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B" w:rsidRPr="009C3AFB" w:rsidRDefault="009C3AFB" w:rsidP="009C3AFB">
      <w:pPr>
        <w:spacing w:after="0" w:line="240" w:lineRule="auto"/>
        <w:rPr>
          <w:rFonts w:eastAsia="Calibri" w:cs="Calibri"/>
          <w:b/>
          <w:color w:val="000000"/>
        </w:rPr>
      </w:pPr>
      <w:r w:rsidRPr="009C3AFB">
        <w:rPr>
          <w:rFonts w:eastAsia="Calibri" w:cs="Calibri"/>
          <w:b/>
          <w:color w:val="000000"/>
          <w:u w:val="single"/>
        </w:rPr>
        <w:t>Pracovní stanice – výpočetní</w:t>
      </w:r>
      <w:r w:rsidRPr="009C3AFB">
        <w:rPr>
          <w:rFonts w:eastAsia="Calibri" w:cs="Calibri"/>
          <w:b/>
          <w:color w:val="000000"/>
        </w:rPr>
        <w:t>:</w:t>
      </w: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Základní deska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zajišťující provoz níže uvedené konfigurace, s odpovídající čipovou sadou</w:t>
      </w:r>
    </w:p>
    <w:p w:rsidR="009C3AFB" w:rsidRPr="009C3AFB" w:rsidRDefault="009C3AFB" w:rsidP="009C3AFB">
      <w:pPr>
        <w:spacing w:after="0" w:line="240" w:lineRule="auto"/>
        <w:ind w:left="72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Procesor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procesorů</w:t>
      </w:r>
      <w:r w:rsidRPr="009C3AFB">
        <w:rPr>
          <w:rFonts w:eastAsia="Calibri" w:cs="Calibri"/>
          <w:color w:val="000000"/>
        </w:rPr>
        <w:tab/>
        <w:t>2x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Frekvence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3,4GHz – 4GHz (základní frekvence všech jader bez zapnutého </w:t>
      </w:r>
      <w:proofErr w:type="spellStart"/>
      <w:r w:rsidRPr="009C3AFB">
        <w:rPr>
          <w:rFonts w:eastAsia="Calibri" w:cs="Calibri"/>
          <w:color w:val="000000"/>
        </w:rPr>
        <w:t>Turba</w:t>
      </w:r>
      <w:proofErr w:type="spellEnd"/>
      <w:r w:rsidRPr="009C3AFB">
        <w:rPr>
          <w:rFonts w:eastAsia="Calibri" w:cs="Calibri"/>
          <w:color w:val="000000"/>
        </w:rPr>
        <w:t>)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jader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8x fyzická jádra procesoru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Paměť RAM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Paměť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128 GB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Užité moduly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8x 16 GB DDR4 2400MHz ECC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Paměťové sloty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8 DIMM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Max. rozšiřitelnost</w:t>
      </w:r>
      <w:r w:rsidRPr="009C3AFB">
        <w:rPr>
          <w:rFonts w:eastAsia="Calibri" w:cs="Calibri"/>
          <w:color w:val="000000"/>
        </w:rPr>
        <w:tab/>
        <w:t>128 GB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Pevné disky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disků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1x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Velikost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512 GB SSD </w:t>
      </w:r>
      <w:proofErr w:type="spellStart"/>
      <w:r w:rsidRPr="009C3AFB">
        <w:rPr>
          <w:rFonts w:eastAsia="Calibri" w:cs="Calibri"/>
          <w:color w:val="000000"/>
        </w:rPr>
        <w:t>PCIe</w:t>
      </w:r>
      <w:proofErr w:type="spellEnd"/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Připojení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PCI-Express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Propustnost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  <w:lang w:val="en-US"/>
        </w:rPr>
        <w:t>2150 MB/s (read), 1550 MB/s (write)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  <w:lang w:val="en-US"/>
        </w:rPr>
        <w:t>IOPS</w:t>
      </w:r>
      <w:r w:rsidRPr="009C3AFB">
        <w:rPr>
          <w:rFonts w:eastAsia="Calibri" w:cs="Calibri"/>
          <w:color w:val="000000"/>
          <w:lang w:val="en-US"/>
        </w:rPr>
        <w:tab/>
      </w:r>
      <w:r w:rsidRPr="009C3AFB">
        <w:rPr>
          <w:rFonts w:eastAsia="Calibri" w:cs="Calibri"/>
          <w:color w:val="000000"/>
          <w:lang w:val="en-US"/>
        </w:rPr>
        <w:tab/>
      </w:r>
      <w:r w:rsidRPr="009C3AFB">
        <w:rPr>
          <w:rFonts w:eastAsia="Calibri" w:cs="Calibri"/>
          <w:color w:val="000000"/>
          <w:lang w:val="en-US"/>
        </w:rPr>
        <w:tab/>
        <w:t>300000 (random read), 100000 (random write)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Optické mechaniky a čtečky karet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Optická mechanika</w:t>
      </w:r>
      <w:r w:rsidRPr="009C3AFB">
        <w:rPr>
          <w:rFonts w:eastAsia="Calibri" w:cs="Calibri"/>
          <w:color w:val="000000"/>
        </w:rPr>
        <w:tab/>
        <w:t>bez optické mechaniky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 xml:space="preserve">Čtečka </w:t>
      </w:r>
      <w:proofErr w:type="spellStart"/>
      <w:r w:rsidRPr="009C3AFB">
        <w:rPr>
          <w:rFonts w:eastAsia="Calibri" w:cs="Calibri"/>
          <w:color w:val="000000"/>
        </w:rPr>
        <w:t>pam</w:t>
      </w:r>
      <w:proofErr w:type="spellEnd"/>
      <w:r w:rsidRPr="009C3AFB">
        <w:rPr>
          <w:rFonts w:eastAsia="Calibri" w:cs="Calibri"/>
          <w:color w:val="000000"/>
        </w:rPr>
        <w:t>. karet</w:t>
      </w:r>
      <w:r w:rsidRPr="009C3AFB">
        <w:rPr>
          <w:rFonts w:eastAsia="Calibri" w:cs="Calibri"/>
          <w:color w:val="000000"/>
        </w:rPr>
        <w:tab/>
        <w:t>bez čtečky paměťových karet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Grafická karta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Grafické paměti</w:t>
      </w:r>
      <w:r w:rsidRPr="009C3AFB">
        <w:rPr>
          <w:rFonts w:eastAsia="Calibri" w:cs="Calibri"/>
          <w:color w:val="000000"/>
        </w:rPr>
        <w:tab/>
        <w:t>8 GB GDDR5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 xml:space="preserve">Šířka </w:t>
      </w:r>
      <w:proofErr w:type="spellStart"/>
      <w:r w:rsidRPr="009C3AFB">
        <w:rPr>
          <w:rFonts w:eastAsia="Calibri" w:cs="Calibri"/>
          <w:color w:val="000000"/>
        </w:rPr>
        <w:t>pam</w:t>
      </w:r>
      <w:proofErr w:type="spellEnd"/>
      <w:r w:rsidRPr="009C3AFB">
        <w:rPr>
          <w:rFonts w:eastAsia="Calibri" w:cs="Calibri"/>
          <w:color w:val="000000"/>
        </w:rPr>
        <w:t>. Sběrnice</w:t>
      </w:r>
      <w:r w:rsidRPr="009C3AFB">
        <w:rPr>
          <w:rFonts w:eastAsia="Calibri" w:cs="Calibri"/>
          <w:color w:val="000000"/>
        </w:rPr>
        <w:tab/>
        <w:t>256 bit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Porty rozhraní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4x </w:t>
      </w:r>
      <w:proofErr w:type="spellStart"/>
      <w:r w:rsidRPr="009C3AFB">
        <w:rPr>
          <w:rFonts w:eastAsia="Calibri" w:cs="Calibri"/>
          <w:color w:val="000000"/>
        </w:rPr>
        <w:t>DisplayPort</w:t>
      </w:r>
      <w:proofErr w:type="spellEnd"/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Certifikace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PTC </w:t>
      </w:r>
      <w:proofErr w:type="spellStart"/>
      <w:r w:rsidRPr="009C3AFB">
        <w:rPr>
          <w:rFonts w:eastAsia="Calibri" w:cs="Calibri"/>
          <w:color w:val="000000"/>
        </w:rPr>
        <w:t>Creo</w:t>
      </w:r>
      <w:proofErr w:type="spellEnd"/>
      <w:r w:rsidRPr="009C3AFB">
        <w:rPr>
          <w:rFonts w:eastAsia="Calibri" w:cs="Calibri"/>
          <w:color w:val="000000"/>
        </w:rPr>
        <w:t xml:space="preserve"> 4.0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CUDA jader</w:t>
      </w:r>
      <w:r w:rsidRPr="009C3AFB">
        <w:rPr>
          <w:rFonts w:eastAsia="Calibri" w:cs="Calibri"/>
          <w:color w:val="000000"/>
        </w:rPr>
        <w:tab/>
        <w:t>min. 1792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Funkce systému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Zvuk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integrovaná zvuková karta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Síťové rozhraní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Integrovaná síťová karta 10/100/1000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Porty a konektory</w:t>
      </w:r>
      <w:r w:rsidRPr="009C3AFB">
        <w:rPr>
          <w:rFonts w:eastAsia="Calibri" w:cs="Calibri"/>
          <w:color w:val="000000"/>
        </w:rPr>
        <w:tab/>
      </w:r>
    </w:p>
    <w:p w:rsidR="009C3AFB" w:rsidRPr="009C3AFB" w:rsidRDefault="009C3AFB" w:rsidP="009C3AFB">
      <w:pPr>
        <w:numPr>
          <w:ilvl w:val="4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lang w:eastAsia="cs-CZ"/>
        </w:rPr>
        <w:t>8x USB 3.0</w:t>
      </w:r>
      <w:r w:rsidRPr="009C3AFB">
        <w:rPr>
          <w:rFonts w:eastAsia="Calibri" w:cs="Calibri"/>
          <w:lang w:eastAsia="cs-CZ"/>
        </w:rPr>
        <w:br/>
        <w:t>2x USB 2.0</w:t>
      </w:r>
      <w:r w:rsidRPr="009C3AFB">
        <w:rPr>
          <w:rFonts w:eastAsia="Calibri" w:cs="Calibri"/>
          <w:lang w:eastAsia="cs-CZ"/>
        </w:rPr>
        <w:br/>
        <w:t>1x výstup pro sluchátka</w:t>
      </w:r>
      <w:r w:rsidRPr="009C3AFB">
        <w:rPr>
          <w:rFonts w:eastAsia="Calibri" w:cs="Calibri"/>
          <w:lang w:eastAsia="cs-CZ"/>
        </w:rPr>
        <w:br/>
        <w:t>1x kombinovaný konektor sluchátek/mikrofonu</w:t>
      </w:r>
      <w:r w:rsidRPr="009C3AFB">
        <w:rPr>
          <w:rFonts w:eastAsia="Calibri" w:cs="Calibri"/>
          <w:lang w:eastAsia="cs-CZ"/>
        </w:rPr>
        <w:br/>
        <w:t>1x zvukový vstup (line in)</w:t>
      </w:r>
      <w:r w:rsidRPr="009C3AFB">
        <w:rPr>
          <w:rFonts w:eastAsia="Calibri" w:cs="Calibri"/>
          <w:lang w:eastAsia="cs-CZ"/>
        </w:rPr>
        <w:br/>
        <w:t xml:space="preserve">1x zvukový výstup (line </w:t>
      </w:r>
      <w:proofErr w:type="spellStart"/>
      <w:r w:rsidRPr="009C3AFB">
        <w:rPr>
          <w:rFonts w:eastAsia="Calibri" w:cs="Calibri"/>
          <w:lang w:eastAsia="cs-CZ"/>
        </w:rPr>
        <w:t>out</w:t>
      </w:r>
      <w:proofErr w:type="spellEnd"/>
      <w:r w:rsidRPr="009C3AFB">
        <w:rPr>
          <w:rFonts w:eastAsia="Calibri" w:cs="Calibri"/>
          <w:lang w:eastAsia="cs-CZ"/>
        </w:rPr>
        <w:t>)</w:t>
      </w:r>
      <w:r w:rsidRPr="009C3AFB">
        <w:rPr>
          <w:rFonts w:eastAsia="Calibri" w:cs="Calibri"/>
          <w:lang w:eastAsia="cs-CZ"/>
        </w:rPr>
        <w:br/>
        <w:t>1x RJ-45 (LAN)</w:t>
      </w:r>
    </w:p>
    <w:p w:rsidR="009C3AFB" w:rsidRPr="009C3AFB" w:rsidRDefault="009C3AFB" w:rsidP="009C3AFB">
      <w:pPr>
        <w:numPr>
          <w:ilvl w:val="1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Rozšiřující sloty</w:t>
      </w:r>
    </w:p>
    <w:p w:rsidR="009C3AFB" w:rsidRPr="009C3AFB" w:rsidRDefault="009C3AFB" w:rsidP="009C3AFB">
      <w:pPr>
        <w:numPr>
          <w:ilvl w:val="4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lang w:eastAsia="cs-CZ"/>
        </w:rPr>
        <w:t xml:space="preserve">2x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Gen3 x16</w:t>
      </w:r>
      <w:r w:rsidRPr="009C3AFB">
        <w:rPr>
          <w:rFonts w:eastAsia="Calibri" w:cs="Calibri"/>
          <w:lang w:eastAsia="cs-CZ"/>
        </w:rPr>
        <w:br/>
        <w:t xml:space="preserve">1x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Gen3 x8</w:t>
      </w:r>
      <w:r w:rsidRPr="009C3AFB">
        <w:rPr>
          <w:rFonts w:eastAsia="Calibri" w:cs="Calibri"/>
          <w:lang w:eastAsia="cs-CZ"/>
        </w:rPr>
        <w:br/>
        <w:t xml:space="preserve">1x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Gen2 x4</w:t>
      </w:r>
      <w:r w:rsidRPr="009C3AFB">
        <w:rPr>
          <w:rFonts w:eastAsia="Calibri" w:cs="Calibri"/>
          <w:lang w:eastAsia="cs-CZ"/>
        </w:rPr>
        <w:br/>
        <w:t xml:space="preserve">1x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Gen2 x1</w:t>
      </w:r>
      <w:r w:rsidRPr="009C3AFB">
        <w:rPr>
          <w:rFonts w:eastAsia="Calibri" w:cs="Calibri"/>
          <w:lang w:eastAsia="cs-CZ"/>
        </w:rPr>
        <w:br/>
        <w:t>1x slot PCI</w:t>
      </w:r>
    </w:p>
    <w:p w:rsidR="009C3AFB" w:rsidRPr="009C3AFB" w:rsidRDefault="009C3AFB" w:rsidP="009C3AFB">
      <w:pPr>
        <w:spacing w:after="0" w:line="240" w:lineRule="auto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Požadavky na napájení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min. 700 W zdroj s účinností až 90%</w:t>
      </w:r>
    </w:p>
    <w:p w:rsidR="009C3AFB" w:rsidRPr="009C3AFB" w:rsidRDefault="009C3AFB" w:rsidP="009C3AFB">
      <w:pPr>
        <w:spacing w:after="0" w:line="240" w:lineRule="auto"/>
        <w:ind w:left="72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Provedení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proofErr w:type="spellStart"/>
      <w:r w:rsidRPr="009C3AFB">
        <w:rPr>
          <w:rFonts w:eastAsia="Calibri" w:cs="Calibri"/>
          <w:color w:val="000000"/>
        </w:rPr>
        <w:t>Miditower</w:t>
      </w:r>
      <w:proofErr w:type="spellEnd"/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Záruka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Oprava u zákazníka následující pracovní den, v délce trvání 5 let</w:t>
      </w: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Periferie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1x klávesnice a myš</w:t>
      </w:r>
    </w:p>
    <w:p w:rsidR="009C3AFB" w:rsidRPr="009C3AFB" w:rsidRDefault="009C3AFB" w:rsidP="009C3AFB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Operační systém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b/>
          <w:color w:val="000000"/>
        </w:rPr>
        <w:t>64bit</w:t>
      </w:r>
      <w:r w:rsidRPr="009C3AFB">
        <w:rPr>
          <w:rFonts w:eastAsia="Calibri" w:cs="Calibri"/>
          <w:color w:val="000000"/>
        </w:rPr>
        <w:t xml:space="preserve"> certifikovaný pro PTC </w:t>
      </w:r>
      <w:proofErr w:type="spellStart"/>
      <w:r w:rsidRPr="009C3AFB">
        <w:rPr>
          <w:rFonts w:eastAsia="Calibri" w:cs="Calibri"/>
          <w:color w:val="000000"/>
        </w:rPr>
        <w:t>Creo</w:t>
      </w:r>
      <w:proofErr w:type="spellEnd"/>
      <w:r w:rsidRPr="009C3AFB">
        <w:rPr>
          <w:rFonts w:eastAsia="Calibri" w:cs="Calibri"/>
          <w:color w:val="000000"/>
        </w:rPr>
        <w:t xml:space="preserve"> 4.0, umožňující připojení do domény</w:t>
      </w:r>
    </w:p>
    <w:p w:rsidR="009C3AFB" w:rsidRPr="009C3AFB" w:rsidRDefault="009C3AFB" w:rsidP="009C3AFB">
      <w:pPr>
        <w:spacing w:after="0" w:line="240" w:lineRule="auto"/>
        <w:ind w:left="3540"/>
        <w:rPr>
          <w:rFonts w:eastAsia="Calibri" w:cs="Calibri"/>
          <w:lang w:eastAsia="cs-CZ"/>
        </w:rPr>
      </w:pPr>
      <w:r w:rsidRPr="009C3AFB">
        <w:rPr>
          <w:rFonts w:eastAsia="Calibri" w:cs="Calibri"/>
          <w:color w:val="000000"/>
        </w:rPr>
        <w:t>Lokalizovaný – v českém jazyce</w:t>
      </w:r>
    </w:p>
    <w:p w:rsidR="009C3AFB" w:rsidRPr="009C3AFB" w:rsidRDefault="009C3AFB" w:rsidP="009C3AFB">
      <w:pPr>
        <w:spacing w:after="0" w:line="240" w:lineRule="auto"/>
        <w:rPr>
          <w:rFonts w:eastAsia="Calibri" w:cs="Calibri"/>
          <w:color w:val="000000"/>
          <w:u w:val="single"/>
        </w:rPr>
      </w:pPr>
    </w:p>
    <w:p w:rsidR="009C3AFB" w:rsidRPr="009C3AFB" w:rsidRDefault="009C3AFB" w:rsidP="009C3AFB">
      <w:pPr>
        <w:spacing w:after="0" w:line="240" w:lineRule="auto"/>
        <w:rPr>
          <w:rFonts w:eastAsia="Calibri" w:cs="Calibri"/>
          <w:b/>
          <w:color w:val="000000"/>
        </w:rPr>
      </w:pPr>
      <w:r w:rsidRPr="009C3AFB">
        <w:rPr>
          <w:rFonts w:eastAsia="Calibri" w:cs="Calibri"/>
          <w:b/>
          <w:color w:val="000000"/>
          <w:u w:val="single"/>
        </w:rPr>
        <w:t>Pracovní stanice – konstruktérská</w:t>
      </w:r>
      <w:r w:rsidRPr="009C3AFB">
        <w:rPr>
          <w:rFonts w:eastAsia="Calibri" w:cs="Calibri"/>
          <w:b/>
          <w:color w:val="000000"/>
        </w:rPr>
        <w:t>:</w:t>
      </w: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Základní deska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zajišťující provoz níže uvedené konfigurace, s odpovídající čipovou sadou</w:t>
      </w:r>
    </w:p>
    <w:p w:rsidR="009C3AFB" w:rsidRPr="009C3AFB" w:rsidRDefault="009C3AFB" w:rsidP="009C3AFB">
      <w:pPr>
        <w:spacing w:after="0" w:line="240" w:lineRule="auto"/>
        <w:ind w:left="72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Procesor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procesorů</w:t>
      </w:r>
      <w:r w:rsidRPr="009C3AFB">
        <w:rPr>
          <w:rFonts w:eastAsia="Calibri" w:cs="Calibri"/>
          <w:color w:val="000000"/>
        </w:rPr>
        <w:tab/>
        <w:t>1x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Frekvence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3,7GHz – 4GHz (základní frekvence všech jader bez zapnutého </w:t>
      </w:r>
      <w:proofErr w:type="spellStart"/>
      <w:r w:rsidRPr="009C3AFB">
        <w:rPr>
          <w:rFonts w:eastAsia="Calibri" w:cs="Calibri"/>
          <w:color w:val="000000"/>
        </w:rPr>
        <w:t>Turba</w:t>
      </w:r>
      <w:proofErr w:type="spellEnd"/>
      <w:r w:rsidRPr="009C3AFB">
        <w:rPr>
          <w:rFonts w:eastAsia="Calibri" w:cs="Calibri"/>
          <w:color w:val="000000"/>
        </w:rPr>
        <w:t>)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jader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4x fyzická jádra procesoru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Paměť RAM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Paměť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64 GB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Užité moduly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4x 16 GB DDR4 2400MHz ECC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Paměťové sloty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8 DIMM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Max. rozšiřitelnost</w:t>
      </w:r>
      <w:r w:rsidRPr="009C3AFB">
        <w:rPr>
          <w:rFonts w:eastAsia="Calibri" w:cs="Calibri"/>
          <w:color w:val="000000"/>
        </w:rPr>
        <w:tab/>
        <w:t>128 GB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Pevné disky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disků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1x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Velikost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512 GB SSD </w:t>
      </w:r>
      <w:proofErr w:type="spellStart"/>
      <w:r w:rsidRPr="009C3AFB">
        <w:rPr>
          <w:rFonts w:eastAsia="Calibri" w:cs="Calibri"/>
          <w:color w:val="000000"/>
        </w:rPr>
        <w:t>PCIe</w:t>
      </w:r>
      <w:proofErr w:type="spellEnd"/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Připojení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PCI-Express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Propustnost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  <w:lang w:val="en-US"/>
        </w:rPr>
        <w:t>2150 MB/s (read), 1550 MB/s (write)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  <w:lang w:val="en-US"/>
        </w:rPr>
        <w:t>IOPS</w:t>
      </w:r>
      <w:r w:rsidRPr="009C3AFB">
        <w:rPr>
          <w:rFonts w:eastAsia="Calibri" w:cs="Calibri"/>
          <w:color w:val="000000"/>
          <w:lang w:val="en-US"/>
        </w:rPr>
        <w:tab/>
      </w:r>
      <w:r w:rsidRPr="009C3AFB">
        <w:rPr>
          <w:rFonts w:eastAsia="Calibri" w:cs="Calibri"/>
          <w:color w:val="000000"/>
          <w:lang w:val="en-US"/>
        </w:rPr>
        <w:tab/>
      </w:r>
      <w:r w:rsidRPr="009C3AFB">
        <w:rPr>
          <w:rFonts w:eastAsia="Calibri" w:cs="Calibri"/>
          <w:color w:val="000000"/>
          <w:lang w:val="en-US"/>
        </w:rPr>
        <w:tab/>
        <w:t>300000 (random read), 100000 (random write)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Optické mechaniky a čtečky karet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Optická mechanika</w:t>
      </w:r>
      <w:r w:rsidRPr="009C3AFB">
        <w:rPr>
          <w:rFonts w:eastAsia="Calibri" w:cs="Calibri"/>
          <w:color w:val="000000"/>
        </w:rPr>
        <w:tab/>
        <w:t>bez optické mechaniky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 xml:space="preserve">Čtečka </w:t>
      </w:r>
      <w:proofErr w:type="spellStart"/>
      <w:r w:rsidRPr="009C3AFB">
        <w:rPr>
          <w:rFonts w:eastAsia="Calibri" w:cs="Calibri"/>
          <w:color w:val="000000"/>
        </w:rPr>
        <w:t>pam</w:t>
      </w:r>
      <w:proofErr w:type="spellEnd"/>
      <w:r w:rsidRPr="009C3AFB">
        <w:rPr>
          <w:rFonts w:eastAsia="Calibri" w:cs="Calibri"/>
          <w:color w:val="000000"/>
        </w:rPr>
        <w:t>. karet</w:t>
      </w:r>
      <w:r w:rsidRPr="009C3AFB">
        <w:rPr>
          <w:rFonts w:eastAsia="Calibri" w:cs="Calibri"/>
          <w:color w:val="000000"/>
        </w:rPr>
        <w:tab/>
        <w:t>bez čtečky paměťových karet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Grafická karta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Grafické paměti</w:t>
      </w:r>
      <w:r w:rsidRPr="009C3AFB">
        <w:rPr>
          <w:rFonts w:eastAsia="Calibri" w:cs="Calibri"/>
          <w:color w:val="000000"/>
        </w:rPr>
        <w:tab/>
        <w:t>8 GB GDDR5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 xml:space="preserve">Šířka </w:t>
      </w:r>
      <w:proofErr w:type="spellStart"/>
      <w:r w:rsidRPr="009C3AFB">
        <w:rPr>
          <w:rFonts w:eastAsia="Calibri" w:cs="Calibri"/>
          <w:color w:val="000000"/>
        </w:rPr>
        <w:t>pam</w:t>
      </w:r>
      <w:proofErr w:type="spellEnd"/>
      <w:r w:rsidRPr="009C3AFB">
        <w:rPr>
          <w:rFonts w:eastAsia="Calibri" w:cs="Calibri"/>
          <w:color w:val="000000"/>
        </w:rPr>
        <w:t>. Sběrnice</w:t>
      </w:r>
      <w:r w:rsidRPr="009C3AFB">
        <w:rPr>
          <w:rFonts w:eastAsia="Calibri" w:cs="Calibri"/>
          <w:color w:val="000000"/>
        </w:rPr>
        <w:tab/>
        <w:t>256 bit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Porty rozhraní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4x </w:t>
      </w:r>
      <w:proofErr w:type="spellStart"/>
      <w:r w:rsidRPr="009C3AFB">
        <w:rPr>
          <w:rFonts w:eastAsia="Calibri" w:cs="Calibri"/>
          <w:color w:val="000000"/>
        </w:rPr>
        <w:t>DisplayPort</w:t>
      </w:r>
      <w:proofErr w:type="spellEnd"/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Certifikace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 xml:space="preserve">PTC </w:t>
      </w:r>
      <w:proofErr w:type="spellStart"/>
      <w:r w:rsidRPr="009C3AFB">
        <w:rPr>
          <w:rFonts w:eastAsia="Calibri" w:cs="Calibri"/>
          <w:color w:val="000000"/>
        </w:rPr>
        <w:t>Creo</w:t>
      </w:r>
      <w:proofErr w:type="spellEnd"/>
      <w:r w:rsidRPr="009C3AFB">
        <w:rPr>
          <w:rFonts w:eastAsia="Calibri" w:cs="Calibri"/>
          <w:color w:val="000000"/>
        </w:rPr>
        <w:t xml:space="preserve"> 4.0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Počet CUDA jader</w:t>
      </w:r>
      <w:r w:rsidRPr="009C3AFB">
        <w:rPr>
          <w:rFonts w:eastAsia="Calibri" w:cs="Calibri"/>
          <w:color w:val="000000"/>
        </w:rPr>
        <w:tab/>
        <w:t>min. 1792</w:t>
      </w:r>
    </w:p>
    <w:p w:rsidR="009C3AFB" w:rsidRPr="009C3AFB" w:rsidRDefault="009C3AFB" w:rsidP="009C3AFB">
      <w:pPr>
        <w:spacing w:after="0" w:line="240" w:lineRule="auto"/>
        <w:ind w:left="1440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Funkce systému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Zvuk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integrovaná zvuková karta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Síťové rozhraní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Integrovaná síťová karta 10/100/1000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Porty a konektory</w:t>
      </w:r>
      <w:r w:rsidRPr="009C3AFB">
        <w:rPr>
          <w:rFonts w:eastAsia="Calibri" w:cs="Calibri"/>
          <w:color w:val="000000"/>
        </w:rPr>
        <w:tab/>
      </w:r>
    </w:p>
    <w:p w:rsidR="009C3AFB" w:rsidRPr="009C3AFB" w:rsidRDefault="009C3AFB" w:rsidP="009C3AFB">
      <w:pPr>
        <w:numPr>
          <w:ilvl w:val="4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lang w:eastAsia="cs-CZ"/>
        </w:rPr>
        <w:t>8x USB 3.0</w:t>
      </w:r>
      <w:r w:rsidRPr="009C3AFB">
        <w:rPr>
          <w:rFonts w:eastAsia="Calibri" w:cs="Calibri"/>
          <w:lang w:eastAsia="cs-CZ"/>
        </w:rPr>
        <w:br/>
        <w:t>2x USB 2.0</w:t>
      </w:r>
      <w:r w:rsidRPr="009C3AFB">
        <w:rPr>
          <w:rFonts w:eastAsia="Calibri" w:cs="Calibri"/>
          <w:lang w:eastAsia="cs-CZ"/>
        </w:rPr>
        <w:br/>
        <w:t>1x výstup pro sluchátka</w:t>
      </w:r>
      <w:r w:rsidRPr="009C3AFB">
        <w:rPr>
          <w:rFonts w:eastAsia="Calibri" w:cs="Calibri"/>
          <w:lang w:eastAsia="cs-CZ"/>
        </w:rPr>
        <w:br/>
        <w:t>1x kombinovaný konektor sluchátek/mikrofonu</w:t>
      </w:r>
      <w:r w:rsidRPr="009C3AFB">
        <w:rPr>
          <w:rFonts w:eastAsia="Calibri" w:cs="Calibri"/>
          <w:lang w:eastAsia="cs-CZ"/>
        </w:rPr>
        <w:br/>
        <w:t>1x zvukový vstup (line in)</w:t>
      </w:r>
      <w:r w:rsidRPr="009C3AFB">
        <w:rPr>
          <w:rFonts w:eastAsia="Calibri" w:cs="Calibri"/>
          <w:lang w:eastAsia="cs-CZ"/>
        </w:rPr>
        <w:br/>
        <w:t xml:space="preserve">1x zvukový výstup (line </w:t>
      </w:r>
      <w:proofErr w:type="spellStart"/>
      <w:r w:rsidRPr="009C3AFB">
        <w:rPr>
          <w:rFonts w:eastAsia="Calibri" w:cs="Calibri"/>
          <w:lang w:eastAsia="cs-CZ"/>
        </w:rPr>
        <w:t>out</w:t>
      </w:r>
      <w:proofErr w:type="spellEnd"/>
      <w:r w:rsidRPr="009C3AFB">
        <w:rPr>
          <w:rFonts w:eastAsia="Calibri" w:cs="Calibri"/>
          <w:lang w:eastAsia="cs-CZ"/>
        </w:rPr>
        <w:t>)</w:t>
      </w:r>
      <w:r w:rsidRPr="009C3AFB">
        <w:rPr>
          <w:rFonts w:eastAsia="Calibri" w:cs="Calibri"/>
          <w:lang w:eastAsia="cs-CZ"/>
        </w:rPr>
        <w:br/>
        <w:t>1x RJ-45 (LAN)</w:t>
      </w:r>
    </w:p>
    <w:p w:rsidR="009C3AFB" w:rsidRPr="009C3AFB" w:rsidRDefault="009C3AFB" w:rsidP="009C3AFB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Rozšiřující sloty</w:t>
      </w:r>
    </w:p>
    <w:p w:rsidR="009C3AFB" w:rsidRPr="009C3AFB" w:rsidRDefault="009C3AFB" w:rsidP="009C3AFB">
      <w:pPr>
        <w:numPr>
          <w:ilvl w:val="4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lang w:eastAsia="cs-CZ"/>
        </w:rPr>
        <w:t xml:space="preserve">2x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Gen3 x16</w:t>
      </w:r>
      <w:r w:rsidRPr="009C3AFB">
        <w:rPr>
          <w:rFonts w:eastAsia="Calibri" w:cs="Calibri"/>
          <w:lang w:eastAsia="cs-CZ"/>
        </w:rPr>
        <w:br/>
        <w:t xml:space="preserve">1x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Gen3 x8</w:t>
      </w:r>
      <w:r w:rsidRPr="009C3AFB">
        <w:rPr>
          <w:rFonts w:eastAsia="Calibri" w:cs="Calibri"/>
          <w:lang w:eastAsia="cs-CZ"/>
        </w:rPr>
        <w:br/>
        <w:t xml:space="preserve">1x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Gen2 x4</w:t>
      </w:r>
      <w:r w:rsidRPr="009C3AFB">
        <w:rPr>
          <w:rFonts w:eastAsia="Calibri" w:cs="Calibri"/>
          <w:lang w:eastAsia="cs-CZ"/>
        </w:rPr>
        <w:br/>
        <w:t xml:space="preserve">1x slot </w:t>
      </w:r>
      <w:proofErr w:type="spellStart"/>
      <w:r w:rsidRPr="009C3AFB">
        <w:rPr>
          <w:rFonts w:eastAsia="Calibri" w:cs="Calibri"/>
          <w:lang w:eastAsia="cs-CZ"/>
        </w:rPr>
        <w:t>PCIe</w:t>
      </w:r>
      <w:proofErr w:type="spellEnd"/>
      <w:r w:rsidRPr="009C3AFB">
        <w:rPr>
          <w:rFonts w:eastAsia="Calibri" w:cs="Calibri"/>
          <w:lang w:eastAsia="cs-CZ"/>
        </w:rPr>
        <w:t xml:space="preserve"> Gen2 x1</w:t>
      </w:r>
      <w:r w:rsidRPr="009C3AFB">
        <w:rPr>
          <w:rFonts w:eastAsia="Calibri" w:cs="Calibri"/>
          <w:lang w:eastAsia="cs-CZ"/>
        </w:rPr>
        <w:br/>
        <w:t>1x slot PCI</w:t>
      </w:r>
    </w:p>
    <w:p w:rsidR="009C3AFB" w:rsidRPr="009C3AFB" w:rsidRDefault="009C3AFB" w:rsidP="009C3AFB">
      <w:pPr>
        <w:spacing w:after="0" w:line="240" w:lineRule="auto"/>
        <w:rPr>
          <w:rFonts w:eastAsia="Calibri" w:cs="Calibri"/>
          <w:color w:val="000000"/>
        </w:rPr>
      </w:pP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Požadavky na napájení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min. 700 W zdroj s účinností až 90%</w:t>
      </w: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Provedení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proofErr w:type="spellStart"/>
      <w:r w:rsidRPr="009C3AFB">
        <w:rPr>
          <w:rFonts w:eastAsia="Calibri" w:cs="Calibri"/>
          <w:color w:val="000000"/>
        </w:rPr>
        <w:t>Miditower</w:t>
      </w:r>
      <w:proofErr w:type="spellEnd"/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Záruka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Oprava u zákazníka následující pracovní den, v délce trvání 5 let</w:t>
      </w: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Periferie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  <w:t>1x klávesnice a myš</w:t>
      </w:r>
    </w:p>
    <w:p w:rsidR="009C3AFB" w:rsidRPr="009C3AFB" w:rsidRDefault="009C3AFB" w:rsidP="009C3AFB">
      <w:pPr>
        <w:numPr>
          <w:ilvl w:val="0"/>
          <w:numId w:val="3"/>
        </w:numPr>
        <w:spacing w:after="0" w:line="240" w:lineRule="auto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Operační systém</w:t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color w:val="000000"/>
        </w:rPr>
        <w:tab/>
      </w:r>
      <w:r w:rsidRPr="009C3AFB">
        <w:rPr>
          <w:rFonts w:eastAsia="Calibri" w:cs="Calibri"/>
          <w:b/>
          <w:color w:val="000000"/>
        </w:rPr>
        <w:t>64bit</w:t>
      </w:r>
      <w:r w:rsidRPr="009C3AFB">
        <w:rPr>
          <w:rFonts w:eastAsia="Calibri" w:cs="Calibri"/>
          <w:color w:val="000000"/>
        </w:rPr>
        <w:t xml:space="preserve"> certifikovaný pro PTC </w:t>
      </w:r>
      <w:proofErr w:type="spellStart"/>
      <w:r w:rsidRPr="009C3AFB">
        <w:rPr>
          <w:rFonts w:eastAsia="Calibri" w:cs="Calibri"/>
          <w:color w:val="000000"/>
        </w:rPr>
        <w:t>Creo</w:t>
      </w:r>
      <w:proofErr w:type="spellEnd"/>
      <w:r w:rsidRPr="009C3AFB">
        <w:rPr>
          <w:rFonts w:eastAsia="Calibri" w:cs="Calibri"/>
          <w:color w:val="000000"/>
        </w:rPr>
        <w:t xml:space="preserve"> 4.0, umožňující připojení do domény</w:t>
      </w:r>
    </w:p>
    <w:p w:rsidR="009C3AFB" w:rsidRPr="009C3AFB" w:rsidRDefault="009C3AFB" w:rsidP="009C3AFB">
      <w:pPr>
        <w:spacing w:after="0" w:line="240" w:lineRule="auto"/>
        <w:ind w:left="3540"/>
        <w:rPr>
          <w:rFonts w:eastAsia="Calibri" w:cs="Calibri"/>
          <w:color w:val="000000"/>
        </w:rPr>
      </w:pPr>
      <w:r w:rsidRPr="009C3AFB">
        <w:rPr>
          <w:rFonts w:eastAsia="Calibri" w:cs="Calibri"/>
          <w:color w:val="000000"/>
        </w:rPr>
        <w:t>Lokalizovaný – v českém jazyce</w:t>
      </w:r>
    </w:p>
    <w:p w:rsidR="009C3AFB" w:rsidRPr="009C3AFB" w:rsidRDefault="009C3AFB" w:rsidP="009C3AF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u w:val="single"/>
          <w:lang w:eastAsia="cs-CZ"/>
        </w:rPr>
      </w:pPr>
      <w:bookmarkStart w:id="0" w:name="_GoBack"/>
      <w:bookmarkEnd w:id="0"/>
      <w:r w:rsidRPr="009C3AFB">
        <w:rPr>
          <w:rFonts w:eastAsia="Times New Roman" w:cs="Times New Roman"/>
          <w:b/>
          <w:bCs/>
          <w:u w:val="single"/>
          <w:lang w:eastAsia="cs-CZ"/>
        </w:rPr>
        <w:lastRenderedPageBreak/>
        <w:t>Displej 27“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Barva: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Černá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Velikost viditelné úhlopříčky: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>27 palců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Poměr stran: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Širokoúhlý (16:9)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Typ a povrch panelu: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 xml:space="preserve">IPS (In-Plane </w:t>
      </w:r>
      <w:proofErr w:type="spellStart"/>
      <w:r w:rsidRPr="009C3AFB">
        <w:rPr>
          <w:rFonts w:eastAsia="Times New Roman" w:cs="Times New Roman"/>
          <w:lang w:eastAsia="cs-CZ"/>
        </w:rPr>
        <w:t>Switching</w:t>
      </w:r>
      <w:proofErr w:type="spellEnd"/>
      <w:r w:rsidRPr="009C3AFB">
        <w:rPr>
          <w:rFonts w:eastAsia="Times New Roman" w:cs="Times New Roman"/>
          <w:lang w:eastAsia="cs-CZ"/>
        </w:rPr>
        <w:t>)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Optimální rozlišení: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2 560 × 1 440 při frekvenci 60 Hz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Jas: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300 cd/m</w:t>
      </w:r>
      <w:r w:rsidRPr="009C3AFB">
        <w:rPr>
          <w:rFonts w:eastAsia="Times New Roman" w:cs="Times New Roman"/>
          <w:vertAlign w:val="superscript"/>
          <w:lang w:eastAsia="cs-CZ"/>
        </w:rPr>
        <w:t>²</w:t>
      </w:r>
      <w:r w:rsidRPr="009C3AFB">
        <w:rPr>
          <w:rFonts w:eastAsia="Times New Roman" w:cs="Times New Roman"/>
          <w:lang w:eastAsia="cs-CZ"/>
        </w:rPr>
        <w:t xml:space="preserve"> (obvykle)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Odezva: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6 </w:t>
      </w:r>
      <w:proofErr w:type="spellStart"/>
      <w:r w:rsidRPr="009C3AFB">
        <w:rPr>
          <w:rFonts w:eastAsia="Times New Roman" w:cs="Times New Roman"/>
          <w:lang w:eastAsia="cs-CZ"/>
        </w:rPr>
        <w:t>ms</w:t>
      </w:r>
      <w:proofErr w:type="spellEnd"/>
      <w:r w:rsidRPr="009C3AFB">
        <w:rPr>
          <w:rFonts w:eastAsia="Times New Roman" w:cs="Times New Roman"/>
          <w:lang w:eastAsia="cs-CZ"/>
        </w:rPr>
        <w:t xml:space="preserve"> (rychlý režim GTG)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Pozorovací úhel: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178° svisle / 178° vodorovně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Nastavitelnost: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>Možnost nastavení náklonu, natočení, otáčení, nastavení výšky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Podpora barev: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1,07 miliardy barev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Rozteč pixelů: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>0,2331 mm × 0,2331 mm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Technologie podsvícení: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Podsvícení světelnými pásy LED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Typ displeje: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Širokoúhlý displej</w:t>
      </w:r>
    </w:p>
    <w:p w:rsidR="009C3AFB" w:rsidRPr="009C3AFB" w:rsidRDefault="009C3AFB" w:rsidP="009C3AFB">
      <w:pPr>
        <w:spacing w:after="0" w:line="240" w:lineRule="auto"/>
        <w:rPr>
          <w:rFonts w:eastAsia="Times New Roman" w:cs="Times New Roman"/>
          <w:lang w:eastAsia="cs-CZ"/>
        </w:rPr>
      </w:pPr>
      <w:r w:rsidRPr="009C3AFB">
        <w:rPr>
          <w:rFonts w:eastAsia="Times New Roman" w:cs="Times New Roman"/>
          <w:bCs/>
          <w:lang w:eastAsia="cs-CZ"/>
        </w:rPr>
        <w:t>Povrch obrazovky:</w:t>
      </w:r>
      <w:r w:rsidRPr="009C3AFB">
        <w:rPr>
          <w:rFonts w:eastAsia="Times New Roman" w:cs="Times New Roman"/>
          <w:lang w:eastAsia="cs-CZ"/>
        </w:rPr>
        <w:t xml:space="preserve"> </w:t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</w:r>
      <w:r w:rsidRPr="009C3AFB">
        <w:rPr>
          <w:rFonts w:eastAsia="Times New Roman" w:cs="Times New Roman"/>
          <w:lang w:eastAsia="cs-CZ"/>
        </w:rPr>
        <w:tab/>
        <w:t>Antireflexní povrch s tvrdostí 3H</w:t>
      </w:r>
      <w:r w:rsidRPr="009C3AFB">
        <w:rPr>
          <w:rFonts w:eastAsia="Times New Roman" w:cs="Times New Roman"/>
          <w:lang w:eastAsia="cs-CZ"/>
        </w:rPr>
        <w:br/>
      </w:r>
      <w:r w:rsidRPr="009C3AFB">
        <w:rPr>
          <w:rFonts w:eastAsia="Times New Roman" w:cs="Times New Roman"/>
          <w:bCs/>
          <w:lang w:eastAsia="cs-CZ"/>
        </w:rPr>
        <w:t>Možnosti připojení:</w:t>
      </w:r>
      <w:r w:rsidRPr="009C3AFB">
        <w:rPr>
          <w:rFonts w:eastAsia="Times New Roman" w:cs="Times New Roman"/>
          <w:bCs/>
          <w:lang w:eastAsia="cs-CZ"/>
        </w:rPr>
        <w:tab/>
      </w:r>
      <w:r w:rsidRPr="009C3AFB">
        <w:rPr>
          <w:rFonts w:eastAsia="Times New Roman" w:cs="Times New Roman"/>
          <w:bCs/>
          <w:lang w:eastAsia="cs-CZ"/>
        </w:rPr>
        <w:tab/>
      </w:r>
      <w:r w:rsidRPr="009C3AFB">
        <w:rPr>
          <w:rFonts w:eastAsia="Times New Roman" w:cs="Times New Roman"/>
          <w:bCs/>
          <w:lang w:eastAsia="cs-CZ"/>
        </w:rPr>
        <w:tab/>
      </w:r>
      <w:proofErr w:type="spellStart"/>
      <w:r w:rsidRPr="009C3AFB">
        <w:rPr>
          <w:rFonts w:eastAsia="Times New Roman" w:cs="Times New Roman"/>
          <w:lang w:eastAsia="cs-CZ"/>
        </w:rPr>
        <w:t>DisplayPort</w:t>
      </w:r>
      <w:proofErr w:type="spellEnd"/>
      <w:r w:rsidRPr="009C3AFB">
        <w:rPr>
          <w:rFonts w:eastAsia="Times New Roman" w:cs="Times New Roman"/>
          <w:lang w:eastAsia="cs-CZ"/>
        </w:rPr>
        <w:t>, HDMI (MHL)</w:t>
      </w:r>
    </w:p>
    <w:p w:rsidR="009C3AFB" w:rsidRPr="009C3AFB" w:rsidRDefault="009C3AFB" w:rsidP="009C3AFB"/>
    <w:p w:rsidR="00487E1E" w:rsidRPr="009C3AFB" w:rsidRDefault="00487E1E"/>
    <w:sectPr w:rsidR="00487E1E" w:rsidRPr="009C3AFB" w:rsidSect="00C74BB4">
      <w:headerReference w:type="default" r:id="rId8"/>
      <w:headerReference w:type="firs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B1" w:rsidRDefault="00BC65B1" w:rsidP="009C3AFB">
      <w:pPr>
        <w:spacing w:after="0" w:line="240" w:lineRule="auto"/>
      </w:pPr>
      <w:r>
        <w:separator/>
      </w:r>
    </w:p>
  </w:endnote>
  <w:endnote w:type="continuationSeparator" w:id="0">
    <w:p w:rsidR="00BC65B1" w:rsidRDefault="00BC65B1" w:rsidP="009C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B1" w:rsidRDefault="00BC65B1" w:rsidP="009C3AFB">
      <w:pPr>
        <w:spacing w:after="0" w:line="240" w:lineRule="auto"/>
      </w:pPr>
      <w:r>
        <w:separator/>
      </w:r>
    </w:p>
  </w:footnote>
  <w:footnote w:type="continuationSeparator" w:id="0">
    <w:p w:rsidR="00BC65B1" w:rsidRDefault="00BC65B1" w:rsidP="009C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B4" w:rsidRPr="00C74BB4" w:rsidRDefault="00C74BB4" w:rsidP="00C74BB4">
    <w:pPr>
      <w:pStyle w:val="Zhlav"/>
      <w:jc w:val="right"/>
      <w:rPr>
        <w:rFonts w:ascii="Calibri" w:hAnsi="Calibri"/>
        <w:b/>
        <w:i/>
      </w:rPr>
    </w:pPr>
    <w:r w:rsidRPr="00C74BB4">
      <w:rPr>
        <w:b/>
        <w:i/>
      </w:rPr>
      <w:t xml:space="preserve">Příloha č. 2 ke kupní smlouvě - </w:t>
    </w:r>
    <w:r w:rsidRPr="00C74BB4">
      <w:rPr>
        <w:rFonts w:ascii="Calibri" w:hAnsi="Calibri"/>
        <w:b/>
        <w:i/>
      </w:rPr>
      <w:t>požadavky kupujícího na parametry hardware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B4" w:rsidRPr="00C74BB4" w:rsidRDefault="00C74BB4" w:rsidP="00C74BB4">
    <w:pPr>
      <w:pStyle w:val="Zhlav"/>
      <w:jc w:val="right"/>
      <w:rPr>
        <w:rFonts w:ascii="Calibri" w:hAnsi="Calibri"/>
        <w:b/>
        <w:i/>
      </w:rPr>
    </w:pPr>
    <w:r w:rsidRPr="00C74BB4">
      <w:rPr>
        <w:b/>
        <w:i/>
      </w:rPr>
      <w:t xml:space="preserve">Příloha č. 2 ke kupní smlouvě - </w:t>
    </w:r>
    <w:r w:rsidRPr="00C74BB4">
      <w:rPr>
        <w:rFonts w:ascii="Calibri" w:hAnsi="Calibri"/>
        <w:b/>
        <w:i/>
      </w:rPr>
      <w:t>požadavky kupujícího na parametry hardware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DCF"/>
    <w:multiLevelType w:val="hybridMultilevel"/>
    <w:tmpl w:val="4544C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CCB"/>
    <w:multiLevelType w:val="hybridMultilevel"/>
    <w:tmpl w:val="4544C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CB"/>
    <w:rsid w:val="00487E1E"/>
    <w:rsid w:val="009C3AFB"/>
    <w:rsid w:val="00B130CB"/>
    <w:rsid w:val="00BC65B1"/>
    <w:rsid w:val="00C74BB4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A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FE610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E610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E6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E6102"/>
    <w:rPr>
      <w:rFonts w:ascii="Cambria" w:hAnsi="Cambria"/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9"/>
    <w:rsid w:val="00FE6102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FE6102"/>
    <w:rPr>
      <w:rFonts w:ascii="Cambria" w:hAnsi="Cambria"/>
      <w:b/>
      <w:b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FE61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FB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C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F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A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FE610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E610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E6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E6102"/>
    <w:rPr>
      <w:rFonts w:ascii="Cambria" w:hAnsi="Cambria"/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9"/>
    <w:rsid w:val="00FE6102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FE6102"/>
    <w:rPr>
      <w:rFonts w:ascii="Cambria" w:hAnsi="Cambria"/>
      <w:b/>
      <w:b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FE61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AFB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C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A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Brandejsová Iva</dc:creator>
  <cp:keywords/>
  <dc:description/>
  <cp:lastModifiedBy>Brandejsová Iva</cp:lastModifiedBy>
  <cp:revision>3</cp:revision>
  <dcterms:created xsi:type="dcterms:W3CDTF">2017-10-24T12:02:00Z</dcterms:created>
  <dcterms:modified xsi:type="dcterms:W3CDTF">2017-10-24T12:06:00Z</dcterms:modified>
</cp:coreProperties>
</file>