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64B4" w:rsidRPr="00B3280B" w:rsidRDefault="00CC64B4" w:rsidP="00CC64B4">
      <w:pPr>
        <w:pageBreakBefore/>
        <w:rPr>
          <w:rFonts w:ascii="Calibri" w:hAnsi="Calibri" w:cs="Arial"/>
          <w:iCs/>
          <w:sz w:val="28"/>
          <w:szCs w:val="28"/>
        </w:rPr>
      </w:pPr>
      <w:r w:rsidRPr="00B3280B">
        <w:rPr>
          <w:rFonts w:ascii="Calibri" w:hAnsi="Calibri" w:cs="Arial"/>
          <w:b/>
          <w:sz w:val="28"/>
          <w:szCs w:val="28"/>
        </w:rPr>
        <w:t>Příloha č. 1</w:t>
      </w:r>
      <w:r w:rsidRPr="00B3280B">
        <w:rPr>
          <w:rFonts w:ascii="Calibri" w:hAnsi="Calibri" w:cs="Arial"/>
          <w:b/>
          <w:sz w:val="28"/>
          <w:szCs w:val="28"/>
        </w:rPr>
        <w:tab/>
      </w:r>
      <w:r w:rsidRPr="00B3280B">
        <w:rPr>
          <w:rFonts w:ascii="Calibri" w:hAnsi="Calibri" w:cs="Arial"/>
          <w:b/>
          <w:sz w:val="28"/>
          <w:szCs w:val="28"/>
        </w:rPr>
        <w:tab/>
      </w:r>
      <w:r w:rsidRPr="00B3280B">
        <w:rPr>
          <w:rFonts w:ascii="Calibri" w:hAnsi="Calibri" w:cs="Arial"/>
          <w:b/>
          <w:sz w:val="28"/>
          <w:szCs w:val="28"/>
        </w:rPr>
        <w:tab/>
      </w:r>
      <w:r w:rsidRPr="00B3280B">
        <w:rPr>
          <w:rFonts w:ascii="Calibri" w:hAnsi="Calibri" w:cs="Arial"/>
          <w:b/>
          <w:sz w:val="28"/>
          <w:szCs w:val="28"/>
        </w:rPr>
        <w:tab/>
        <w:t>OBCHODNÍ PODMÍNKY</w:t>
      </w:r>
    </w:p>
    <w:p w:rsidR="00CC64B4" w:rsidRPr="00B3280B" w:rsidRDefault="00CC64B4" w:rsidP="00CC64B4">
      <w:pPr>
        <w:ind w:firstLine="540"/>
        <w:jc w:val="both"/>
        <w:rPr>
          <w:rFonts w:ascii="Calibri" w:hAnsi="Calibri" w:cs="Arial"/>
          <w:iCs/>
          <w:sz w:val="28"/>
          <w:szCs w:val="28"/>
        </w:rPr>
      </w:pPr>
    </w:p>
    <w:p w:rsidR="00CC64B4" w:rsidRDefault="00CC64B4" w:rsidP="00CC64B4">
      <w:pPr>
        <w:ind w:firstLine="540"/>
        <w:jc w:val="center"/>
        <w:rPr>
          <w:rFonts w:ascii="Calibri" w:hAnsi="Calibri" w:cs="Arial"/>
          <w:b/>
          <w:sz w:val="28"/>
          <w:szCs w:val="28"/>
        </w:rPr>
      </w:pPr>
      <w:r w:rsidRPr="00B3280B">
        <w:rPr>
          <w:rFonts w:ascii="Calibri" w:hAnsi="Calibri" w:cs="Arial"/>
          <w:b/>
          <w:sz w:val="28"/>
          <w:szCs w:val="28"/>
        </w:rPr>
        <w:t>SMLOUVA</w:t>
      </w:r>
    </w:p>
    <w:p w:rsidR="00CC64B4" w:rsidRPr="007604CC" w:rsidRDefault="00CC64B4" w:rsidP="00CC64B4">
      <w:pPr>
        <w:jc w:val="center"/>
        <w:rPr>
          <w:rFonts w:ascii="Calibri" w:hAnsi="Calibri"/>
          <w:b/>
          <w:color w:val="000000"/>
          <w:sz w:val="22"/>
          <w:szCs w:val="22"/>
        </w:rPr>
      </w:pPr>
      <w:r w:rsidRPr="007604CC">
        <w:rPr>
          <w:rFonts w:ascii="Calibri" w:hAnsi="Calibri"/>
          <w:b/>
          <w:color w:val="000000"/>
          <w:sz w:val="22"/>
          <w:szCs w:val="22"/>
        </w:rPr>
        <w:t>podle § 2586 a násl. z.č. 89/2012 Sb. (občanský zákoník)</w:t>
      </w:r>
    </w:p>
    <w:p w:rsidR="00CC64B4" w:rsidRDefault="00CC64B4" w:rsidP="00CC64B4">
      <w:pPr>
        <w:ind w:firstLine="540"/>
        <w:jc w:val="center"/>
        <w:rPr>
          <w:rFonts w:ascii="Calibri" w:hAnsi="Calibri" w:cs="Arial"/>
          <w:b/>
          <w:sz w:val="28"/>
          <w:szCs w:val="28"/>
        </w:rPr>
      </w:pPr>
    </w:p>
    <w:p w:rsidR="00CC64B4" w:rsidRDefault="00CC64B4" w:rsidP="00CC64B4">
      <w:pPr>
        <w:ind w:firstLine="540"/>
        <w:jc w:val="center"/>
        <w:rPr>
          <w:rFonts w:ascii="Calibri" w:hAnsi="Calibri" w:cs="Arial"/>
          <w:b/>
          <w:sz w:val="28"/>
          <w:szCs w:val="28"/>
        </w:rPr>
      </w:pPr>
    </w:p>
    <w:p w:rsidR="00CC64B4" w:rsidRPr="00B3280B" w:rsidRDefault="00CC64B4" w:rsidP="00CC64B4">
      <w:pPr>
        <w:pStyle w:val="ListParagraph"/>
        <w:ind w:left="0"/>
        <w:rPr>
          <w:rFonts w:cs="Arial"/>
          <w:sz w:val="28"/>
          <w:szCs w:val="28"/>
        </w:rPr>
      </w:pPr>
      <w:r>
        <w:rPr>
          <w:rFonts w:cs="Arial"/>
          <w:b/>
          <w:sz w:val="28"/>
          <w:szCs w:val="28"/>
        </w:rPr>
        <w:t>UNiBON spol. s</w:t>
      </w:r>
      <w:r w:rsidRPr="00B3280B">
        <w:rPr>
          <w:rFonts w:cs="Arial"/>
          <w:b/>
          <w:sz w:val="28"/>
          <w:szCs w:val="28"/>
        </w:rPr>
        <w:t xml:space="preserve"> r. o.</w:t>
      </w:r>
    </w:p>
    <w:p w:rsidR="00CC64B4" w:rsidRDefault="00CC64B4" w:rsidP="00CC64B4">
      <w:pPr>
        <w:spacing w:line="276" w:lineRule="auto"/>
        <w:jc w:val="both"/>
      </w:pPr>
      <w:r>
        <w:t>Pražská 1957</w:t>
      </w:r>
    </w:p>
    <w:p w:rsidR="00CC64B4" w:rsidRDefault="00CC64B4" w:rsidP="00CC64B4">
      <w:pPr>
        <w:spacing w:line="276" w:lineRule="auto"/>
        <w:jc w:val="both"/>
      </w:pPr>
      <w:r>
        <w:t>274 01 Slaný</w:t>
      </w:r>
    </w:p>
    <w:p w:rsidR="00CC64B4" w:rsidRDefault="00CC64B4" w:rsidP="00CC64B4">
      <w:pPr>
        <w:spacing w:line="276" w:lineRule="auto"/>
        <w:jc w:val="both"/>
      </w:pPr>
      <w:r>
        <w:t>IČ: 25055381</w:t>
      </w:r>
    </w:p>
    <w:p w:rsidR="00CC64B4" w:rsidRDefault="00CC64B4" w:rsidP="00CC64B4">
      <w:pPr>
        <w:spacing w:line="276" w:lineRule="auto"/>
        <w:jc w:val="both"/>
      </w:pPr>
      <w:r>
        <w:t>DIČ:CZ25055381</w:t>
      </w:r>
    </w:p>
    <w:p w:rsidR="00CC64B4" w:rsidRDefault="00CC64B4" w:rsidP="00CC64B4">
      <w:pPr>
        <w:spacing w:line="276" w:lineRule="auto"/>
        <w:ind w:left="720"/>
        <w:jc w:val="both"/>
      </w:pPr>
    </w:p>
    <w:p w:rsidR="00CC64B4" w:rsidRPr="00C809AE" w:rsidRDefault="00CC64B4" w:rsidP="00CC64B4">
      <w:pPr>
        <w:spacing w:line="276" w:lineRule="auto"/>
        <w:jc w:val="both"/>
        <w:rPr>
          <w:b/>
        </w:rPr>
      </w:pPr>
      <w:r w:rsidRPr="00C809AE">
        <w:rPr>
          <w:b/>
        </w:rPr>
        <w:t>Osoba zastupující zadavatele – kontaktní osoba:</w:t>
      </w:r>
    </w:p>
    <w:p w:rsidR="00CC64B4" w:rsidRDefault="00CC64B4" w:rsidP="00CC64B4">
      <w:pPr>
        <w:spacing w:line="276" w:lineRule="auto"/>
        <w:jc w:val="both"/>
      </w:pPr>
      <w:r>
        <w:t>Petr Vosátka</w:t>
      </w:r>
    </w:p>
    <w:p w:rsidR="00CC64B4" w:rsidRDefault="00CC64B4" w:rsidP="00CC64B4">
      <w:pPr>
        <w:spacing w:line="276" w:lineRule="auto"/>
        <w:jc w:val="both"/>
      </w:pPr>
      <w:r>
        <w:t xml:space="preserve">Tel.: </w:t>
      </w:r>
      <w:r w:rsidRPr="009033F2">
        <w:t>602</w:t>
      </w:r>
      <w:r>
        <w:t> </w:t>
      </w:r>
      <w:r w:rsidRPr="009033F2">
        <w:t>395</w:t>
      </w:r>
      <w:r>
        <w:t xml:space="preserve"> </w:t>
      </w:r>
      <w:r w:rsidRPr="009033F2">
        <w:t>333</w:t>
      </w:r>
    </w:p>
    <w:p w:rsidR="00CC64B4" w:rsidRDefault="00CC64B4" w:rsidP="00CC64B4">
      <w:pPr>
        <w:spacing w:line="276" w:lineRule="auto"/>
        <w:jc w:val="both"/>
      </w:pPr>
      <w:r>
        <w:t xml:space="preserve">Email: </w:t>
      </w:r>
      <w:r w:rsidRPr="009033F2">
        <w:t>petr.vosatka@unibon.cz</w:t>
      </w:r>
    </w:p>
    <w:p w:rsidR="00CC64B4" w:rsidRPr="00B3280B" w:rsidRDefault="00CC64B4" w:rsidP="00CC64B4">
      <w:pPr>
        <w:pStyle w:val="ListParagraph"/>
        <w:spacing w:after="0" w:line="240" w:lineRule="auto"/>
        <w:rPr>
          <w:rFonts w:cs="Arial"/>
          <w:b/>
        </w:rPr>
      </w:pPr>
    </w:p>
    <w:p w:rsidR="00CC64B4" w:rsidRPr="00B3280B" w:rsidRDefault="00CC64B4" w:rsidP="00CC64B4">
      <w:pPr>
        <w:tabs>
          <w:tab w:val="left" w:pos="1701"/>
          <w:tab w:val="left" w:pos="4678"/>
        </w:tabs>
        <w:rPr>
          <w:rFonts w:ascii="Calibri" w:hAnsi="Calibri" w:cs="Arial"/>
          <w:b/>
          <w:sz w:val="22"/>
          <w:szCs w:val="22"/>
        </w:rPr>
      </w:pPr>
      <w:r w:rsidRPr="00B3280B">
        <w:rPr>
          <w:rFonts w:ascii="Calibri" w:hAnsi="Calibri" w:cs="Arial"/>
          <w:b/>
          <w:sz w:val="22"/>
          <w:szCs w:val="22"/>
        </w:rPr>
        <w:t>(dále jen „objednavatel“)</w:t>
      </w:r>
    </w:p>
    <w:p w:rsidR="00CC64B4" w:rsidRDefault="00CC64B4" w:rsidP="00CC64B4">
      <w:pPr>
        <w:ind w:firstLine="540"/>
        <w:rPr>
          <w:rFonts w:ascii="Calibri" w:hAnsi="Calibri" w:cs="Arial"/>
          <w:b/>
          <w:sz w:val="28"/>
          <w:szCs w:val="28"/>
        </w:rPr>
      </w:pPr>
    </w:p>
    <w:p w:rsidR="00CC64B4" w:rsidRPr="007604CC" w:rsidRDefault="00CC64B4" w:rsidP="00CC64B4">
      <w:r w:rsidRPr="007604CC">
        <w:t>Objednatel:</w:t>
      </w:r>
      <w:r w:rsidRPr="007604CC">
        <w:tab/>
      </w:r>
      <w:r w:rsidRPr="007604CC">
        <w:tab/>
      </w:r>
    </w:p>
    <w:p w:rsidR="00CC64B4" w:rsidRPr="007604CC" w:rsidRDefault="00CC64B4" w:rsidP="00CC64B4">
      <w:r w:rsidRPr="007604CC">
        <w:t xml:space="preserve">Sídlo: </w:t>
      </w:r>
      <w:r w:rsidRPr="007604CC">
        <w:tab/>
      </w:r>
      <w:r w:rsidRPr="007604CC">
        <w:tab/>
      </w:r>
      <w:r w:rsidRPr="007604CC">
        <w:tab/>
      </w:r>
    </w:p>
    <w:p w:rsidR="00CC64B4" w:rsidRPr="007604CC" w:rsidRDefault="00CC64B4" w:rsidP="00CC64B4">
      <w:pPr>
        <w:tabs>
          <w:tab w:val="left" w:pos="2268"/>
        </w:tabs>
      </w:pPr>
      <w:r w:rsidRPr="007604CC">
        <w:t>IČO:</w:t>
      </w:r>
      <w:r w:rsidRPr="007604CC">
        <w:tab/>
      </w:r>
    </w:p>
    <w:p w:rsidR="00CC64B4" w:rsidRPr="007604CC" w:rsidRDefault="00CC64B4" w:rsidP="00CC64B4">
      <w:pPr>
        <w:tabs>
          <w:tab w:val="left" w:pos="2268"/>
        </w:tabs>
      </w:pPr>
      <w:r w:rsidRPr="007604CC">
        <w:t xml:space="preserve">DIČ: </w:t>
      </w:r>
      <w:r w:rsidRPr="007604CC">
        <w:tab/>
        <w:t xml:space="preserve"> </w:t>
      </w:r>
    </w:p>
    <w:p w:rsidR="00CC64B4" w:rsidRPr="007604CC" w:rsidRDefault="00CC64B4" w:rsidP="00CC64B4">
      <w:pPr>
        <w:ind w:left="1440" w:firstLine="720"/>
      </w:pPr>
    </w:p>
    <w:p w:rsidR="00CC64B4" w:rsidRPr="007604CC" w:rsidRDefault="00CC64B4" w:rsidP="00CC64B4">
      <w:pPr>
        <w:pStyle w:val="Zhlav"/>
        <w:tabs>
          <w:tab w:val="left" w:pos="2977"/>
        </w:tabs>
        <w:spacing w:after="120"/>
      </w:pPr>
      <w:r w:rsidRPr="007604CC">
        <w:t>Organizace je zapsána v obchodním rejstříku,</w:t>
      </w:r>
    </w:p>
    <w:p w:rsidR="00CC64B4" w:rsidRPr="007604CC" w:rsidRDefault="00CC64B4" w:rsidP="00CC64B4">
      <w:r w:rsidRPr="007604CC">
        <w:t>zastoupená:</w:t>
      </w:r>
      <w:r w:rsidRPr="007604CC">
        <w:tab/>
      </w:r>
      <w:r w:rsidRPr="007604CC">
        <w:tab/>
      </w:r>
    </w:p>
    <w:p w:rsidR="00CC64B4" w:rsidRPr="007604CC" w:rsidRDefault="00CC64B4" w:rsidP="00CC64B4">
      <w:r w:rsidRPr="007604CC">
        <w:t xml:space="preserve">Bankovní spojení: </w:t>
      </w:r>
      <w:r w:rsidRPr="007604CC">
        <w:tab/>
      </w:r>
      <w:r w:rsidRPr="007604CC">
        <w:tab/>
      </w:r>
    </w:p>
    <w:p w:rsidR="00CC64B4" w:rsidRDefault="00CC64B4" w:rsidP="00CC64B4">
      <w:r>
        <w:t>Kontakt</w:t>
      </w:r>
    </w:p>
    <w:p w:rsidR="00CC64B4" w:rsidRPr="007604CC" w:rsidRDefault="00CC64B4" w:rsidP="00CC64B4">
      <w:r>
        <w:t>t</w:t>
      </w:r>
      <w:r w:rsidRPr="007604CC">
        <w:t xml:space="preserve">elefon:     </w:t>
      </w:r>
    </w:p>
    <w:p w:rsidR="00CC64B4" w:rsidRDefault="00CC64B4" w:rsidP="00CC64B4">
      <w:r>
        <w:t>e-mail:</w:t>
      </w:r>
    </w:p>
    <w:p w:rsidR="00CC64B4" w:rsidRPr="007604CC" w:rsidRDefault="00CC64B4" w:rsidP="00CC64B4">
      <w:r>
        <w:t>O</w:t>
      </w:r>
      <w:r w:rsidRPr="007604CC">
        <w:t>soby pověřené k jednání za objednatele</w:t>
      </w:r>
    </w:p>
    <w:p w:rsidR="00CC64B4" w:rsidRPr="007604CC" w:rsidRDefault="00CC64B4" w:rsidP="00CC64B4">
      <w:r w:rsidRPr="007604CC">
        <w:tab/>
      </w:r>
      <w:r w:rsidRPr="007604CC">
        <w:tab/>
      </w:r>
      <w:r w:rsidRPr="007604CC">
        <w:tab/>
        <w:t xml:space="preserve">ve věcech technických:   </w:t>
      </w:r>
    </w:p>
    <w:p w:rsidR="00CC64B4" w:rsidRDefault="00CC64B4" w:rsidP="00CC64B4">
      <w:r w:rsidRPr="007604CC">
        <w:tab/>
      </w:r>
      <w:r w:rsidRPr="007604CC">
        <w:tab/>
      </w:r>
      <w:r w:rsidRPr="007604CC">
        <w:tab/>
        <w:t>ve věcech obchodních:</w:t>
      </w:r>
      <w:r w:rsidRPr="007604CC">
        <w:tab/>
      </w:r>
    </w:p>
    <w:p w:rsidR="00CC64B4" w:rsidRPr="007604CC" w:rsidRDefault="00CC64B4" w:rsidP="00CC64B4">
      <w:r w:rsidRPr="007604CC">
        <w:t xml:space="preserve"> </w:t>
      </w:r>
    </w:p>
    <w:p w:rsidR="00CC64B4" w:rsidRPr="007604CC" w:rsidRDefault="00CC64B4" w:rsidP="00CC64B4">
      <w:pPr>
        <w:jc w:val="center"/>
        <w:outlineLvl w:val="0"/>
        <w:rPr>
          <w:rFonts w:ascii="Calibri" w:hAnsi="Calibri"/>
          <w:b/>
          <w:color w:val="000000"/>
          <w:sz w:val="22"/>
          <w:szCs w:val="22"/>
        </w:rPr>
      </w:pPr>
      <w:r w:rsidRPr="007604CC">
        <w:rPr>
          <w:rFonts w:ascii="Calibri" w:hAnsi="Calibri"/>
          <w:b/>
          <w:color w:val="000000"/>
          <w:sz w:val="22"/>
          <w:szCs w:val="22"/>
        </w:rPr>
        <w:t>I.</w:t>
      </w:r>
    </w:p>
    <w:p w:rsidR="00CC64B4" w:rsidRPr="007604CC" w:rsidRDefault="00CC64B4" w:rsidP="00CC64B4">
      <w:pPr>
        <w:jc w:val="center"/>
        <w:rPr>
          <w:rFonts w:ascii="Calibri" w:hAnsi="Calibri"/>
          <w:b/>
          <w:color w:val="000000"/>
          <w:sz w:val="22"/>
          <w:szCs w:val="22"/>
        </w:rPr>
      </w:pPr>
      <w:r w:rsidRPr="007604CC">
        <w:rPr>
          <w:rFonts w:ascii="Calibri" w:hAnsi="Calibri"/>
          <w:b/>
          <w:color w:val="000000"/>
          <w:sz w:val="22"/>
          <w:szCs w:val="22"/>
        </w:rPr>
        <w:t>PŘEDMĚT SMLOUVY</w:t>
      </w:r>
    </w:p>
    <w:p w:rsidR="00CC64B4" w:rsidRPr="007604CC" w:rsidRDefault="00CC64B4" w:rsidP="00CC64B4">
      <w:pPr>
        <w:rPr>
          <w:rFonts w:ascii="Calibri" w:hAnsi="Calibri"/>
          <w:color w:val="000000"/>
          <w:sz w:val="22"/>
          <w:szCs w:val="22"/>
        </w:rPr>
      </w:pPr>
    </w:p>
    <w:p w:rsidR="00CC64B4" w:rsidRPr="007604CC" w:rsidRDefault="00CC64B4" w:rsidP="00CC64B4">
      <w:pPr>
        <w:jc w:val="both"/>
      </w:pPr>
      <w:r w:rsidRPr="007604CC">
        <w:t xml:space="preserve">Předmětem smlouvy je závazek zhotovitele </w:t>
      </w:r>
      <w:r>
        <w:t xml:space="preserve">dodat </w:t>
      </w:r>
      <w:r>
        <w:rPr>
          <w:b/>
        </w:rPr>
        <w:t>Vakuový lis</w:t>
      </w:r>
      <w:r>
        <w:t xml:space="preserve"> dle zadávací dokumentace k zakázce </w:t>
      </w:r>
      <w:r>
        <w:rPr>
          <w:b/>
        </w:rPr>
        <w:t>„Dodávka technologie – Vakuový</w:t>
      </w:r>
      <w:r w:rsidRPr="00686D07">
        <w:rPr>
          <w:b/>
        </w:rPr>
        <w:t xml:space="preserve"> lis do společnosti UNiBON spol. s r.o.“</w:t>
      </w:r>
      <w:r w:rsidRPr="00686D07">
        <w:t xml:space="preserve"> </w:t>
      </w:r>
      <w:r w:rsidRPr="007604CC">
        <w:t>a uvést jej do provozu. Tomuto závazku zhotovitele odpovídá závazek objednatele předmět díla po jeho dokončení, za podmínek stanovených touto smlouvou, převzít a zaplatit zhotoviteli sjednanou cenu díla.</w:t>
      </w:r>
    </w:p>
    <w:p w:rsidR="00CC64B4" w:rsidRPr="007604CC" w:rsidRDefault="00CC64B4" w:rsidP="00CC64B4">
      <w:pPr>
        <w:rPr>
          <w:rFonts w:ascii="Calibri" w:hAnsi="Calibri"/>
          <w:color w:val="000000"/>
          <w:sz w:val="22"/>
          <w:szCs w:val="22"/>
        </w:rPr>
      </w:pPr>
    </w:p>
    <w:p w:rsidR="00CC64B4" w:rsidRPr="007604CC" w:rsidRDefault="00CC64B4" w:rsidP="00CC64B4">
      <w:pPr>
        <w:rPr>
          <w:rFonts w:ascii="Calibri" w:hAnsi="Calibri"/>
          <w:color w:val="000000"/>
          <w:sz w:val="22"/>
          <w:szCs w:val="22"/>
        </w:rPr>
      </w:pPr>
    </w:p>
    <w:p w:rsidR="00CC64B4" w:rsidRPr="007604CC" w:rsidRDefault="00CC64B4" w:rsidP="00CC64B4">
      <w:pPr>
        <w:jc w:val="center"/>
        <w:outlineLvl w:val="0"/>
        <w:rPr>
          <w:rFonts w:ascii="Calibri" w:hAnsi="Calibri"/>
          <w:b/>
          <w:color w:val="000000"/>
          <w:sz w:val="22"/>
          <w:szCs w:val="22"/>
        </w:rPr>
      </w:pPr>
      <w:r w:rsidRPr="007604CC">
        <w:rPr>
          <w:rFonts w:ascii="Calibri" w:hAnsi="Calibri"/>
          <w:b/>
          <w:color w:val="000000"/>
          <w:sz w:val="22"/>
          <w:szCs w:val="22"/>
        </w:rPr>
        <w:t>II.</w:t>
      </w:r>
    </w:p>
    <w:p w:rsidR="00CC64B4" w:rsidRPr="007604CC" w:rsidRDefault="00CC64B4" w:rsidP="00CC64B4">
      <w:pPr>
        <w:jc w:val="center"/>
        <w:rPr>
          <w:rFonts w:ascii="Calibri" w:hAnsi="Calibri"/>
          <w:b/>
          <w:color w:val="000000"/>
          <w:sz w:val="22"/>
          <w:szCs w:val="22"/>
        </w:rPr>
      </w:pPr>
      <w:r w:rsidRPr="007604CC">
        <w:rPr>
          <w:rFonts w:ascii="Calibri" w:hAnsi="Calibri"/>
          <w:b/>
          <w:color w:val="000000"/>
          <w:sz w:val="22"/>
          <w:szCs w:val="22"/>
        </w:rPr>
        <w:t>ROZSAH díla</w:t>
      </w:r>
    </w:p>
    <w:p w:rsidR="00CC64B4" w:rsidRPr="007604CC" w:rsidRDefault="00CC64B4" w:rsidP="00CC64B4">
      <w:pPr>
        <w:rPr>
          <w:rFonts w:ascii="Calibri" w:hAnsi="Calibri"/>
          <w:color w:val="000000"/>
          <w:sz w:val="22"/>
          <w:szCs w:val="22"/>
        </w:rPr>
      </w:pPr>
    </w:p>
    <w:p w:rsidR="00CC64B4" w:rsidRPr="00C15A72" w:rsidRDefault="00CC64B4" w:rsidP="00CC64B4">
      <w:r w:rsidRPr="00466EA5">
        <w:rPr>
          <w:highlight w:val="yellow"/>
        </w:rPr>
        <w:t>Doplní dodavatel dle nabídky</w:t>
      </w:r>
    </w:p>
    <w:p w:rsidR="00CC64B4" w:rsidRPr="007604CC" w:rsidRDefault="00CC64B4" w:rsidP="00CC64B4">
      <w:pPr>
        <w:rPr>
          <w:rFonts w:ascii="Calibri" w:hAnsi="Calibri"/>
          <w:color w:val="000000"/>
          <w:sz w:val="22"/>
          <w:szCs w:val="22"/>
        </w:rPr>
      </w:pPr>
    </w:p>
    <w:p w:rsidR="00CC64B4" w:rsidRPr="007604CC" w:rsidRDefault="00CC64B4" w:rsidP="00CC64B4">
      <w:pPr>
        <w:jc w:val="center"/>
        <w:outlineLvl w:val="0"/>
        <w:rPr>
          <w:rFonts w:ascii="Calibri" w:hAnsi="Calibri"/>
          <w:b/>
          <w:color w:val="000000"/>
          <w:sz w:val="22"/>
          <w:szCs w:val="22"/>
        </w:rPr>
      </w:pPr>
      <w:r w:rsidRPr="007604CC">
        <w:rPr>
          <w:rFonts w:ascii="Calibri" w:hAnsi="Calibri"/>
          <w:b/>
          <w:color w:val="000000"/>
          <w:sz w:val="22"/>
          <w:szCs w:val="22"/>
        </w:rPr>
        <w:t>III.</w:t>
      </w:r>
    </w:p>
    <w:p w:rsidR="00CC64B4" w:rsidRPr="007604CC" w:rsidRDefault="00CC64B4" w:rsidP="00CC64B4">
      <w:pPr>
        <w:jc w:val="center"/>
        <w:rPr>
          <w:rFonts w:ascii="Calibri" w:hAnsi="Calibri"/>
          <w:b/>
          <w:color w:val="000000"/>
          <w:sz w:val="22"/>
          <w:szCs w:val="22"/>
        </w:rPr>
      </w:pPr>
      <w:r w:rsidRPr="007604CC">
        <w:rPr>
          <w:rFonts w:ascii="Calibri" w:hAnsi="Calibri"/>
          <w:b/>
          <w:color w:val="000000"/>
          <w:sz w:val="22"/>
          <w:szCs w:val="22"/>
        </w:rPr>
        <w:t>SOUČINNOST OBJEDNATELE</w:t>
      </w:r>
    </w:p>
    <w:p w:rsidR="00CC64B4" w:rsidRPr="007604CC" w:rsidRDefault="00CC64B4" w:rsidP="00CC64B4">
      <w:pPr>
        <w:rPr>
          <w:rFonts w:ascii="Calibri" w:hAnsi="Calibri"/>
          <w:color w:val="000000"/>
          <w:sz w:val="22"/>
          <w:szCs w:val="22"/>
        </w:rPr>
      </w:pPr>
    </w:p>
    <w:p w:rsidR="00CC64B4" w:rsidRDefault="00CC64B4" w:rsidP="00CC64B4">
      <w:pPr>
        <w:rPr>
          <w:rFonts w:ascii="Calibri" w:hAnsi="Calibri"/>
          <w:sz w:val="22"/>
          <w:szCs w:val="22"/>
        </w:rPr>
      </w:pPr>
      <w:r w:rsidRPr="00AD504E">
        <w:rPr>
          <w:rFonts w:ascii="Calibri" w:hAnsi="Calibri"/>
          <w:color w:val="000000"/>
          <w:sz w:val="22"/>
          <w:szCs w:val="22"/>
          <w:highlight w:val="yellow"/>
        </w:rPr>
        <w:t>Doplní dodavatel</w:t>
      </w:r>
    </w:p>
    <w:p w:rsidR="00CC64B4" w:rsidRDefault="00CC64B4" w:rsidP="00CC64B4">
      <w:pPr>
        <w:rPr>
          <w:rFonts w:ascii="Calibri" w:hAnsi="Calibri"/>
          <w:sz w:val="22"/>
          <w:szCs w:val="22"/>
        </w:rPr>
      </w:pPr>
    </w:p>
    <w:p w:rsidR="00CC64B4" w:rsidRPr="00D87B48" w:rsidRDefault="00CC64B4" w:rsidP="00CC64B4">
      <w:pPr>
        <w:jc w:val="center"/>
        <w:outlineLvl w:val="0"/>
        <w:rPr>
          <w:rFonts w:ascii="Calibri" w:hAnsi="Calibri"/>
          <w:b/>
          <w:sz w:val="22"/>
          <w:szCs w:val="22"/>
        </w:rPr>
      </w:pPr>
      <w:r w:rsidRPr="00D87B48">
        <w:rPr>
          <w:rFonts w:ascii="Calibri" w:hAnsi="Calibri"/>
          <w:b/>
          <w:sz w:val="22"/>
          <w:szCs w:val="22"/>
        </w:rPr>
        <w:t>IV.</w:t>
      </w:r>
    </w:p>
    <w:p w:rsidR="00CC64B4" w:rsidRPr="00D87B48" w:rsidRDefault="00CC64B4" w:rsidP="00CC64B4">
      <w:pPr>
        <w:jc w:val="center"/>
        <w:rPr>
          <w:rFonts w:ascii="Calibri" w:hAnsi="Calibri"/>
          <w:b/>
          <w:sz w:val="22"/>
          <w:szCs w:val="22"/>
        </w:rPr>
      </w:pPr>
    </w:p>
    <w:p w:rsidR="00CC64B4" w:rsidRPr="00D87B48" w:rsidRDefault="00CC64B4" w:rsidP="00CC64B4">
      <w:pPr>
        <w:jc w:val="center"/>
        <w:rPr>
          <w:rFonts w:ascii="Calibri" w:hAnsi="Calibri"/>
          <w:b/>
          <w:sz w:val="22"/>
          <w:szCs w:val="22"/>
        </w:rPr>
      </w:pPr>
      <w:r w:rsidRPr="00D87B48">
        <w:rPr>
          <w:rFonts w:ascii="Calibri" w:hAnsi="Calibri"/>
          <w:b/>
          <w:sz w:val="22"/>
          <w:szCs w:val="22"/>
        </w:rPr>
        <w:t>TERMÍN REALIZACE DÍLA A JEHO PŘEDÁNÍ OBJEDNATELI</w:t>
      </w:r>
    </w:p>
    <w:p w:rsidR="00CC64B4" w:rsidRPr="00D87B48" w:rsidRDefault="00CC64B4" w:rsidP="00CC64B4">
      <w:pPr>
        <w:rPr>
          <w:rFonts w:ascii="Calibri" w:hAnsi="Calibri"/>
          <w:sz w:val="22"/>
          <w:szCs w:val="22"/>
        </w:rPr>
      </w:pPr>
    </w:p>
    <w:p w:rsidR="00CC64B4" w:rsidRPr="00D87B48" w:rsidRDefault="00CC64B4" w:rsidP="00CC64B4">
      <w:pPr>
        <w:rPr>
          <w:rFonts w:ascii="Calibri" w:hAnsi="Calibri"/>
          <w:sz w:val="22"/>
          <w:szCs w:val="22"/>
        </w:rPr>
      </w:pPr>
      <w:r w:rsidRPr="00D87B48">
        <w:rPr>
          <w:rFonts w:ascii="Calibri" w:hAnsi="Calibri"/>
          <w:sz w:val="22"/>
          <w:szCs w:val="22"/>
        </w:rPr>
        <w:t xml:space="preserve">Termín a forma realizace: </w:t>
      </w:r>
    </w:p>
    <w:p w:rsidR="00CC64B4" w:rsidRPr="00D87B48" w:rsidRDefault="00CC64B4" w:rsidP="00CC64B4">
      <w:pPr>
        <w:rPr>
          <w:rFonts w:ascii="Calibri" w:hAnsi="Calibri"/>
          <w:sz w:val="22"/>
          <w:szCs w:val="22"/>
        </w:rPr>
      </w:pPr>
      <w:r w:rsidRPr="00D87B48">
        <w:rPr>
          <w:rFonts w:ascii="Calibri" w:hAnsi="Calibri"/>
          <w:sz w:val="22"/>
          <w:szCs w:val="22"/>
        </w:rPr>
        <w:t xml:space="preserve">Zhotovitel se zavazuje k realizaci díla v následujících </w:t>
      </w:r>
      <w:r w:rsidRPr="00CF70B0">
        <w:rPr>
          <w:rFonts w:ascii="Calibri" w:hAnsi="Calibri"/>
          <w:sz w:val="22"/>
          <w:szCs w:val="22"/>
        </w:rPr>
        <w:t xml:space="preserve">termínech: </w:t>
      </w:r>
      <w:r w:rsidRPr="00CF70B0">
        <w:rPr>
          <w:rFonts w:ascii="Calibri" w:hAnsi="Calibri"/>
          <w:b/>
          <w:sz w:val="22"/>
          <w:szCs w:val="22"/>
        </w:rPr>
        <w:t xml:space="preserve">do </w:t>
      </w:r>
      <w:r>
        <w:rPr>
          <w:rFonts w:ascii="Calibri" w:hAnsi="Calibri"/>
          <w:b/>
          <w:sz w:val="22"/>
          <w:szCs w:val="22"/>
        </w:rPr>
        <w:t>28. 12. 2017</w:t>
      </w:r>
      <w:r w:rsidRPr="00CF70B0">
        <w:rPr>
          <w:rFonts w:ascii="Calibri" w:hAnsi="Calibri"/>
          <w:sz w:val="22"/>
          <w:szCs w:val="22"/>
        </w:rPr>
        <w:t>od</w:t>
      </w:r>
      <w:r w:rsidRPr="00D87B48">
        <w:rPr>
          <w:rFonts w:ascii="Calibri" w:hAnsi="Calibri"/>
          <w:sz w:val="22"/>
          <w:szCs w:val="22"/>
        </w:rPr>
        <w:t xml:space="preserve"> podepsání smlouvy</w:t>
      </w:r>
      <w:r>
        <w:rPr>
          <w:rFonts w:ascii="Calibri" w:hAnsi="Calibri"/>
          <w:sz w:val="22"/>
          <w:szCs w:val="22"/>
        </w:rPr>
        <w:t>.</w:t>
      </w:r>
    </w:p>
    <w:p w:rsidR="00CC64B4" w:rsidRPr="00D87B48" w:rsidRDefault="00CC64B4" w:rsidP="00CC64B4">
      <w:pPr>
        <w:rPr>
          <w:rFonts w:ascii="Calibri" w:hAnsi="Calibri"/>
          <w:sz w:val="22"/>
          <w:szCs w:val="22"/>
        </w:rPr>
      </w:pPr>
    </w:p>
    <w:p w:rsidR="00CC64B4" w:rsidRPr="00466EA5" w:rsidRDefault="00CC64B4" w:rsidP="00CC64B4">
      <w:pPr>
        <w:rPr>
          <w:rFonts w:ascii="Calibri" w:hAnsi="Calibri"/>
          <w:sz w:val="22"/>
          <w:szCs w:val="22"/>
        </w:rPr>
      </w:pPr>
      <w:r w:rsidRPr="00466EA5">
        <w:rPr>
          <w:rFonts w:ascii="Calibri" w:hAnsi="Calibri"/>
          <w:sz w:val="22"/>
          <w:szCs w:val="22"/>
        </w:rPr>
        <w:t>Místo plnění:</w:t>
      </w:r>
    </w:p>
    <w:p w:rsidR="00CC64B4" w:rsidRPr="00466EA5" w:rsidRDefault="00CC64B4" w:rsidP="00CC64B4">
      <w:pPr>
        <w:rPr>
          <w:rFonts w:ascii="Calibri" w:hAnsi="Calibri"/>
          <w:sz w:val="22"/>
          <w:szCs w:val="22"/>
        </w:rPr>
      </w:pPr>
      <w:r w:rsidRPr="00466EA5">
        <w:rPr>
          <w:rFonts w:ascii="Calibri" w:hAnsi="Calibri"/>
          <w:sz w:val="22"/>
          <w:szCs w:val="22"/>
        </w:rPr>
        <w:t xml:space="preserve">Místem plnění je sídlo společnosti </w:t>
      </w:r>
      <w:r w:rsidRPr="00466EA5">
        <w:rPr>
          <w:rFonts w:ascii="Calibri" w:hAnsi="Calibri"/>
          <w:b/>
          <w:sz w:val="22"/>
          <w:szCs w:val="22"/>
        </w:rPr>
        <w:t>UNIBON spol. s r.o.</w:t>
      </w:r>
      <w:r w:rsidRPr="00466EA5">
        <w:rPr>
          <w:rFonts w:ascii="Calibri" w:hAnsi="Calibri"/>
          <w:sz w:val="22"/>
          <w:szCs w:val="22"/>
        </w:rPr>
        <w:t xml:space="preserve"> – Pražská 1957, Slaný 274 01</w:t>
      </w:r>
    </w:p>
    <w:p w:rsidR="00CC64B4" w:rsidRPr="00466EA5" w:rsidRDefault="00CC64B4" w:rsidP="00CC64B4">
      <w:pPr>
        <w:rPr>
          <w:rFonts w:ascii="Calibri" w:hAnsi="Calibri"/>
          <w:sz w:val="22"/>
          <w:szCs w:val="22"/>
        </w:rPr>
      </w:pPr>
    </w:p>
    <w:p w:rsidR="00CC64B4" w:rsidRPr="00466EA5" w:rsidRDefault="00CC64B4" w:rsidP="00CC64B4">
      <w:pPr>
        <w:outlineLvl w:val="0"/>
        <w:rPr>
          <w:rFonts w:ascii="Calibri" w:hAnsi="Calibri"/>
          <w:sz w:val="22"/>
          <w:szCs w:val="22"/>
        </w:rPr>
      </w:pPr>
      <w:r w:rsidRPr="00466EA5">
        <w:rPr>
          <w:rFonts w:ascii="Calibri" w:hAnsi="Calibri"/>
          <w:sz w:val="22"/>
          <w:szCs w:val="22"/>
        </w:rPr>
        <w:t>Předání díla objednateli</w:t>
      </w:r>
    </w:p>
    <w:p w:rsidR="00CC64B4" w:rsidRPr="007604CC" w:rsidRDefault="00CC64B4" w:rsidP="00CC64B4">
      <w:pPr>
        <w:jc w:val="both"/>
        <w:rPr>
          <w:rFonts w:ascii="Calibri" w:hAnsi="Calibri"/>
          <w:color w:val="000000"/>
          <w:sz w:val="22"/>
          <w:szCs w:val="22"/>
        </w:rPr>
      </w:pPr>
      <w:r w:rsidRPr="00466EA5">
        <w:rPr>
          <w:rFonts w:ascii="Calibri" w:hAnsi="Calibri"/>
          <w:sz w:val="22"/>
          <w:szCs w:val="22"/>
        </w:rPr>
        <w:t>Předání kompletní díla v rozsahu</w:t>
      </w:r>
      <w:r w:rsidRPr="007604CC">
        <w:rPr>
          <w:rFonts w:ascii="Calibri" w:hAnsi="Calibri"/>
          <w:color w:val="000000"/>
          <w:sz w:val="22"/>
          <w:szCs w:val="22"/>
        </w:rPr>
        <w:t xml:space="preserve"> podle čl. II. “ROZSAH díla“ této smlouvy bude provedeno po úspěšných před</w:t>
      </w:r>
      <w:r>
        <w:rPr>
          <w:rFonts w:ascii="Calibri" w:hAnsi="Calibri"/>
          <w:color w:val="000000"/>
          <w:sz w:val="22"/>
          <w:szCs w:val="22"/>
        </w:rPr>
        <w:t>ávacích zkouškách předmětu díla</w:t>
      </w:r>
      <w:r w:rsidRPr="007604CC">
        <w:rPr>
          <w:rFonts w:ascii="Calibri" w:hAnsi="Calibri"/>
          <w:color w:val="000000"/>
          <w:sz w:val="22"/>
          <w:szCs w:val="22"/>
        </w:rPr>
        <w:t>.</w:t>
      </w:r>
    </w:p>
    <w:p w:rsidR="00CC64B4" w:rsidRPr="007604CC" w:rsidRDefault="00CC64B4" w:rsidP="00CC64B4">
      <w:pPr>
        <w:jc w:val="both"/>
        <w:rPr>
          <w:rFonts w:ascii="Calibri" w:hAnsi="Calibri"/>
          <w:color w:val="000000"/>
          <w:sz w:val="22"/>
          <w:szCs w:val="22"/>
        </w:rPr>
      </w:pPr>
      <w:r w:rsidRPr="007604CC">
        <w:rPr>
          <w:rFonts w:ascii="Calibri" w:hAnsi="Calibri"/>
          <w:color w:val="000000"/>
          <w:sz w:val="22"/>
          <w:szCs w:val="22"/>
        </w:rPr>
        <w:t>Po ukončení předávacích zkoušek bude sepsán protokol o předání a přejímce. Tento protokol dává objednateli právo zařízení provozovat a zhotoviteli nárok na fakturaci a úhradu ceny díla. Podpisem tohoto protokolu o prozatímním převzetí přechází riziko poškození nebo zničení díla (t.j. nebezpečí škody na díle)  ze zhotovitele na objednatele, pokud k němu nedošlo již prozatímním převzetím díla. V případě, že v  průběhu komplexního odzkoušení budou zjištěny závady nebránící provo</w:t>
      </w:r>
      <w:r>
        <w:rPr>
          <w:rFonts w:ascii="Calibri" w:hAnsi="Calibri"/>
          <w:color w:val="000000"/>
          <w:sz w:val="22"/>
          <w:szCs w:val="22"/>
        </w:rPr>
        <w:t xml:space="preserve">zu, bude v protokolu o předání </w:t>
      </w:r>
      <w:r w:rsidRPr="007604CC">
        <w:rPr>
          <w:rFonts w:ascii="Calibri" w:hAnsi="Calibri"/>
          <w:color w:val="000000"/>
          <w:sz w:val="22"/>
          <w:szCs w:val="22"/>
        </w:rPr>
        <w:t>dohodnuta forma a termín jejich odstranění.</w:t>
      </w:r>
    </w:p>
    <w:p w:rsidR="00CC64B4" w:rsidRDefault="00CC64B4" w:rsidP="00CC64B4">
      <w:pPr>
        <w:jc w:val="both"/>
        <w:rPr>
          <w:rFonts w:ascii="Calibri" w:hAnsi="Calibri"/>
          <w:color w:val="000000"/>
          <w:sz w:val="22"/>
          <w:szCs w:val="22"/>
        </w:rPr>
      </w:pPr>
    </w:p>
    <w:p w:rsidR="00CC64B4" w:rsidRPr="007604CC" w:rsidRDefault="00CC64B4" w:rsidP="00CC64B4">
      <w:pPr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  <w:highlight w:val="yellow"/>
        </w:rPr>
        <w:t xml:space="preserve">Příp. další požadavky doplní dodavatel </w:t>
      </w:r>
    </w:p>
    <w:p w:rsidR="00CC64B4" w:rsidRDefault="00CC64B4" w:rsidP="00CC64B4">
      <w:pPr>
        <w:jc w:val="center"/>
        <w:outlineLvl w:val="0"/>
        <w:rPr>
          <w:rFonts w:ascii="Calibri" w:hAnsi="Calibri"/>
          <w:b/>
          <w:sz w:val="22"/>
          <w:szCs w:val="22"/>
        </w:rPr>
      </w:pPr>
    </w:p>
    <w:p w:rsidR="00CC64B4" w:rsidRPr="007604CC" w:rsidRDefault="00CC64B4" w:rsidP="00CC64B4">
      <w:pPr>
        <w:jc w:val="center"/>
        <w:outlineLvl w:val="0"/>
        <w:rPr>
          <w:rFonts w:ascii="Calibri" w:hAnsi="Calibri"/>
          <w:b/>
          <w:color w:val="000000"/>
          <w:sz w:val="22"/>
          <w:szCs w:val="22"/>
        </w:rPr>
      </w:pPr>
      <w:r w:rsidRPr="007604CC">
        <w:rPr>
          <w:rFonts w:ascii="Calibri" w:hAnsi="Calibri"/>
          <w:b/>
          <w:color w:val="000000"/>
          <w:sz w:val="22"/>
          <w:szCs w:val="22"/>
        </w:rPr>
        <w:t>V.</w:t>
      </w:r>
    </w:p>
    <w:p w:rsidR="00CC64B4" w:rsidRPr="007604CC" w:rsidRDefault="00CC64B4" w:rsidP="00CC64B4">
      <w:pPr>
        <w:jc w:val="center"/>
        <w:rPr>
          <w:rFonts w:ascii="Calibri" w:hAnsi="Calibri"/>
          <w:b/>
          <w:color w:val="000000"/>
          <w:sz w:val="22"/>
          <w:szCs w:val="22"/>
        </w:rPr>
      </w:pPr>
      <w:r w:rsidRPr="007604CC">
        <w:rPr>
          <w:rFonts w:ascii="Calibri" w:hAnsi="Calibri"/>
          <w:b/>
          <w:color w:val="000000"/>
          <w:sz w:val="22"/>
          <w:szCs w:val="22"/>
        </w:rPr>
        <w:t>OBSAH DODÁVKY - CENA</w:t>
      </w:r>
    </w:p>
    <w:p w:rsidR="00CC64B4" w:rsidRDefault="00CC64B4" w:rsidP="00CC64B4">
      <w:pPr>
        <w:jc w:val="both"/>
        <w:rPr>
          <w:rFonts w:ascii="Calibri" w:hAnsi="Calibri"/>
          <w:color w:val="000000"/>
          <w:sz w:val="22"/>
          <w:szCs w:val="22"/>
        </w:rPr>
      </w:pPr>
      <w:r w:rsidRPr="007604CC">
        <w:rPr>
          <w:rFonts w:ascii="Calibri" w:hAnsi="Calibri"/>
          <w:color w:val="000000"/>
          <w:sz w:val="22"/>
          <w:szCs w:val="22"/>
        </w:rPr>
        <w:t>Objednatel a zhotovitel se dohodli na smluvní ceně za díla uskutečněné v rozsahu dle článků „PŘEDMĚT SMLOUVY“ a „ROZSAH díla“</w:t>
      </w:r>
      <w:r>
        <w:rPr>
          <w:rFonts w:ascii="Calibri" w:hAnsi="Calibri"/>
          <w:color w:val="000000"/>
          <w:sz w:val="22"/>
          <w:szCs w:val="22"/>
        </w:rPr>
        <w:t>.</w:t>
      </w:r>
    </w:p>
    <w:p w:rsidR="00CC64B4" w:rsidRPr="007604CC" w:rsidRDefault="00CC64B4" w:rsidP="00CC64B4">
      <w:pPr>
        <w:jc w:val="both"/>
        <w:rPr>
          <w:rFonts w:ascii="Calibri" w:hAnsi="Calibri"/>
          <w:b/>
          <w:color w:val="000000"/>
          <w:sz w:val="22"/>
          <w:szCs w:val="22"/>
        </w:rPr>
      </w:pPr>
      <w:r w:rsidRPr="007604CC">
        <w:rPr>
          <w:rFonts w:ascii="Calibri" w:hAnsi="Calibri"/>
          <w:b/>
          <w:color w:val="000000"/>
          <w:sz w:val="22"/>
          <w:szCs w:val="22"/>
        </w:rPr>
        <w:t xml:space="preserve">Tato cena je včetně dopravy, montáže a školení. </w:t>
      </w:r>
    </w:p>
    <w:p w:rsidR="00CC64B4" w:rsidRPr="007604CC" w:rsidRDefault="00CC64B4" w:rsidP="00CC64B4">
      <w:pPr>
        <w:jc w:val="both"/>
        <w:rPr>
          <w:rFonts w:ascii="Calibri" w:hAnsi="Calibri"/>
          <w:color w:val="000000"/>
          <w:sz w:val="22"/>
          <w:szCs w:val="22"/>
        </w:rPr>
      </w:pPr>
      <w:r w:rsidRPr="007604CC">
        <w:rPr>
          <w:rFonts w:ascii="Calibri" w:hAnsi="Calibri"/>
          <w:color w:val="000000"/>
          <w:sz w:val="22"/>
          <w:szCs w:val="22"/>
        </w:rPr>
        <w:t>Ke smluvní ceně bude fakturovaná DPH dle platných daňových zákonů.</w:t>
      </w:r>
    </w:p>
    <w:p w:rsidR="00CC64B4" w:rsidRPr="007604CC" w:rsidRDefault="00CC64B4" w:rsidP="00CC64B4">
      <w:pPr>
        <w:rPr>
          <w:rFonts w:ascii="Calibri" w:hAnsi="Calibri"/>
          <w:color w:val="000000"/>
          <w:sz w:val="22"/>
          <w:szCs w:val="22"/>
        </w:rPr>
      </w:pPr>
    </w:p>
    <w:p w:rsidR="00CC64B4" w:rsidRPr="007604CC" w:rsidRDefault="00CC64B4" w:rsidP="00CC64B4">
      <w:pPr>
        <w:outlineLvl w:val="0"/>
        <w:rPr>
          <w:rFonts w:ascii="Calibri" w:hAnsi="Calibri" w:cs="Tahoma"/>
          <w:b/>
          <w:bCs/>
          <w:color w:val="000000"/>
          <w:sz w:val="22"/>
          <w:szCs w:val="22"/>
        </w:rPr>
      </w:pPr>
      <w:r w:rsidRPr="007604CC">
        <w:rPr>
          <w:rFonts w:ascii="Calibri" w:hAnsi="Calibri" w:cs="Tahoma"/>
          <w:b/>
          <w:bCs/>
          <w:color w:val="000000"/>
          <w:sz w:val="22"/>
          <w:szCs w:val="22"/>
        </w:rPr>
        <w:t>Obsah dodávky  - cena</w:t>
      </w:r>
    </w:p>
    <w:p w:rsidR="00CC64B4" w:rsidRPr="007604CC" w:rsidRDefault="00CC64B4" w:rsidP="00CC64B4">
      <w:pPr>
        <w:outlineLvl w:val="0"/>
        <w:rPr>
          <w:rFonts w:ascii="Calibri" w:hAnsi="Calibri" w:cs="Tahoma"/>
          <w:b/>
          <w:bCs/>
          <w:color w:val="000000"/>
          <w:sz w:val="22"/>
          <w:szCs w:val="22"/>
        </w:rPr>
      </w:pPr>
    </w:p>
    <w:p w:rsidR="00CC64B4" w:rsidRPr="007604CC" w:rsidRDefault="00CC64B4" w:rsidP="00CC64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rFonts w:ascii="Calibri" w:hAnsi="Calibri" w:cs="Tahoma"/>
          <w:b/>
          <w:bCs/>
          <w:color w:val="000000"/>
          <w:sz w:val="22"/>
          <w:szCs w:val="22"/>
        </w:rPr>
      </w:pPr>
      <w:r w:rsidRPr="007604CC">
        <w:rPr>
          <w:rFonts w:ascii="Calibri" w:hAnsi="Calibri" w:cs="Tahoma"/>
          <w:b/>
          <w:bCs/>
          <w:color w:val="000000"/>
          <w:sz w:val="22"/>
          <w:szCs w:val="22"/>
        </w:rPr>
        <w:t>Celková dohodnutá cena (bez DPH) za dodávku Díla :</w:t>
      </w:r>
      <w:r>
        <w:rPr>
          <w:rFonts w:ascii="Calibri" w:hAnsi="Calibri" w:cs="Tahoma"/>
          <w:b/>
          <w:bCs/>
          <w:color w:val="000000"/>
          <w:sz w:val="22"/>
          <w:szCs w:val="22"/>
        </w:rPr>
        <w:tab/>
      </w:r>
      <w:r>
        <w:rPr>
          <w:rFonts w:ascii="Calibri" w:hAnsi="Calibri" w:cs="Tahoma"/>
          <w:b/>
          <w:bCs/>
          <w:color w:val="000000"/>
          <w:sz w:val="22"/>
          <w:szCs w:val="22"/>
        </w:rPr>
        <w:tab/>
      </w:r>
      <w:r>
        <w:rPr>
          <w:rFonts w:ascii="Calibri" w:hAnsi="Calibri" w:cs="Tahoma"/>
          <w:b/>
          <w:bCs/>
          <w:color w:val="000000"/>
          <w:sz w:val="22"/>
          <w:szCs w:val="22"/>
        </w:rPr>
        <w:tab/>
      </w:r>
      <w:r>
        <w:rPr>
          <w:rFonts w:ascii="Calibri" w:hAnsi="Calibri" w:cs="Tahoma"/>
          <w:b/>
          <w:bCs/>
          <w:color w:val="000000"/>
          <w:sz w:val="22"/>
          <w:szCs w:val="22"/>
        </w:rPr>
        <w:tab/>
      </w:r>
      <w:r>
        <w:rPr>
          <w:rFonts w:ascii="Calibri" w:hAnsi="Calibri" w:cs="Tahoma"/>
          <w:b/>
          <w:bCs/>
          <w:color w:val="000000"/>
          <w:sz w:val="22"/>
          <w:szCs w:val="22"/>
        </w:rPr>
        <w:tab/>
        <w:t xml:space="preserve">  </w:t>
      </w:r>
      <w:r w:rsidRPr="007604CC">
        <w:rPr>
          <w:rFonts w:ascii="Calibri" w:hAnsi="Calibri" w:cs="Tahoma"/>
          <w:b/>
          <w:bCs/>
          <w:color w:val="000000"/>
          <w:sz w:val="22"/>
          <w:szCs w:val="22"/>
        </w:rPr>
        <w:t xml:space="preserve"> Kč</w:t>
      </w:r>
    </w:p>
    <w:p w:rsidR="00CC64B4" w:rsidRPr="007604CC" w:rsidRDefault="00CC64B4" w:rsidP="00CC64B4">
      <w:pPr>
        <w:outlineLvl w:val="0"/>
        <w:rPr>
          <w:rFonts w:ascii="Calibri" w:hAnsi="Calibri" w:cs="Tahoma"/>
          <w:bCs/>
          <w:color w:val="000000"/>
          <w:sz w:val="22"/>
          <w:szCs w:val="22"/>
        </w:rPr>
      </w:pPr>
    </w:p>
    <w:p w:rsidR="00CC64B4" w:rsidRPr="007604CC" w:rsidRDefault="00CC64B4" w:rsidP="00CC64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rFonts w:ascii="Calibri" w:hAnsi="Calibri" w:cs="Tahoma"/>
          <w:b/>
          <w:bCs/>
          <w:color w:val="000000"/>
          <w:sz w:val="22"/>
          <w:szCs w:val="22"/>
        </w:rPr>
      </w:pPr>
      <w:r w:rsidRPr="007604CC">
        <w:rPr>
          <w:rFonts w:ascii="Calibri" w:hAnsi="Calibri" w:cs="Tahoma"/>
          <w:b/>
          <w:bCs/>
          <w:color w:val="000000"/>
          <w:sz w:val="22"/>
          <w:szCs w:val="22"/>
        </w:rPr>
        <w:t>DPH 21 %</w:t>
      </w:r>
      <w:r w:rsidRPr="007604CC">
        <w:rPr>
          <w:rFonts w:ascii="Calibri" w:hAnsi="Calibri" w:cs="Tahoma"/>
          <w:b/>
          <w:bCs/>
          <w:color w:val="000000"/>
          <w:sz w:val="22"/>
          <w:szCs w:val="22"/>
        </w:rPr>
        <w:tab/>
      </w:r>
      <w:r w:rsidRPr="007604CC">
        <w:rPr>
          <w:rFonts w:ascii="Calibri" w:hAnsi="Calibri"/>
          <w:b/>
          <w:bCs/>
          <w:color w:val="000000"/>
        </w:rPr>
        <w:t xml:space="preserve">  </w:t>
      </w:r>
      <w:r w:rsidRPr="007604CC">
        <w:rPr>
          <w:rFonts w:ascii="Calibri" w:hAnsi="Calibri"/>
          <w:b/>
          <w:bCs/>
          <w:color w:val="000000"/>
        </w:rPr>
        <w:tab/>
      </w:r>
      <w:r w:rsidRPr="007604CC">
        <w:rPr>
          <w:rFonts w:ascii="Calibri" w:hAnsi="Calibri"/>
          <w:b/>
          <w:bCs/>
          <w:color w:val="000000"/>
        </w:rPr>
        <w:tab/>
      </w:r>
      <w:r w:rsidRPr="007604CC">
        <w:rPr>
          <w:rFonts w:ascii="Calibri" w:hAnsi="Calibri"/>
          <w:b/>
          <w:bCs/>
          <w:color w:val="000000"/>
        </w:rPr>
        <w:tab/>
      </w:r>
      <w:r w:rsidRPr="007604CC">
        <w:rPr>
          <w:rFonts w:ascii="Calibri" w:hAnsi="Calibri"/>
          <w:b/>
          <w:bCs/>
          <w:color w:val="000000"/>
        </w:rPr>
        <w:tab/>
      </w:r>
      <w:r w:rsidRPr="007604CC">
        <w:rPr>
          <w:rFonts w:ascii="Calibri" w:hAnsi="Calibri"/>
          <w:b/>
          <w:bCs/>
          <w:color w:val="000000"/>
        </w:rPr>
        <w:tab/>
      </w:r>
      <w:r w:rsidRPr="007604CC">
        <w:rPr>
          <w:rFonts w:ascii="Calibri" w:hAnsi="Calibri"/>
          <w:b/>
          <w:bCs/>
          <w:color w:val="000000"/>
        </w:rPr>
        <w:tab/>
      </w:r>
      <w:r w:rsidRPr="007604CC">
        <w:rPr>
          <w:rFonts w:ascii="Calibri" w:hAnsi="Calibri"/>
          <w:b/>
          <w:bCs/>
          <w:color w:val="000000"/>
        </w:rPr>
        <w:tab/>
      </w:r>
      <w:r w:rsidRPr="007604CC">
        <w:rPr>
          <w:rFonts w:ascii="Calibri" w:hAnsi="Calibri"/>
          <w:b/>
          <w:bCs/>
          <w:color w:val="000000"/>
        </w:rPr>
        <w:tab/>
      </w:r>
      <w:r w:rsidRPr="007604CC">
        <w:rPr>
          <w:rFonts w:ascii="Calibri" w:hAnsi="Calibri"/>
          <w:b/>
          <w:bCs/>
          <w:color w:val="000000"/>
        </w:rPr>
        <w:tab/>
        <w:t xml:space="preserve">  </w:t>
      </w:r>
      <w:r w:rsidRPr="007604CC">
        <w:rPr>
          <w:rFonts w:ascii="Calibri" w:hAnsi="Calibri" w:cs="Tahoma"/>
          <w:b/>
          <w:bCs/>
          <w:color w:val="000000"/>
          <w:sz w:val="22"/>
          <w:szCs w:val="22"/>
        </w:rPr>
        <w:t xml:space="preserve"> Kč</w:t>
      </w:r>
    </w:p>
    <w:p w:rsidR="00CC64B4" w:rsidRPr="007604CC" w:rsidRDefault="00CC64B4" w:rsidP="00CC64B4">
      <w:pPr>
        <w:outlineLvl w:val="0"/>
        <w:rPr>
          <w:rFonts w:ascii="Calibri" w:hAnsi="Calibri" w:cs="Tahoma"/>
          <w:bCs/>
          <w:color w:val="000000"/>
          <w:sz w:val="22"/>
          <w:szCs w:val="22"/>
        </w:rPr>
      </w:pPr>
    </w:p>
    <w:p w:rsidR="00CC64B4" w:rsidRPr="007604CC" w:rsidRDefault="00CC64B4" w:rsidP="00CC64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rFonts w:ascii="Calibri" w:hAnsi="Calibri" w:cs="Tahoma"/>
          <w:b/>
          <w:bCs/>
          <w:color w:val="000000"/>
          <w:sz w:val="22"/>
          <w:szCs w:val="22"/>
        </w:rPr>
      </w:pPr>
      <w:r w:rsidRPr="007604CC">
        <w:rPr>
          <w:rFonts w:ascii="Calibri" w:hAnsi="Calibri" w:cs="Tahoma"/>
          <w:b/>
          <w:bCs/>
          <w:color w:val="000000"/>
          <w:sz w:val="22"/>
          <w:szCs w:val="22"/>
        </w:rPr>
        <w:t>Celková dohodnutá cena S DPH za dodávku Díla :</w:t>
      </w:r>
      <w:r w:rsidRPr="007604CC">
        <w:rPr>
          <w:rFonts w:ascii="Calibri" w:hAnsi="Calibri" w:cs="Tahoma"/>
          <w:b/>
          <w:bCs/>
          <w:color w:val="000000"/>
          <w:sz w:val="22"/>
          <w:szCs w:val="22"/>
        </w:rPr>
        <w:tab/>
      </w:r>
      <w:r w:rsidRPr="007604CC">
        <w:rPr>
          <w:rFonts w:ascii="Calibri" w:hAnsi="Calibri" w:cs="Tahoma"/>
          <w:b/>
          <w:bCs/>
          <w:color w:val="000000"/>
          <w:sz w:val="22"/>
          <w:szCs w:val="22"/>
        </w:rPr>
        <w:tab/>
      </w:r>
      <w:r w:rsidRPr="007604CC">
        <w:rPr>
          <w:rFonts w:ascii="Calibri" w:hAnsi="Calibri" w:cs="Tahoma"/>
          <w:b/>
          <w:bCs/>
          <w:color w:val="000000"/>
          <w:sz w:val="22"/>
          <w:szCs w:val="22"/>
        </w:rPr>
        <w:tab/>
      </w:r>
      <w:r w:rsidRPr="007604CC">
        <w:rPr>
          <w:rFonts w:ascii="Calibri" w:hAnsi="Calibri" w:cs="Tahoma"/>
          <w:b/>
          <w:bCs/>
          <w:color w:val="000000"/>
          <w:sz w:val="22"/>
          <w:szCs w:val="22"/>
        </w:rPr>
        <w:tab/>
      </w:r>
      <w:r w:rsidRPr="007604CC">
        <w:rPr>
          <w:rFonts w:ascii="Calibri" w:hAnsi="Calibri" w:cs="Tahoma"/>
          <w:b/>
          <w:bCs/>
          <w:color w:val="000000"/>
          <w:sz w:val="22"/>
          <w:szCs w:val="22"/>
        </w:rPr>
        <w:tab/>
        <w:t xml:space="preserve">  </w:t>
      </w:r>
      <w:r>
        <w:rPr>
          <w:rFonts w:ascii="Calibri" w:hAnsi="Calibri" w:cs="Tahoma"/>
          <w:b/>
          <w:bCs/>
          <w:color w:val="000000"/>
          <w:sz w:val="22"/>
          <w:szCs w:val="22"/>
        </w:rPr>
        <w:t xml:space="preserve"> </w:t>
      </w:r>
      <w:r w:rsidRPr="007604CC">
        <w:rPr>
          <w:rFonts w:ascii="Calibri" w:hAnsi="Calibri" w:cs="Tahoma"/>
          <w:b/>
          <w:bCs/>
          <w:color w:val="000000"/>
          <w:sz w:val="22"/>
          <w:szCs w:val="22"/>
        </w:rPr>
        <w:t>Kč</w:t>
      </w:r>
      <w:r w:rsidRPr="007604CC">
        <w:rPr>
          <w:rFonts w:ascii="Calibri" w:hAnsi="Calibri" w:cs="Tahoma"/>
          <w:b/>
          <w:bCs/>
          <w:color w:val="000000"/>
          <w:sz w:val="22"/>
          <w:szCs w:val="22"/>
        </w:rPr>
        <w:tab/>
      </w:r>
    </w:p>
    <w:p w:rsidR="00CC64B4" w:rsidRPr="0002031E" w:rsidRDefault="00CC64B4" w:rsidP="00CC64B4">
      <w:pPr>
        <w:outlineLvl w:val="0"/>
        <w:rPr>
          <w:rFonts w:ascii="Calibri" w:hAnsi="Calibri" w:cs="Tahoma"/>
          <w:bCs/>
          <w:sz w:val="22"/>
          <w:szCs w:val="22"/>
        </w:rPr>
      </w:pPr>
    </w:p>
    <w:p w:rsidR="00CC64B4" w:rsidRDefault="00CC64B4" w:rsidP="00CC64B4">
      <w:pPr>
        <w:rPr>
          <w:rFonts w:ascii="Calibri" w:hAnsi="Calibri"/>
          <w:sz w:val="22"/>
          <w:szCs w:val="22"/>
        </w:rPr>
      </w:pPr>
      <w:r w:rsidRPr="00A31DEA">
        <w:rPr>
          <w:rFonts w:ascii="Calibri" w:hAnsi="Calibri" w:cs="Tahoma"/>
          <w:bCs/>
          <w:sz w:val="22"/>
          <w:szCs w:val="22"/>
        </w:rPr>
        <w:t xml:space="preserve">Cena je </w:t>
      </w:r>
      <w:r>
        <w:rPr>
          <w:rFonts w:ascii="Calibri" w:hAnsi="Calibri" w:cs="Tahoma"/>
          <w:bCs/>
          <w:sz w:val="22"/>
          <w:szCs w:val="22"/>
        </w:rPr>
        <w:t>uvedena včetně kompletního zapojení a uvedení do provozu.</w:t>
      </w:r>
    </w:p>
    <w:p w:rsidR="00CC64B4" w:rsidRDefault="00CC64B4" w:rsidP="00CC64B4">
      <w:pPr>
        <w:rPr>
          <w:rFonts w:ascii="Calibri" w:hAnsi="Calibri"/>
          <w:b/>
          <w:sz w:val="22"/>
          <w:szCs w:val="22"/>
        </w:rPr>
      </w:pPr>
    </w:p>
    <w:p w:rsidR="00CC64B4" w:rsidRPr="00D87B48" w:rsidRDefault="00CC64B4" w:rsidP="00CC64B4">
      <w:pPr>
        <w:jc w:val="center"/>
        <w:outlineLvl w:val="0"/>
        <w:rPr>
          <w:rFonts w:ascii="Calibri" w:hAnsi="Calibri"/>
          <w:b/>
          <w:sz w:val="22"/>
          <w:szCs w:val="22"/>
        </w:rPr>
      </w:pPr>
      <w:r w:rsidRPr="00D87B48">
        <w:rPr>
          <w:rFonts w:ascii="Calibri" w:hAnsi="Calibri"/>
          <w:b/>
          <w:sz w:val="22"/>
          <w:szCs w:val="22"/>
        </w:rPr>
        <w:t>VI.</w:t>
      </w:r>
    </w:p>
    <w:p w:rsidR="00CC64B4" w:rsidRPr="00CF70B0" w:rsidRDefault="00CC64B4" w:rsidP="00CC64B4">
      <w:pPr>
        <w:jc w:val="center"/>
        <w:rPr>
          <w:rFonts w:ascii="Calibri" w:hAnsi="Calibri"/>
          <w:b/>
          <w:sz w:val="22"/>
          <w:szCs w:val="22"/>
        </w:rPr>
      </w:pPr>
      <w:r w:rsidRPr="00CF70B0">
        <w:rPr>
          <w:rFonts w:ascii="Calibri" w:hAnsi="Calibri"/>
          <w:b/>
          <w:sz w:val="22"/>
          <w:szCs w:val="22"/>
        </w:rPr>
        <w:t>PLATEBNÍ A FAKTURAČNÍ PODMÍNKY</w:t>
      </w:r>
    </w:p>
    <w:p w:rsidR="00CC64B4" w:rsidRPr="00CF70B0" w:rsidRDefault="00CC64B4" w:rsidP="00CC64B4">
      <w:pPr>
        <w:outlineLvl w:val="0"/>
        <w:rPr>
          <w:rFonts w:ascii="Calibri" w:hAnsi="Calibri"/>
          <w:sz w:val="22"/>
          <w:szCs w:val="22"/>
        </w:rPr>
      </w:pPr>
      <w:r w:rsidRPr="00CF70B0">
        <w:rPr>
          <w:rFonts w:ascii="Calibri" w:hAnsi="Calibri"/>
          <w:sz w:val="22"/>
          <w:szCs w:val="22"/>
        </w:rPr>
        <w:t xml:space="preserve">Platby za díla budou prováděny bezhotovostně, na základě faktur, vystavených zhotovitelem objednateli. </w:t>
      </w:r>
    </w:p>
    <w:p w:rsidR="00CC64B4" w:rsidRPr="00D87B48" w:rsidRDefault="00CC64B4" w:rsidP="00CC64B4">
      <w:pPr>
        <w:pStyle w:val="odstavec1"/>
        <w:spacing w:line="100" w:lineRule="atLeast"/>
        <w:rPr>
          <w:rFonts w:ascii="Calibri" w:hAnsi="Calibri" w:cs="Calibri"/>
        </w:rPr>
      </w:pPr>
      <w:r w:rsidRPr="00CF70B0">
        <w:rPr>
          <w:rFonts w:ascii="Calibri" w:hAnsi="Calibri" w:cs="Calibri"/>
        </w:rPr>
        <w:t>50% ceny bude uhrazeno na základě zálohové faktury vystavené 3 týdny před dodáním stroje se splatností 14 dnů před a zbylých 50 % bude uhrazeno na základě zúčtovací faktury se splatností 14 dnů vystavené po kompletní předání a zapojení technologie, vč. zaškolení.</w:t>
      </w:r>
    </w:p>
    <w:p w:rsidR="00CC64B4" w:rsidRPr="00D87B48" w:rsidRDefault="00CC64B4" w:rsidP="00CC64B4">
      <w:pPr>
        <w:pStyle w:val="odstavec1"/>
        <w:spacing w:line="100" w:lineRule="atLeast"/>
        <w:rPr>
          <w:rFonts w:ascii="Calibri" w:hAnsi="Calibri" w:cs="Calibri"/>
        </w:rPr>
      </w:pPr>
      <w:r w:rsidRPr="00D87B48">
        <w:rPr>
          <w:rFonts w:ascii="Calibri" w:hAnsi="Calibri" w:cs="Calibri"/>
        </w:rPr>
        <w:t xml:space="preserve">Faktura bude obsahovat náležitosti upravené v § 28 a násl. zák. č. 235/2004 Sb., v platném znění a dále název a číslo projektu Přílohou faktury bude kopie oboustranně potvrzeného předávacího protokolu. </w:t>
      </w:r>
    </w:p>
    <w:p w:rsidR="00CC64B4" w:rsidRPr="00D87B48" w:rsidRDefault="00CC64B4" w:rsidP="00CC64B4">
      <w:pPr>
        <w:pStyle w:val="odstavec1"/>
        <w:spacing w:line="100" w:lineRule="atLeast"/>
        <w:rPr>
          <w:rFonts w:ascii="Calibri" w:hAnsi="Calibri" w:cs="Calibri"/>
        </w:rPr>
      </w:pPr>
      <w:r w:rsidRPr="00D87B48">
        <w:rPr>
          <w:rFonts w:ascii="Calibri" w:hAnsi="Calibri" w:cs="Calibri"/>
        </w:rPr>
        <w:t xml:space="preserve">Cena předmětu plnění v Kč včetně DPH (tedy nabídková cena) </w:t>
      </w:r>
      <w:r>
        <w:rPr>
          <w:rFonts w:ascii="Calibri" w:hAnsi="Calibri" w:cs="Calibri"/>
        </w:rPr>
        <w:t>je</w:t>
      </w:r>
      <w:r w:rsidRPr="00D87B48">
        <w:rPr>
          <w:rFonts w:ascii="Calibri" w:hAnsi="Calibri" w:cs="Calibri"/>
        </w:rPr>
        <w:t xml:space="preserve"> cena nejvýše přípustná a nepřekročitelná, platná po celou dobu platnosti smlouvy. Nabídková cena zahrnuje veškeré náklady nezbytné k řádnému, úplnému a kvalitnímu provedení předmětu zakázky a včetně všech rizik a vlivů souvisejících s plněním předmětu zakázky. Uchazeč do nabídkové ceny bez DPH zahrne náklady na veškeré práce, dodávky či související služby nezbytné pro řádné a včasné splnění předmětu zakázky, dopravu na místo plnění, odvoz a likvidaci odpadů, poplatky za skládky, náklady na používání strojů, náklady na zhotovování, výrobu, obstarávání a přepravu zařízení, materiálů a dodávek, náklady na schvalovací řízení, převod práv, pojištění, bankovní garance, daně, cla, správní a místní poplatky, provádění předepsaných zkoušek, zabezpečení prohlášení o shodě, certifikátů a atestů všech materiálů a prvků a jakékoliv další výdaje spojené s realizací předmětu zakázky při zohlednění veškerých rizik a vlivů (včetně inflačních) během jeho provádění. Cenu lze měnit jen za podmínky, pokud po podpisu smlouvy a před termínem dodání předmětu zakázky dojde ke změnám sazeb DPH. V tom případě bude cena změněna v souladu s platnými předpisy.</w:t>
      </w:r>
    </w:p>
    <w:p w:rsidR="00CC64B4" w:rsidRPr="00D87B48" w:rsidRDefault="00CC64B4" w:rsidP="00CC64B4">
      <w:pPr>
        <w:pStyle w:val="odstavec1"/>
        <w:spacing w:line="100" w:lineRule="atLeast"/>
        <w:rPr>
          <w:rFonts w:ascii="Calibri" w:hAnsi="Calibri" w:cs="Calibri"/>
        </w:rPr>
      </w:pPr>
      <w:r w:rsidRPr="00D87B48">
        <w:rPr>
          <w:rFonts w:ascii="Calibri" w:hAnsi="Calibri" w:cs="Calibri"/>
        </w:rPr>
        <w:t>Peněžitý závazek je splněn dnem, kdy je fakturovaná částka připsána na účet zhotovitele.</w:t>
      </w:r>
    </w:p>
    <w:p w:rsidR="00CC64B4" w:rsidRPr="007604CC" w:rsidRDefault="00CC64B4" w:rsidP="00CC64B4">
      <w:pPr>
        <w:jc w:val="both"/>
        <w:rPr>
          <w:rFonts w:ascii="Calibri" w:hAnsi="Calibri"/>
          <w:color w:val="000000"/>
          <w:sz w:val="22"/>
          <w:szCs w:val="22"/>
        </w:rPr>
      </w:pPr>
    </w:p>
    <w:p w:rsidR="00CC64B4" w:rsidRPr="007604CC" w:rsidRDefault="00CC64B4" w:rsidP="00CC64B4">
      <w:pPr>
        <w:rPr>
          <w:rFonts w:ascii="Calibri" w:hAnsi="Calibri"/>
          <w:color w:val="000000"/>
        </w:rPr>
      </w:pPr>
      <w:r w:rsidRPr="007604CC">
        <w:rPr>
          <w:rFonts w:ascii="Calibri" w:hAnsi="Calibri"/>
          <w:color w:val="000000"/>
          <w:sz w:val="22"/>
          <w:szCs w:val="22"/>
        </w:rPr>
        <w:t>Objednatel:</w:t>
      </w:r>
      <w:r w:rsidRPr="007604CC">
        <w:rPr>
          <w:rFonts w:ascii="Calibri" w:hAnsi="Calibri"/>
          <w:color w:val="000000"/>
          <w:sz w:val="22"/>
          <w:szCs w:val="22"/>
        </w:rPr>
        <w:tab/>
      </w:r>
      <w:r w:rsidRPr="007604CC">
        <w:rPr>
          <w:rFonts w:ascii="Calibri" w:hAnsi="Calibri"/>
          <w:color w:val="000000"/>
          <w:sz w:val="22"/>
          <w:szCs w:val="22"/>
        </w:rPr>
        <w:tab/>
      </w:r>
      <w:r w:rsidRPr="007604CC">
        <w:rPr>
          <w:rFonts w:ascii="Calibri" w:hAnsi="Calibri"/>
          <w:b/>
          <w:color w:val="000000"/>
        </w:rPr>
        <w:t>UNIBON spol. s r.o.</w:t>
      </w:r>
      <w:r w:rsidRPr="007604CC">
        <w:rPr>
          <w:rFonts w:ascii="Calibri" w:hAnsi="Calibri"/>
          <w:color w:val="000000"/>
        </w:rPr>
        <w:t xml:space="preserve"> – Pražská 1957, Slaný 274 01</w:t>
      </w:r>
    </w:p>
    <w:p w:rsidR="00CC64B4" w:rsidRPr="007604CC" w:rsidRDefault="00CC64B4" w:rsidP="00CC64B4">
      <w:pPr>
        <w:pStyle w:val="Standard"/>
        <w:rPr>
          <w:rFonts w:ascii="Calibri" w:hAnsi="Calibri"/>
          <w:b/>
          <w:color w:val="000000"/>
          <w:sz w:val="22"/>
          <w:szCs w:val="22"/>
        </w:rPr>
      </w:pPr>
    </w:p>
    <w:p w:rsidR="00CC64B4" w:rsidRPr="007604CC" w:rsidRDefault="00CC64B4" w:rsidP="00CC64B4">
      <w:pPr>
        <w:jc w:val="both"/>
        <w:rPr>
          <w:rFonts w:ascii="Calibri" w:hAnsi="Calibri"/>
          <w:color w:val="000000"/>
          <w:sz w:val="22"/>
          <w:szCs w:val="22"/>
        </w:rPr>
      </w:pPr>
      <w:r w:rsidRPr="007604CC">
        <w:rPr>
          <w:rFonts w:ascii="Calibri" w:hAnsi="Calibri"/>
          <w:color w:val="000000"/>
          <w:sz w:val="22"/>
          <w:szCs w:val="22"/>
        </w:rPr>
        <w:t>Za den finančního plnění se považuje den připsání fakturované částky na účet zhotovitele.</w:t>
      </w:r>
    </w:p>
    <w:p w:rsidR="00CC64B4" w:rsidRDefault="00CC64B4" w:rsidP="00CC64B4">
      <w:pPr>
        <w:rPr>
          <w:rFonts w:ascii="Calibri" w:hAnsi="Calibri"/>
          <w:sz w:val="22"/>
          <w:szCs w:val="22"/>
        </w:rPr>
      </w:pPr>
    </w:p>
    <w:p w:rsidR="00CC64B4" w:rsidRPr="00207B7D" w:rsidRDefault="00CC64B4" w:rsidP="00CC64B4">
      <w:pPr>
        <w:jc w:val="center"/>
        <w:outlineLvl w:val="0"/>
        <w:rPr>
          <w:rFonts w:ascii="Calibri" w:hAnsi="Calibri"/>
          <w:b/>
          <w:color w:val="000000"/>
          <w:sz w:val="22"/>
          <w:szCs w:val="22"/>
        </w:rPr>
      </w:pPr>
      <w:r w:rsidRPr="00207B7D">
        <w:rPr>
          <w:rFonts w:ascii="Calibri" w:hAnsi="Calibri"/>
          <w:b/>
          <w:color w:val="000000"/>
          <w:sz w:val="22"/>
          <w:szCs w:val="22"/>
        </w:rPr>
        <w:t>VII.</w:t>
      </w:r>
    </w:p>
    <w:p w:rsidR="00CC64B4" w:rsidRPr="004B111A" w:rsidRDefault="00CC64B4" w:rsidP="00CC64B4">
      <w:pPr>
        <w:jc w:val="center"/>
        <w:outlineLvl w:val="0"/>
        <w:rPr>
          <w:rFonts w:ascii="Calibri" w:hAnsi="Calibri"/>
          <w:b/>
          <w:color w:val="000000"/>
          <w:sz w:val="22"/>
          <w:szCs w:val="22"/>
        </w:rPr>
      </w:pPr>
      <w:r w:rsidRPr="004B111A">
        <w:rPr>
          <w:rFonts w:ascii="Calibri" w:hAnsi="Calibri"/>
          <w:b/>
          <w:color w:val="000000"/>
          <w:sz w:val="22"/>
          <w:szCs w:val="22"/>
        </w:rPr>
        <w:t>Příprava pro montáž</w:t>
      </w:r>
    </w:p>
    <w:p w:rsidR="00CC64B4" w:rsidRDefault="00CC64B4" w:rsidP="00CC64B4">
      <w:pPr>
        <w:rPr>
          <w:rFonts w:ascii="Calibri" w:hAnsi="Calibri"/>
          <w:sz w:val="22"/>
          <w:szCs w:val="22"/>
        </w:rPr>
      </w:pPr>
    </w:p>
    <w:p w:rsidR="00CC64B4" w:rsidRDefault="00CC64B4" w:rsidP="00CC64B4">
      <w:pPr>
        <w:rPr>
          <w:rFonts w:ascii="Calibri" w:hAnsi="Calibri"/>
          <w:sz w:val="22"/>
          <w:szCs w:val="22"/>
        </w:rPr>
      </w:pPr>
      <w:r w:rsidRPr="004B111A">
        <w:rPr>
          <w:rFonts w:ascii="Calibri" w:hAnsi="Calibri"/>
          <w:sz w:val="22"/>
          <w:szCs w:val="22"/>
          <w:highlight w:val="yellow"/>
        </w:rPr>
        <w:t>Dodavatel doplní své požadavky.</w:t>
      </w:r>
    </w:p>
    <w:p w:rsidR="00CC64B4" w:rsidRDefault="00CC64B4" w:rsidP="00CC64B4">
      <w:pPr>
        <w:rPr>
          <w:rFonts w:ascii="Calibri" w:hAnsi="Calibri"/>
          <w:sz w:val="22"/>
          <w:szCs w:val="22"/>
        </w:rPr>
      </w:pPr>
    </w:p>
    <w:p w:rsidR="00CC64B4" w:rsidRPr="007604CC" w:rsidRDefault="00CC64B4" w:rsidP="00CC64B4">
      <w:pPr>
        <w:jc w:val="center"/>
        <w:outlineLvl w:val="0"/>
        <w:rPr>
          <w:rFonts w:ascii="Calibri" w:hAnsi="Calibri"/>
          <w:b/>
          <w:color w:val="000000"/>
          <w:sz w:val="22"/>
          <w:szCs w:val="22"/>
        </w:rPr>
      </w:pPr>
      <w:r w:rsidRPr="007604CC">
        <w:rPr>
          <w:rFonts w:ascii="Calibri" w:hAnsi="Calibri"/>
          <w:b/>
          <w:color w:val="000000"/>
          <w:sz w:val="22"/>
          <w:szCs w:val="22"/>
        </w:rPr>
        <w:t>VII</w:t>
      </w:r>
      <w:r>
        <w:rPr>
          <w:rFonts w:ascii="Calibri" w:hAnsi="Calibri"/>
          <w:b/>
          <w:color w:val="000000"/>
          <w:sz w:val="22"/>
          <w:szCs w:val="22"/>
        </w:rPr>
        <w:t>I</w:t>
      </w:r>
      <w:r w:rsidRPr="007604CC">
        <w:rPr>
          <w:rFonts w:ascii="Calibri" w:hAnsi="Calibri"/>
          <w:b/>
          <w:color w:val="000000"/>
          <w:sz w:val="22"/>
          <w:szCs w:val="22"/>
        </w:rPr>
        <w:t>.</w:t>
      </w:r>
    </w:p>
    <w:p w:rsidR="00CC64B4" w:rsidRPr="007604CC" w:rsidRDefault="00CC64B4" w:rsidP="00CC64B4">
      <w:pPr>
        <w:jc w:val="center"/>
        <w:rPr>
          <w:rFonts w:ascii="Calibri" w:hAnsi="Calibri"/>
          <w:b/>
          <w:color w:val="000000"/>
          <w:sz w:val="22"/>
          <w:szCs w:val="22"/>
        </w:rPr>
      </w:pPr>
      <w:r w:rsidRPr="007604CC">
        <w:rPr>
          <w:rFonts w:ascii="Calibri" w:hAnsi="Calibri"/>
          <w:b/>
          <w:color w:val="000000"/>
          <w:sz w:val="22"/>
          <w:szCs w:val="22"/>
        </w:rPr>
        <w:t>SMLUVNÍ POKUTY ZA NEDODRŽENÍ ZÁVAZKU</w:t>
      </w:r>
    </w:p>
    <w:p w:rsidR="00CC64B4" w:rsidRDefault="00CC64B4" w:rsidP="00CC64B4">
      <w:pPr>
        <w:jc w:val="center"/>
        <w:rPr>
          <w:rFonts w:ascii="Calibri" w:hAnsi="Calibri"/>
          <w:b/>
          <w:color w:val="000000"/>
          <w:sz w:val="22"/>
          <w:szCs w:val="22"/>
        </w:rPr>
      </w:pPr>
    </w:p>
    <w:p w:rsidR="00CC64B4" w:rsidRPr="00B3280B" w:rsidRDefault="00CC64B4" w:rsidP="00CC64B4">
      <w:pPr>
        <w:spacing w:after="120"/>
        <w:jc w:val="both"/>
        <w:rPr>
          <w:rFonts w:ascii="Calibri" w:hAnsi="Calibri" w:cs="Arial"/>
          <w:sz w:val="22"/>
          <w:szCs w:val="22"/>
        </w:rPr>
      </w:pPr>
      <w:r w:rsidRPr="00B3280B">
        <w:rPr>
          <w:rFonts w:ascii="Calibri" w:hAnsi="Calibri" w:cs="Arial"/>
          <w:sz w:val="22"/>
          <w:szCs w:val="22"/>
        </w:rPr>
        <w:t>VII.1. Bude-li objednavatel v prodlení s úhradou faktury, je dodavatel oprávněn účtovat objednavateli smluvní pokutu ve výši 0,05 % z částky, s jejíž úhradou je objednavatel v prodlení za každý kalendářní den prodlení až do doby zaplacení dlužné částky.</w:t>
      </w:r>
    </w:p>
    <w:p w:rsidR="00CC64B4" w:rsidRPr="006B5AFA" w:rsidRDefault="00CC64B4" w:rsidP="00CC64B4">
      <w:pPr>
        <w:spacing w:after="120"/>
        <w:jc w:val="both"/>
        <w:rPr>
          <w:rFonts w:ascii="Calibri" w:hAnsi="Calibri" w:cs="Arial"/>
          <w:sz w:val="22"/>
          <w:szCs w:val="22"/>
        </w:rPr>
      </w:pPr>
      <w:r w:rsidRPr="00B3280B">
        <w:rPr>
          <w:rFonts w:ascii="Calibri" w:hAnsi="Calibri" w:cs="Arial"/>
          <w:sz w:val="22"/>
          <w:szCs w:val="22"/>
        </w:rPr>
        <w:t>VII.2. Nesplní-li dodavatel svůj závazek řádně a včas dodat v dohodnutém termínu dílo dle této smlouvy, zaplatí objednavateli smluvní pokutu ve výši 0,05 % z ceny uvedené v čl. IV.2.,</w:t>
      </w:r>
      <w:r>
        <w:rPr>
          <w:rFonts w:ascii="Calibri" w:hAnsi="Calibri" w:cs="Arial"/>
          <w:sz w:val="22"/>
          <w:szCs w:val="22"/>
        </w:rPr>
        <w:t xml:space="preserve"> za každý započatý den prodlení.</w:t>
      </w:r>
    </w:p>
    <w:p w:rsidR="00CC64B4" w:rsidRPr="007604CC" w:rsidRDefault="00CC64B4" w:rsidP="00CC64B4">
      <w:pPr>
        <w:jc w:val="both"/>
        <w:rPr>
          <w:rFonts w:ascii="Calibri" w:hAnsi="Calibri"/>
          <w:b/>
          <w:color w:val="000000"/>
          <w:sz w:val="22"/>
          <w:szCs w:val="22"/>
        </w:rPr>
      </w:pPr>
    </w:p>
    <w:p w:rsidR="00CC64B4" w:rsidRPr="007604CC" w:rsidRDefault="00CC64B4" w:rsidP="00CC64B4">
      <w:pPr>
        <w:jc w:val="center"/>
        <w:outlineLvl w:val="0"/>
        <w:rPr>
          <w:rFonts w:ascii="Calibri" w:hAnsi="Calibri"/>
          <w:b/>
          <w:color w:val="000000"/>
          <w:sz w:val="22"/>
          <w:szCs w:val="22"/>
        </w:rPr>
      </w:pPr>
      <w:r>
        <w:rPr>
          <w:rFonts w:ascii="Calibri" w:hAnsi="Calibri"/>
          <w:b/>
          <w:color w:val="000000"/>
          <w:sz w:val="22"/>
          <w:szCs w:val="22"/>
        </w:rPr>
        <w:t>IX.</w:t>
      </w:r>
    </w:p>
    <w:p w:rsidR="00CC64B4" w:rsidRPr="00207B7D" w:rsidRDefault="00CC64B4" w:rsidP="00CC64B4">
      <w:pPr>
        <w:jc w:val="center"/>
        <w:outlineLvl w:val="0"/>
        <w:rPr>
          <w:rFonts w:ascii="Calibri" w:hAnsi="Calibri"/>
          <w:b/>
          <w:color w:val="000000"/>
          <w:sz w:val="22"/>
          <w:szCs w:val="22"/>
        </w:rPr>
      </w:pPr>
      <w:r w:rsidRPr="00207B7D">
        <w:rPr>
          <w:rFonts w:ascii="Calibri" w:hAnsi="Calibri"/>
          <w:b/>
          <w:color w:val="000000"/>
          <w:sz w:val="22"/>
          <w:szCs w:val="22"/>
        </w:rPr>
        <w:t>VIII. Odstoupení od smlouvy</w:t>
      </w:r>
    </w:p>
    <w:p w:rsidR="00CC64B4" w:rsidRPr="00B3280B" w:rsidRDefault="00CC64B4" w:rsidP="00CC64B4">
      <w:pPr>
        <w:jc w:val="both"/>
        <w:rPr>
          <w:rFonts w:ascii="Calibri" w:hAnsi="Calibri" w:cs="Arial"/>
          <w:sz w:val="22"/>
          <w:szCs w:val="22"/>
        </w:rPr>
      </w:pPr>
      <w:r w:rsidRPr="00B3280B">
        <w:rPr>
          <w:rFonts w:ascii="Calibri" w:hAnsi="Calibri" w:cs="Arial"/>
          <w:sz w:val="22"/>
          <w:szCs w:val="22"/>
        </w:rPr>
        <w:t>VIII.1. Smluvní strany mohou smlouvu ukončit dohodou nebo odstoupením. Dohoda o zrušení práv a závazků musí být písemná, jinak je neplatná.</w:t>
      </w:r>
    </w:p>
    <w:p w:rsidR="00CC64B4" w:rsidRPr="00B3280B" w:rsidRDefault="00CC64B4" w:rsidP="00CC64B4">
      <w:pPr>
        <w:spacing w:before="120"/>
        <w:jc w:val="both"/>
        <w:rPr>
          <w:rFonts w:ascii="Calibri" w:hAnsi="Calibri" w:cs="Arial"/>
          <w:sz w:val="22"/>
          <w:szCs w:val="22"/>
        </w:rPr>
      </w:pPr>
      <w:r w:rsidRPr="00B3280B">
        <w:rPr>
          <w:rFonts w:ascii="Calibri" w:hAnsi="Calibri" w:cs="Arial"/>
          <w:sz w:val="22"/>
          <w:szCs w:val="22"/>
        </w:rPr>
        <w:t>VIII.2. Objednavatel nebo dodavatel mají právo od smlouvy odstoupit v případě podstatného porušení smluvní povinnosti zakotvené v této smlouvě nebo v případech stanovených zákonem</w:t>
      </w:r>
      <w:r w:rsidRPr="00B3280B">
        <w:rPr>
          <w:rFonts w:ascii="Calibri" w:hAnsi="Calibri" w:cs="Arial"/>
          <w:color w:val="000000"/>
          <w:sz w:val="22"/>
          <w:szCs w:val="22"/>
        </w:rPr>
        <w:t xml:space="preserve"> č. 89/2012Sb., občanský zákoník v platném znění.</w:t>
      </w:r>
    </w:p>
    <w:p w:rsidR="00CC64B4" w:rsidRPr="00B3280B" w:rsidRDefault="00CC64B4" w:rsidP="00CC64B4">
      <w:pPr>
        <w:spacing w:before="120"/>
        <w:jc w:val="both"/>
        <w:rPr>
          <w:rFonts w:ascii="Calibri" w:hAnsi="Calibri" w:cs="Arial"/>
          <w:sz w:val="22"/>
          <w:szCs w:val="22"/>
        </w:rPr>
      </w:pPr>
      <w:r w:rsidRPr="00B3280B">
        <w:rPr>
          <w:rFonts w:ascii="Calibri" w:hAnsi="Calibri" w:cs="Arial"/>
          <w:sz w:val="22"/>
          <w:szCs w:val="22"/>
        </w:rPr>
        <w:t>VIII.3. Objednavatel si vyhrazuje právo odstoupit od smlouvy v důsledku podstatné změny okolností, které nastaly v době od podpisu smlouvy do zahájení činnosti dodavatele a které objednavatel nemohl předvídat, ani je nezpůsobil, a to bez jakékoliv náhrady dodavateli.</w:t>
      </w:r>
    </w:p>
    <w:p w:rsidR="00CC64B4" w:rsidRPr="00B3280B" w:rsidRDefault="00CC64B4" w:rsidP="00CC64B4">
      <w:pPr>
        <w:spacing w:before="120"/>
        <w:jc w:val="both"/>
        <w:rPr>
          <w:rFonts w:ascii="Calibri" w:hAnsi="Calibri" w:cs="Arial"/>
          <w:sz w:val="22"/>
          <w:szCs w:val="22"/>
        </w:rPr>
      </w:pPr>
      <w:r w:rsidRPr="00B3280B">
        <w:rPr>
          <w:rFonts w:ascii="Calibri" w:hAnsi="Calibri" w:cs="Arial"/>
          <w:sz w:val="22"/>
          <w:szCs w:val="22"/>
        </w:rPr>
        <w:t xml:space="preserve">VIII.4.  Odstoupení musí mít písemnou formu a je účinné od jeho doručení druhé smluvní straně. </w:t>
      </w:r>
    </w:p>
    <w:p w:rsidR="00CC64B4" w:rsidRPr="00B3280B" w:rsidRDefault="00CC64B4" w:rsidP="00CC64B4">
      <w:pPr>
        <w:spacing w:before="120"/>
        <w:jc w:val="both"/>
        <w:rPr>
          <w:rFonts w:ascii="Calibri" w:hAnsi="Calibri" w:cs="Arial"/>
          <w:sz w:val="22"/>
          <w:szCs w:val="22"/>
        </w:rPr>
      </w:pPr>
      <w:r w:rsidRPr="00B3280B">
        <w:rPr>
          <w:rFonts w:ascii="Calibri" w:hAnsi="Calibri" w:cs="Arial"/>
          <w:sz w:val="22"/>
          <w:szCs w:val="22"/>
        </w:rPr>
        <w:t xml:space="preserve">VIII.5. Za podstatné porušení smlouvy pokládají smluvní strany </w:t>
      </w:r>
      <w:r>
        <w:rPr>
          <w:rFonts w:ascii="Calibri" w:hAnsi="Calibri" w:cs="Arial"/>
          <w:sz w:val="22"/>
          <w:szCs w:val="22"/>
        </w:rPr>
        <w:t>tato porušení smluvních závazků.</w:t>
      </w:r>
    </w:p>
    <w:p w:rsidR="00CC64B4" w:rsidRDefault="00CC64B4" w:rsidP="00CC64B4">
      <w:pPr>
        <w:ind w:firstLine="360"/>
        <w:jc w:val="both"/>
        <w:rPr>
          <w:rFonts w:ascii="Calibri" w:hAnsi="Calibri" w:cs="Arial"/>
          <w:color w:val="000000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D</w:t>
      </w:r>
      <w:r w:rsidRPr="00B3280B">
        <w:rPr>
          <w:rFonts w:ascii="Calibri" w:hAnsi="Calibri" w:cs="Arial"/>
          <w:color w:val="000000"/>
          <w:sz w:val="22"/>
          <w:szCs w:val="22"/>
        </w:rPr>
        <w:t xml:space="preserve">odavatel neprovede nebo nezajistí některou z činností dle článku 2.2 a 2.3, </w:t>
      </w:r>
    </w:p>
    <w:p w:rsidR="00CC64B4" w:rsidRPr="00B3280B" w:rsidRDefault="00CC64B4" w:rsidP="00CC64B4">
      <w:pPr>
        <w:ind w:firstLine="360"/>
        <w:jc w:val="both"/>
        <w:rPr>
          <w:rFonts w:ascii="Calibri" w:hAnsi="Calibri" w:cs="Arial"/>
          <w:b/>
          <w:sz w:val="22"/>
          <w:szCs w:val="22"/>
        </w:rPr>
      </w:pPr>
    </w:p>
    <w:p w:rsidR="00CC64B4" w:rsidRPr="00B3280B" w:rsidRDefault="00CC64B4" w:rsidP="00CC64B4">
      <w:pPr>
        <w:tabs>
          <w:tab w:val="left" w:pos="426"/>
        </w:tabs>
        <w:rPr>
          <w:rFonts w:ascii="Calibri" w:hAnsi="Calibri" w:cs="Arial"/>
          <w:b/>
          <w:sz w:val="22"/>
          <w:szCs w:val="22"/>
        </w:rPr>
      </w:pPr>
    </w:p>
    <w:p w:rsidR="00CC64B4" w:rsidRPr="00207B7D" w:rsidRDefault="00CC64B4" w:rsidP="00CC64B4">
      <w:pPr>
        <w:tabs>
          <w:tab w:val="left" w:pos="426"/>
        </w:tabs>
        <w:jc w:val="center"/>
        <w:rPr>
          <w:rFonts w:ascii="Calibri" w:hAnsi="Calibri"/>
          <w:b/>
          <w:color w:val="000000"/>
          <w:sz w:val="22"/>
          <w:szCs w:val="22"/>
        </w:rPr>
      </w:pPr>
      <w:r w:rsidRPr="00207B7D">
        <w:rPr>
          <w:rFonts w:ascii="Calibri" w:hAnsi="Calibri"/>
          <w:b/>
          <w:color w:val="000000"/>
          <w:sz w:val="22"/>
          <w:szCs w:val="22"/>
        </w:rPr>
        <w:t>X. Ostatní ujednání</w:t>
      </w:r>
    </w:p>
    <w:p w:rsidR="00CC64B4" w:rsidRPr="00B3280B" w:rsidRDefault="00CC64B4" w:rsidP="00CC64B4">
      <w:pPr>
        <w:spacing w:before="120"/>
        <w:jc w:val="both"/>
        <w:rPr>
          <w:rFonts w:ascii="Calibri" w:hAnsi="Calibri" w:cs="Arial"/>
          <w:sz w:val="22"/>
          <w:szCs w:val="22"/>
        </w:rPr>
      </w:pPr>
      <w:r w:rsidRPr="00B3280B">
        <w:rPr>
          <w:rFonts w:ascii="Calibri" w:hAnsi="Calibri" w:cs="Arial"/>
          <w:sz w:val="22"/>
          <w:szCs w:val="22"/>
        </w:rPr>
        <w:t xml:space="preserve">IX.1. Práva a povinnosti smluvních stran výslovně touto smlouvou neupravené se řídí příslušnými ustanoveními zákona </w:t>
      </w:r>
      <w:r w:rsidRPr="00B3280B">
        <w:rPr>
          <w:rFonts w:ascii="Calibri" w:hAnsi="Calibri" w:cs="Arial"/>
          <w:color w:val="000000"/>
          <w:sz w:val="22"/>
          <w:szCs w:val="22"/>
        </w:rPr>
        <w:t>č. 89/2012Sb., občanský zákoník v platném znění.</w:t>
      </w:r>
      <w:r w:rsidRPr="00B3280B">
        <w:rPr>
          <w:rFonts w:ascii="Calibri" w:hAnsi="Calibri" w:cs="Arial"/>
          <w:sz w:val="22"/>
          <w:szCs w:val="22"/>
        </w:rPr>
        <w:t xml:space="preserve"> </w:t>
      </w:r>
    </w:p>
    <w:p w:rsidR="00CC64B4" w:rsidRPr="00B3280B" w:rsidRDefault="00CC64B4" w:rsidP="00CC64B4">
      <w:pPr>
        <w:spacing w:before="120"/>
        <w:jc w:val="both"/>
        <w:rPr>
          <w:rFonts w:ascii="Calibri" w:hAnsi="Calibri" w:cs="Arial"/>
          <w:sz w:val="22"/>
          <w:szCs w:val="22"/>
        </w:rPr>
      </w:pPr>
      <w:r w:rsidRPr="00B3280B">
        <w:rPr>
          <w:rFonts w:ascii="Calibri" w:hAnsi="Calibri" w:cs="Arial"/>
          <w:sz w:val="22"/>
          <w:szCs w:val="22"/>
        </w:rPr>
        <w:t>IX</w:t>
      </w:r>
      <w:r w:rsidRPr="00B3280B">
        <w:rPr>
          <w:rFonts w:ascii="Calibri" w:hAnsi="Calibri" w:cs="Arial"/>
          <w:bCs/>
          <w:sz w:val="22"/>
          <w:szCs w:val="22"/>
        </w:rPr>
        <w:t>.2. Smlouva je vyhotovena ve 2 stejnopisech, z nichž</w:t>
      </w:r>
      <w:r w:rsidRPr="00B3280B">
        <w:rPr>
          <w:rFonts w:ascii="Calibri" w:hAnsi="Calibri" w:cs="Arial"/>
          <w:sz w:val="22"/>
          <w:szCs w:val="22"/>
        </w:rPr>
        <w:t xml:space="preserve"> každý má platnost originálu. Každá strana obdrží jedno vyhotovení smlouvy.</w:t>
      </w:r>
    </w:p>
    <w:p w:rsidR="00CC64B4" w:rsidRPr="00B3280B" w:rsidRDefault="00CC64B4" w:rsidP="00CC64B4">
      <w:pPr>
        <w:spacing w:before="120"/>
        <w:jc w:val="both"/>
        <w:rPr>
          <w:rFonts w:ascii="Calibri" w:hAnsi="Calibri" w:cs="Arial"/>
          <w:sz w:val="22"/>
          <w:szCs w:val="22"/>
        </w:rPr>
      </w:pPr>
      <w:r w:rsidRPr="00B3280B">
        <w:rPr>
          <w:rFonts w:ascii="Calibri" w:hAnsi="Calibri" w:cs="Arial"/>
          <w:sz w:val="22"/>
          <w:szCs w:val="22"/>
        </w:rPr>
        <w:t>IX.3. Smlouvu je možno měnit pouze na základě dohody smluvních stran formou písemných číslovaných dodatků.  Změna smlouvy musí být výslovně nazvána Dodatek ke smlouvě.</w:t>
      </w:r>
    </w:p>
    <w:p w:rsidR="00CC64B4" w:rsidRPr="00B3280B" w:rsidRDefault="00CC64B4" w:rsidP="00CC64B4">
      <w:pPr>
        <w:pStyle w:val="Normlnweb1"/>
        <w:shd w:val="clear" w:color="auto" w:fill="FFFFFF"/>
        <w:spacing w:before="120"/>
        <w:jc w:val="both"/>
        <w:rPr>
          <w:rFonts w:ascii="Calibri" w:hAnsi="Calibri" w:cs="Arial"/>
          <w:sz w:val="22"/>
          <w:szCs w:val="22"/>
        </w:rPr>
      </w:pPr>
      <w:r w:rsidRPr="00B3280B">
        <w:rPr>
          <w:rFonts w:ascii="Calibri" w:hAnsi="Calibri" w:cs="Arial"/>
          <w:sz w:val="22"/>
          <w:szCs w:val="22"/>
        </w:rPr>
        <w:t>IX</w:t>
      </w:r>
      <w:r w:rsidRPr="00B3280B">
        <w:rPr>
          <w:rFonts w:ascii="Calibri" w:hAnsi="Calibri" w:cs="Arial"/>
          <w:color w:val="000000"/>
          <w:sz w:val="22"/>
          <w:szCs w:val="22"/>
        </w:rPr>
        <w:t>.4. Veškerá ujednání a dohody učiněné před podpisem této smlouvy pozbývají podpisem této smlouvy platnosti.</w:t>
      </w:r>
    </w:p>
    <w:p w:rsidR="00CC64B4" w:rsidRPr="00B3280B" w:rsidRDefault="00CC64B4" w:rsidP="00CC64B4">
      <w:pPr>
        <w:pStyle w:val="Normlnweb1"/>
        <w:shd w:val="clear" w:color="auto" w:fill="FFFFFF"/>
        <w:spacing w:before="120"/>
        <w:jc w:val="both"/>
        <w:rPr>
          <w:rFonts w:ascii="Calibri" w:hAnsi="Calibri" w:cs="Arial"/>
          <w:sz w:val="22"/>
          <w:szCs w:val="22"/>
        </w:rPr>
      </w:pPr>
      <w:r w:rsidRPr="00B3280B">
        <w:rPr>
          <w:rFonts w:ascii="Calibri" w:hAnsi="Calibri" w:cs="Arial"/>
          <w:sz w:val="22"/>
          <w:szCs w:val="22"/>
        </w:rPr>
        <w:t xml:space="preserve">IX.5. Dodavatel se zavázal spolupůsobit při výkonu finanční kontroly dle §2 e) zákona č. 320/2001 Sb., o finanční kontrole ve veřejné správě, ve znění pozdějších předpisů. </w:t>
      </w:r>
    </w:p>
    <w:p w:rsidR="00CC64B4" w:rsidRPr="00B3280B" w:rsidRDefault="00CC64B4" w:rsidP="00CC64B4">
      <w:pPr>
        <w:spacing w:before="120"/>
        <w:jc w:val="both"/>
        <w:rPr>
          <w:rFonts w:ascii="Calibri" w:hAnsi="Calibri" w:cs="Arial"/>
          <w:color w:val="000000"/>
          <w:sz w:val="22"/>
          <w:szCs w:val="22"/>
        </w:rPr>
      </w:pPr>
      <w:r w:rsidRPr="00B3280B">
        <w:rPr>
          <w:rFonts w:ascii="Calibri" w:hAnsi="Calibri" w:cs="Arial"/>
          <w:sz w:val="22"/>
          <w:szCs w:val="22"/>
        </w:rPr>
        <w:t>IX.6. Smlouva nabývá platnosti a účinnosti dnem podpisu.</w:t>
      </w:r>
    </w:p>
    <w:p w:rsidR="00CC64B4" w:rsidRPr="00B3280B" w:rsidRDefault="00CC64B4" w:rsidP="00CC64B4">
      <w:pPr>
        <w:pStyle w:val="Nadpis21"/>
        <w:shd w:val="clear" w:color="auto" w:fill="FFFFFF"/>
        <w:spacing w:before="0" w:after="120"/>
        <w:ind w:left="34" w:right="34"/>
        <w:jc w:val="both"/>
        <w:rPr>
          <w:rFonts w:ascii="Calibri" w:hAnsi="Calibri" w:cs="Arial"/>
          <w:color w:val="000000"/>
          <w:sz w:val="22"/>
          <w:szCs w:val="22"/>
        </w:rPr>
      </w:pPr>
    </w:p>
    <w:p w:rsidR="00CC64B4" w:rsidRPr="00B3280B" w:rsidRDefault="00CC64B4" w:rsidP="00CC64B4">
      <w:pPr>
        <w:shd w:val="clear" w:color="auto" w:fill="FFFFFF"/>
        <w:spacing w:after="240"/>
        <w:jc w:val="both"/>
        <w:rPr>
          <w:rFonts w:ascii="Calibri" w:hAnsi="Calibri" w:cs="Arial"/>
          <w:color w:val="000000"/>
          <w:sz w:val="22"/>
          <w:szCs w:val="22"/>
        </w:rPr>
      </w:pPr>
      <w:r w:rsidRPr="00B3280B">
        <w:rPr>
          <w:rFonts w:ascii="Calibri" w:hAnsi="Calibri" w:cs="Arial"/>
          <w:sz w:val="22"/>
          <w:szCs w:val="22"/>
        </w:rPr>
        <w:t>Zástupci smluvních stran prohlašují, že si smlouvu přečetli, s jejím obsahem bez výhrad a připomínek souhlasí a prohlašují, že tato smlouva byla sepsána podle jejich pravé a svobodné vůle a na důkaz souhlasu s celým obsahem této smlouvy připojují své vlastnoruční podpisy.</w:t>
      </w:r>
    </w:p>
    <w:p w:rsidR="00CC64B4" w:rsidRPr="00B3280B" w:rsidRDefault="00CC64B4" w:rsidP="00CC64B4">
      <w:pPr>
        <w:shd w:val="clear" w:color="auto" w:fill="FFFFFF"/>
        <w:spacing w:after="240"/>
        <w:jc w:val="both"/>
        <w:rPr>
          <w:rFonts w:ascii="Calibri" w:hAnsi="Calibri" w:cs="Arial"/>
          <w:color w:val="000000"/>
          <w:sz w:val="22"/>
          <w:szCs w:val="22"/>
        </w:rPr>
      </w:pPr>
    </w:p>
    <w:p w:rsidR="00CC64B4" w:rsidRPr="00B3280B" w:rsidRDefault="00CC64B4" w:rsidP="00CC64B4">
      <w:pPr>
        <w:jc w:val="both"/>
        <w:rPr>
          <w:rFonts w:ascii="Calibri" w:hAnsi="Calibri" w:cs="Arial"/>
          <w:sz w:val="22"/>
          <w:szCs w:val="22"/>
        </w:rPr>
      </w:pPr>
      <w:r w:rsidRPr="00B3280B">
        <w:rPr>
          <w:rFonts w:ascii="Calibri" w:hAnsi="Calibri" w:cs="Arial"/>
          <w:sz w:val="22"/>
          <w:szCs w:val="22"/>
        </w:rPr>
        <w:t>V ………………………. dne  …….. 2016</w:t>
      </w:r>
      <w:r w:rsidRPr="00B3280B">
        <w:rPr>
          <w:rFonts w:ascii="Calibri" w:hAnsi="Calibri" w:cs="Arial"/>
          <w:sz w:val="22"/>
          <w:szCs w:val="22"/>
        </w:rPr>
        <w:tab/>
      </w:r>
      <w:r w:rsidRPr="00B3280B">
        <w:rPr>
          <w:rFonts w:ascii="Calibri" w:hAnsi="Calibri" w:cs="Arial"/>
          <w:sz w:val="22"/>
          <w:szCs w:val="22"/>
        </w:rPr>
        <w:tab/>
        <w:t>V ……………………  dne ………...2016</w:t>
      </w:r>
    </w:p>
    <w:p w:rsidR="00CC64B4" w:rsidRPr="00B3280B" w:rsidRDefault="00CC64B4" w:rsidP="00CC64B4">
      <w:pPr>
        <w:jc w:val="both"/>
        <w:rPr>
          <w:rFonts w:ascii="Calibri" w:hAnsi="Calibri" w:cs="Arial"/>
          <w:sz w:val="22"/>
          <w:szCs w:val="22"/>
        </w:rPr>
      </w:pPr>
    </w:p>
    <w:p w:rsidR="00CC64B4" w:rsidRPr="00B3280B" w:rsidRDefault="00CC64B4" w:rsidP="00CC64B4">
      <w:pPr>
        <w:jc w:val="both"/>
        <w:rPr>
          <w:rFonts w:ascii="Calibri" w:hAnsi="Calibri" w:cs="Arial"/>
          <w:sz w:val="22"/>
          <w:szCs w:val="22"/>
        </w:rPr>
      </w:pPr>
    </w:p>
    <w:p w:rsidR="00CC64B4" w:rsidRPr="00B3280B" w:rsidRDefault="00CC64B4" w:rsidP="00CC64B4">
      <w:pPr>
        <w:rPr>
          <w:rFonts w:ascii="Calibri" w:hAnsi="Calibri" w:cs="Arial"/>
          <w:sz w:val="22"/>
          <w:szCs w:val="22"/>
        </w:rPr>
      </w:pPr>
      <w:r w:rsidRPr="00B3280B">
        <w:rPr>
          <w:rFonts w:ascii="Calibri" w:hAnsi="Calibri" w:cs="Arial"/>
          <w:sz w:val="22"/>
          <w:szCs w:val="22"/>
        </w:rPr>
        <w:t>Podpis objednavatele:</w:t>
      </w:r>
      <w:r w:rsidRPr="00B3280B">
        <w:rPr>
          <w:rFonts w:ascii="Calibri" w:hAnsi="Calibri" w:cs="Arial"/>
          <w:sz w:val="22"/>
          <w:szCs w:val="22"/>
        </w:rPr>
        <w:tab/>
      </w:r>
      <w:r w:rsidRPr="00B3280B">
        <w:rPr>
          <w:rFonts w:ascii="Calibri" w:hAnsi="Calibri" w:cs="Arial"/>
          <w:sz w:val="22"/>
          <w:szCs w:val="22"/>
        </w:rPr>
        <w:tab/>
        <w:t xml:space="preserve">            Podpis (a případně razítko) dodavatele:</w:t>
      </w:r>
    </w:p>
    <w:p w:rsidR="00CC64B4" w:rsidRPr="007604CC" w:rsidRDefault="00CC64B4" w:rsidP="00CC64B4">
      <w:pPr>
        <w:jc w:val="both"/>
        <w:rPr>
          <w:rFonts w:ascii="Calibri" w:hAnsi="Calibri"/>
          <w:sz w:val="22"/>
          <w:szCs w:val="22"/>
        </w:rPr>
      </w:pPr>
    </w:p>
    <w:p w:rsidR="00CC64B4" w:rsidRPr="00B3280B" w:rsidRDefault="00CC64B4" w:rsidP="00CC64B4">
      <w:pPr>
        <w:ind w:firstLine="540"/>
        <w:rPr>
          <w:rFonts w:ascii="Calibri" w:hAnsi="Calibri" w:cs="Arial"/>
          <w:b/>
          <w:sz w:val="28"/>
          <w:szCs w:val="28"/>
        </w:rPr>
      </w:pPr>
    </w:p>
    <w:p w:rsidR="00CC64B4" w:rsidRPr="00B3280B" w:rsidRDefault="00CC64B4" w:rsidP="00CC64B4">
      <w:pPr>
        <w:rPr>
          <w:rFonts w:ascii="Calibri" w:hAnsi="Calibri" w:cs="Arial"/>
          <w:sz w:val="22"/>
          <w:szCs w:val="22"/>
        </w:rPr>
      </w:pPr>
    </w:p>
    <w:p w:rsidR="00CC64B4" w:rsidRPr="00B3280B" w:rsidRDefault="00CC64B4" w:rsidP="00CC64B4">
      <w:pPr>
        <w:rPr>
          <w:rFonts w:ascii="Calibri" w:hAnsi="Calibri" w:cs="Arial"/>
          <w:b/>
          <w:sz w:val="28"/>
          <w:szCs w:val="28"/>
        </w:rPr>
      </w:pPr>
      <w:r w:rsidRPr="00B3280B">
        <w:rPr>
          <w:rFonts w:ascii="Calibri" w:hAnsi="Calibri" w:cs="Arial"/>
          <w:b/>
          <w:i/>
          <w:sz w:val="28"/>
          <w:szCs w:val="28"/>
          <w:u w:val="single"/>
        </w:rPr>
        <w:t>konec Přílohy č. 1 – obchodní podmínky</w:t>
      </w:r>
    </w:p>
    <w:p w:rsidR="00CC64B4" w:rsidRPr="00B3280B" w:rsidRDefault="00CC64B4" w:rsidP="00CC64B4">
      <w:pPr>
        <w:pageBreakBefore/>
        <w:spacing w:line="276" w:lineRule="auto"/>
        <w:jc w:val="both"/>
        <w:rPr>
          <w:rFonts w:ascii="Calibri" w:hAnsi="Calibri" w:cs="Arial"/>
          <w:sz w:val="28"/>
          <w:szCs w:val="28"/>
        </w:rPr>
      </w:pPr>
      <w:r w:rsidRPr="00B3280B">
        <w:rPr>
          <w:rFonts w:ascii="Calibri" w:hAnsi="Calibri" w:cs="Arial"/>
          <w:b/>
          <w:sz w:val="28"/>
          <w:szCs w:val="28"/>
        </w:rPr>
        <w:lastRenderedPageBreak/>
        <w:t>Příloha č. 2 – krycí list</w:t>
      </w:r>
    </w:p>
    <w:p w:rsidR="00CC64B4" w:rsidRPr="00B3280B" w:rsidRDefault="00CC64B4" w:rsidP="00CC64B4">
      <w:pPr>
        <w:spacing w:before="120"/>
        <w:jc w:val="both"/>
        <w:rPr>
          <w:rFonts w:ascii="Calibri" w:hAnsi="Calibri" w:cs="Arial"/>
          <w:sz w:val="22"/>
          <w:szCs w:val="22"/>
        </w:rPr>
      </w:pPr>
    </w:p>
    <w:tbl>
      <w:tblPr>
        <w:tblW w:w="0" w:type="auto"/>
        <w:tblInd w:w="-5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04"/>
        <w:gridCol w:w="5770"/>
      </w:tblGrid>
      <w:tr w:rsidR="00CC64B4" w:rsidRPr="00B3280B" w:rsidTr="00235DB3">
        <w:trPr>
          <w:trHeight w:val="279"/>
        </w:trPr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64B4" w:rsidRPr="00B3280B" w:rsidRDefault="00CC64B4" w:rsidP="00235DB3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B3280B">
              <w:rPr>
                <w:rFonts w:ascii="Calibri" w:hAnsi="Calibri" w:cs="Arial"/>
                <w:b/>
                <w:sz w:val="22"/>
                <w:szCs w:val="22"/>
              </w:rPr>
              <w:t>UCHAZEČ (dodavatel)</w:t>
            </w:r>
          </w:p>
          <w:p w:rsidR="00CC64B4" w:rsidRPr="00B3280B" w:rsidRDefault="00CC64B4" w:rsidP="00235DB3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B3280B">
              <w:rPr>
                <w:rFonts w:ascii="Calibri" w:hAnsi="Calibri" w:cs="Arial"/>
                <w:sz w:val="22"/>
                <w:szCs w:val="22"/>
              </w:rPr>
              <w:t>(obchodní firma nebo název)</w:t>
            </w:r>
          </w:p>
        </w:tc>
        <w:tc>
          <w:tcPr>
            <w:tcW w:w="5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64B4" w:rsidRPr="00B3280B" w:rsidRDefault="00CC64B4" w:rsidP="00235DB3">
            <w:pPr>
              <w:snapToGrid w:val="0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CC64B4" w:rsidRPr="00B3280B" w:rsidTr="00235DB3">
        <w:trPr>
          <w:trHeight w:val="279"/>
        </w:trPr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64B4" w:rsidRPr="00B3280B" w:rsidRDefault="00CC64B4" w:rsidP="00235DB3">
            <w:pPr>
              <w:snapToGrid w:val="0"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</w:p>
          <w:p w:rsidR="00CC64B4" w:rsidRPr="00B3280B" w:rsidRDefault="00CC64B4" w:rsidP="00235DB3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B3280B">
              <w:rPr>
                <w:rFonts w:ascii="Calibri" w:hAnsi="Calibri" w:cs="Arial"/>
                <w:b/>
                <w:sz w:val="22"/>
                <w:szCs w:val="22"/>
              </w:rPr>
              <w:t>Sídlo</w:t>
            </w:r>
          </w:p>
          <w:p w:rsidR="00CC64B4" w:rsidRPr="00B3280B" w:rsidRDefault="00CC64B4" w:rsidP="00235DB3">
            <w:pPr>
              <w:rPr>
                <w:rFonts w:ascii="Calibri" w:hAnsi="Calibri" w:cs="Arial"/>
                <w:b/>
                <w:sz w:val="22"/>
                <w:szCs w:val="22"/>
              </w:rPr>
            </w:pPr>
            <w:r w:rsidRPr="00B3280B">
              <w:rPr>
                <w:rFonts w:ascii="Calibri" w:hAnsi="Calibri" w:cs="Arial"/>
                <w:sz w:val="22"/>
                <w:szCs w:val="22"/>
              </w:rPr>
              <w:t>(celá adresa včetně PSČ)</w:t>
            </w:r>
          </w:p>
          <w:p w:rsidR="00CC64B4" w:rsidRPr="00B3280B" w:rsidRDefault="00CC64B4" w:rsidP="00235DB3">
            <w:pPr>
              <w:rPr>
                <w:rFonts w:ascii="Calibri" w:hAnsi="Calibri" w:cs="Arial"/>
                <w:b/>
                <w:sz w:val="22"/>
                <w:szCs w:val="22"/>
              </w:rPr>
            </w:pPr>
          </w:p>
        </w:tc>
        <w:tc>
          <w:tcPr>
            <w:tcW w:w="5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64B4" w:rsidRPr="00B3280B" w:rsidRDefault="00CC64B4" w:rsidP="00235DB3">
            <w:pPr>
              <w:snapToGrid w:val="0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CC64B4" w:rsidRPr="00B3280B" w:rsidTr="00235DB3">
        <w:trPr>
          <w:trHeight w:val="279"/>
        </w:trPr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64B4" w:rsidRPr="00B3280B" w:rsidRDefault="00CC64B4" w:rsidP="00235DB3">
            <w:pPr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B3280B">
              <w:rPr>
                <w:rFonts w:ascii="Calibri" w:hAnsi="Calibri" w:cs="Arial"/>
                <w:b/>
                <w:sz w:val="22"/>
                <w:szCs w:val="22"/>
              </w:rPr>
              <w:t>Právní forma</w:t>
            </w:r>
          </w:p>
          <w:p w:rsidR="00CC64B4" w:rsidRPr="00B3280B" w:rsidRDefault="00CC64B4" w:rsidP="00235DB3">
            <w:pPr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</w:p>
        </w:tc>
        <w:tc>
          <w:tcPr>
            <w:tcW w:w="5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64B4" w:rsidRPr="00B3280B" w:rsidRDefault="00CC64B4" w:rsidP="00235DB3">
            <w:pPr>
              <w:snapToGrid w:val="0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CC64B4" w:rsidRPr="00B3280B" w:rsidTr="00235DB3">
        <w:trPr>
          <w:cantSplit/>
          <w:trHeight w:val="279"/>
        </w:trPr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64B4" w:rsidRPr="00B3280B" w:rsidRDefault="00CC64B4" w:rsidP="00235DB3">
            <w:pPr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B3280B">
              <w:rPr>
                <w:rFonts w:ascii="Calibri" w:hAnsi="Calibri" w:cs="Arial"/>
                <w:b/>
                <w:sz w:val="22"/>
                <w:szCs w:val="22"/>
              </w:rPr>
              <w:t>Identifikační číslo</w:t>
            </w:r>
          </w:p>
          <w:p w:rsidR="00CC64B4" w:rsidRPr="00B3280B" w:rsidRDefault="00CC64B4" w:rsidP="00235DB3">
            <w:pPr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</w:p>
        </w:tc>
        <w:tc>
          <w:tcPr>
            <w:tcW w:w="5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64B4" w:rsidRPr="00B3280B" w:rsidRDefault="00CC64B4" w:rsidP="00235DB3">
            <w:pPr>
              <w:snapToGrid w:val="0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CC64B4" w:rsidRPr="00B3280B" w:rsidTr="00235DB3">
        <w:trPr>
          <w:cantSplit/>
          <w:trHeight w:val="279"/>
        </w:trPr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64B4" w:rsidRPr="00B3280B" w:rsidRDefault="00CC64B4" w:rsidP="00235DB3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B3280B">
              <w:rPr>
                <w:rFonts w:ascii="Calibri" w:hAnsi="Calibri" w:cs="Arial"/>
                <w:b/>
                <w:sz w:val="22"/>
                <w:szCs w:val="22"/>
              </w:rPr>
              <w:t>Daňové identifikační číslo</w:t>
            </w:r>
          </w:p>
        </w:tc>
        <w:tc>
          <w:tcPr>
            <w:tcW w:w="5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64B4" w:rsidRPr="00B3280B" w:rsidRDefault="00CC64B4" w:rsidP="00235DB3">
            <w:pPr>
              <w:snapToGrid w:val="0"/>
              <w:rPr>
                <w:rFonts w:ascii="Calibri" w:hAnsi="Calibri" w:cs="Arial"/>
                <w:sz w:val="22"/>
                <w:szCs w:val="22"/>
              </w:rPr>
            </w:pPr>
          </w:p>
        </w:tc>
      </w:tr>
    </w:tbl>
    <w:p w:rsidR="00CC64B4" w:rsidRPr="00B3280B" w:rsidRDefault="00CC64B4" w:rsidP="00CC64B4">
      <w:pPr>
        <w:rPr>
          <w:rFonts w:ascii="Calibri" w:hAnsi="Calibri" w:cs="Arial"/>
          <w:sz w:val="22"/>
          <w:szCs w:val="22"/>
          <w:u w:val="single"/>
        </w:rPr>
      </w:pPr>
      <w:r w:rsidRPr="00B3280B">
        <w:rPr>
          <w:rFonts w:ascii="Calibri" w:hAnsi="Calibri" w:cs="Arial"/>
          <w:sz w:val="22"/>
          <w:szCs w:val="22"/>
        </w:rPr>
        <w:tab/>
      </w:r>
    </w:p>
    <w:p w:rsidR="00CC64B4" w:rsidRPr="00B3280B" w:rsidRDefault="00CC64B4" w:rsidP="00CC64B4">
      <w:pPr>
        <w:jc w:val="center"/>
        <w:rPr>
          <w:rFonts w:ascii="Calibri" w:hAnsi="Calibri" w:cs="Arial"/>
          <w:sz w:val="22"/>
          <w:szCs w:val="22"/>
          <w:u w:val="single"/>
        </w:rPr>
      </w:pPr>
    </w:p>
    <w:p w:rsidR="00CC64B4" w:rsidRPr="00B3280B" w:rsidRDefault="00CC64B4" w:rsidP="00CC64B4">
      <w:pPr>
        <w:rPr>
          <w:rFonts w:ascii="Calibri" w:hAnsi="Calibri" w:cs="Arial"/>
          <w:sz w:val="22"/>
          <w:szCs w:val="22"/>
        </w:rPr>
      </w:pPr>
      <w:r w:rsidRPr="00B3280B">
        <w:rPr>
          <w:rFonts w:ascii="Calibri" w:hAnsi="Calibri" w:cs="Arial"/>
          <w:sz w:val="22"/>
          <w:szCs w:val="22"/>
          <w:u w:val="single"/>
        </w:rPr>
        <w:t>ÚDAJE URČENÉ KE ČTENÍ PŘI OTEVÍRÁNÍ OBÁLEK S NABÍDKAMI</w:t>
      </w:r>
    </w:p>
    <w:p w:rsidR="00CC64B4" w:rsidRPr="00B3280B" w:rsidRDefault="00CC64B4" w:rsidP="00CC64B4">
      <w:pPr>
        <w:rPr>
          <w:rFonts w:ascii="Calibri" w:hAnsi="Calibri" w:cs="Arial"/>
          <w:sz w:val="22"/>
          <w:szCs w:val="22"/>
        </w:rPr>
      </w:pPr>
    </w:p>
    <w:p w:rsidR="00CC64B4" w:rsidRPr="00B3280B" w:rsidRDefault="00CC64B4" w:rsidP="00CC64B4">
      <w:pPr>
        <w:rPr>
          <w:rFonts w:ascii="Calibri" w:hAnsi="Calibri" w:cs="Arial"/>
          <w:sz w:val="22"/>
          <w:szCs w:val="22"/>
        </w:rPr>
      </w:pPr>
    </w:p>
    <w:tbl>
      <w:tblPr>
        <w:tblW w:w="0" w:type="auto"/>
        <w:tblInd w:w="-5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38"/>
        <w:gridCol w:w="4704"/>
      </w:tblGrid>
      <w:tr w:rsidR="00CC64B4" w:rsidRPr="00B3280B" w:rsidTr="00235DB3">
        <w:trPr>
          <w:cantSplit/>
          <w:trHeight w:val="1245"/>
        </w:trPr>
        <w:tc>
          <w:tcPr>
            <w:tcW w:w="4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64B4" w:rsidRPr="00B3280B" w:rsidRDefault="00CC64B4" w:rsidP="00235DB3">
            <w:pPr>
              <w:rPr>
                <w:rFonts w:ascii="Calibri" w:hAnsi="Calibri" w:cs="Arial"/>
                <w:b/>
                <w:sz w:val="22"/>
                <w:szCs w:val="22"/>
              </w:rPr>
            </w:pPr>
            <w:r w:rsidRPr="00B3280B">
              <w:rPr>
                <w:rFonts w:ascii="Calibri" w:hAnsi="Calibri" w:cs="Arial"/>
                <w:b/>
                <w:sz w:val="22"/>
                <w:szCs w:val="22"/>
              </w:rPr>
              <w:t xml:space="preserve">Nabídková cena celkem v Kč </w:t>
            </w:r>
          </w:p>
          <w:p w:rsidR="00CC64B4" w:rsidRPr="00B3280B" w:rsidRDefault="00CC64B4" w:rsidP="00235DB3">
            <w:pPr>
              <w:rPr>
                <w:rFonts w:ascii="Calibri" w:hAnsi="Calibri" w:cs="Arial"/>
                <w:sz w:val="22"/>
                <w:szCs w:val="22"/>
              </w:rPr>
            </w:pPr>
            <w:r w:rsidRPr="00B3280B">
              <w:rPr>
                <w:rFonts w:ascii="Calibri" w:hAnsi="Calibri" w:cs="Arial"/>
                <w:b/>
                <w:sz w:val="22"/>
                <w:szCs w:val="22"/>
              </w:rPr>
              <w:t>bez DPH</w:t>
            </w:r>
          </w:p>
        </w:tc>
        <w:tc>
          <w:tcPr>
            <w:tcW w:w="4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64B4" w:rsidRPr="00B3280B" w:rsidRDefault="00CC64B4" w:rsidP="00235DB3">
            <w:pPr>
              <w:snapToGrid w:val="0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CC64B4" w:rsidRPr="00B3280B" w:rsidTr="00235DB3">
        <w:trPr>
          <w:cantSplit/>
          <w:trHeight w:val="1245"/>
        </w:trPr>
        <w:tc>
          <w:tcPr>
            <w:tcW w:w="4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64B4" w:rsidRPr="00B3280B" w:rsidRDefault="00CC64B4" w:rsidP="00235DB3">
            <w:pPr>
              <w:rPr>
                <w:rFonts w:ascii="Calibri" w:hAnsi="Calibri" w:cs="Arial"/>
                <w:sz w:val="22"/>
                <w:szCs w:val="22"/>
              </w:rPr>
            </w:pPr>
            <w:r w:rsidRPr="00B3280B">
              <w:rPr>
                <w:rFonts w:ascii="Calibri" w:hAnsi="Calibri" w:cs="Arial"/>
                <w:b/>
                <w:sz w:val="22"/>
                <w:szCs w:val="22"/>
              </w:rPr>
              <w:t>DPH</w:t>
            </w:r>
          </w:p>
        </w:tc>
        <w:tc>
          <w:tcPr>
            <w:tcW w:w="4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64B4" w:rsidRPr="00B3280B" w:rsidRDefault="00CC64B4" w:rsidP="00235DB3">
            <w:pPr>
              <w:snapToGrid w:val="0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CC64B4" w:rsidRPr="00B3280B" w:rsidTr="00235DB3">
        <w:trPr>
          <w:cantSplit/>
          <w:trHeight w:val="1245"/>
        </w:trPr>
        <w:tc>
          <w:tcPr>
            <w:tcW w:w="4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64B4" w:rsidRPr="00B3280B" w:rsidRDefault="00CC64B4" w:rsidP="00235DB3">
            <w:pPr>
              <w:rPr>
                <w:rFonts w:ascii="Calibri" w:hAnsi="Calibri" w:cs="Arial"/>
                <w:sz w:val="22"/>
                <w:szCs w:val="22"/>
              </w:rPr>
            </w:pPr>
            <w:r w:rsidRPr="00B3280B">
              <w:rPr>
                <w:rFonts w:ascii="Calibri" w:hAnsi="Calibri" w:cs="Arial"/>
                <w:b/>
                <w:sz w:val="22"/>
                <w:szCs w:val="22"/>
              </w:rPr>
              <w:t>Nabídková cena celkem v Kč včetně DPH</w:t>
            </w:r>
          </w:p>
          <w:p w:rsidR="00CC64B4" w:rsidRPr="00B3280B" w:rsidRDefault="00CC64B4" w:rsidP="00235DB3">
            <w:pPr>
              <w:rPr>
                <w:rFonts w:ascii="Calibri" w:hAnsi="Calibri" w:cs="Arial"/>
                <w:sz w:val="22"/>
                <w:szCs w:val="22"/>
              </w:rPr>
            </w:pPr>
            <w:r w:rsidRPr="00B3280B">
              <w:rPr>
                <w:rFonts w:ascii="Calibri" w:hAnsi="Calibri" w:cs="Arial"/>
                <w:sz w:val="22"/>
                <w:szCs w:val="22"/>
              </w:rPr>
              <w:t>(zaokrouhlit na celé koruny)</w:t>
            </w:r>
          </w:p>
        </w:tc>
        <w:tc>
          <w:tcPr>
            <w:tcW w:w="4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64B4" w:rsidRPr="00B3280B" w:rsidRDefault="00CC64B4" w:rsidP="00235DB3">
            <w:pPr>
              <w:snapToGrid w:val="0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CC64B4" w:rsidRPr="00B3280B" w:rsidTr="00235DB3">
        <w:trPr>
          <w:cantSplit/>
          <w:trHeight w:val="1245"/>
        </w:trPr>
        <w:tc>
          <w:tcPr>
            <w:tcW w:w="4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64B4" w:rsidRPr="00CF70B0" w:rsidRDefault="00CC64B4" w:rsidP="00235DB3">
            <w:pPr>
              <w:rPr>
                <w:rFonts w:ascii="Calibri" w:hAnsi="Calibri" w:cs="Arial"/>
                <w:sz w:val="22"/>
                <w:szCs w:val="22"/>
              </w:rPr>
            </w:pPr>
            <w:r w:rsidRPr="00CF70B0">
              <w:rPr>
                <w:rFonts w:ascii="Calibri" w:hAnsi="Calibri" w:cs="Arial"/>
                <w:b/>
                <w:sz w:val="22"/>
                <w:szCs w:val="22"/>
              </w:rPr>
              <w:t>Dojezd servisního technika (v hodinách)</w:t>
            </w:r>
          </w:p>
        </w:tc>
        <w:tc>
          <w:tcPr>
            <w:tcW w:w="4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64B4" w:rsidRPr="00B3280B" w:rsidRDefault="00CC64B4" w:rsidP="00235DB3">
            <w:pPr>
              <w:snapToGrid w:val="0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CC64B4" w:rsidRPr="00B3280B" w:rsidTr="00235DB3">
        <w:trPr>
          <w:cantSplit/>
          <w:trHeight w:val="1245"/>
        </w:trPr>
        <w:tc>
          <w:tcPr>
            <w:tcW w:w="4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64B4" w:rsidRPr="00CF70B0" w:rsidRDefault="00CC64B4" w:rsidP="00235DB3">
            <w:pPr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  <w:szCs w:val="22"/>
              </w:rPr>
              <w:t>Garantovaná c</w:t>
            </w:r>
            <w:r w:rsidRPr="00CF70B0">
              <w:rPr>
                <w:rFonts w:ascii="Calibri" w:hAnsi="Calibri" w:cs="Arial"/>
                <w:b/>
                <w:bCs/>
                <w:sz w:val="22"/>
                <w:szCs w:val="22"/>
              </w:rPr>
              <w:t>ena servisní hodiny</w:t>
            </w:r>
          </w:p>
        </w:tc>
        <w:tc>
          <w:tcPr>
            <w:tcW w:w="4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64B4" w:rsidRPr="00B3280B" w:rsidRDefault="00CC64B4" w:rsidP="00235DB3">
            <w:pPr>
              <w:snapToGrid w:val="0"/>
              <w:rPr>
                <w:rFonts w:ascii="Calibri" w:hAnsi="Calibri" w:cs="Arial"/>
                <w:sz w:val="22"/>
                <w:szCs w:val="22"/>
              </w:rPr>
            </w:pPr>
          </w:p>
        </w:tc>
      </w:tr>
    </w:tbl>
    <w:p w:rsidR="00CC64B4" w:rsidRPr="00B3280B" w:rsidRDefault="00CC64B4" w:rsidP="00CC64B4">
      <w:pPr>
        <w:rPr>
          <w:rFonts w:ascii="Calibri" w:hAnsi="Calibri" w:cs="Arial"/>
          <w:sz w:val="22"/>
          <w:szCs w:val="22"/>
        </w:rPr>
      </w:pPr>
    </w:p>
    <w:p w:rsidR="00CC64B4" w:rsidRPr="00B3280B" w:rsidRDefault="00CC64B4" w:rsidP="00CC64B4">
      <w:pPr>
        <w:rPr>
          <w:rFonts w:ascii="Calibri" w:hAnsi="Calibri" w:cs="Arial"/>
          <w:sz w:val="22"/>
          <w:szCs w:val="22"/>
        </w:rPr>
      </w:pPr>
    </w:p>
    <w:p w:rsidR="00CC64B4" w:rsidRPr="00B3280B" w:rsidRDefault="00CC64B4" w:rsidP="00CC64B4">
      <w:pPr>
        <w:rPr>
          <w:rFonts w:ascii="Calibri" w:hAnsi="Calibri" w:cs="Arial"/>
          <w:sz w:val="22"/>
          <w:szCs w:val="22"/>
        </w:rPr>
      </w:pPr>
      <w:r w:rsidRPr="00B3280B">
        <w:rPr>
          <w:rFonts w:ascii="Calibri" w:hAnsi="Calibri" w:cs="Arial"/>
          <w:sz w:val="22"/>
          <w:szCs w:val="22"/>
        </w:rPr>
        <w:t>V……………………., dne ……………………..</w:t>
      </w:r>
    </w:p>
    <w:p w:rsidR="00CC64B4" w:rsidRPr="00B3280B" w:rsidRDefault="00CC64B4" w:rsidP="00CC64B4">
      <w:pPr>
        <w:rPr>
          <w:rFonts w:ascii="Calibri" w:hAnsi="Calibri" w:cs="Arial"/>
          <w:sz w:val="22"/>
          <w:szCs w:val="22"/>
        </w:rPr>
      </w:pPr>
    </w:p>
    <w:p w:rsidR="00CC64B4" w:rsidRPr="00B3280B" w:rsidRDefault="00CC64B4" w:rsidP="00CC64B4">
      <w:pPr>
        <w:rPr>
          <w:rFonts w:ascii="Calibri" w:hAnsi="Calibri" w:cs="Arial"/>
          <w:sz w:val="22"/>
          <w:szCs w:val="22"/>
        </w:rPr>
      </w:pPr>
      <w:r w:rsidRPr="00B3280B">
        <w:rPr>
          <w:rFonts w:ascii="Calibri" w:hAnsi="Calibri" w:cs="Arial"/>
          <w:sz w:val="22"/>
          <w:szCs w:val="22"/>
        </w:rPr>
        <w:tab/>
      </w:r>
      <w:r w:rsidRPr="00B3280B">
        <w:rPr>
          <w:rFonts w:ascii="Calibri" w:hAnsi="Calibri" w:cs="Arial"/>
          <w:sz w:val="22"/>
          <w:szCs w:val="22"/>
        </w:rPr>
        <w:tab/>
      </w:r>
      <w:r w:rsidRPr="00B3280B">
        <w:rPr>
          <w:rFonts w:ascii="Calibri" w:hAnsi="Calibri" w:cs="Arial"/>
          <w:sz w:val="22"/>
          <w:szCs w:val="22"/>
        </w:rPr>
        <w:tab/>
      </w:r>
      <w:r w:rsidRPr="00B3280B">
        <w:rPr>
          <w:rFonts w:ascii="Calibri" w:hAnsi="Calibri" w:cs="Arial"/>
          <w:sz w:val="22"/>
          <w:szCs w:val="22"/>
        </w:rPr>
        <w:tab/>
      </w:r>
      <w:r w:rsidRPr="00B3280B">
        <w:rPr>
          <w:rFonts w:ascii="Calibri" w:hAnsi="Calibri" w:cs="Arial"/>
          <w:sz w:val="22"/>
          <w:szCs w:val="22"/>
        </w:rPr>
        <w:tab/>
      </w:r>
      <w:r w:rsidRPr="00B3280B">
        <w:rPr>
          <w:rFonts w:ascii="Calibri" w:hAnsi="Calibri" w:cs="Arial"/>
          <w:sz w:val="22"/>
          <w:szCs w:val="22"/>
        </w:rPr>
        <w:tab/>
      </w:r>
      <w:r w:rsidRPr="00B3280B">
        <w:rPr>
          <w:rFonts w:ascii="Calibri" w:hAnsi="Calibri" w:cs="Arial"/>
          <w:sz w:val="22"/>
          <w:szCs w:val="22"/>
        </w:rPr>
        <w:tab/>
        <w:t>……………………………….</w:t>
      </w:r>
    </w:p>
    <w:p w:rsidR="00CC64B4" w:rsidRPr="00B3280B" w:rsidRDefault="00CC64B4" w:rsidP="00CC64B4">
      <w:pPr>
        <w:rPr>
          <w:rFonts w:ascii="Calibri" w:hAnsi="Calibri" w:cs="Arial"/>
          <w:b/>
          <w:i/>
          <w:sz w:val="22"/>
          <w:szCs w:val="22"/>
        </w:rPr>
      </w:pPr>
      <w:r w:rsidRPr="00B3280B">
        <w:rPr>
          <w:rFonts w:ascii="Calibri" w:hAnsi="Calibri" w:cs="Arial"/>
          <w:sz w:val="22"/>
          <w:szCs w:val="22"/>
        </w:rPr>
        <w:tab/>
      </w:r>
      <w:r w:rsidRPr="00B3280B">
        <w:rPr>
          <w:rFonts w:ascii="Calibri" w:hAnsi="Calibri" w:cs="Arial"/>
          <w:sz w:val="22"/>
          <w:szCs w:val="22"/>
        </w:rPr>
        <w:tab/>
      </w:r>
      <w:r w:rsidRPr="00B3280B">
        <w:rPr>
          <w:rFonts w:ascii="Calibri" w:hAnsi="Calibri" w:cs="Arial"/>
          <w:sz w:val="22"/>
          <w:szCs w:val="22"/>
        </w:rPr>
        <w:tab/>
      </w:r>
      <w:r w:rsidRPr="00B3280B">
        <w:rPr>
          <w:rFonts w:ascii="Calibri" w:hAnsi="Calibri" w:cs="Arial"/>
          <w:sz w:val="22"/>
          <w:szCs w:val="22"/>
        </w:rPr>
        <w:tab/>
      </w:r>
      <w:r w:rsidRPr="00B3280B">
        <w:rPr>
          <w:rFonts w:ascii="Calibri" w:hAnsi="Calibri" w:cs="Arial"/>
          <w:sz w:val="22"/>
          <w:szCs w:val="22"/>
        </w:rPr>
        <w:tab/>
      </w:r>
      <w:r w:rsidRPr="00B3280B">
        <w:rPr>
          <w:rFonts w:ascii="Calibri" w:hAnsi="Calibri" w:cs="Arial"/>
          <w:sz w:val="22"/>
          <w:szCs w:val="22"/>
        </w:rPr>
        <w:tab/>
        <w:t>Razítko a podpis uchazeče (dodavatele)</w:t>
      </w:r>
    </w:p>
    <w:p w:rsidR="00CC64B4" w:rsidRPr="00B3280B" w:rsidRDefault="00CC64B4" w:rsidP="00CC64B4">
      <w:pPr>
        <w:pageBreakBefore/>
        <w:rPr>
          <w:rFonts w:ascii="Calibri" w:hAnsi="Calibri" w:cs="Arial"/>
          <w:b/>
          <w:i/>
          <w:sz w:val="28"/>
          <w:szCs w:val="28"/>
        </w:rPr>
      </w:pPr>
      <w:r w:rsidRPr="00B3280B">
        <w:rPr>
          <w:rFonts w:ascii="Calibri" w:hAnsi="Calibri" w:cs="Arial"/>
          <w:b/>
          <w:i/>
          <w:sz w:val="28"/>
          <w:szCs w:val="28"/>
        </w:rPr>
        <w:lastRenderedPageBreak/>
        <w:t>Příloha č. 3 ROZPOČET</w:t>
      </w:r>
    </w:p>
    <w:p w:rsidR="00CC64B4" w:rsidRPr="00B3280B" w:rsidRDefault="00CC64B4" w:rsidP="00CC64B4">
      <w:pPr>
        <w:rPr>
          <w:rFonts w:ascii="Calibri" w:hAnsi="Calibri" w:cs="Arial"/>
          <w:b/>
          <w:i/>
          <w:sz w:val="22"/>
          <w:szCs w:val="22"/>
        </w:rPr>
      </w:pPr>
    </w:p>
    <w:p w:rsidR="00CC64B4" w:rsidRPr="00B3280B" w:rsidRDefault="00CC64B4" w:rsidP="00CC64B4">
      <w:pPr>
        <w:rPr>
          <w:rFonts w:ascii="Calibri" w:hAnsi="Calibri" w:cs="Arial"/>
          <w:sz w:val="22"/>
          <w:szCs w:val="22"/>
        </w:rPr>
      </w:pPr>
    </w:p>
    <w:tbl>
      <w:tblPr>
        <w:tblW w:w="0" w:type="auto"/>
        <w:tblInd w:w="-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79"/>
        <w:gridCol w:w="1399"/>
        <w:gridCol w:w="1120"/>
        <w:gridCol w:w="1160"/>
      </w:tblGrid>
      <w:tr w:rsidR="00CC64B4" w:rsidRPr="00B3280B" w:rsidTr="00235DB3">
        <w:trPr>
          <w:trHeight w:val="615"/>
        </w:trPr>
        <w:tc>
          <w:tcPr>
            <w:tcW w:w="4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C64B4" w:rsidRPr="00B3280B" w:rsidRDefault="00CC64B4" w:rsidP="00235DB3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B3280B">
              <w:rPr>
                <w:rFonts w:ascii="Calibri" w:hAnsi="Calibri" w:cs="Arial"/>
                <w:color w:val="000000"/>
                <w:sz w:val="22"/>
                <w:szCs w:val="22"/>
              </w:rPr>
              <w:t>Předmět poptávky/ Název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64B4" w:rsidRPr="00B3280B" w:rsidRDefault="00CC64B4" w:rsidP="00235DB3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B3280B">
              <w:rPr>
                <w:rFonts w:ascii="Calibri" w:hAnsi="Calibri" w:cs="Arial"/>
                <w:color w:val="000000"/>
                <w:sz w:val="22"/>
                <w:szCs w:val="22"/>
              </w:rPr>
              <w:t>Cena bez DPH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64B4" w:rsidRPr="00B3280B" w:rsidRDefault="00CC64B4" w:rsidP="00235DB3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B3280B">
              <w:rPr>
                <w:rFonts w:ascii="Calibri" w:hAnsi="Calibri" w:cs="Arial"/>
                <w:color w:val="000000"/>
                <w:sz w:val="22"/>
                <w:szCs w:val="22"/>
              </w:rPr>
              <w:t>DPH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64B4" w:rsidRPr="00B3280B" w:rsidRDefault="00CC64B4" w:rsidP="00235DB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B3280B">
              <w:rPr>
                <w:rFonts w:ascii="Calibri" w:hAnsi="Calibri" w:cs="Arial"/>
                <w:color w:val="000000"/>
                <w:sz w:val="22"/>
                <w:szCs w:val="22"/>
              </w:rPr>
              <w:t>Cena s DPH</w:t>
            </w:r>
          </w:p>
        </w:tc>
      </w:tr>
      <w:tr w:rsidR="00CC64B4" w:rsidRPr="00B3280B" w:rsidTr="00235DB3">
        <w:trPr>
          <w:trHeight w:val="300"/>
        </w:trPr>
        <w:tc>
          <w:tcPr>
            <w:tcW w:w="4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64B4" w:rsidRPr="00B3280B" w:rsidRDefault="00CC64B4" w:rsidP="00235DB3">
            <w:pPr>
              <w:snapToGrid w:val="0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C64B4" w:rsidRPr="00B3280B" w:rsidRDefault="00CC64B4" w:rsidP="00235DB3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B3280B">
              <w:rPr>
                <w:rFonts w:ascii="Calibri" w:hAnsi="Calibr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C64B4" w:rsidRPr="00B3280B" w:rsidRDefault="00CC64B4" w:rsidP="00235DB3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B3280B">
              <w:rPr>
                <w:rFonts w:ascii="Calibri" w:hAnsi="Calibr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C64B4" w:rsidRPr="00B3280B" w:rsidRDefault="00CC64B4" w:rsidP="00235DB3">
            <w:pPr>
              <w:rPr>
                <w:rFonts w:ascii="Calibri" w:hAnsi="Calibri"/>
                <w:sz w:val="22"/>
                <w:szCs w:val="22"/>
              </w:rPr>
            </w:pPr>
            <w:r w:rsidRPr="00B3280B">
              <w:rPr>
                <w:rFonts w:ascii="Calibri" w:hAnsi="Calibri" w:cs="Arial"/>
                <w:color w:val="000000"/>
                <w:sz w:val="22"/>
                <w:szCs w:val="22"/>
              </w:rPr>
              <w:t> </w:t>
            </w:r>
          </w:p>
        </w:tc>
      </w:tr>
      <w:tr w:rsidR="00CC64B4" w:rsidRPr="00B3280B" w:rsidTr="00235DB3">
        <w:trPr>
          <w:trHeight w:val="300"/>
        </w:trPr>
        <w:tc>
          <w:tcPr>
            <w:tcW w:w="4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64B4" w:rsidRPr="00B3280B" w:rsidRDefault="00CC64B4" w:rsidP="00235DB3">
            <w:pPr>
              <w:snapToGrid w:val="0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C64B4" w:rsidRPr="00B3280B" w:rsidRDefault="00CC64B4" w:rsidP="00235DB3">
            <w:pPr>
              <w:snapToGrid w:val="0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C64B4" w:rsidRPr="00B3280B" w:rsidRDefault="00CC64B4" w:rsidP="00235DB3">
            <w:pPr>
              <w:snapToGrid w:val="0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C64B4" w:rsidRPr="00B3280B" w:rsidRDefault="00CC64B4" w:rsidP="00235DB3">
            <w:pPr>
              <w:snapToGrid w:val="0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</w:tr>
      <w:tr w:rsidR="00CC64B4" w:rsidRPr="00B3280B" w:rsidTr="00235DB3">
        <w:trPr>
          <w:trHeight w:val="300"/>
        </w:trPr>
        <w:tc>
          <w:tcPr>
            <w:tcW w:w="4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64B4" w:rsidRPr="00B3280B" w:rsidRDefault="00CC64B4" w:rsidP="00235DB3">
            <w:pPr>
              <w:snapToGrid w:val="0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C64B4" w:rsidRPr="00B3280B" w:rsidRDefault="00CC64B4" w:rsidP="00235DB3">
            <w:pPr>
              <w:snapToGrid w:val="0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C64B4" w:rsidRPr="00B3280B" w:rsidRDefault="00CC64B4" w:rsidP="00235DB3">
            <w:pPr>
              <w:snapToGrid w:val="0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C64B4" w:rsidRPr="00B3280B" w:rsidRDefault="00CC64B4" w:rsidP="00235DB3">
            <w:pPr>
              <w:snapToGrid w:val="0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</w:tr>
      <w:tr w:rsidR="00CC64B4" w:rsidRPr="00B3280B" w:rsidTr="00235DB3">
        <w:trPr>
          <w:trHeight w:val="300"/>
        </w:trPr>
        <w:tc>
          <w:tcPr>
            <w:tcW w:w="4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64B4" w:rsidRPr="00B3280B" w:rsidRDefault="00CC64B4" w:rsidP="00235DB3">
            <w:pPr>
              <w:snapToGrid w:val="0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C64B4" w:rsidRPr="00B3280B" w:rsidRDefault="00CC64B4" w:rsidP="00235DB3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B3280B">
              <w:rPr>
                <w:rFonts w:ascii="Calibri" w:hAnsi="Calibr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C64B4" w:rsidRPr="00B3280B" w:rsidRDefault="00CC64B4" w:rsidP="00235DB3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B3280B">
              <w:rPr>
                <w:rFonts w:ascii="Calibri" w:hAnsi="Calibr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C64B4" w:rsidRPr="00B3280B" w:rsidRDefault="00CC64B4" w:rsidP="00235DB3">
            <w:pPr>
              <w:rPr>
                <w:rFonts w:ascii="Calibri" w:hAnsi="Calibri"/>
                <w:sz w:val="22"/>
                <w:szCs w:val="22"/>
              </w:rPr>
            </w:pPr>
            <w:r w:rsidRPr="00B3280B">
              <w:rPr>
                <w:rFonts w:ascii="Calibri" w:hAnsi="Calibri" w:cs="Arial"/>
                <w:color w:val="000000"/>
                <w:sz w:val="22"/>
                <w:szCs w:val="22"/>
              </w:rPr>
              <w:t> </w:t>
            </w:r>
          </w:p>
        </w:tc>
      </w:tr>
      <w:tr w:rsidR="00CC64B4" w:rsidRPr="00B3280B" w:rsidTr="00235DB3">
        <w:trPr>
          <w:trHeight w:val="315"/>
        </w:trPr>
        <w:tc>
          <w:tcPr>
            <w:tcW w:w="4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64B4" w:rsidRPr="00B3280B" w:rsidRDefault="00CC64B4" w:rsidP="00235DB3">
            <w:pPr>
              <w:snapToGrid w:val="0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C64B4" w:rsidRPr="00B3280B" w:rsidRDefault="00CC64B4" w:rsidP="00235DB3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B3280B">
              <w:rPr>
                <w:rFonts w:ascii="Calibri" w:hAnsi="Calibr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C64B4" w:rsidRPr="00B3280B" w:rsidRDefault="00CC64B4" w:rsidP="00235DB3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B3280B">
              <w:rPr>
                <w:rFonts w:ascii="Calibri" w:hAnsi="Calibr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C64B4" w:rsidRPr="00B3280B" w:rsidRDefault="00CC64B4" w:rsidP="00235DB3">
            <w:pPr>
              <w:rPr>
                <w:rFonts w:ascii="Calibri" w:hAnsi="Calibri"/>
                <w:sz w:val="22"/>
                <w:szCs w:val="22"/>
              </w:rPr>
            </w:pPr>
            <w:r w:rsidRPr="00B3280B">
              <w:rPr>
                <w:rFonts w:ascii="Calibri" w:hAnsi="Calibri" w:cs="Arial"/>
                <w:color w:val="000000"/>
                <w:sz w:val="22"/>
                <w:szCs w:val="22"/>
              </w:rPr>
              <w:t> </w:t>
            </w:r>
          </w:p>
        </w:tc>
      </w:tr>
      <w:tr w:rsidR="00CC64B4" w:rsidRPr="00B3280B" w:rsidTr="00235DB3">
        <w:trPr>
          <w:trHeight w:val="315"/>
        </w:trPr>
        <w:tc>
          <w:tcPr>
            <w:tcW w:w="4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64B4" w:rsidRPr="00B3280B" w:rsidRDefault="00CC64B4" w:rsidP="00235DB3">
            <w:pPr>
              <w:rPr>
                <w:rFonts w:ascii="Calibri" w:hAnsi="Calibri" w:cs="Arial"/>
                <w:b/>
                <w:bCs/>
                <w:color w:val="000000"/>
                <w:sz w:val="22"/>
                <w:szCs w:val="22"/>
              </w:rPr>
            </w:pPr>
            <w:r w:rsidRPr="00B3280B">
              <w:rPr>
                <w:rFonts w:ascii="Calibri" w:hAnsi="Calibri" w:cs="Arial"/>
                <w:b/>
                <w:bCs/>
                <w:color w:val="000000"/>
                <w:sz w:val="22"/>
                <w:szCs w:val="22"/>
              </w:rPr>
              <w:t>Celkem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C64B4" w:rsidRPr="00B3280B" w:rsidRDefault="00CC64B4" w:rsidP="00235DB3">
            <w:pPr>
              <w:jc w:val="right"/>
              <w:rPr>
                <w:rFonts w:ascii="Calibri" w:hAnsi="Calibri" w:cs="Arial"/>
                <w:b/>
                <w:bCs/>
                <w:color w:val="000000"/>
                <w:sz w:val="22"/>
                <w:szCs w:val="22"/>
              </w:rPr>
            </w:pPr>
            <w:r w:rsidRPr="00B3280B">
              <w:rPr>
                <w:rFonts w:ascii="Calibri" w:hAnsi="Calibri" w:cs="Arial"/>
                <w:b/>
                <w:bCs/>
                <w:color w:val="000000"/>
                <w:sz w:val="22"/>
                <w:szCs w:val="22"/>
              </w:rPr>
              <w:t>0 Kč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C64B4" w:rsidRPr="00B3280B" w:rsidRDefault="00CC64B4" w:rsidP="00235DB3">
            <w:pPr>
              <w:jc w:val="right"/>
              <w:rPr>
                <w:rFonts w:ascii="Calibri" w:hAnsi="Calibri" w:cs="Arial"/>
                <w:b/>
                <w:bCs/>
                <w:color w:val="000000"/>
                <w:sz w:val="22"/>
                <w:szCs w:val="22"/>
              </w:rPr>
            </w:pPr>
            <w:r w:rsidRPr="00B3280B">
              <w:rPr>
                <w:rFonts w:ascii="Calibri" w:hAnsi="Calibri" w:cs="Arial"/>
                <w:b/>
                <w:bCs/>
                <w:color w:val="000000"/>
                <w:sz w:val="22"/>
                <w:szCs w:val="22"/>
              </w:rPr>
              <w:t>0 Kč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C64B4" w:rsidRPr="00B3280B" w:rsidRDefault="00CC64B4" w:rsidP="00235DB3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B3280B">
              <w:rPr>
                <w:rFonts w:ascii="Calibri" w:hAnsi="Calibri" w:cs="Arial"/>
                <w:b/>
                <w:bCs/>
                <w:color w:val="000000"/>
                <w:sz w:val="22"/>
                <w:szCs w:val="22"/>
              </w:rPr>
              <w:t>0 Kč</w:t>
            </w:r>
          </w:p>
        </w:tc>
      </w:tr>
    </w:tbl>
    <w:p w:rsidR="00CC64B4" w:rsidRPr="00B3280B" w:rsidRDefault="00CC64B4" w:rsidP="00CC64B4">
      <w:pPr>
        <w:rPr>
          <w:rFonts w:ascii="Calibri" w:hAnsi="Calibri" w:cs="Arial"/>
          <w:sz w:val="22"/>
          <w:szCs w:val="22"/>
        </w:rPr>
      </w:pPr>
    </w:p>
    <w:p w:rsidR="00CC64B4" w:rsidRPr="00B3280B" w:rsidRDefault="00CC64B4" w:rsidP="00CC64B4">
      <w:pPr>
        <w:rPr>
          <w:rFonts w:ascii="Calibri" w:hAnsi="Calibri" w:cs="Arial"/>
          <w:sz w:val="22"/>
          <w:szCs w:val="22"/>
        </w:rPr>
      </w:pPr>
    </w:p>
    <w:p w:rsidR="00CC64B4" w:rsidRPr="00B3280B" w:rsidRDefault="00CC64B4" w:rsidP="00CC64B4">
      <w:pPr>
        <w:rPr>
          <w:rFonts w:ascii="Calibri" w:hAnsi="Calibri" w:cs="Arial"/>
          <w:sz w:val="22"/>
          <w:szCs w:val="22"/>
        </w:rPr>
      </w:pPr>
    </w:p>
    <w:p w:rsidR="00CC64B4" w:rsidRPr="00B3280B" w:rsidRDefault="00CC64B4" w:rsidP="00CC64B4">
      <w:pPr>
        <w:rPr>
          <w:rFonts w:ascii="Calibri" w:hAnsi="Calibri" w:cs="Arial"/>
          <w:sz w:val="22"/>
          <w:szCs w:val="22"/>
        </w:rPr>
      </w:pPr>
    </w:p>
    <w:p w:rsidR="00CC64B4" w:rsidRPr="00B3280B" w:rsidRDefault="00CC64B4" w:rsidP="00CC64B4">
      <w:pPr>
        <w:rPr>
          <w:rFonts w:ascii="Calibri" w:hAnsi="Calibri" w:cs="Arial"/>
          <w:sz w:val="22"/>
          <w:szCs w:val="22"/>
        </w:rPr>
      </w:pPr>
    </w:p>
    <w:p w:rsidR="00CC64B4" w:rsidRPr="00B3280B" w:rsidRDefault="00CC64B4" w:rsidP="00CC64B4">
      <w:pPr>
        <w:rPr>
          <w:rFonts w:ascii="Calibri" w:hAnsi="Calibri" w:cs="Arial"/>
          <w:sz w:val="22"/>
          <w:szCs w:val="22"/>
        </w:rPr>
      </w:pPr>
    </w:p>
    <w:p w:rsidR="00CC64B4" w:rsidRPr="00B3280B" w:rsidRDefault="00CC64B4" w:rsidP="00CC64B4">
      <w:pPr>
        <w:rPr>
          <w:rFonts w:ascii="Calibri" w:hAnsi="Calibri" w:cs="Arial"/>
          <w:sz w:val="22"/>
          <w:szCs w:val="22"/>
        </w:rPr>
      </w:pPr>
    </w:p>
    <w:p w:rsidR="00CC64B4" w:rsidRPr="00B3280B" w:rsidRDefault="00CC64B4" w:rsidP="00CC64B4">
      <w:pPr>
        <w:rPr>
          <w:rFonts w:ascii="Calibri" w:hAnsi="Calibri" w:cs="Arial"/>
          <w:sz w:val="22"/>
          <w:szCs w:val="22"/>
        </w:rPr>
      </w:pPr>
      <w:r w:rsidRPr="00B3280B">
        <w:rPr>
          <w:rFonts w:ascii="Calibri" w:hAnsi="Calibri" w:cs="Arial"/>
          <w:sz w:val="22"/>
          <w:szCs w:val="22"/>
        </w:rPr>
        <w:t>V……………………., dne …………………….</w:t>
      </w:r>
    </w:p>
    <w:p w:rsidR="00CC64B4" w:rsidRPr="00B3280B" w:rsidRDefault="00CC64B4" w:rsidP="00CC64B4">
      <w:pPr>
        <w:rPr>
          <w:rFonts w:ascii="Calibri" w:hAnsi="Calibri" w:cs="Arial"/>
          <w:sz w:val="22"/>
          <w:szCs w:val="22"/>
        </w:rPr>
      </w:pPr>
    </w:p>
    <w:p w:rsidR="00CC64B4" w:rsidRPr="00B3280B" w:rsidRDefault="00CC64B4" w:rsidP="00CC64B4">
      <w:pPr>
        <w:rPr>
          <w:rFonts w:ascii="Calibri" w:hAnsi="Calibri" w:cs="Arial"/>
          <w:sz w:val="22"/>
          <w:szCs w:val="22"/>
        </w:rPr>
      </w:pPr>
    </w:p>
    <w:p w:rsidR="00CC64B4" w:rsidRPr="00B3280B" w:rsidRDefault="00CC64B4" w:rsidP="00CC64B4">
      <w:pPr>
        <w:rPr>
          <w:rFonts w:ascii="Calibri" w:hAnsi="Calibri" w:cs="Arial"/>
          <w:sz w:val="22"/>
          <w:szCs w:val="22"/>
        </w:rPr>
      </w:pPr>
    </w:p>
    <w:p w:rsidR="00CC64B4" w:rsidRPr="00B3280B" w:rsidRDefault="00CC64B4" w:rsidP="00CC64B4">
      <w:pPr>
        <w:rPr>
          <w:rFonts w:ascii="Calibri" w:hAnsi="Calibri" w:cs="Arial"/>
          <w:sz w:val="22"/>
          <w:szCs w:val="22"/>
        </w:rPr>
      </w:pPr>
    </w:p>
    <w:p w:rsidR="00CC64B4" w:rsidRPr="00B3280B" w:rsidRDefault="00CC64B4" w:rsidP="00CC64B4">
      <w:pPr>
        <w:rPr>
          <w:rFonts w:ascii="Calibri" w:hAnsi="Calibri" w:cs="Arial"/>
          <w:sz w:val="22"/>
          <w:szCs w:val="22"/>
        </w:rPr>
      </w:pPr>
    </w:p>
    <w:p w:rsidR="00CC64B4" w:rsidRPr="00B3280B" w:rsidRDefault="00CC64B4" w:rsidP="00CC64B4">
      <w:pPr>
        <w:rPr>
          <w:rFonts w:ascii="Calibri" w:hAnsi="Calibri" w:cs="Arial"/>
          <w:sz w:val="22"/>
          <w:szCs w:val="22"/>
        </w:rPr>
      </w:pPr>
      <w:r w:rsidRPr="00B3280B">
        <w:rPr>
          <w:rFonts w:ascii="Calibri" w:hAnsi="Calibri" w:cs="Arial"/>
          <w:sz w:val="22"/>
          <w:szCs w:val="22"/>
        </w:rPr>
        <w:tab/>
        <w:t>……………………………………………….</w:t>
      </w:r>
    </w:p>
    <w:p w:rsidR="00CC64B4" w:rsidRPr="00B3280B" w:rsidRDefault="00CC64B4" w:rsidP="00CC64B4">
      <w:pPr>
        <w:rPr>
          <w:rFonts w:ascii="Calibri" w:hAnsi="Calibri"/>
          <w:sz w:val="22"/>
          <w:szCs w:val="22"/>
        </w:rPr>
      </w:pPr>
      <w:r w:rsidRPr="00B3280B">
        <w:rPr>
          <w:rFonts w:ascii="Calibri" w:hAnsi="Calibri" w:cs="Arial"/>
          <w:sz w:val="22"/>
          <w:szCs w:val="22"/>
        </w:rPr>
        <w:tab/>
        <w:t>Razítko a podpis uchazeče (dodavatele)</w:t>
      </w:r>
    </w:p>
    <w:p w:rsidR="00CC64B4" w:rsidRDefault="00CC64B4" w:rsidP="00CC64B4">
      <w:pPr>
        <w:spacing w:line="276" w:lineRule="auto"/>
        <w:jc w:val="both"/>
      </w:pPr>
    </w:p>
    <w:p w:rsidR="00CC64B4" w:rsidRDefault="00CC64B4" w:rsidP="00CC64B4">
      <w:pPr>
        <w:spacing w:line="276" w:lineRule="auto"/>
        <w:jc w:val="both"/>
      </w:pPr>
    </w:p>
    <w:p w:rsidR="00CC64B4" w:rsidRDefault="00CC64B4" w:rsidP="00CC64B4">
      <w:pPr>
        <w:spacing w:line="276" w:lineRule="auto"/>
        <w:jc w:val="both"/>
      </w:pPr>
      <w:r>
        <w:br w:type="column"/>
      </w:r>
      <w:r>
        <w:rPr>
          <w:rFonts w:ascii="Calibri" w:hAnsi="Calibri" w:cs="Arial"/>
          <w:b/>
          <w:i/>
          <w:sz w:val="28"/>
          <w:szCs w:val="28"/>
        </w:rPr>
        <w:lastRenderedPageBreak/>
        <w:t>Příloha č.4</w:t>
      </w:r>
    </w:p>
    <w:p w:rsidR="00CC64B4" w:rsidRDefault="00CC64B4" w:rsidP="00CC64B4">
      <w:pPr>
        <w:pStyle w:val="Nadpis1"/>
      </w:pPr>
      <w:r>
        <w:t>Čestné prohlášení o plnění z</w:t>
      </w:r>
      <w:r w:rsidRPr="008E7CDF">
        <w:t>ákladní</w:t>
      </w:r>
      <w:r>
        <w:t>ch</w:t>
      </w:r>
      <w:r w:rsidRPr="008E7CDF">
        <w:t xml:space="preserve"> kvalifikační</w:t>
      </w:r>
      <w:r>
        <w:t>ch</w:t>
      </w:r>
      <w:r w:rsidRPr="008E7CDF">
        <w:t xml:space="preserve"> předpoklad</w:t>
      </w:r>
      <w:r>
        <w:t>ů</w:t>
      </w:r>
    </w:p>
    <w:p w:rsidR="00CC64B4" w:rsidRDefault="00CC64B4" w:rsidP="00CC64B4"/>
    <w:p w:rsidR="00CC64B4" w:rsidRDefault="00CC64B4" w:rsidP="00CC64B4">
      <w:r>
        <w:t xml:space="preserve">Jménem dodavatele: </w:t>
      </w:r>
    </w:p>
    <w:p w:rsidR="00CC64B4" w:rsidRDefault="00CC64B4" w:rsidP="00CC64B4">
      <w:r w:rsidRPr="001110E2">
        <w:rPr>
          <w:highlight w:val="yellow"/>
        </w:rPr>
        <w:t>Název</w:t>
      </w:r>
    </w:p>
    <w:p w:rsidR="00CC64B4" w:rsidRDefault="00CC64B4" w:rsidP="00CC64B4"/>
    <w:p w:rsidR="00CC64B4" w:rsidRDefault="00CC64B4" w:rsidP="00CC64B4"/>
    <w:p w:rsidR="00CC64B4" w:rsidRDefault="00CC64B4" w:rsidP="00CC64B4"/>
    <w:p w:rsidR="00CC64B4" w:rsidRPr="001110E2" w:rsidRDefault="00CC64B4" w:rsidP="00CC64B4">
      <w:pPr>
        <w:pStyle w:val="Nadpis2"/>
      </w:pPr>
      <w:r>
        <w:t>Čestně prohlašuji, že:</w:t>
      </w:r>
    </w:p>
    <w:p w:rsidR="00CC64B4" w:rsidRDefault="00CC64B4" w:rsidP="00CC64B4">
      <w:r>
        <w:t xml:space="preserve">a) jsem/jsme </w:t>
      </w:r>
      <w:r w:rsidRPr="008E7CDF">
        <w:t xml:space="preserve">nebyl pravomocně odsouzen pro trestný čin spáchaný ve prospěch zločinného </w:t>
      </w:r>
    </w:p>
    <w:p w:rsidR="00CC64B4" w:rsidRPr="008E7CDF" w:rsidRDefault="00CC64B4" w:rsidP="00CC64B4">
      <w:r w:rsidRPr="008E7CDF">
        <w:t>spolčení, trestný čin účasti na zločinném spolčení, legalizace výnosů z trestné činnosti, podílnictví, přijímání úplatku, podplácení, nepřímého úplatkářství, podvodu, úvěrového podvodu, včetně případů, kdy jde o přípravu nebo pokus nebo účastenství na takovém trestném činu, nebo došlo k zahlazení odsouzení za spáchání takového trestného činu; jde-li o právnickou osobu, musí tento předpoklad splňovat statutární orgán nebo každý člen statutárního orgánu této právnické osoby; podává-li nabídku či žádost o účast zahraniční právnická osoba prostřednictvím své organizační složky, musí předpoklad podle tohoto písmene splňovat vedle uvedených osob rovněž vedoucí této organizační složky;</w:t>
      </w:r>
      <w:r>
        <w:t xml:space="preserve"> </w:t>
      </w:r>
      <w:r w:rsidRPr="008E7CDF">
        <w:t>tento základní kvalifikační předpoklad musí dodavatel splňovat jak ve vztahu k území České republiky, tak k zemi svého sídla, místa podnikání či bydliště,</w:t>
      </w:r>
    </w:p>
    <w:p w:rsidR="00CC64B4" w:rsidRPr="008E7CDF" w:rsidRDefault="00CC64B4" w:rsidP="00CC64B4">
      <w:r w:rsidRPr="008E7CDF">
        <w:t>b</w:t>
      </w:r>
      <w:r>
        <w:t>)</w:t>
      </w:r>
      <w:r w:rsidRPr="008E7CDF">
        <w:t xml:space="preserve"> </w:t>
      </w:r>
      <w:r>
        <w:t xml:space="preserve">jsem/jsme  </w:t>
      </w:r>
      <w:r w:rsidRPr="008E7CDF">
        <w:t>nebyl pravomocně odsouzen pro trestný čin, jehož skutková podstata souvisí s předmětem podnikání dodavatele podle zvláštních právních předpisů nebo došlo k zahlazení odsouzení za spáchání takového trestného činu; jde-li o právnickou osobu, musí tuto podmínku splňovat statutární orgán nebo každý člen statutárního orgánu a je-li statutárním orgánem dodavatele či členem statutárního orgánu dodavatele právnická osoba, musí tento předpoklad splňovat statutární orgán nebo každý člen statutárního orgánu této právnické osoby; podává</w:t>
      </w:r>
    </w:p>
    <w:p w:rsidR="00CC64B4" w:rsidRPr="008E7CDF" w:rsidRDefault="00CC64B4" w:rsidP="00CC64B4">
      <w:r w:rsidRPr="008E7CDF">
        <w:t xml:space="preserve">-li nabídku či žádost o účast zahraniční právnická osoba prostřednictvím své organizační složky, musí </w:t>
      </w:r>
      <w:r>
        <w:t>p</w:t>
      </w:r>
      <w:r w:rsidRPr="008E7CDF">
        <w:t>ředpoklad podle tohoto písmene splňovat vedle uvedených osob rovněž vedoucí této organizační složky; tento základní kvalifikační předpoklad musí dodavatel splňovat jak ve vztahu k území České republiky, tak k</w:t>
      </w:r>
      <w:r>
        <w:t xml:space="preserve"> </w:t>
      </w:r>
      <w:r w:rsidRPr="008E7CDF">
        <w:t>zemi svého sídla, místa podnikání či bydliště,</w:t>
      </w:r>
    </w:p>
    <w:p w:rsidR="00CC64B4" w:rsidRPr="008E7CDF" w:rsidRDefault="00CC64B4" w:rsidP="00CC64B4">
      <w:r>
        <w:t>c)</w:t>
      </w:r>
      <w:r w:rsidRPr="008E7CDF">
        <w:t xml:space="preserve"> </w:t>
      </w:r>
      <w:r>
        <w:t xml:space="preserve">jsem/jsme  </w:t>
      </w:r>
      <w:r w:rsidRPr="008E7CDF">
        <w:t xml:space="preserve">v posledních 3 letech nenaplnil skutkovou podstatu jednání nekalé soutěže formou podplácení podle </w:t>
      </w:r>
      <w:r>
        <w:t>z</w:t>
      </w:r>
      <w:r w:rsidRPr="008E7CDF">
        <w:t>vláštního právního předpisu,</w:t>
      </w:r>
    </w:p>
    <w:p w:rsidR="00CC64B4" w:rsidRPr="008E7CDF" w:rsidRDefault="00CC64B4" w:rsidP="00CC64B4">
      <w:r w:rsidRPr="008E7CDF">
        <w:t xml:space="preserve">d) vůči </w:t>
      </w:r>
      <w:r>
        <w:t xml:space="preserve">mému/našemu </w:t>
      </w:r>
      <w:r w:rsidRPr="008E7CDF">
        <w:t>majetku neprobíhá nebo v posledních 3 letech neproběhlo insolventní řízení, v němž bylo vydáno rozhodnutí o úpadku nebo insolventní návrh nebyl zamítnut proto, že majetek nepostačuje k úhradě nákladů insolventního řízení, nebo nebyl konkurz zrušen proto, že majetek byl zcela nepostačující nebo byla zavedena nucená správa podle zvláštních právních předpisů,</w:t>
      </w:r>
    </w:p>
    <w:p w:rsidR="00CC64B4" w:rsidRPr="008E7CDF" w:rsidRDefault="00CC64B4" w:rsidP="00CC64B4">
      <w:r w:rsidRPr="008E7CDF">
        <w:t xml:space="preserve">e) </w:t>
      </w:r>
      <w:r>
        <w:t>nejsem/nejsme</w:t>
      </w:r>
      <w:r w:rsidRPr="008E7CDF">
        <w:t xml:space="preserve"> v likvidaci,</w:t>
      </w:r>
    </w:p>
    <w:p w:rsidR="00CC64B4" w:rsidRPr="008E7CDF" w:rsidRDefault="00CC64B4" w:rsidP="00CC64B4">
      <w:r w:rsidRPr="008E7CDF">
        <w:t xml:space="preserve">f) </w:t>
      </w:r>
      <w:r>
        <w:t>nemám/nemáme</w:t>
      </w:r>
      <w:r w:rsidRPr="008E7CDF">
        <w:t xml:space="preserve"> v evidenci daní zachyceny daňové nedoplatky, a to jak v České republice, tak v zemi sídla, místa podnikání či bydliště dodavatele,</w:t>
      </w:r>
    </w:p>
    <w:p w:rsidR="00CC64B4" w:rsidRPr="008E7CDF" w:rsidRDefault="00CC64B4" w:rsidP="00CC64B4">
      <w:r w:rsidRPr="008E7CDF">
        <w:t xml:space="preserve">g) </w:t>
      </w:r>
      <w:r>
        <w:t>nemám/nemáme</w:t>
      </w:r>
      <w:r w:rsidRPr="008E7CDF">
        <w:t xml:space="preserve"> nedoplatek na pojistném a na penále na veřejné zdravotní pojištění, a to jak v České republice, tak v zemi sídla, místa podnikání či bydliště dodavatele,</w:t>
      </w:r>
    </w:p>
    <w:p w:rsidR="00CC64B4" w:rsidRPr="008E7CDF" w:rsidRDefault="00CC64B4" w:rsidP="00CC64B4">
      <w:r>
        <w:lastRenderedPageBreak/>
        <w:t>h) nemám/nemáme</w:t>
      </w:r>
      <w:r w:rsidRPr="008E7CDF">
        <w:t xml:space="preserve"> nedoplatek na pojistném a na penále na sociální zabezpečení a příspěvku na státní politiku zaměstnanosti, a to jak v České republice, tak v zemi sídla, místa podnikání či bydliště dodavatele, </w:t>
      </w:r>
    </w:p>
    <w:p w:rsidR="00CC64B4" w:rsidRPr="008E7CDF" w:rsidRDefault="00CC64B4" w:rsidP="00CC64B4">
      <w:r w:rsidRPr="008E7CDF">
        <w:t xml:space="preserve">i) </w:t>
      </w:r>
      <w:r>
        <w:t>nebyl</w:t>
      </w:r>
      <w:r w:rsidRPr="008E7CDF">
        <w:t xml:space="preserve"> v posledních 3 letech pravomocně disciplinárně potrestán či mu nebylo pravomocně uloženo kárné opatření podle zvláštních právních předpisů, je-li podle § 54 písm.</w:t>
      </w:r>
      <w:r>
        <w:t xml:space="preserve"> </w:t>
      </w:r>
      <w:r w:rsidRPr="008E7CDF">
        <w:t>d) požadováno prokázání odborné způsobilosti podle zvláštních právních předpisů, pokud dodavatel vykonává tuto činnost prostřednictvím odpovědného zástupce nebo jiné osoby odpovídající za činnost dodavatele, vztahuje se tento předpoklad na tyto osoby,</w:t>
      </w:r>
    </w:p>
    <w:p w:rsidR="00CC64B4" w:rsidRPr="008E7CDF" w:rsidRDefault="00CC64B4" w:rsidP="00CC64B4">
      <w:r w:rsidRPr="008E7CDF">
        <w:t xml:space="preserve">j) </w:t>
      </w:r>
      <w:r>
        <w:t>nejsem/nejsme</w:t>
      </w:r>
      <w:r w:rsidRPr="008E7CDF">
        <w:t xml:space="preserve"> veden v rejstříku osob se zákazem plnění veřejných zakázek,</w:t>
      </w:r>
    </w:p>
    <w:p w:rsidR="00CC64B4" w:rsidRPr="008E7CDF" w:rsidRDefault="00CC64B4" w:rsidP="00CC64B4">
      <w:r w:rsidRPr="008E7CDF">
        <w:t xml:space="preserve">k) </w:t>
      </w:r>
      <w:r>
        <w:t>nebyla mi/nám</w:t>
      </w:r>
      <w:r w:rsidRPr="008E7CDF">
        <w:t xml:space="preserve"> v posledních 3 letech pravomocně uložena pokuta za umožnění výkonu nelegální práce podle zvláštního právního předpisu</w:t>
      </w:r>
    </w:p>
    <w:p w:rsidR="00CC64B4" w:rsidRDefault="00CC64B4" w:rsidP="00CC64B4">
      <w:r w:rsidRPr="008E7CDF">
        <w:t xml:space="preserve">l) nebyla </w:t>
      </w:r>
      <w:r>
        <w:t xml:space="preserve">vůči mně/nám </w:t>
      </w:r>
      <w:r w:rsidRPr="008E7CDF">
        <w:t>v posledních 3 letech zavedena dočasná správa nebo v posledních 3 letech uplatněno opatření k řešení krize podle zákona upravujícího ozdravné postupy a řešení krize na finančním trhu</w:t>
      </w:r>
    </w:p>
    <w:p w:rsidR="00CC64B4" w:rsidRPr="008E7CDF" w:rsidRDefault="00CC64B4" w:rsidP="00CC64B4"/>
    <w:p w:rsidR="00CC64B4" w:rsidRDefault="00CC64B4" w:rsidP="00CC64B4">
      <w:pPr>
        <w:spacing w:line="276" w:lineRule="auto"/>
        <w:jc w:val="both"/>
      </w:pPr>
    </w:p>
    <w:p w:rsidR="00CC64B4" w:rsidRDefault="00CC64B4" w:rsidP="00CC64B4">
      <w:pPr>
        <w:spacing w:line="276" w:lineRule="auto"/>
        <w:jc w:val="both"/>
      </w:pPr>
      <w:r>
        <w:t>V ……………………… dne …………………………..</w:t>
      </w:r>
    </w:p>
    <w:p w:rsidR="00CC64B4" w:rsidRPr="001140FA" w:rsidRDefault="00CC64B4" w:rsidP="00CC64B4">
      <w:pPr>
        <w:spacing w:line="276" w:lineRule="auto"/>
        <w:jc w:val="both"/>
      </w:pPr>
    </w:p>
    <w:p w:rsidR="00CC64B4" w:rsidRDefault="00CC64B4" w:rsidP="00CC64B4"/>
    <w:p w:rsidR="00CC64B4" w:rsidRDefault="00CC64B4" w:rsidP="00CC64B4"/>
    <w:p w:rsidR="00CC64B4" w:rsidRDefault="00CC64B4" w:rsidP="00CC64B4">
      <w:r>
        <w:t>…………………………………………</w:t>
      </w:r>
    </w:p>
    <w:p w:rsidR="00CC64B4" w:rsidRDefault="00CC64B4" w:rsidP="00CC64B4">
      <w:r w:rsidRPr="001110E2">
        <w:rPr>
          <w:highlight w:val="yellow"/>
        </w:rPr>
        <w:t>XXXX</w:t>
      </w:r>
    </w:p>
    <w:p w:rsidR="00CC64B4" w:rsidRDefault="00CC64B4" w:rsidP="00CC64B4">
      <w:pPr>
        <w:spacing w:line="276" w:lineRule="auto"/>
        <w:jc w:val="both"/>
      </w:pPr>
    </w:p>
    <w:p w:rsidR="00CC64B4" w:rsidRDefault="00CC64B4" w:rsidP="00CC64B4">
      <w:pPr>
        <w:spacing w:line="276" w:lineRule="auto"/>
        <w:jc w:val="both"/>
      </w:pPr>
    </w:p>
    <w:p w:rsidR="00CC64B4" w:rsidRDefault="00CC64B4" w:rsidP="00CC64B4">
      <w:pPr>
        <w:spacing w:line="276" w:lineRule="auto"/>
        <w:jc w:val="both"/>
      </w:pPr>
      <w:r>
        <w:br w:type="column"/>
      </w:r>
      <w:r w:rsidRPr="00CF70B0">
        <w:rPr>
          <w:rFonts w:ascii="Calibri" w:hAnsi="Calibri" w:cs="Arial"/>
          <w:b/>
          <w:i/>
          <w:sz w:val="28"/>
          <w:szCs w:val="28"/>
        </w:rPr>
        <w:lastRenderedPageBreak/>
        <w:t>Příloha č. 5</w:t>
      </w:r>
    </w:p>
    <w:p w:rsidR="00CC64B4" w:rsidRDefault="00CC64B4" w:rsidP="00CC64B4">
      <w:pPr>
        <w:pStyle w:val="Nadpis1"/>
      </w:pPr>
      <w:r>
        <w:t>Čestné prohlášení k referenčním zakázkám</w:t>
      </w:r>
    </w:p>
    <w:p w:rsidR="00CC64B4" w:rsidRDefault="00CC64B4" w:rsidP="00CC64B4">
      <w:pPr>
        <w:spacing w:line="276" w:lineRule="auto"/>
        <w:jc w:val="both"/>
      </w:pPr>
    </w:p>
    <w:p w:rsidR="00CC64B4" w:rsidRDefault="00CC64B4" w:rsidP="00CC64B4">
      <w:pPr>
        <w:spacing w:line="276" w:lineRule="auto"/>
        <w:jc w:val="both"/>
      </w:pPr>
      <w:r>
        <w:t>Já ……………………………………čestně prohlašuji, že společnost ………………………. Realizovala 5 obdobných zakázek s předmětem zadávací dokumentace za poslední 3 roky.</w:t>
      </w:r>
    </w:p>
    <w:p w:rsidR="00CC64B4" w:rsidRDefault="00CC64B4" w:rsidP="00CC64B4">
      <w:pPr>
        <w:spacing w:line="276" w:lineRule="auto"/>
        <w:jc w:val="both"/>
      </w:pPr>
    </w:p>
    <w:p w:rsidR="00CC64B4" w:rsidRDefault="00CC64B4" w:rsidP="00CC64B4">
      <w:pPr>
        <w:spacing w:line="276" w:lineRule="auto"/>
        <w:jc w:val="both"/>
      </w:pPr>
      <w:r>
        <w:t>Realizace zakázek bude ověřena u kontaktní osoby investora.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40"/>
        <w:gridCol w:w="4522"/>
      </w:tblGrid>
      <w:tr w:rsidR="00CC64B4" w:rsidTr="00235DB3">
        <w:tc>
          <w:tcPr>
            <w:tcW w:w="4606" w:type="dxa"/>
            <w:shd w:val="clear" w:color="auto" w:fill="auto"/>
          </w:tcPr>
          <w:p w:rsidR="00CC64B4" w:rsidRDefault="00CC64B4" w:rsidP="00235DB3">
            <w:pPr>
              <w:spacing w:line="276" w:lineRule="auto"/>
              <w:jc w:val="both"/>
            </w:pPr>
            <w:r>
              <w:t>Předmět plnění</w:t>
            </w:r>
          </w:p>
        </w:tc>
        <w:tc>
          <w:tcPr>
            <w:tcW w:w="4606" w:type="dxa"/>
            <w:shd w:val="clear" w:color="auto" w:fill="auto"/>
          </w:tcPr>
          <w:p w:rsidR="00CC64B4" w:rsidRDefault="00CC64B4" w:rsidP="00235DB3">
            <w:pPr>
              <w:spacing w:line="276" w:lineRule="auto"/>
              <w:jc w:val="both"/>
            </w:pPr>
          </w:p>
        </w:tc>
      </w:tr>
      <w:tr w:rsidR="00CC64B4" w:rsidTr="00235DB3">
        <w:tc>
          <w:tcPr>
            <w:tcW w:w="4606" w:type="dxa"/>
            <w:shd w:val="clear" w:color="auto" w:fill="auto"/>
          </w:tcPr>
          <w:p w:rsidR="00CC64B4" w:rsidRDefault="00CC64B4" w:rsidP="00235DB3">
            <w:pPr>
              <w:spacing w:line="276" w:lineRule="auto"/>
              <w:jc w:val="both"/>
            </w:pPr>
            <w:r>
              <w:t>Termín plnění</w:t>
            </w:r>
          </w:p>
        </w:tc>
        <w:tc>
          <w:tcPr>
            <w:tcW w:w="4606" w:type="dxa"/>
            <w:shd w:val="clear" w:color="auto" w:fill="auto"/>
          </w:tcPr>
          <w:p w:rsidR="00CC64B4" w:rsidRDefault="00CC64B4" w:rsidP="00235DB3">
            <w:pPr>
              <w:spacing w:line="276" w:lineRule="auto"/>
              <w:jc w:val="both"/>
            </w:pPr>
          </w:p>
        </w:tc>
      </w:tr>
      <w:tr w:rsidR="00CC64B4" w:rsidTr="00235DB3">
        <w:tc>
          <w:tcPr>
            <w:tcW w:w="4606" w:type="dxa"/>
            <w:shd w:val="clear" w:color="auto" w:fill="auto"/>
          </w:tcPr>
          <w:p w:rsidR="00CC64B4" w:rsidRDefault="00CC64B4" w:rsidP="00235DB3">
            <w:pPr>
              <w:spacing w:line="276" w:lineRule="auto"/>
              <w:jc w:val="both"/>
            </w:pPr>
            <w:r>
              <w:t>Cena</w:t>
            </w:r>
          </w:p>
        </w:tc>
        <w:tc>
          <w:tcPr>
            <w:tcW w:w="4606" w:type="dxa"/>
            <w:shd w:val="clear" w:color="auto" w:fill="auto"/>
          </w:tcPr>
          <w:p w:rsidR="00CC64B4" w:rsidRDefault="00CC64B4" w:rsidP="00235DB3">
            <w:pPr>
              <w:spacing w:line="276" w:lineRule="auto"/>
              <w:jc w:val="both"/>
            </w:pPr>
          </w:p>
        </w:tc>
      </w:tr>
      <w:tr w:rsidR="00CC64B4" w:rsidTr="00235DB3">
        <w:tc>
          <w:tcPr>
            <w:tcW w:w="4606" w:type="dxa"/>
            <w:shd w:val="clear" w:color="auto" w:fill="auto"/>
          </w:tcPr>
          <w:p w:rsidR="00CC64B4" w:rsidRDefault="00CC64B4" w:rsidP="00235DB3">
            <w:pPr>
              <w:spacing w:line="276" w:lineRule="auto"/>
              <w:jc w:val="both"/>
            </w:pPr>
            <w:r>
              <w:t>Investor</w:t>
            </w:r>
          </w:p>
        </w:tc>
        <w:tc>
          <w:tcPr>
            <w:tcW w:w="4606" w:type="dxa"/>
            <w:shd w:val="clear" w:color="auto" w:fill="auto"/>
          </w:tcPr>
          <w:p w:rsidR="00CC64B4" w:rsidRDefault="00CC64B4" w:rsidP="00235DB3">
            <w:pPr>
              <w:spacing w:line="276" w:lineRule="auto"/>
              <w:jc w:val="both"/>
            </w:pPr>
          </w:p>
        </w:tc>
      </w:tr>
      <w:tr w:rsidR="00CC64B4" w:rsidTr="00235DB3">
        <w:tc>
          <w:tcPr>
            <w:tcW w:w="4606" w:type="dxa"/>
            <w:shd w:val="clear" w:color="auto" w:fill="auto"/>
          </w:tcPr>
          <w:p w:rsidR="00CC64B4" w:rsidRDefault="00CC64B4" w:rsidP="00235DB3">
            <w:pPr>
              <w:spacing w:line="276" w:lineRule="auto"/>
              <w:jc w:val="both"/>
            </w:pPr>
            <w:r>
              <w:t>Kontaktní osoba (jméno, email, telefon, pracovní pozice)</w:t>
            </w:r>
          </w:p>
        </w:tc>
        <w:tc>
          <w:tcPr>
            <w:tcW w:w="4606" w:type="dxa"/>
            <w:shd w:val="clear" w:color="auto" w:fill="auto"/>
          </w:tcPr>
          <w:p w:rsidR="00CC64B4" w:rsidRDefault="00CC64B4" w:rsidP="00235DB3">
            <w:pPr>
              <w:spacing w:line="276" w:lineRule="auto"/>
              <w:jc w:val="both"/>
            </w:pPr>
          </w:p>
        </w:tc>
      </w:tr>
    </w:tbl>
    <w:p w:rsidR="00CC64B4" w:rsidRDefault="00CC64B4" w:rsidP="00CC64B4">
      <w:pPr>
        <w:spacing w:line="276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40"/>
        <w:gridCol w:w="4522"/>
      </w:tblGrid>
      <w:tr w:rsidR="00CC64B4" w:rsidTr="00235DB3">
        <w:tc>
          <w:tcPr>
            <w:tcW w:w="4606" w:type="dxa"/>
            <w:shd w:val="clear" w:color="auto" w:fill="auto"/>
          </w:tcPr>
          <w:p w:rsidR="00CC64B4" w:rsidRDefault="00CC64B4" w:rsidP="00235DB3">
            <w:pPr>
              <w:spacing w:line="276" w:lineRule="auto"/>
              <w:jc w:val="both"/>
            </w:pPr>
            <w:r>
              <w:t>Předmět plnění</w:t>
            </w:r>
          </w:p>
        </w:tc>
        <w:tc>
          <w:tcPr>
            <w:tcW w:w="4606" w:type="dxa"/>
            <w:shd w:val="clear" w:color="auto" w:fill="auto"/>
          </w:tcPr>
          <w:p w:rsidR="00CC64B4" w:rsidRDefault="00CC64B4" w:rsidP="00235DB3">
            <w:pPr>
              <w:spacing w:line="276" w:lineRule="auto"/>
              <w:jc w:val="both"/>
            </w:pPr>
          </w:p>
        </w:tc>
      </w:tr>
      <w:tr w:rsidR="00CC64B4" w:rsidTr="00235DB3">
        <w:tc>
          <w:tcPr>
            <w:tcW w:w="4606" w:type="dxa"/>
            <w:shd w:val="clear" w:color="auto" w:fill="auto"/>
          </w:tcPr>
          <w:p w:rsidR="00CC64B4" w:rsidRDefault="00CC64B4" w:rsidP="00235DB3">
            <w:pPr>
              <w:spacing w:line="276" w:lineRule="auto"/>
              <w:jc w:val="both"/>
            </w:pPr>
            <w:r>
              <w:t>Termín plnění</w:t>
            </w:r>
          </w:p>
        </w:tc>
        <w:tc>
          <w:tcPr>
            <w:tcW w:w="4606" w:type="dxa"/>
            <w:shd w:val="clear" w:color="auto" w:fill="auto"/>
          </w:tcPr>
          <w:p w:rsidR="00CC64B4" w:rsidRDefault="00CC64B4" w:rsidP="00235DB3">
            <w:pPr>
              <w:spacing w:line="276" w:lineRule="auto"/>
              <w:jc w:val="both"/>
            </w:pPr>
          </w:p>
        </w:tc>
      </w:tr>
      <w:tr w:rsidR="00CC64B4" w:rsidTr="00235DB3">
        <w:tc>
          <w:tcPr>
            <w:tcW w:w="4606" w:type="dxa"/>
            <w:shd w:val="clear" w:color="auto" w:fill="auto"/>
          </w:tcPr>
          <w:p w:rsidR="00CC64B4" w:rsidRDefault="00CC64B4" w:rsidP="00235DB3">
            <w:pPr>
              <w:spacing w:line="276" w:lineRule="auto"/>
              <w:jc w:val="both"/>
            </w:pPr>
            <w:r>
              <w:t>Cena</w:t>
            </w:r>
          </w:p>
        </w:tc>
        <w:tc>
          <w:tcPr>
            <w:tcW w:w="4606" w:type="dxa"/>
            <w:shd w:val="clear" w:color="auto" w:fill="auto"/>
          </w:tcPr>
          <w:p w:rsidR="00CC64B4" w:rsidRDefault="00CC64B4" w:rsidP="00235DB3">
            <w:pPr>
              <w:spacing w:line="276" w:lineRule="auto"/>
              <w:jc w:val="both"/>
            </w:pPr>
          </w:p>
        </w:tc>
      </w:tr>
      <w:tr w:rsidR="00CC64B4" w:rsidTr="00235DB3">
        <w:tc>
          <w:tcPr>
            <w:tcW w:w="4606" w:type="dxa"/>
            <w:shd w:val="clear" w:color="auto" w:fill="auto"/>
          </w:tcPr>
          <w:p w:rsidR="00CC64B4" w:rsidRDefault="00CC64B4" w:rsidP="00235DB3">
            <w:pPr>
              <w:spacing w:line="276" w:lineRule="auto"/>
              <w:jc w:val="both"/>
            </w:pPr>
            <w:r>
              <w:t>Investor</w:t>
            </w:r>
          </w:p>
        </w:tc>
        <w:tc>
          <w:tcPr>
            <w:tcW w:w="4606" w:type="dxa"/>
            <w:shd w:val="clear" w:color="auto" w:fill="auto"/>
          </w:tcPr>
          <w:p w:rsidR="00CC64B4" w:rsidRDefault="00CC64B4" w:rsidP="00235DB3">
            <w:pPr>
              <w:spacing w:line="276" w:lineRule="auto"/>
              <w:jc w:val="both"/>
            </w:pPr>
          </w:p>
        </w:tc>
      </w:tr>
      <w:tr w:rsidR="00CC64B4" w:rsidTr="00235DB3">
        <w:tc>
          <w:tcPr>
            <w:tcW w:w="4606" w:type="dxa"/>
            <w:shd w:val="clear" w:color="auto" w:fill="auto"/>
          </w:tcPr>
          <w:p w:rsidR="00CC64B4" w:rsidRDefault="00CC64B4" w:rsidP="00235DB3">
            <w:pPr>
              <w:spacing w:line="276" w:lineRule="auto"/>
              <w:jc w:val="both"/>
            </w:pPr>
            <w:r>
              <w:t>Kontaktní osoba (jméno, email, telefon, pracovní pozice)</w:t>
            </w:r>
          </w:p>
        </w:tc>
        <w:tc>
          <w:tcPr>
            <w:tcW w:w="4606" w:type="dxa"/>
            <w:shd w:val="clear" w:color="auto" w:fill="auto"/>
          </w:tcPr>
          <w:p w:rsidR="00CC64B4" w:rsidRDefault="00CC64B4" w:rsidP="00235DB3">
            <w:pPr>
              <w:spacing w:line="276" w:lineRule="auto"/>
              <w:jc w:val="both"/>
            </w:pPr>
          </w:p>
        </w:tc>
      </w:tr>
    </w:tbl>
    <w:p w:rsidR="00CC64B4" w:rsidRDefault="00CC64B4" w:rsidP="00CC64B4">
      <w:pPr>
        <w:spacing w:line="276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40"/>
        <w:gridCol w:w="4522"/>
      </w:tblGrid>
      <w:tr w:rsidR="00CC64B4" w:rsidTr="00235DB3">
        <w:tc>
          <w:tcPr>
            <w:tcW w:w="4606" w:type="dxa"/>
            <w:shd w:val="clear" w:color="auto" w:fill="auto"/>
          </w:tcPr>
          <w:p w:rsidR="00CC64B4" w:rsidRDefault="00CC64B4" w:rsidP="00235DB3">
            <w:pPr>
              <w:spacing w:line="276" w:lineRule="auto"/>
              <w:jc w:val="both"/>
            </w:pPr>
            <w:r>
              <w:t>Předmět plnění</w:t>
            </w:r>
          </w:p>
        </w:tc>
        <w:tc>
          <w:tcPr>
            <w:tcW w:w="4606" w:type="dxa"/>
            <w:shd w:val="clear" w:color="auto" w:fill="auto"/>
          </w:tcPr>
          <w:p w:rsidR="00CC64B4" w:rsidRDefault="00CC64B4" w:rsidP="00235DB3">
            <w:pPr>
              <w:spacing w:line="276" w:lineRule="auto"/>
              <w:jc w:val="both"/>
            </w:pPr>
          </w:p>
        </w:tc>
      </w:tr>
      <w:tr w:rsidR="00CC64B4" w:rsidTr="00235DB3">
        <w:tc>
          <w:tcPr>
            <w:tcW w:w="4606" w:type="dxa"/>
            <w:shd w:val="clear" w:color="auto" w:fill="auto"/>
          </w:tcPr>
          <w:p w:rsidR="00CC64B4" w:rsidRDefault="00CC64B4" w:rsidP="00235DB3">
            <w:pPr>
              <w:spacing w:line="276" w:lineRule="auto"/>
              <w:jc w:val="both"/>
            </w:pPr>
            <w:r>
              <w:t>Termín plnění</w:t>
            </w:r>
          </w:p>
        </w:tc>
        <w:tc>
          <w:tcPr>
            <w:tcW w:w="4606" w:type="dxa"/>
            <w:shd w:val="clear" w:color="auto" w:fill="auto"/>
          </w:tcPr>
          <w:p w:rsidR="00CC64B4" w:rsidRDefault="00CC64B4" w:rsidP="00235DB3">
            <w:pPr>
              <w:spacing w:line="276" w:lineRule="auto"/>
              <w:jc w:val="both"/>
            </w:pPr>
          </w:p>
        </w:tc>
      </w:tr>
      <w:tr w:rsidR="00CC64B4" w:rsidTr="00235DB3">
        <w:tc>
          <w:tcPr>
            <w:tcW w:w="4606" w:type="dxa"/>
            <w:shd w:val="clear" w:color="auto" w:fill="auto"/>
          </w:tcPr>
          <w:p w:rsidR="00CC64B4" w:rsidRDefault="00CC64B4" w:rsidP="00235DB3">
            <w:pPr>
              <w:spacing w:line="276" w:lineRule="auto"/>
              <w:jc w:val="both"/>
            </w:pPr>
            <w:r>
              <w:t>Cena</w:t>
            </w:r>
          </w:p>
        </w:tc>
        <w:tc>
          <w:tcPr>
            <w:tcW w:w="4606" w:type="dxa"/>
            <w:shd w:val="clear" w:color="auto" w:fill="auto"/>
          </w:tcPr>
          <w:p w:rsidR="00CC64B4" w:rsidRDefault="00CC64B4" w:rsidP="00235DB3">
            <w:pPr>
              <w:spacing w:line="276" w:lineRule="auto"/>
              <w:jc w:val="both"/>
            </w:pPr>
          </w:p>
        </w:tc>
      </w:tr>
      <w:tr w:rsidR="00CC64B4" w:rsidTr="00235DB3">
        <w:tc>
          <w:tcPr>
            <w:tcW w:w="4606" w:type="dxa"/>
            <w:shd w:val="clear" w:color="auto" w:fill="auto"/>
          </w:tcPr>
          <w:p w:rsidR="00CC64B4" w:rsidRDefault="00CC64B4" w:rsidP="00235DB3">
            <w:pPr>
              <w:spacing w:line="276" w:lineRule="auto"/>
              <w:jc w:val="both"/>
            </w:pPr>
            <w:r>
              <w:t>Investor</w:t>
            </w:r>
          </w:p>
        </w:tc>
        <w:tc>
          <w:tcPr>
            <w:tcW w:w="4606" w:type="dxa"/>
            <w:shd w:val="clear" w:color="auto" w:fill="auto"/>
          </w:tcPr>
          <w:p w:rsidR="00CC64B4" w:rsidRDefault="00CC64B4" w:rsidP="00235DB3">
            <w:pPr>
              <w:spacing w:line="276" w:lineRule="auto"/>
              <w:jc w:val="both"/>
            </w:pPr>
          </w:p>
        </w:tc>
      </w:tr>
      <w:tr w:rsidR="00CC64B4" w:rsidTr="00235DB3">
        <w:tc>
          <w:tcPr>
            <w:tcW w:w="4606" w:type="dxa"/>
            <w:shd w:val="clear" w:color="auto" w:fill="auto"/>
          </w:tcPr>
          <w:p w:rsidR="00CC64B4" w:rsidRDefault="00CC64B4" w:rsidP="00235DB3">
            <w:pPr>
              <w:spacing w:line="276" w:lineRule="auto"/>
              <w:jc w:val="both"/>
            </w:pPr>
            <w:r>
              <w:t>Kontaktní osoba (jméno, email, telefon, pracovní pozice)</w:t>
            </w:r>
          </w:p>
        </w:tc>
        <w:tc>
          <w:tcPr>
            <w:tcW w:w="4606" w:type="dxa"/>
            <w:shd w:val="clear" w:color="auto" w:fill="auto"/>
          </w:tcPr>
          <w:p w:rsidR="00CC64B4" w:rsidRDefault="00CC64B4" w:rsidP="00235DB3">
            <w:pPr>
              <w:spacing w:line="276" w:lineRule="auto"/>
              <w:jc w:val="both"/>
            </w:pPr>
          </w:p>
        </w:tc>
      </w:tr>
    </w:tbl>
    <w:p w:rsidR="00CC64B4" w:rsidRDefault="00CC64B4" w:rsidP="00CC64B4">
      <w:pPr>
        <w:spacing w:line="276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40"/>
        <w:gridCol w:w="4522"/>
      </w:tblGrid>
      <w:tr w:rsidR="00CC64B4" w:rsidTr="00235DB3">
        <w:tc>
          <w:tcPr>
            <w:tcW w:w="4606" w:type="dxa"/>
            <w:shd w:val="clear" w:color="auto" w:fill="auto"/>
          </w:tcPr>
          <w:p w:rsidR="00CC64B4" w:rsidRDefault="00CC64B4" w:rsidP="00235DB3">
            <w:pPr>
              <w:spacing w:line="276" w:lineRule="auto"/>
              <w:jc w:val="both"/>
            </w:pPr>
            <w:r>
              <w:t>Předmět plnění</w:t>
            </w:r>
          </w:p>
        </w:tc>
        <w:tc>
          <w:tcPr>
            <w:tcW w:w="4606" w:type="dxa"/>
            <w:shd w:val="clear" w:color="auto" w:fill="auto"/>
          </w:tcPr>
          <w:p w:rsidR="00CC64B4" w:rsidRDefault="00CC64B4" w:rsidP="00235DB3">
            <w:pPr>
              <w:spacing w:line="276" w:lineRule="auto"/>
              <w:jc w:val="both"/>
            </w:pPr>
          </w:p>
        </w:tc>
      </w:tr>
      <w:tr w:rsidR="00CC64B4" w:rsidTr="00235DB3">
        <w:tc>
          <w:tcPr>
            <w:tcW w:w="4606" w:type="dxa"/>
            <w:shd w:val="clear" w:color="auto" w:fill="auto"/>
          </w:tcPr>
          <w:p w:rsidR="00CC64B4" w:rsidRDefault="00CC64B4" w:rsidP="00235DB3">
            <w:pPr>
              <w:spacing w:line="276" w:lineRule="auto"/>
              <w:jc w:val="both"/>
            </w:pPr>
            <w:r>
              <w:t>Termín plnění</w:t>
            </w:r>
          </w:p>
        </w:tc>
        <w:tc>
          <w:tcPr>
            <w:tcW w:w="4606" w:type="dxa"/>
            <w:shd w:val="clear" w:color="auto" w:fill="auto"/>
          </w:tcPr>
          <w:p w:rsidR="00CC64B4" w:rsidRDefault="00CC64B4" w:rsidP="00235DB3">
            <w:pPr>
              <w:spacing w:line="276" w:lineRule="auto"/>
              <w:jc w:val="both"/>
            </w:pPr>
          </w:p>
        </w:tc>
      </w:tr>
      <w:tr w:rsidR="00CC64B4" w:rsidTr="00235DB3">
        <w:tc>
          <w:tcPr>
            <w:tcW w:w="4606" w:type="dxa"/>
            <w:shd w:val="clear" w:color="auto" w:fill="auto"/>
          </w:tcPr>
          <w:p w:rsidR="00CC64B4" w:rsidRDefault="00CC64B4" w:rsidP="00235DB3">
            <w:pPr>
              <w:spacing w:line="276" w:lineRule="auto"/>
              <w:jc w:val="both"/>
            </w:pPr>
            <w:r>
              <w:t>Cena</w:t>
            </w:r>
          </w:p>
        </w:tc>
        <w:tc>
          <w:tcPr>
            <w:tcW w:w="4606" w:type="dxa"/>
            <w:shd w:val="clear" w:color="auto" w:fill="auto"/>
          </w:tcPr>
          <w:p w:rsidR="00CC64B4" w:rsidRDefault="00CC64B4" w:rsidP="00235DB3">
            <w:pPr>
              <w:spacing w:line="276" w:lineRule="auto"/>
              <w:jc w:val="both"/>
            </w:pPr>
          </w:p>
        </w:tc>
      </w:tr>
      <w:tr w:rsidR="00CC64B4" w:rsidTr="00235DB3">
        <w:tc>
          <w:tcPr>
            <w:tcW w:w="4606" w:type="dxa"/>
            <w:shd w:val="clear" w:color="auto" w:fill="auto"/>
          </w:tcPr>
          <w:p w:rsidR="00CC64B4" w:rsidRDefault="00CC64B4" w:rsidP="00235DB3">
            <w:pPr>
              <w:spacing w:line="276" w:lineRule="auto"/>
              <w:jc w:val="both"/>
            </w:pPr>
            <w:r>
              <w:t>Investor</w:t>
            </w:r>
          </w:p>
        </w:tc>
        <w:tc>
          <w:tcPr>
            <w:tcW w:w="4606" w:type="dxa"/>
            <w:shd w:val="clear" w:color="auto" w:fill="auto"/>
          </w:tcPr>
          <w:p w:rsidR="00CC64B4" w:rsidRDefault="00CC64B4" w:rsidP="00235DB3">
            <w:pPr>
              <w:spacing w:line="276" w:lineRule="auto"/>
              <w:jc w:val="both"/>
            </w:pPr>
          </w:p>
        </w:tc>
      </w:tr>
      <w:tr w:rsidR="00CC64B4" w:rsidTr="00235DB3">
        <w:tc>
          <w:tcPr>
            <w:tcW w:w="4606" w:type="dxa"/>
            <w:shd w:val="clear" w:color="auto" w:fill="auto"/>
          </w:tcPr>
          <w:p w:rsidR="00CC64B4" w:rsidRDefault="00CC64B4" w:rsidP="00235DB3">
            <w:pPr>
              <w:spacing w:line="276" w:lineRule="auto"/>
              <w:jc w:val="both"/>
            </w:pPr>
            <w:r>
              <w:t>Kontaktní osoba (jméno, email, telefon, pracovní pozice)</w:t>
            </w:r>
          </w:p>
        </w:tc>
        <w:tc>
          <w:tcPr>
            <w:tcW w:w="4606" w:type="dxa"/>
            <w:shd w:val="clear" w:color="auto" w:fill="auto"/>
          </w:tcPr>
          <w:p w:rsidR="00CC64B4" w:rsidRDefault="00CC64B4" w:rsidP="00235DB3">
            <w:pPr>
              <w:spacing w:line="276" w:lineRule="auto"/>
              <w:jc w:val="both"/>
            </w:pPr>
          </w:p>
        </w:tc>
      </w:tr>
    </w:tbl>
    <w:p w:rsidR="00CC64B4" w:rsidRDefault="00CC64B4" w:rsidP="00CC64B4">
      <w:pPr>
        <w:spacing w:line="276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40"/>
        <w:gridCol w:w="4522"/>
      </w:tblGrid>
      <w:tr w:rsidR="00CC64B4" w:rsidTr="00235DB3">
        <w:tc>
          <w:tcPr>
            <w:tcW w:w="4606" w:type="dxa"/>
            <w:shd w:val="clear" w:color="auto" w:fill="auto"/>
          </w:tcPr>
          <w:p w:rsidR="00CC64B4" w:rsidRDefault="00CC64B4" w:rsidP="00235DB3">
            <w:pPr>
              <w:spacing w:line="276" w:lineRule="auto"/>
              <w:jc w:val="both"/>
            </w:pPr>
            <w:r>
              <w:t>Předmět plnění</w:t>
            </w:r>
          </w:p>
        </w:tc>
        <w:tc>
          <w:tcPr>
            <w:tcW w:w="4606" w:type="dxa"/>
            <w:shd w:val="clear" w:color="auto" w:fill="auto"/>
          </w:tcPr>
          <w:p w:rsidR="00CC64B4" w:rsidRDefault="00CC64B4" w:rsidP="00235DB3">
            <w:pPr>
              <w:spacing w:line="276" w:lineRule="auto"/>
              <w:jc w:val="both"/>
            </w:pPr>
          </w:p>
        </w:tc>
      </w:tr>
      <w:tr w:rsidR="00CC64B4" w:rsidTr="00235DB3">
        <w:tc>
          <w:tcPr>
            <w:tcW w:w="4606" w:type="dxa"/>
            <w:shd w:val="clear" w:color="auto" w:fill="auto"/>
          </w:tcPr>
          <w:p w:rsidR="00CC64B4" w:rsidRDefault="00CC64B4" w:rsidP="00235DB3">
            <w:pPr>
              <w:spacing w:line="276" w:lineRule="auto"/>
              <w:jc w:val="both"/>
            </w:pPr>
            <w:r>
              <w:t>Termín plnění</w:t>
            </w:r>
          </w:p>
        </w:tc>
        <w:tc>
          <w:tcPr>
            <w:tcW w:w="4606" w:type="dxa"/>
            <w:shd w:val="clear" w:color="auto" w:fill="auto"/>
          </w:tcPr>
          <w:p w:rsidR="00CC64B4" w:rsidRDefault="00CC64B4" w:rsidP="00235DB3">
            <w:pPr>
              <w:spacing w:line="276" w:lineRule="auto"/>
              <w:jc w:val="both"/>
            </w:pPr>
          </w:p>
        </w:tc>
      </w:tr>
      <w:tr w:rsidR="00CC64B4" w:rsidTr="00235DB3">
        <w:tc>
          <w:tcPr>
            <w:tcW w:w="4606" w:type="dxa"/>
            <w:shd w:val="clear" w:color="auto" w:fill="auto"/>
          </w:tcPr>
          <w:p w:rsidR="00CC64B4" w:rsidRDefault="00CC64B4" w:rsidP="00235DB3">
            <w:pPr>
              <w:spacing w:line="276" w:lineRule="auto"/>
              <w:jc w:val="both"/>
            </w:pPr>
            <w:r>
              <w:t>Cena</w:t>
            </w:r>
          </w:p>
        </w:tc>
        <w:tc>
          <w:tcPr>
            <w:tcW w:w="4606" w:type="dxa"/>
            <w:shd w:val="clear" w:color="auto" w:fill="auto"/>
          </w:tcPr>
          <w:p w:rsidR="00CC64B4" w:rsidRDefault="00CC64B4" w:rsidP="00235DB3">
            <w:pPr>
              <w:spacing w:line="276" w:lineRule="auto"/>
              <w:jc w:val="both"/>
            </w:pPr>
          </w:p>
        </w:tc>
      </w:tr>
      <w:tr w:rsidR="00CC64B4" w:rsidTr="00235DB3">
        <w:tc>
          <w:tcPr>
            <w:tcW w:w="4606" w:type="dxa"/>
            <w:shd w:val="clear" w:color="auto" w:fill="auto"/>
          </w:tcPr>
          <w:p w:rsidR="00CC64B4" w:rsidRDefault="00CC64B4" w:rsidP="00235DB3">
            <w:pPr>
              <w:spacing w:line="276" w:lineRule="auto"/>
              <w:jc w:val="both"/>
            </w:pPr>
            <w:r>
              <w:t>Investor</w:t>
            </w:r>
          </w:p>
        </w:tc>
        <w:tc>
          <w:tcPr>
            <w:tcW w:w="4606" w:type="dxa"/>
            <w:shd w:val="clear" w:color="auto" w:fill="auto"/>
          </w:tcPr>
          <w:p w:rsidR="00CC64B4" w:rsidRDefault="00CC64B4" w:rsidP="00235DB3">
            <w:pPr>
              <w:spacing w:line="276" w:lineRule="auto"/>
              <w:jc w:val="both"/>
            </w:pPr>
          </w:p>
        </w:tc>
      </w:tr>
      <w:tr w:rsidR="00CC64B4" w:rsidTr="00235DB3">
        <w:tc>
          <w:tcPr>
            <w:tcW w:w="4606" w:type="dxa"/>
            <w:shd w:val="clear" w:color="auto" w:fill="auto"/>
          </w:tcPr>
          <w:p w:rsidR="00CC64B4" w:rsidRDefault="00CC64B4" w:rsidP="00235DB3">
            <w:pPr>
              <w:spacing w:line="276" w:lineRule="auto"/>
              <w:jc w:val="both"/>
            </w:pPr>
            <w:r>
              <w:lastRenderedPageBreak/>
              <w:t>Kontaktní osoba (jméno, email, telefon, pracovní pozice)</w:t>
            </w:r>
          </w:p>
        </w:tc>
        <w:tc>
          <w:tcPr>
            <w:tcW w:w="4606" w:type="dxa"/>
            <w:shd w:val="clear" w:color="auto" w:fill="auto"/>
          </w:tcPr>
          <w:p w:rsidR="00CC64B4" w:rsidRDefault="00CC64B4" w:rsidP="00235DB3">
            <w:pPr>
              <w:spacing w:line="276" w:lineRule="auto"/>
              <w:jc w:val="both"/>
            </w:pPr>
          </w:p>
        </w:tc>
      </w:tr>
    </w:tbl>
    <w:p w:rsidR="00CC64B4" w:rsidRDefault="00CC64B4" w:rsidP="00CC64B4">
      <w:pPr>
        <w:spacing w:line="276" w:lineRule="auto"/>
        <w:jc w:val="both"/>
      </w:pPr>
    </w:p>
    <w:p w:rsidR="00CC64B4" w:rsidRDefault="00CC64B4" w:rsidP="00CC64B4">
      <w:pPr>
        <w:spacing w:line="276" w:lineRule="auto"/>
        <w:jc w:val="both"/>
      </w:pPr>
      <w:r>
        <w:t xml:space="preserve">Dne …………………. V ……………….. </w:t>
      </w:r>
    </w:p>
    <w:p w:rsidR="00CC64B4" w:rsidRDefault="00CC64B4" w:rsidP="00CC64B4">
      <w:pPr>
        <w:spacing w:line="276" w:lineRule="auto"/>
        <w:jc w:val="both"/>
      </w:pPr>
      <w:r>
        <w:t>…………………………………</w:t>
      </w:r>
    </w:p>
    <w:p w:rsidR="00CC64B4" w:rsidRDefault="00CC64B4" w:rsidP="00CC64B4">
      <w:pPr>
        <w:spacing w:line="276" w:lineRule="auto"/>
        <w:jc w:val="both"/>
      </w:pPr>
      <w:r>
        <w:t>jednatel</w:t>
      </w:r>
    </w:p>
    <w:p w:rsidR="000C2B0A" w:rsidRDefault="000C2B0A">
      <w:bookmarkStart w:id="0" w:name="_GoBack"/>
      <w:bookmarkEnd w:id="0"/>
    </w:p>
    <w:sectPr w:rsidR="000C2B0A">
      <w:headerReference w:type="default" r:id="rId4"/>
      <w:footerReference w:type="default" r:id="rId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3BFE" w:rsidRDefault="00CC64B4">
    <w:pPr>
      <w:pStyle w:val="Zpat"/>
      <w:spacing w:before="120"/>
      <w:jc w:val="center"/>
      <w:rPr>
        <w:rStyle w:val="slostrnky"/>
        <w:rFonts w:ascii="Arial" w:hAnsi="Arial" w:cs="Arial"/>
        <w:b/>
        <w:bCs/>
        <w:color w:val="000099"/>
        <w:spacing w:val="70"/>
        <w:sz w:val="18"/>
      </w:rPr>
    </w:pPr>
    <w:r>
      <w:rPr>
        <w:rStyle w:val="slostrnky"/>
        <w:rFonts w:ascii="Arial" w:hAnsi="Arial" w:cs="Arial"/>
        <w:b/>
        <w:bCs/>
        <w:color w:val="000099"/>
        <w:spacing w:val="70"/>
        <w:sz w:val="18"/>
      </w:rPr>
      <w:t>INVESTICE DO VAŠÍ BUDOUCNOSTI</w:t>
    </w:r>
  </w:p>
  <w:p w:rsidR="00413BFE" w:rsidRDefault="00CC64B4">
    <w:pPr>
      <w:pStyle w:val="Zpat"/>
      <w:spacing w:before="120"/>
      <w:jc w:val="center"/>
      <w:rPr>
        <w:b/>
        <w:bCs/>
        <w:color w:val="000099"/>
        <w:spacing w:val="70"/>
        <w:sz w:val="18"/>
      </w:rPr>
    </w:pPr>
    <w:r>
      <w:rPr>
        <w:rStyle w:val="slostrnky"/>
      </w:rPr>
      <w:fldChar w:fldCharType="begin"/>
    </w:r>
    <w:r>
      <w:rPr>
        <w:rStyle w:val="slostrnky"/>
      </w:rPr>
      <w:instrText xml:space="preserve"> PAGE </w:instrText>
    </w:r>
    <w:r>
      <w:rPr>
        <w:rStyle w:val="slostrnky"/>
      </w:rPr>
      <w:fldChar w:fldCharType="separate"/>
    </w:r>
    <w:r>
      <w:rPr>
        <w:rStyle w:val="slostrnky"/>
        <w:noProof/>
      </w:rPr>
      <w:t>10</w:t>
    </w:r>
    <w:r>
      <w:rPr>
        <w:rStyle w:val="slostrnky"/>
      </w:rPr>
      <w:fldChar w:fldCharType="end"/>
    </w:r>
    <w:r>
      <w:rPr>
        <w:rStyle w:val="slostrnky"/>
        <w:rFonts w:ascii="Arial" w:hAnsi="Arial" w:cs="Arial"/>
        <w:sz w:val="22"/>
      </w:rPr>
      <w:t>/</w:t>
    </w:r>
    <w:r>
      <w:rPr>
        <w:rStyle w:val="slostrnky"/>
      </w:rPr>
      <w:fldChar w:fldCharType="begin"/>
    </w:r>
    <w:r>
      <w:rPr>
        <w:rStyle w:val="slostrnky"/>
      </w:rPr>
      <w:instrText xml:space="preserve"> NUMPAGES </w:instrText>
    </w:r>
    <w:r>
      <w:rPr>
        <w:rStyle w:val="slostrnky"/>
      </w:rPr>
      <w:fldChar w:fldCharType="separate"/>
    </w:r>
    <w:r>
      <w:rPr>
        <w:rStyle w:val="slostrnky"/>
        <w:noProof/>
      </w:rPr>
      <w:t>10</w:t>
    </w:r>
    <w:r>
      <w:rPr>
        <w:rStyle w:val="slostrnky"/>
      </w:rPr>
      <w:fldChar w:fldCharType="end"/>
    </w:r>
  </w:p>
  <w:p w:rsidR="00413BFE" w:rsidRDefault="00CC64B4">
    <w:pPr>
      <w:pStyle w:val="Zpat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210" w:type="dxa"/>
      <w:tblInd w:w="-467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145"/>
      <w:gridCol w:w="5065"/>
    </w:tblGrid>
    <w:tr w:rsidR="007E41FB" w:rsidTr="000A6159">
      <w:tblPrEx>
        <w:tblCellMar>
          <w:top w:w="0" w:type="dxa"/>
          <w:bottom w:w="0" w:type="dxa"/>
        </w:tblCellMar>
      </w:tblPrEx>
      <w:trPr>
        <w:trHeight w:val="1051"/>
      </w:trPr>
      <w:tc>
        <w:tcPr>
          <w:tcW w:w="5145" w:type="dxa"/>
          <w:vAlign w:val="center"/>
        </w:tcPr>
        <w:p w:rsidR="007E41FB" w:rsidRPr="001211C6" w:rsidRDefault="00CC64B4" w:rsidP="007E41FB">
          <w:pPr>
            <w:pStyle w:val="Zhlav"/>
            <w:rPr>
              <w:b/>
              <w:sz w:val="36"/>
              <w:szCs w:val="36"/>
            </w:rPr>
          </w:pPr>
          <w:r>
            <w:rPr>
              <w:b/>
              <w:noProof/>
              <w:sz w:val="36"/>
              <w:szCs w:val="36"/>
            </w:rPr>
            <w:t>ZADÁVACÍ DOKUMENTACE</w:t>
          </w:r>
        </w:p>
      </w:tc>
      <w:tc>
        <w:tcPr>
          <w:tcW w:w="5065" w:type="dxa"/>
          <w:vAlign w:val="center"/>
        </w:tcPr>
        <w:p w:rsidR="007E41FB" w:rsidRDefault="00CC64B4" w:rsidP="007E41FB">
          <w:pPr>
            <w:pStyle w:val="Zhlav"/>
            <w:jc w:val="center"/>
          </w:pPr>
          <w:r w:rsidRPr="001F4556">
            <w:rPr>
              <w:noProof/>
            </w:rPr>
            <w:drawing>
              <wp:inline distT="0" distB="0" distL="0" distR="0">
                <wp:extent cx="1760220" cy="548640"/>
                <wp:effectExtent l="0" t="0" r="0" b="3810"/>
                <wp:docPr id="1" name="Obráze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7742" t="36420" r="16814" b="3770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6022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13BFE" w:rsidRDefault="00CC64B4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64B4"/>
    <w:rsid w:val="000C2B0A"/>
    <w:rsid w:val="00CC6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E80260-587A-4AB6-B7BB-C638FA3D41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C64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CC64B4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CC64B4"/>
    <w:pPr>
      <w:keepNext/>
      <w:keepLines/>
      <w:spacing w:before="40"/>
      <w:outlineLvl w:val="1"/>
    </w:pPr>
    <w:rPr>
      <w:rFonts w:ascii="Calibri Light" w:hAnsi="Calibri Light"/>
      <w:color w:val="2E74B5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C64B4"/>
    <w:rPr>
      <w:rFonts w:ascii="Calibri Light" w:eastAsia="Times New Roman" w:hAnsi="Calibri Light" w:cs="Times New Roman"/>
      <w:color w:val="2E74B5"/>
      <w:sz w:val="32"/>
      <w:szCs w:val="32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CC64B4"/>
    <w:rPr>
      <w:rFonts w:ascii="Calibri Light" w:eastAsia="Times New Roman" w:hAnsi="Calibri Light" w:cs="Times New Roman"/>
      <w:color w:val="2E74B5"/>
      <w:sz w:val="26"/>
      <w:szCs w:val="26"/>
      <w:lang w:eastAsia="cs-CZ"/>
    </w:rPr>
  </w:style>
  <w:style w:type="paragraph" w:styleId="Zhlav">
    <w:name w:val="header"/>
    <w:basedOn w:val="Normln"/>
    <w:link w:val="ZhlavChar"/>
    <w:rsid w:val="00CC64B4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CC64B4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semiHidden/>
    <w:rsid w:val="00CC64B4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semiHidden/>
    <w:rsid w:val="00CC64B4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ostrnky">
    <w:name w:val="page number"/>
    <w:basedOn w:val="Standardnpsmoodstavce"/>
    <w:semiHidden/>
    <w:rsid w:val="00CC64B4"/>
  </w:style>
  <w:style w:type="paragraph" w:customStyle="1" w:styleId="Nadpis21">
    <w:name w:val="Nadpis 21"/>
    <w:basedOn w:val="Normln"/>
    <w:rsid w:val="00CC64B4"/>
    <w:pPr>
      <w:suppressAutoHyphens/>
      <w:spacing w:before="167" w:after="84" w:line="100" w:lineRule="atLeast"/>
      <w:ind w:left="33" w:right="33"/>
      <w:jc w:val="center"/>
    </w:pPr>
    <w:rPr>
      <w:b/>
      <w:bCs/>
      <w:spacing w:val="10"/>
      <w:sz w:val="23"/>
      <w:szCs w:val="23"/>
      <w:lang w:eastAsia="ar-SA"/>
    </w:rPr>
  </w:style>
  <w:style w:type="paragraph" w:customStyle="1" w:styleId="Normlnweb1">
    <w:name w:val="Normální (web)1"/>
    <w:basedOn w:val="Normln"/>
    <w:rsid w:val="00CC64B4"/>
    <w:pPr>
      <w:suppressAutoHyphens/>
      <w:spacing w:before="50" w:line="100" w:lineRule="atLeast"/>
    </w:pPr>
    <w:rPr>
      <w:lang w:eastAsia="ar-SA"/>
    </w:rPr>
  </w:style>
  <w:style w:type="paragraph" w:customStyle="1" w:styleId="ListParagraph">
    <w:name w:val="List Paragraph"/>
    <w:basedOn w:val="Normln"/>
    <w:rsid w:val="00CC64B4"/>
    <w:pPr>
      <w:suppressAutoHyphens/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Standard">
    <w:name w:val="Standard"/>
    <w:rsid w:val="00CC64B4"/>
    <w:pPr>
      <w:suppressAutoHyphens/>
      <w:autoSpaceDN w:val="0"/>
      <w:spacing w:after="0" w:line="240" w:lineRule="auto"/>
    </w:pPr>
    <w:rPr>
      <w:rFonts w:ascii="Times New Roman" w:eastAsia="Times New Roman" w:hAnsi="Times New Roman" w:cs="Arial Unicode MS"/>
      <w:kern w:val="3"/>
      <w:sz w:val="20"/>
      <w:szCs w:val="24"/>
      <w:lang w:eastAsia="cs-CZ"/>
    </w:rPr>
  </w:style>
  <w:style w:type="paragraph" w:customStyle="1" w:styleId="odstavec1">
    <w:name w:val="odstavec1"/>
    <w:basedOn w:val="Normln"/>
    <w:rsid w:val="00CC64B4"/>
    <w:pPr>
      <w:widowControl w:val="0"/>
      <w:adjustRightInd w:val="0"/>
      <w:spacing w:after="120" w:line="360" w:lineRule="atLeast"/>
      <w:jc w:val="both"/>
      <w:textAlignment w:val="baseline"/>
    </w:pPr>
    <w:rPr>
      <w:rFonts w:ascii="Arial" w:hAnsi="Arial"/>
      <w:sz w:val="2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footer" Target="footer1.xml"/><Relationship Id="rId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1887</Words>
  <Characters>11134</Characters>
  <Application>Microsoft Office Word</Application>
  <DocSecurity>0</DocSecurity>
  <Lines>92</Lines>
  <Paragraphs>25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12996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notebook</dc:creator>
  <cp:keywords/>
  <dc:description/>
  <cp:lastModifiedBy>notebook</cp:lastModifiedBy>
  <cp:revision>1</cp:revision>
  <dcterms:created xsi:type="dcterms:W3CDTF">2017-10-10T12:36:00Z</dcterms:created>
  <dcterms:modified xsi:type="dcterms:W3CDTF">2017-10-10T12:37:00Z</dcterms:modified>
</cp:coreProperties>
</file>