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64" w:rsidRPr="003C0697" w:rsidRDefault="003B2964" w:rsidP="003B2964">
      <w:pPr>
        <w:rPr>
          <w:rFonts w:ascii="Arial" w:hAnsi="Arial" w:cs="Arial"/>
          <w:b/>
        </w:rPr>
      </w:pPr>
      <w:r w:rsidRPr="003C0697">
        <w:rPr>
          <w:rFonts w:ascii="Arial" w:hAnsi="Arial" w:cs="Arial"/>
          <w:b/>
        </w:rPr>
        <w:t>Příloha č.</w:t>
      </w:r>
      <w:r>
        <w:rPr>
          <w:rFonts w:ascii="Arial" w:hAnsi="Arial" w:cs="Arial"/>
          <w:b/>
        </w:rPr>
        <w:t xml:space="preserve"> 2</w:t>
      </w:r>
    </w:p>
    <w:p w:rsidR="003B2964" w:rsidRPr="00885AB1" w:rsidRDefault="003B2964" w:rsidP="003B2964">
      <w:pPr>
        <w:rPr>
          <w:rFonts w:ascii="Arial" w:hAnsi="Arial" w:cs="Arial"/>
          <w:sz w:val="22"/>
          <w:szCs w:val="24"/>
        </w:rPr>
      </w:pPr>
    </w:p>
    <w:p w:rsidR="003B2964" w:rsidRPr="00BB425F" w:rsidRDefault="003B2964" w:rsidP="003B2964">
      <w:pPr>
        <w:jc w:val="center"/>
        <w:rPr>
          <w:rFonts w:ascii="Arial" w:hAnsi="Arial" w:cs="Arial"/>
          <w:b/>
          <w:szCs w:val="24"/>
        </w:rPr>
      </w:pPr>
      <w:r w:rsidRPr="00BB425F">
        <w:rPr>
          <w:rFonts w:ascii="Arial" w:hAnsi="Arial" w:cs="Arial"/>
          <w:b/>
          <w:szCs w:val="24"/>
        </w:rPr>
        <w:t>Čestné</w:t>
      </w:r>
      <w:r>
        <w:rPr>
          <w:rFonts w:ascii="Arial" w:hAnsi="Arial" w:cs="Arial"/>
          <w:b/>
          <w:szCs w:val="24"/>
        </w:rPr>
        <w:t xml:space="preserve"> prohlášení o splnění základní</w:t>
      </w:r>
      <w:r w:rsidRPr="00BB425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způsobilosti</w:t>
      </w:r>
      <w:r w:rsidRPr="00BB425F">
        <w:rPr>
          <w:rFonts w:ascii="Arial" w:hAnsi="Arial" w:cs="Arial"/>
          <w:b/>
          <w:szCs w:val="24"/>
        </w:rPr>
        <w:t xml:space="preserve"> podle </w:t>
      </w:r>
      <w:r>
        <w:rPr>
          <w:rFonts w:ascii="Arial" w:hAnsi="Arial" w:cs="Arial"/>
          <w:b/>
          <w:szCs w:val="24"/>
        </w:rPr>
        <w:t xml:space="preserve">odstavce </w:t>
      </w:r>
      <w:r>
        <w:rPr>
          <w:rFonts w:ascii="Arial" w:hAnsi="Arial" w:cs="Arial"/>
          <w:b/>
          <w:szCs w:val="24"/>
        </w:rPr>
        <w:t>9.1</w:t>
      </w: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 Výzvy k podání nabídek</w:t>
      </w:r>
    </w:p>
    <w:p w:rsidR="003B2964" w:rsidRPr="00B94CF8" w:rsidRDefault="003B2964" w:rsidP="003B2964">
      <w:pPr>
        <w:rPr>
          <w:rFonts w:ascii="Arial" w:hAnsi="Arial" w:cs="Arial"/>
          <w:b/>
        </w:rPr>
      </w:pPr>
    </w:p>
    <w:p w:rsidR="003B2964" w:rsidRDefault="003B2964" w:rsidP="003B2964">
      <w:pPr>
        <w:rPr>
          <w:rFonts w:ascii="Arial" w:hAnsi="Arial" w:cs="Arial"/>
          <w:bCs/>
          <w:sz w:val="22"/>
          <w:szCs w:val="22"/>
        </w:rPr>
      </w:pPr>
    </w:p>
    <w:p w:rsidR="003B2964" w:rsidRPr="00EC0ED0" w:rsidRDefault="003B2964" w:rsidP="003B2964">
      <w:pPr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Dodavatel: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…..</w:t>
      </w:r>
      <w:proofErr w:type="gramEnd"/>
    </w:p>
    <w:p w:rsidR="003B2964" w:rsidRPr="00EC0ED0" w:rsidRDefault="003B2964" w:rsidP="003B2964">
      <w:pPr>
        <w:rPr>
          <w:rFonts w:ascii="Arial" w:hAnsi="Arial" w:cs="Arial"/>
          <w:bCs/>
          <w:sz w:val="22"/>
          <w:szCs w:val="22"/>
        </w:rPr>
      </w:pPr>
    </w:p>
    <w:p w:rsidR="003B2964" w:rsidRPr="00EC0ED0" w:rsidRDefault="003B2964" w:rsidP="003B2964">
      <w:pPr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Sídlo: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…..</w:t>
      </w:r>
      <w:proofErr w:type="gramEnd"/>
    </w:p>
    <w:p w:rsidR="003B2964" w:rsidRPr="00EC0ED0" w:rsidRDefault="003B2964" w:rsidP="003B2964">
      <w:pPr>
        <w:rPr>
          <w:rFonts w:ascii="Arial" w:hAnsi="Arial" w:cs="Arial"/>
          <w:bCs/>
          <w:sz w:val="22"/>
          <w:szCs w:val="22"/>
        </w:rPr>
      </w:pPr>
    </w:p>
    <w:p w:rsidR="003B2964" w:rsidRPr="00EC0ED0" w:rsidRDefault="003B2964" w:rsidP="003B2964">
      <w:pPr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IČ: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…..</w:t>
      </w:r>
      <w:proofErr w:type="gramEnd"/>
    </w:p>
    <w:p w:rsidR="003B2964" w:rsidRDefault="003B2964" w:rsidP="003B2964">
      <w:pPr>
        <w:rPr>
          <w:rFonts w:ascii="Arial" w:hAnsi="Arial" w:cs="Arial"/>
          <w:bCs/>
          <w:sz w:val="22"/>
          <w:szCs w:val="22"/>
        </w:rPr>
      </w:pPr>
    </w:p>
    <w:p w:rsidR="003B2964" w:rsidRPr="008F18D2" w:rsidRDefault="003B2964" w:rsidP="003B296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Prohlašuji tímto čestně, že dodavatel splňuje základní způsobilost podle písm. a) až e) o</w:t>
      </w:r>
      <w:r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stavce 8.5. </w:t>
      </w:r>
      <w:proofErr w:type="gramStart"/>
      <w:r>
        <w:rPr>
          <w:rFonts w:ascii="Arial" w:hAnsi="Arial" w:cs="Arial"/>
          <w:bCs/>
          <w:sz w:val="22"/>
          <w:szCs w:val="22"/>
        </w:rPr>
        <w:t>Výzvy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k podání nabídek, tzn., že jsem dodavatel, </w:t>
      </w:r>
      <w:proofErr w:type="gramStart"/>
      <w:r>
        <w:rPr>
          <w:rFonts w:ascii="Arial" w:hAnsi="Arial" w:cs="Arial"/>
          <w:bCs/>
          <w:sz w:val="22"/>
          <w:szCs w:val="22"/>
        </w:rPr>
        <w:t>který</w:t>
      </w:r>
      <w:proofErr w:type="gramEnd"/>
    </w:p>
    <w:p w:rsidR="003B2964" w:rsidRPr="00BB425F" w:rsidRDefault="003B2964" w:rsidP="003B296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744"/>
      </w:tblGrid>
      <w:tr w:rsidR="003B2964" w:rsidTr="00B05FB8">
        <w:tc>
          <w:tcPr>
            <w:tcW w:w="8744" w:type="dxa"/>
            <w:hideMark/>
          </w:tcPr>
          <w:p w:rsidR="003B2964" w:rsidRDefault="003B2964" w:rsidP="00B05FB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a) </w:t>
            </w:r>
            <w:r>
              <w:rPr>
                <w:rFonts w:ascii="Arial" w:hAnsi="Arial" w:cs="Arial"/>
                <w:sz w:val="22"/>
              </w:rPr>
              <w:t>nebyl v zemi svého sídla v posledních 5 letech před zahájením zadávacího řízení pravomocně odsouzen pro</w:t>
            </w:r>
          </w:p>
          <w:p w:rsidR="003B2964" w:rsidRDefault="003B2964" w:rsidP="003B2964">
            <w:pPr>
              <w:pStyle w:val="Zkladntext"/>
              <w:widowControl/>
              <w:numPr>
                <w:ilvl w:val="0"/>
                <w:numId w:val="3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spáchaný ve prospěch organizované zločinecké skupiny nebo trestný čin účasti na organizované zločinecké skupině,</w:t>
            </w:r>
          </w:p>
          <w:p w:rsidR="003B2964" w:rsidRDefault="003B2964" w:rsidP="003B2964">
            <w:pPr>
              <w:pStyle w:val="Zkladntext"/>
              <w:widowControl/>
              <w:numPr>
                <w:ilvl w:val="0"/>
                <w:numId w:val="3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obchodování s lidmi,</w:t>
            </w:r>
          </w:p>
          <w:p w:rsidR="003B2964" w:rsidRDefault="003B2964" w:rsidP="003B2964">
            <w:pPr>
              <w:pStyle w:val="Zkladntext"/>
              <w:widowControl/>
              <w:numPr>
                <w:ilvl w:val="0"/>
                <w:numId w:val="3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majetku (podvod, úvěrový podvod, dotační podvod, podílnictví, podílnictví z nedbalosti, legalizace výnosů z trestné činnosti, legalizace výnosů z trestné činnosti z nedbalosti),</w:t>
            </w:r>
          </w:p>
          <w:p w:rsidR="003B2964" w:rsidRDefault="003B2964" w:rsidP="003B2964">
            <w:pPr>
              <w:pStyle w:val="Zkladntext"/>
              <w:widowControl/>
              <w:numPr>
                <w:ilvl w:val="0"/>
                <w:numId w:val="3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:rsidR="003B2964" w:rsidRDefault="003B2964" w:rsidP="003B2964">
            <w:pPr>
              <w:pStyle w:val="Zkladntext"/>
              <w:widowControl/>
              <w:numPr>
                <w:ilvl w:val="0"/>
                <w:numId w:val="3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obecně nebezpečné,</w:t>
            </w:r>
          </w:p>
          <w:p w:rsidR="003B2964" w:rsidRDefault="003B2964" w:rsidP="003B2964">
            <w:pPr>
              <w:pStyle w:val="Zkladntext"/>
              <w:widowControl/>
              <w:numPr>
                <w:ilvl w:val="0"/>
                <w:numId w:val="3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České republice, cizímu státu a mezinárodní organizaci,</w:t>
            </w:r>
          </w:p>
          <w:p w:rsidR="003B2964" w:rsidRDefault="003B2964" w:rsidP="003B2964">
            <w:pPr>
              <w:pStyle w:val="Zkladntext"/>
              <w:widowControl/>
              <w:numPr>
                <w:ilvl w:val="0"/>
                <w:numId w:val="3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:rsidR="003B2964" w:rsidRDefault="003B2964" w:rsidP="00B05F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nebo obdobný trestný čin podle právního řádu země sídla dodavatele; k zahlazeným odsouzením se nepřihlíží.</w:t>
            </w:r>
          </w:p>
          <w:p w:rsidR="003B2964" w:rsidRDefault="003B2964" w:rsidP="00B05F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:rsidR="003B2964" w:rsidRDefault="003B2964" w:rsidP="00B05F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</w:t>
            </w:r>
            <w:r>
              <w:rPr>
                <w:rFonts w:ascii="Arial" w:hAnsi="Arial" w:cs="Arial"/>
                <w:sz w:val="22"/>
              </w:rPr>
              <w:lastRenderedPageBreak/>
              <w:t>právnickou osobu v statutárním orgánu dodavatele.</w:t>
            </w:r>
          </w:p>
          <w:p w:rsidR="003B2964" w:rsidRDefault="003B2964" w:rsidP="00B05F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:rsidR="003B2964" w:rsidRDefault="003B2964" w:rsidP="00B05F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Účastní-li se zadávacího řízení pobočka závodu: </w:t>
            </w:r>
          </w:p>
          <w:p w:rsidR="003B2964" w:rsidRDefault="003B2964" w:rsidP="00B05F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a) zahraniční právnické osoby, musí tuto podmínku splňovat tato právnická osoba a vedoucí pobočky závodu,</w:t>
            </w:r>
          </w:p>
          <w:p w:rsidR="003B2964" w:rsidRDefault="003B2964" w:rsidP="00B05F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b) české právnické osoby, musí tuto podmínku splňovat osoby uvedené v odstavci 2 a vedoucí pobočky závodu.</w:t>
            </w:r>
          </w:p>
          <w:p w:rsidR="003B2964" w:rsidRDefault="003B2964" w:rsidP="00B05F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3B2964" w:rsidTr="00B05FB8">
        <w:tc>
          <w:tcPr>
            <w:tcW w:w="8744" w:type="dxa"/>
            <w:hideMark/>
          </w:tcPr>
          <w:p w:rsidR="003B2964" w:rsidRDefault="003B2964" w:rsidP="00B05FB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b)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v evidenci daní zachycen splatný daňový nedoplatek,</w:t>
            </w:r>
          </w:p>
          <w:p w:rsidR="003B2964" w:rsidRDefault="003B2964" w:rsidP="00B05FB8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3B2964" w:rsidTr="00B05FB8">
        <w:tc>
          <w:tcPr>
            <w:tcW w:w="8744" w:type="dxa"/>
            <w:hideMark/>
          </w:tcPr>
          <w:p w:rsidR="003B2964" w:rsidRDefault="003B2964" w:rsidP="00B05FB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veřejné zdravotní pojištění,</w:t>
            </w:r>
          </w:p>
          <w:p w:rsidR="003B2964" w:rsidRDefault="003B2964" w:rsidP="00B05FB8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3B2964" w:rsidTr="00B05FB8">
        <w:tc>
          <w:tcPr>
            <w:tcW w:w="8744" w:type="dxa"/>
            <w:hideMark/>
          </w:tcPr>
          <w:p w:rsidR="003B2964" w:rsidRDefault="003B2964" w:rsidP="00B05FB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:rsidR="003B2964" w:rsidRDefault="003B2964" w:rsidP="00B05FB8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3B2964" w:rsidTr="00B05FB8">
        <w:tc>
          <w:tcPr>
            <w:tcW w:w="8744" w:type="dxa"/>
            <w:hideMark/>
          </w:tcPr>
          <w:p w:rsidR="003B2964" w:rsidRDefault="003B2964" w:rsidP="00B05FB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e)</w:t>
            </w:r>
            <w:r>
              <w:rPr>
                <w:rFonts w:ascii="Arial" w:hAnsi="Arial" w:cs="Arial"/>
                <w:sz w:val="22"/>
              </w:rPr>
              <w:t xml:space="preserve"> není v likvidaci, nebylo proti němu vydáno rozhodnutí o úpadku, nebyla vůči němu nařízena nucená správa podle jiného právního předpisu nebo není v obdobné situaci podle právního řádu země sídla dodavatele.</w:t>
            </w:r>
          </w:p>
        </w:tc>
      </w:tr>
    </w:tbl>
    <w:p w:rsidR="003B2964" w:rsidRPr="00B94CF8" w:rsidRDefault="003B2964" w:rsidP="003B2964">
      <w:pPr>
        <w:rPr>
          <w:rFonts w:ascii="Arial" w:hAnsi="Arial" w:cs="Arial"/>
        </w:rPr>
      </w:pPr>
    </w:p>
    <w:p w:rsidR="003B2964" w:rsidRDefault="003B2964" w:rsidP="003B2964">
      <w:pPr>
        <w:rPr>
          <w:rFonts w:ascii="Arial" w:hAnsi="Arial" w:cs="Arial"/>
        </w:rPr>
      </w:pPr>
    </w:p>
    <w:p w:rsidR="003B2964" w:rsidRPr="00DA33F4" w:rsidRDefault="003B2964" w:rsidP="003B2964">
      <w:pPr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Toto čestné prohlášení podepisuji za shora uvedeného dodavatele jako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………………………………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DA33F4">
        <w:rPr>
          <w:rFonts w:ascii="Arial" w:hAnsi="Arial" w:cs="Arial"/>
          <w:iCs/>
          <w:sz w:val="22"/>
          <w:szCs w:val="22"/>
        </w:rPr>
        <w:t>a to</w:t>
      </w:r>
      <w:r w:rsidRPr="00DA33F4">
        <w:rPr>
          <w:rFonts w:ascii="Arial" w:hAnsi="Arial" w:cs="Arial"/>
          <w:sz w:val="22"/>
          <w:szCs w:val="22"/>
        </w:rPr>
        <w:t xml:space="preserve"> ve vztahu ke </w:t>
      </w:r>
      <w:r>
        <w:rPr>
          <w:rFonts w:ascii="Arial" w:hAnsi="Arial" w:cs="Arial"/>
          <w:sz w:val="22"/>
          <w:szCs w:val="22"/>
        </w:rPr>
        <w:t>všem osobám, na které se některá shora uvedená</w:t>
      </w:r>
      <w:r w:rsidRPr="00DA33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způs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bilost vztahuje nebo ji</w:t>
      </w:r>
      <w:r w:rsidRPr="00DA33F4">
        <w:rPr>
          <w:rFonts w:ascii="Arial" w:hAnsi="Arial" w:cs="Arial"/>
          <w:sz w:val="22"/>
          <w:szCs w:val="22"/>
        </w:rPr>
        <w:t xml:space="preserve"> musí splňovat.</w:t>
      </w:r>
    </w:p>
    <w:p w:rsidR="003B2964" w:rsidRPr="00DA33F4" w:rsidRDefault="003B2964" w:rsidP="003B2964">
      <w:pPr>
        <w:rPr>
          <w:rFonts w:ascii="Arial" w:hAnsi="Arial" w:cs="Arial"/>
          <w:sz w:val="22"/>
          <w:szCs w:val="22"/>
        </w:rPr>
      </w:pPr>
    </w:p>
    <w:p w:rsidR="003B2964" w:rsidRPr="00DA33F4" w:rsidRDefault="003B2964" w:rsidP="003B2964">
      <w:pPr>
        <w:rPr>
          <w:rFonts w:ascii="Arial" w:hAnsi="Arial" w:cs="Arial"/>
          <w:sz w:val="22"/>
          <w:szCs w:val="22"/>
        </w:rPr>
      </w:pPr>
    </w:p>
    <w:p w:rsidR="003B2964" w:rsidRPr="00DA33F4" w:rsidRDefault="003B2964" w:rsidP="003B2964">
      <w:pPr>
        <w:outlineLvl w:val="0"/>
        <w:rPr>
          <w:rFonts w:ascii="Arial" w:hAnsi="Arial" w:cs="Arial"/>
          <w:sz w:val="22"/>
          <w:szCs w:val="22"/>
        </w:rPr>
      </w:pPr>
    </w:p>
    <w:p w:rsidR="003B2964" w:rsidRPr="00DA33F4" w:rsidRDefault="003B2964" w:rsidP="003B2964">
      <w:pPr>
        <w:outlineLvl w:val="0"/>
        <w:rPr>
          <w:rFonts w:ascii="Arial" w:hAnsi="Arial" w:cs="Arial"/>
          <w:sz w:val="22"/>
          <w:szCs w:val="22"/>
        </w:rPr>
      </w:pPr>
    </w:p>
    <w:p w:rsidR="003B2964" w:rsidRPr="00DA33F4" w:rsidRDefault="003B2964" w:rsidP="003B2964">
      <w:pPr>
        <w:outlineLvl w:val="0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V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sz w:val="22"/>
          <w:szCs w:val="22"/>
        </w:rPr>
        <w:tab/>
        <w:t xml:space="preserve">dne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</w:t>
      </w:r>
      <w:proofErr w:type="gramStart"/>
      <w:r w:rsidRPr="00DA33F4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3B2964" w:rsidRPr="00DA33F4" w:rsidRDefault="003B2964" w:rsidP="003B2964">
      <w:pPr>
        <w:rPr>
          <w:rFonts w:ascii="Arial" w:hAnsi="Arial" w:cs="Arial"/>
          <w:sz w:val="22"/>
          <w:szCs w:val="22"/>
        </w:rPr>
      </w:pPr>
    </w:p>
    <w:p w:rsidR="003B2964" w:rsidRPr="00DA33F4" w:rsidRDefault="003B2964" w:rsidP="003B2964">
      <w:pPr>
        <w:rPr>
          <w:rFonts w:ascii="Arial" w:hAnsi="Arial" w:cs="Arial"/>
          <w:sz w:val="22"/>
          <w:szCs w:val="22"/>
        </w:rPr>
      </w:pPr>
    </w:p>
    <w:p w:rsidR="003B2964" w:rsidRPr="00DA33F4" w:rsidRDefault="003B2964" w:rsidP="003B2964">
      <w:pPr>
        <w:rPr>
          <w:rFonts w:ascii="Arial" w:hAnsi="Arial" w:cs="Arial"/>
          <w:sz w:val="22"/>
          <w:szCs w:val="22"/>
        </w:rPr>
      </w:pPr>
    </w:p>
    <w:p w:rsidR="003B2964" w:rsidRPr="00DA33F4" w:rsidRDefault="003B2964" w:rsidP="003B2964">
      <w:pPr>
        <w:rPr>
          <w:rFonts w:ascii="Arial" w:hAnsi="Arial" w:cs="Arial"/>
          <w:sz w:val="22"/>
          <w:szCs w:val="22"/>
        </w:rPr>
      </w:pPr>
    </w:p>
    <w:p w:rsidR="003B2964" w:rsidRPr="00DA33F4" w:rsidRDefault="003B2964" w:rsidP="003B2964">
      <w:pPr>
        <w:rPr>
          <w:rFonts w:ascii="Arial" w:hAnsi="Arial" w:cs="Arial"/>
          <w:sz w:val="22"/>
          <w:szCs w:val="22"/>
        </w:rPr>
      </w:pPr>
    </w:p>
    <w:p w:rsidR="003B2964" w:rsidRPr="00DA33F4" w:rsidRDefault="003B2964" w:rsidP="003B2964">
      <w:pPr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DA33F4">
        <w:rPr>
          <w:rFonts w:ascii="Arial" w:hAnsi="Arial" w:cs="Arial"/>
          <w:sz w:val="22"/>
          <w:szCs w:val="22"/>
        </w:rPr>
        <w:t xml:space="preserve">        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DA33F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3B2964" w:rsidRPr="00DA33F4" w:rsidRDefault="003B2964" w:rsidP="003B2964">
      <w:pPr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Razítko/Firma                   Jméno a příjmení (tiskacím)                               podpis </w:t>
      </w:r>
    </w:p>
    <w:p w:rsidR="003B2964" w:rsidRPr="00DA33F4" w:rsidRDefault="003B2964" w:rsidP="003B2964">
      <w:pPr>
        <w:rPr>
          <w:rFonts w:ascii="Arial" w:hAnsi="Arial" w:cs="Arial"/>
          <w:i/>
          <w:iCs/>
          <w:szCs w:val="24"/>
          <w:highlight w:val="yellow"/>
        </w:rPr>
      </w:pPr>
    </w:p>
    <w:p w:rsidR="003B2964" w:rsidRPr="00DA33F4" w:rsidRDefault="003B2964" w:rsidP="003B2964">
      <w:pPr>
        <w:rPr>
          <w:rFonts w:ascii="Arial" w:hAnsi="Arial" w:cs="Arial"/>
          <w:i/>
          <w:iCs/>
          <w:szCs w:val="24"/>
          <w:highlight w:val="darkGray"/>
        </w:rPr>
      </w:pPr>
    </w:p>
    <w:p w:rsidR="003B2964" w:rsidRDefault="003B2964" w:rsidP="003B2964">
      <w:pPr>
        <w:rPr>
          <w:rFonts w:ascii="Arial" w:hAnsi="Arial" w:cs="Arial"/>
          <w:b/>
        </w:rPr>
      </w:pPr>
    </w:p>
    <w:p w:rsidR="00A26FB6" w:rsidRPr="00F813A4" w:rsidRDefault="003B2964" w:rsidP="003B2964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lastRenderedPageBreak/>
        <w:br w:type="page"/>
      </w:r>
    </w:p>
    <w:p w:rsidR="00A26FB6" w:rsidRDefault="00A26FB6" w:rsidP="00A26FB6">
      <w:pPr>
        <w:jc w:val="left"/>
        <w:outlineLvl w:val="0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lastRenderedPageBreak/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</w:t>
      </w:r>
      <w:proofErr w:type="gramStart"/>
      <w:r w:rsidRPr="00F813A4">
        <w:rPr>
          <w:rFonts w:ascii="Arial" w:hAnsi="Arial" w:cs="Arial"/>
          <w:sz w:val="22"/>
          <w:szCs w:val="22"/>
          <w:highlight w:val="yellow"/>
        </w:rPr>
        <w:t>…</w:t>
      </w:r>
      <w:proofErr w:type="gramEnd"/>
      <w:r w:rsidRPr="00F813A4">
        <w:rPr>
          <w:rFonts w:ascii="Arial" w:hAnsi="Arial" w:cs="Arial"/>
          <w:sz w:val="22"/>
          <w:szCs w:val="22"/>
          <w:highlight w:val="yellow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F813A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813A4">
        <w:rPr>
          <w:rFonts w:ascii="Arial" w:hAnsi="Arial" w:cs="Arial"/>
          <w:sz w:val="22"/>
          <w:szCs w:val="22"/>
        </w:rPr>
        <w:t>dne</w:t>
      </w:r>
      <w:proofErr w:type="gramEnd"/>
      <w:r w:rsidRPr="00F813A4">
        <w:rPr>
          <w:rFonts w:ascii="Arial" w:hAnsi="Arial" w:cs="Arial"/>
          <w:sz w:val="22"/>
          <w:szCs w:val="22"/>
        </w:rPr>
        <w:t xml:space="preserve"> </w:t>
      </w:r>
    </w:p>
    <w:p w:rsidR="00A26FB6" w:rsidRDefault="00A26FB6" w:rsidP="00A26FB6">
      <w:pPr>
        <w:jc w:val="left"/>
        <w:outlineLvl w:val="0"/>
        <w:rPr>
          <w:rFonts w:ascii="Arial" w:hAnsi="Arial" w:cs="Arial"/>
          <w:sz w:val="22"/>
          <w:szCs w:val="22"/>
        </w:rPr>
      </w:pPr>
    </w:p>
    <w:p w:rsidR="00A26FB6" w:rsidRPr="00F813A4" w:rsidRDefault="00A26FB6" w:rsidP="00A26FB6">
      <w:pPr>
        <w:jc w:val="left"/>
        <w:outlineLvl w:val="0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  <w:highlight w:val="yellow"/>
        </w:rPr>
        <w:t>……..…………………</w:t>
      </w:r>
      <w:r w:rsidRPr="00F813A4">
        <w:rPr>
          <w:rFonts w:ascii="Arial" w:hAnsi="Arial" w:cs="Arial"/>
          <w:sz w:val="22"/>
          <w:szCs w:val="22"/>
        </w:rPr>
        <w:t xml:space="preserve">        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F813A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4E20A1" w:rsidRPr="004E20A1" w:rsidRDefault="00A26FB6" w:rsidP="00A26FB6">
      <w:pPr>
        <w:tabs>
          <w:tab w:val="center" w:pos="1843"/>
          <w:tab w:val="center" w:pos="4820"/>
          <w:tab w:val="center" w:pos="7371"/>
        </w:tabs>
        <w:rPr>
          <w:rFonts w:asciiTheme="minorHAnsi" w:hAnsiTheme="minorHAnsi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F813A4">
        <w:rPr>
          <w:rFonts w:ascii="Arial" w:hAnsi="Arial" w:cs="Arial"/>
          <w:sz w:val="22"/>
          <w:szCs w:val="22"/>
        </w:rPr>
        <w:t>Razítko/Firma                   Jméno a příjmení (tiskacím)                 podpis oprávněné osoby</w:t>
      </w:r>
      <w:r w:rsidRPr="00F813A4" w:rsidDel="00762E74">
        <w:rPr>
          <w:rFonts w:ascii="Arial" w:hAnsi="Arial" w:cs="Arial"/>
          <w:b/>
          <w:caps/>
          <w:sz w:val="22"/>
          <w:szCs w:val="22"/>
        </w:rPr>
        <w:t xml:space="preserve"> </w:t>
      </w:r>
      <w:r w:rsidRPr="00F813A4">
        <w:rPr>
          <w:rFonts w:ascii="Arial" w:hAnsi="Arial" w:cs="Arial"/>
          <w:sz w:val="22"/>
          <w:szCs w:val="22"/>
        </w:rPr>
        <w:t xml:space="preserve"> </w:t>
      </w:r>
    </w:p>
    <w:sectPr w:rsidR="004E20A1" w:rsidRPr="004E20A1" w:rsidSect="009C3E5B">
      <w:headerReference w:type="first" r:id="rId8"/>
      <w:footerReference w:type="first" r:id="rId9"/>
      <w:type w:val="continuous"/>
      <w:pgSz w:w="11907" w:h="16840" w:code="9"/>
      <w:pgMar w:top="321" w:right="1418" w:bottom="1418" w:left="1418" w:header="34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CC" w:rsidRDefault="00AB03CC">
      <w:pPr>
        <w:spacing w:after="0" w:line="240" w:lineRule="auto"/>
      </w:pPr>
      <w:r>
        <w:separator/>
      </w:r>
    </w:p>
  </w:endnote>
  <w:endnote w:type="continuationSeparator" w:id="0">
    <w:p w:rsidR="00AB03CC" w:rsidRDefault="00AB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27" w:rsidRDefault="00BD1B27" w:rsidP="00BD1B27">
    <w:pPr>
      <w:pStyle w:val="Zpat"/>
      <w:ind w:firstLine="720"/>
      <w:rPr>
        <w:sz w:val="16"/>
        <w:szCs w:val="16"/>
      </w:rPr>
    </w:pPr>
    <w:proofErr w:type="spellStart"/>
    <w:r w:rsidRPr="002F2687">
      <w:rPr>
        <w:sz w:val="16"/>
        <w:szCs w:val="16"/>
      </w:rPr>
      <w:t>Tel</w:t>
    </w:r>
    <w:r>
      <w:rPr>
        <w:sz w:val="16"/>
        <w:szCs w:val="16"/>
      </w:rPr>
      <w:t>efon</w:t>
    </w:r>
    <w:proofErr w:type="spellEnd"/>
    <w:r w:rsidRPr="002F2687">
      <w:rPr>
        <w:sz w:val="16"/>
        <w:szCs w:val="16"/>
      </w:rPr>
      <w:t>/fax: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F2687">
      <w:rPr>
        <w:sz w:val="16"/>
        <w:szCs w:val="16"/>
      </w:rPr>
      <w:t xml:space="preserve"> e</w:t>
    </w:r>
    <w:r>
      <w:rPr>
        <w:sz w:val="16"/>
        <w:szCs w:val="16"/>
      </w:rPr>
      <w:t>-</w:t>
    </w:r>
    <w:r w:rsidRPr="002F2687">
      <w:rPr>
        <w:sz w:val="16"/>
        <w:szCs w:val="16"/>
      </w:rPr>
      <w:t xml:space="preserve"> mail: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KB </w:t>
    </w:r>
    <w:proofErr w:type="spellStart"/>
    <w:r>
      <w:rPr>
        <w:sz w:val="16"/>
        <w:szCs w:val="16"/>
      </w:rPr>
      <w:t>Kroměříž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IČ</w:t>
    </w:r>
  </w:p>
  <w:p w:rsidR="00BD1B27" w:rsidRPr="009004C3" w:rsidRDefault="00BD1B27" w:rsidP="00BD1B27">
    <w:pPr>
      <w:pStyle w:val="Zpat"/>
      <w:ind w:firstLine="720"/>
      <w:rPr>
        <w:rStyle w:val="Hypertextovodkaz"/>
        <w:color w:val="000000"/>
        <w:sz w:val="16"/>
        <w:szCs w:val="16"/>
        <w:u w:val="none"/>
      </w:rPr>
    </w:pPr>
    <w:r w:rsidRPr="002F2687">
      <w:rPr>
        <w:sz w:val="16"/>
        <w:szCs w:val="16"/>
      </w:rPr>
      <w:t>573 338</w:t>
    </w:r>
    <w:r>
      <w:rPr>
        <w:sz w:val="16"/>
        <w:szCs w:val="16"/>
      </w:rPr>
      <w:t> </w:t>
    </w:r>
    <w:r w:rsidRPr="002F2687">
      <w:rPr>
        <w:sz w:val="16"/>
        <w:szCs w:val="16"/>
      </w:rPr>
      <w:t>932</w:t>
    </w:r>
    <w:r>
      <w:rPr>
        <w:sz w:val="16"/>
        <w:szCs w:val="16"/>
      </w:rPr>
      <w:t xml:space="preserve">                       </w:t>
    </w:r>
    <w:r w:rsidRPr="002F2687">
      <w:rPr>
        <w:sz w:val="16"/>
        <w:szCs w:val="16"/>
      </w:rPr>
      <w:t xml:space="preserve"> </w:t>
    </w:r>
    <w:r>
      <w:rPr>
        <w:sz w:val="16"/>
        <w:szCs w:val="16"/>
      </w:rPr>
      <w:t xml:space="preserve">    </w:t>
    </w:r>
    <w:hyperlink r:id="rId1" w:history="1">
      <w:r w:rsidRPr="002F2687">
        <w:rPr>
          <w:rStyle w:val="Hypertextovodkaz"/>
          <w:sz w:val="16"/>
          <w:szCs w:val="16"/>
        </w:rPr>
        <w:t>vetkm@vetkm.cz</w:t>
      </w:r>
    </w:hyperlink>
    <w:r w:rsidRPr="002F2687">
      <w:rPr>
        <w:sz w:val="16"/>
        <w:szCs w:val="16"/>
      </w:rPr>
      <w:t xml:space="preserve">, </w:t>
    </w:r>
    <w:r>
      <w:rPr>
        <w:sz w:val="16"/>
        <w:szCs w:val="16"/>
      </w:rPr>
      <w:tab/>
      <w:t xml:space="preserve">           86-2956160227/0100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63459086</w:t>
    </w:r>
  </w:p>
  <w:p w:rsidR="00BD1B27" w:rsidRDefault="00BD1B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CC" w:rsidRDefault="00AB03CC">
      <w:pPr>
        <w:spacing w:after="0" w:line="240" w:lineRule="auto"/>
      </w:pPr>
      <w:r>
        <w:separator/>
      </w:r>
    </w:p>
  </w:footnote>
  <w:footnote w:type="continuationSeparator" w:id="0">
    <w:p w:rsidR="00AB03CC" w:rsidRDefault="00AB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61" w:rsidRDefault="009C3E5B" w:rsidP="009C3E5B">
    <w:pPr>
      <w:spacing w:after="40" w:line="240" w:lineRule="auto"/>
      <w:ind w:left="-851" w:right="-852"/>
      <w:jc w:val="center"/>
      <w:rPr>
        <w:rFonts w:asciiTheme="minorHAnsi" w:hAnsiTheme="minorHAnsi"/>
        <w:b/>
        <w:caps/>
        <w:sz w:val="32"/>
        <w:szCs w:val="32"/>
      </w:rPr>
    </w:pPr>
    <w:r>
      <w:rPr>
        <w:noProof/>
      </w:rPr>
      <w:drawing>
        <wp:inline distT="0" distB="0" distL="0" distR="0" wp14:anchorId="201444D2" wp14:editId="44A0EADB">
          <wp:extent cx="755650" cy="767715"/>
          <wp:effectExtent l="0" t="0" r="6350" b="0"/>
          <wp:docPr id="5" name="Obrázek 5" descr="C:\Users\reditelka\Pictures\ve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 descr="C:\Users\reditelka\Pictures\ve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caps/>
        <w:sz w:val="32"/>
        <w:szCs w:val="32"/>
      </w:rPr>
      <w:t xml:space="preserve">        </w:t>
    </w:r>
    <w:r w:rsidR="00C96C7A" w:rsidRPr="00D53161">
      <w:rPr>
        <w:rFonts w:asciiTheme="minorHAnsi" w:hAnsiTheme="minorHAnsi"/>
        <w:b/>
        <w:caps/>
        <w:sz w:val="32"/>
        <w:szCs w:val="32"/>
      </w:rPr>
      <w:t>Tauferova</w:t>
    </w:r>
    <w:r w:rsidR="00C96C7A" w:rsidRPr="00D53161">
      <w:rPr>
        <w:rFonts w:asciiTheme="minorHAnsi" w:hAnsiTheme="minorHAnsi"/>
        <w:b/>
        <w:i/>
        <w:caps/>
        <w:sz w:val="32"/>
        <w:szCs w:val="32"/>
      </w:rPr>
      <w:t xml:space="preserve"> </w:t>
    </w:r>
    <w:r w:rsidR="00C96C7A" w:rsidRPr="00D53161">
      <w:rPr>
        <w:rFonts w:asciiTheme="minorHAnsi" w:hAnsiTheme="minorHAnsi"/>
        <w:b/>
        <w:caps/>
        <w:sz w:val="32"/>
        <w:szCs w:val="32"/>
      </w:rPr>
      <w:t xml:space="preserve">střední odborná škola veterinární </w:t>
    </w:r>
    <w:r w:rsidR="00D53161">
      <w:rPr>
        <w:rFonts w:asciiTheme="minorHAnsi" w:hAnsiTheme="minorHAnsi"/>
        <w:b/>
        <w:caps/>
        <w:sz w:val="32"/>
        <w:szCs w:val="32"/>
      </w:rPr>
      <w:t xml:space="preserve">    </w:t>
    </w:r>
    <w:r>
      <w:rPr>
        <w:rFonts w:asciiTheme="minorHAnsi" w:hAnsiTheme="minorHAnsi"/>
        <w:b/>
        <w:caps/>
        <w:sz w:val="32"/>
        <w:szCs w:val="32"/>
      </w:rPr>
      <w:tab/>
    </w:r>
    <w:r w:rsidR="00D53161">
      <w:rPr>
        <w:rFonts w:asciiTheme="minorHAnsi" w:hAnsiTheme="minorHAnsi"/>
        <w:b/>
        <w:caps/>
        <w:noProof/>
        <w:sz w:val="32"/>
        <w:szCs w:val="32"/>
      </w:rPr>
      <w:drawing>
        <wp:inline distT="0" distB="0" distL="0" distR="0" wp14:anchorId="6C5EA0BB" wp14:editId="05492996">
          <wp:extent cx="586392" cy="630642"/>
          <wp:effectExtent l="0" t="0" r="4445" b="0"/>
          <wp:docPr id="6" name="Obrázek 6" descr="C:\Users\reditelka\Desktop\logo unes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itelka\Desktop\logo unes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2" cy="63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6BF" w:rsidRPr="00D53161" w:rsidRDefault="00C96C7A">
    <w:pPr>
      <w:spacing w:after="40" w:line="240" w:lineRule="auto"/>
      <w:jc w:val="center"/>
      <w:rPr>
        <w:rFonts w:asciiTheme="minorHAnsi" w:hAnsiTheme="minorHAnsi"/>
        <w:b/>
        <w:caps/>
        <w:sz w:val="36"/>
      </w:rPr>
    </w:pPr>
    <w:r w:rsidRPr="00D53161">
      <w:rPr>
        <w:rFonts w:asciiTheme="minorHAnsi" w:hAnsiTheme="minorHAnsi"/>
        <w:b/>
        <w:caps/>
        <w:sz w:val="32"/>
        <w:szCs w:val="32"/>
      </w:rPr>
      <w:t>Kroměříž</w:t>
    </w:r>
  </w:p>
  <w:p w:rsidR="00C726BF" w:rsidRPr="00D53161" w:rsidRDefault="007C7BD1">
    <w:pPr>
      <w:spacing w:after="40" w:line="240" w:lineRule="auto"/>
      <w:jc w:val="center"/>
      <w:rPr>
        <w:rFonts w:asciiTheme="minorHAnsi" w:hAnsiTheme="minorHAnsi"/>
        <w:iCs/>
        <w:sz w:val="28"/>
        <w:szCs w:val="28"/>
      </w:rPr>
    </w:pPr>
    <w:r>
      <w:rPr>
        <w:rFonts w:ascii="Courier New" w:hAnsi="Courier New"/>
        <w:b/>
        <w:i/>
        <w:iCs/>
        <w:caps/>
        <w:sz w:val="24"/>
      </w:rPr>
      <w:t xml:space="preserve">   </w:t>
    </w:r>
    <w:r w:rsidRPr="00D53161">
      <w:rPr>
        <w:rFonts w:asciiTheme="minorHAnsi" w:hAnsiTheme="minorHAnsi"/>
        <w:iCs/>
        <w:caps/>
        <w:sz w:val="28"/>
        <w:szCs w:val="28"/>
      </w:rPr>
      <w:t>767 0</w:t>
    </w:r>
    <w:r w:rsidR="00C96C7A" w:rsidRPr="00D53161">
      <w:rPr>
        <w:rFonts w:asciiTheme="minorHAnsi" w:hAnsiTheme="minorHAnsi"/>
        <w:iCs/>
        <w:caps/>
        <w:sz w:val="28"/>
        <w:szCs w:val="28"/>
      </w:rPr>
      <w:t xml:space="preserve">1 </w:t>
    </w:r>
    <w:r w:rsidR="00D53161" w:rsidRPr="00D53161">
      <w:rPr>
        <w:rFonts w:asciiTheme="minorHAnsi" w:hAnsiTheme="minorHAnsi"/>
        <w:iCs/>
        <w:sz w:val="28"/>
        <w:szCs w:val="28"/>
      </w:rPr>
      <w:t xml:space="preserve">Kroměříž, Koperníkova </w:t>
    </w:r>
    <w:r w:rsidR="00C96C7A" w:rsidRPr="00D53161">
      <w:rPr>
        <w:rFonts w:asciiTheme="minorHAnsi" w:hAnsiTheme="minorHAnsi"/>
        <w:iCs/>
        <w:caps/>
        <w:sz w:val="28"/>
        <w:szCs w:val="28"/>
      </w:rPr>
      <w:t>1429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96F"/>
    <w:multiLevelType w:val="hybridMultilevel"/>
    <w:tmpl w:val="1B3ABEF0"/>
    <w:lvl w:ilvl="0" w:tplc="96BE67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E7B51"/>
    <w:multiLevelType w:val="hybridMultilevel"/>
    <w:tmpl w:val="C27CB9F8"/>
    <w:lvl w:ilvl="0" w:tplc="E5CC6BA4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93"/>
    <w:rsid w:val="00001E3A"/>
    <w:rsid w:val="000D3B88"/>
    <w:rsid w:val="000F300E"/>
    <w:rsid w:val="00123FAA"/>
    <w:rsid w:val="00146357"/>
    <w:rsid w:val="001853BB"/>
    <w:rsid w:val="0021394D"/>
    <w:rsid w:val="002473C0"/>
    <w:rsid w:val="0026341A"/>
    <w:rsid w:val="0027309B"/>
    <w:rsid w:val="002F541D"/>
    <w:rsid w:val="003159ED"/>
    <w:rsid w:val="00323B87"/>
    <w:rsid w:val="003857B3"/>
    <w:rsid w:val="003B2964"/>
    <w:rsid w:val="003E410F"/>
    <w:rsid w:val="00492128"/>
    <w:rsid w:val="004E20A1"/>
    <w:rsid w:val="005123D1"/>
    <w:rsid w:val="005306FB"/>
    <w:rsid w:val="0053165B"/>
    <w:rsid w:val="00586558"/>
    <w:rsid w:val="00586981"/>
    <w:rsid w:val="005B3A9E"/>
    <w:rsid w:val="005D0FA4"/>
    <w:rsid w:val="005F2220"/>
    <w:rsid w:val="006001DF"/>
    <w:rsid w:val="00602D35"/>
    <w:rsid w:val="00615577"/>
    <w:rsid w:val="00620CE2"/>
    <w:rsid w:val="007C7BD1"/>
    <w:rsid w:val="00817BD3"/>
    <w:rsid w:val="00820C32"/>
    <w:rsid w:val="00853571"/>
    <w:rsid w:val="00906AC4"/>
    <w:rsid w:val="0091286E"/>
    <w:rsid w:val="00912B8B"/>
    <w:rsid w:val="00920DE5"/>
    <w:rsid w:val="00937817"/>
    <w:rsid w:val="0096577F"/>
    <w:rsid w:val="009A0885"/>
    <w:rsid w:val="009C3E5B"/>
    <w:rsid w:val="009D07FB"/>
    <w:rsid w:val="009E0562"/>
    <w:rsid w:val="00A26BFF"/>
    <w:rsid w:val="00A26FB6"/>
    <w:rsid w:val="00A636E6"/>
    <w:rsid w:val="00A6667A"/>
    <w:rsid w:val="00AA37E3"/>
    <w:rsid w:val="00AA6B6E"/>
    <w:rsid w:val="00AB03CC"/>
    <w:rsid w:val="00AE6736"/>
    <w:rsid w:val="00B35EC3"/>
    <w:rsid w:val="00B64293"/>
    <w:rsid w:val="00BD1B27"/>
    <w:rsid w:val="00C33807"/>
    <w:rsid w:val="00C435E1"/>
    <w:rsid w:val="00C54282"/>
    <w:rsid w:val="00C61CAE"/>
    <w:rsid w:val="00C66525"/>
    <w:rsid w:val="00C726BF"/>
    <w:rsid w:val="00C93870"/>
    <w:rsid w:val="00C96C7A"/>
    <w:rsid w:val="00CB73F5"/>
    <w:rsid w:val="00CC7131"/>
    <w:rsid w:val="00D31B5E"/>
    <w:rsid w:val="00D44FA9"/>
    <w:rsid w:val="00D53161"/>
    <w:rsid w:val="00D62243"/>
    <w:rsid w:val="00DA6D69"/>
    <w:rsid w:val="00DC1FC3"/>
    <w:rsid w:val="00E13412"/>
    <w:rsid w:val="00E24C09"/>
    <w:rsid w:val="00EB5E19"/>
    <w:rsid w:val="00ED69A9"/>
    <w:rsid w:val="00EE544A"/>
    <w:rsid w:val="00EF6E8D"/>
    <w:rsid w:val="00FA288F"/>
    <w:rsid w:val="00FA2C01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20" w:line="360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906AC4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pPr>
      <w:jc w:val="center"/>
    </w:pPr>
    <w:rPr>
      <w:rFonts w:ascii="Arial" w:hAnsi="Arial"/>
      <w:b/>
      <w:color w:val="000000"/>
      <w:sz w:val="36"/>
      <w:lang w:val="en-US"/>
    </w:rPr>
  </w:style>
  <w:style w:type="paragraph" w:customStyle="1" w:styleId="Podnadpis">
    <w:name w:val="Podnadpis"/>
    <w:rPr>
      <w:rFonts w:ascii="Times New Roman" w:hAnsi="Times New Roman"/>
      <w:b/>
      <w:i/>
      <w:color w:val="000000"/>
      <w:sz w:val="24"/>
      <w:lang w:val="en-US"/>
    </w:rPr>
  </w:style>
  <w:style w:type="paragraph" w:styleId="Zpat">
    <w:name w:val="footer"/>
    <w:link w:val="ZpatChar"/>
    <w:semiHidden/>
    <w:rPr>
      <w:rFonts w:ascii="Times New Roman" w:hAnsi="Times New Roman"/>
      <w:color w:val="000000"/>
      <w:sz w:val="24"/>
      <w:lang w:val="en-U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29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06AC4"/>
    <w:rPr>
      <w:rFonts w:ascii="Arial" w:hAnsi="Arial"/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906AC4"/>
    <w:pPr>
      <w:spacing w:after="0" w:line="240" w:lineRule="auto"/>
      <w:jc w:val="center"/>
    </w:pPr>
    <w:rPr>
      <w:rFonts w:ascii="Arial" w:hAnsi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906AC4"/>
    <w:rPr>
      <w:rFonts w:ascii="Arial" w:hAnsi="Arial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6AC4"/>
    <w:pPr>
      <w:spacing w:after="0" w:line="240" w:lineRule="auto"/>
      <w:ind w:left="720"/>
      <w:contextualSpacing/>
      <w:jc w:val="left"/>
    </w:pPr>
    <w:rPr>
      <w:rFonts w:ascii="Arial" w:hAnsi="Arial"/>
      <w:sz w:val="24"/>
      <w:szCs w:val="24"/>
    </w:rPr>
  </w:style>
  <w:style w:type="character" w:customStyle="1" w:styleId="ZpatChar">
    <w:name w:val="Zápatí Char"/>
    <w:basedOn w:val="Standardnpsmoodstavce"/>
    <w:link w:val="Zpat"/>
    <w:semiHidden/>
    <w:rsid w:val="00BD1B27"/>
    <w:rPr>
      <w:rFonts w:ascii="Times New Roman" w:hAnsi="Times New Roman"/>
      <w:color w:val="000000"/>
      <w:sz w:val="24"/>
      <w:lang w:val="en-US"/>
    </w:rPr>
  </w:style>
  <w:style w:type="table" w:styleId="Mkatabulky">
    <w:name w:val="Table Grid"/>
    <w:basedOn w:val="Normlntabulka"/>
    <w:uiPriority w:val="59"/>
    <w:rsid w:val="00C5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1"/>
    <w:rsid w:val="00A26FB6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</w:pPr>
    <w:rPr>
      <w:rFonts w:ascii="Courier New" w:hAnsi="Courier New"/>
      <w:sz w:val="24"/>
      <w:lang w:val="x-none" w:eastAsia="x-none"/>
    </w:rPr>
  </w:style>
  <w:style w:type="character" w:customStyle="1" w:styleId="ZkladntextChar">
    <w:name w:val="Základní text Char"/>
    <w:basedOn w:val="Standardnpsmoodstavce"/>
    <w:uiPriority w:val="99"/>
    <w:semiHidden/>
    <w:rsid w:val="00A26FB6"/>
    <w:rPr>
      <w:rFonts w:ascii="Times New Roman" w:hAnsi="Times New Roman"/>
    </w:rPr>
  </w:style>
  <w:style w:type="character" w:customStyle="1" w:styleId="ZkladntextChar1">
    <w:name w:val="Základní text Char1"/>
    <w:link w:val="Zkladntext"/>
    <w:locked/>
    <w:rsid w:val="00A26FB6"/>
    <w:rPr>
      <w:rFonts w:ascii="Courier New" w:hAnsi="Courier New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20" w:line="360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906AC4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pPr>
      <w:jc w:val="center"/>
    </w:pPr>
    <w:rPr>
      <w:rFonts w:ascii="Arial" w:hAnsi="Arial"/>
      <w:b/>
      <w:color w:val="000000"/>
      <w:sz w:val="36"/>
      <w:lang w:val="en-US"/>
    </w:rPr>
  </w:style>
  <w:style w:type="paragraph" w:customStyle="1" w:styleId="Podnadpis">
    <w:name w:val="Podnadpis"/>
    <w:rPr>
      <w:rFonts w:ascii="Times New Roman" w:hAnsi="Times New Roman"/>
      <w:b/>
      <w:i/>
      <w:color w:val="000000"/>
      <w:sz w:val="24"/>
      <w:lang w:val="en-US"/>
    </w:rPr>
  </w:style>
  <w:style w:type="paragraph" w:styleId="Zpat">
    <w:name w:val="footer"/>
    <w:link w:val="ZpatChar"/>
    <w:semiHidden/>
    <w:rPr>
      <w:rFonts w:ascii="Times New Roman" w:hAnsi="Times New Roman"/>
      <w:color w:val="000000"/>
      <w:sz w:val="24"/>
      <w:lang w:val="en-U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29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06AC4"/>
    <w:rPr>
      <w:rFonts w:ascii="Arial" w:hAnsi="Arial"/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906AC4"/>
    <w:pPr>
      <w:spacing w:after="0" w:line="240" w:lineRule="auto"/>
      <w:jc w:val="center"/>
    </w:pPr>
    <w:rPr>
      <w:rFonts w:ascii="Arial" w:hAnsi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906AC4"/>
    <w:rPr>
      <w:rFonts w:ascii="Arial" w:hAnsi="Arial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6AC4"/>
    <w:pPr>
      <w:spacing w:after="0" w:line="240" w:lineRule="auto"/>
      <w:ind w:left="720"/>
      <w:contextualSpacing/>
      <w:jc w:val="left"/>
    </w:pPr>
    <w:rPr>
      <w:rFonts w:ascii="Arial" w:hAnsi="Arial"/>
      <w:sz w:val="24"/>
      <w:szCs w:val="24"/>
    </w:rPr>
  </w:style>
  <w:style w:type="character" w:customStyle="1" w:styleId="ZpatChar">
    <w:name w:val="Zápatí Char"/>
    <w:basedOn w:val="Standardnpsmoodstavce"/>
    <w:link w:val="Zpat"/>
    <w:semiHidden/>
    <w:rsid w:val="00BD1B27"/>
    <w:rPr>
      <w:rFonts w:ascii="Times New Roman" w:hAnsi="Times New Roman"/>
      <w:color w:val="000000"/>
      <w:sz w:val="24"/>
      <w:lang w:val="en-US"/>
    </w:rPr>
  </w:style>
  <w:style w:type="table" w:styleId="Mkatabulky">
    <w:name w:val="Table Grid"/>
    <w:basedOn w:val="Normlntabulka"/>
    <w:uiPriority w:val="59"/>
    <w:rsid w:val="00C5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1"/>
    <w:rsid w:val="00A26FB6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</w:pPr>
    <w:rPr>
      <w:rFonts w:ascii="Courier New" w:hAnsi="Courier New"/>
      <w:sz w:val="24"/>
      <w:lang w:val="x-none" w:eastAsia="x-none"/>
    </w:rPr>
  </w:style>
  <w:style w:type="character" w:customStyle="1" w:styleId="ZkladntextChar">
    <w:name w:val="Základní text Char"/>
    <w:basedOn w:val="Standardnpsmoodstavce"/>
    <w:uiPriority w:val="99"/>
    <w:semiHidden/>
    <w:rsid w:val="00A26FB6"/>
    <w:rPr>
      <w:rFonts w:ascii="Times New Roman" w:hAnsi="Times New Roman"/>
    </w:rPr>
  </w:style>
  <w:style w:type="character" w:customStyle="1" w:styleId="ZkladntextChar1">
    <w:name w:val="Základní text Char1"/>
    <w:link w:val="Zkladntext"/>
    <w:locked/>
    <w:rsid w:val="00A26FB6"/>
    <w:rPr>
      <w:rFonts w:ascii="Courier New" w:hAnsi="Courier New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tkm@vetk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VDr.%20Jan%20Kratochv&#237;l\Data%20aplikac&#237;\Microsoft\&#352;ablony\Hlavi&#269;kov&#253;%20dopisn&#237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dopisní papír</Template>
  <TotalTime>1</TotalTime>
  <Pages>4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dopisní papír</vt:lpstr>
    </vt:vector>
  </TitlesOfParts>
  <Company>TSZeŠ Kroměříž</Company>
  <LinksUpToDate>false</LinksUpToDate>
  <CharactersWithSpaces>3428</CharactersWithSpaces>
  <SharedDoc>false</SharedDoc>
  <HLinks>
    <vt:vector size="24" baseType="variant">
      <vt:variant>
        <vt:i4>524298</vt:i4>
      </vt:variant>
      <vt:variant>
        <vt:i4>3</vt:i4>
      </vt:variant>
      <vt:variant>
        <vt:i4>0</vt:i4>
      </vt:variant>
      <vt:variant>
        <vt:i4>5</vt:i4>
      </vt:variant>
      <vt:variant>
        <vt:lpwstr>http://www.vetkm.cz/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mailto:vetkm@vetkm.cz</vt:lpwstr>
      </vt:variant>
      <vt:variant>
        <vt:lpwstr/>
      </vt:variant>
      <vt:variant>
        <vt:i4>5701745</vt:i4>
      </vt:variant>
      <vt:variant>
        <vt:i4>-1</vt:i4>
      </vt:variant>
      <vt:variant>
        <vt:i4>2051</vt:i4>
      </vt:variant>
      <vt:variant>
        <vt:i4>1</vt:i4>
      </vt:variant>
      <vt:variant>
        <vt:lpwstr>..\..\..\..\..\LOGO1A.BMP</vt:lpwstr>
      </vt:variant>
      <vt:variant>
        <vt:lpwstr/>
      </vt:variant>
      <vt:variant>
        <vt:i4>3866642</vt:i4>
      </vt:variant>
      <vt:variant>
        <vt:i4>-1</vt:i4>
      </vt:variant>
      <vt:variant>
        <vt:i4>2054</vt:i4>
      </vt:variant>
      <vt:variant>
        <vt:i4>1</vt:i4>
      </vt:variant>
      <vt:variant>
        <vt:lpwstr>D:\Dokumenty\Logo\Logo unesco cb.tif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dopisní papír</dc:title>
  <dc:creator>Jan Kratochvíl</dc:creator>
  <cp:lastModifiedBy>reditelka</cp:lastModifiedBy>
  <cp:revision>2</cp:revision>
  <cp:lastPrinted>2017-05-17T09:20:00Z</cp:lastPrinted>
  <dcterms:created xsi:type="dcterms:W3CDTF">2017-08-15T10:18:00Z</dcterms:created>
  <dcterms:modified xsi:type="dcterms:W3CDTF">2017-08-15T10:18:00Z</dcterms:modified>
</cp:coreProperties>
</file>