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FED" w:rsidRDefault="00162FED">
      <w:pPr>
        <w:rPr>
          <w:b/>
          <w:sz w:val="28"/>
          <w:szCs w:val="28"/>
        </w:rPr>
      </w:pPr>
    </w:p>
    <w:p w:rsidR="00FC60FB" w:rsidRDefault="007D6DC3" w:rsidP="00F35133">
      <w:pPr>
        <w:contextualSpacing/>
        <w:jc w:val="center"/>
        <w:rPr>
          <w:b/>
          <w:sz w:val="28"/>
          <w:szCs w:val="28"/>
        </w:rPr>
      </w:pPr>
      <w:r w:rsidRPr="007D6DC3">
        <w:rPr>
          <w:b/>
          <w:sz w:val="28"/>
          <w:szCs w:val="28"/>
        </w:rPr>
        <w:t>SMLOUVA O DÍLO</w:t>
      </w:r>
    </w:p>
    <w:p w:rsidR="007D6DC3" w:rsidRPr="00062B60" w:rsidRDefault="007D6DC3" w:rsidP="00471A94">
      <w:pPr>
        <w:contextualSpacing/>
        <w:jc w:val="center"/>
        <w:rPr>
          <w:sz w:val="18"/>
          <w:szCs w:val="18"/>
        </w:rPr>
      </w:pPr>
      <w:r w:rsidRPr="00062B60">
        <w:rPr>
          <w:sz w:val="18"/>
          <w:szCs w:val="18"/>
        </w:rPr>
        <w:t>uzavřená podle § 2586 a násl. zákona č. 89/2012 Sb., občan</w:t>
      </w:r>
      <w:r w:rsidR="00804A0A" w:rsidRPr="00062B60">
        <w:rPr>
          <w:sz w:val="18"/>
          <w:szCs w:val="18"/>
        </w:rPr>
        <w:t>sk</w:t>
      </w:r>
      <w:r w:rsidR="00162FED" w:rsidRPr="00062B60">
        <w:rPr>
          <w:sz w:val="18"/>
          <w:szCs w:val="18"/>
        </w:rPr>
        <w:t>ého</w:t>
      </w:r>
      <w:r w:rsidR="00804A0A" w:rsidRPr="00062B60">
        <w:rPr>
          <w:sz w:val="18"/>
          <w:szCs w:val="18"/>
        </w:rPr>
        <w:t xml:space="preserve"> zákoník</w:t>
      </w:r>
      <w:r w:rsidR="00162FED" w:rsidRPr="00062B60">
        <w:rPr>
          <w:sz w:val="18"/>
          <w:szCs w:val="18"/>
        </w:rPr>
        <w:t>u</w:t>
      </w:r>
      <w:r w:rsidR="00804A0A" w:rsidRPr="00062B60">
        <w:rPr>
          <w:sz w:val="18"/>
          <w:szCs w:val="18"/>
        </w:rPr>
        <w:t xml:space="preserve"> v platném znění</w:t>
      </w:r>
      <w:r w:rsidR="00062B60" w:rsidRPr="00062B60">
        <w:rPr>
          <w:sz w:val="18"/>
          <w:szCs w:val="18"/>
        </w:rPr>
        <w:t xml:space="preserve"> </w:t>
      </w:r>
      <w:proofErr w:type="gramStart"/>
      <w:r w:rsidR="00062B60" w:rsidRPr="00062B60">
        <w:rPr>
          <w:sz w:val="18"/>
          <w:szCs w:val="18"/>
        </w:rPr>
        <w:t>mezi</w:t>
      </w:r>
      <w:proofErr w:type="gramEnd"/>
    </w:p>
    <w:p w:rsidR="007D6DC3" w:rsidRPr="00804A0A" w:rsidRDefault="00804A0A">
      <w:p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>_____________________________________________________________________________________________________</w:t>
      </w:r>
    </w:p>
    <w:p w:rsidR="00471A94" w:rsidRDefault="00471A94">
      <w:pPr>
        <w:contextualSpacing/>
      </w:pPr>
    </w:p>
    <w:p w:rsidR="007D6DC3" w:rsidRDefault="007D6DC3">
      <w:pPr>
        <w:contextualSpacing/>
      </w:pPr>
    </w:p>
    <w:p w:rsidR="007D6DC3" w:rsidRPr="003C0C55" w:rsidRDefault="007D6DC3" w:rsidP="00712981">
      <w:pPr>
        <w:contextualSpacing/>
        <w:jc w:val="both"/>
      </w:pPr>
      <w:r w:rsidRPr="00F35133">
        <w:rPr>
          <w:b/>
        </w:rPr>
        <w:t>TATRA TRUCKS a.s.</w:t>
      </w:r>
      <w:r>
        <w:t xml:space="preserve"> se sídlem Areál Tatry 1450/1, Kopřivnice, PSČ 742 21, IČO 014 82 840, DIČ CZ01482840, společnost</w:t>
      </w:r>
      <w:r w:rsidR="003C0C55">
        <w:t>í</w:t>
      </w:r>
      <w:r>
        <w:t xml:space="preserve"> zapsan</w:t>
      </w:r>
      <w:r w:rsidR="003C0C55">
        <w:t>ou</w:t>
      </w:r>
      <w:r>
        <w:t xml:space="preserve"> v obchodním rejstříku </w:t>
      </w:r>
      <w:r w:rsidR="00712981">
        <w:t xml:space="preserve">vedeném </w:t>
      </w:r>
      <w:r>
        <w:t>Krajsk</w:t>
      </w:r>
      <w:r w:rsidR="003C0C55">
        <w:t>ým</w:t>
      </w:r>
      <w:r>
        <w:t xml:space="preserve"> soud</w:t>
      </w:r>
      <w:r w:rsidR="003C0C55">
        <w:t>em</w:t>
      </w:r>
      <w:r>
        <w:t xml:space="preserve"> v Ostravě, oddíl B, vložka 10443, </w:t>
      </w:r>
      <w:r w:rsidR="00F35133">
        <w:t>zastoupen</w:t>
      </w:r>
      <w:r w:rsidR="003C0C55">
        <w:t>ou</w:t>
      </w:r>
      <w:r w:rsidR="00F35133">
        <w:t xml:space="preserve"> </w:t>
      </w:r>
      <w:r w:rsidR="003C0C55">
        <w:t xml:space="preserve">Ing. Radkem Strouhalem, generálním ředitelem a Ing. Miloslavem </w:t>
      </w:r>
      <w:proofErr w:type="spellStart"/>
      <w:r w:rsidR="003C0C55">
        <w:t>Mahutem</w:t>
      </w:r>
      <w:proofErr w:type="spellEnd"/>
      <w:r w:rsidR="003C0C55">
        <w:t>, ekonomickým ředitelem (</w:t>
      </w:r>
      <w:r w:rsidR="00F35133">
        <w:t xml:space="preserve">dále jen </w:t>
      </w:r>
      <w:r w:rsidR="00F35133" w:rsidRPr="00F35133">
        <w:rPr>
          <w:b/>
        </w:rPr>
        <w:t>„</w:t>
      </w:r>
      <w:r w:rsidR="003C0C55">
        <w:rPr>
          <w:b/>
        </w:rPr>
        <w:t>o</w:t>
      </w:r>
      <w:r w:rsidR="00F35133" w:rsidRPr="00F35133">
        <w:rPr>
          <w:b/>
        </w:rPr>
        <w:t>bjednatel“</w:t>
      </w:r>
      <w:r w:rsidR="003C0C55">
        <w:t>)</w:t>
      </w:r>
    </w:p>
    <w:p w:rsidR="00F35133" w:rsidRDefault="00F35133">
      <w:pPr>
        <w:contextualSpacing/>
      </w:pPr>
    </w:p>
    <w:p w:rsidR="00062B60" w:rsidRDefault="00062B60">
      <w:pPr>
        <w:contextualSpacing/>
      </w:pPr>
      <w:r>
        <w:t>a</w:t>
      </w:r>
    </w:p>
    <w:p w:rsidR="00062B60" w:rsidRDefault="00062B60">
      <w:pPr>
        <w:contextualSpacing/>
      </w:pPr>
    </w:p>
    <w:p w:rsidR="00F35133" w:rsidRDefault="00F35133" w:rsidP="00712981">
      <w:pPr>
        <w:contextualSpacing/>
        <w:jc w:val="both"/>
        <w:rPr>
          <w:b/>
        </w:rPr>
      </w:pPr>
      <w:r w:rsidRPr="00062B60">
        <w:rPr>
          <w:b/>
          <w:highlight w:val="yellow"/>
        </w:rPr>
        <w:t>_______________</w:t>
      </w:r>
      <w:r>
        <w:t xml:space="preserve"> se sídlem 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>, 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>, PSČ 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>, IČO 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>, DIČ 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 xml:space="preserve">, společnost zapsaná v obchodním rejstříku </w:t>
      </w:r>
      <w:r w:rsidR="00712981">
        <w:t xml:space="preserve">vedeném </w:t>
      </w:r>
      <w:r>
        <w:t>u 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 xml:space="preserve"> soudu v 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>, oddíl 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>, vložka 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>, zastoupená [</w:t>
      </w:r>
      <w:r w:rsidRPr="002425D5">
        <w:rPr>
          <w:rFonts w:cstheme="minorHAnsi"/>
          <w:highlight w:val="yellow"/>
        </w:rPr>
        <w:t>•</w:t>
      </w:r>
      <w:r>
        <w:rPr>
          <w:rFonts w:cstheme="minorHAnsi"/>
        </w:rPr>
        <w:t>]</w:t>
      </w:r>
      <w:r>
        <w:t>,</w:t>
      </w:r>
      <w:r w:rsidR="002540F2">
        <w:t xml:space="preserve"> </w:t>
      </w:r>
      <w:r w:rsidR="002540F2" w:rsidRPr="00BB0E7C">
        <w:t>[</w:t>
      </w:r>
      <w:r w:rsidR="002540F2" w:rsidRPr="002425D5">
        <w:rPr>
          <w:rFonts w:cstheme="minorHAnsi"/>
          <w:highlight w:val="yellow"/>
        </w:rPr>
        <w:t>•</w:t>
      </w:r>
      <w:r w:rsidR="002540F2">
        <w:rPr>
          <w:rFonts w:cstheme="minorHAnsi"/>
        </w:rPr>
        <w:t xml:space="preserve">] </w:t>
      </w:r>
      <w:r>
        <w:t xml:space="preserve">dále jen </w:t>
      </w:r>
      <w:r w:rsidRPr="00F35133">
        <w:rPr>
          <w:b/>
        </w:rPr>
        <w:t>„</w:t>
      </w:r>
      <w:r w:rsidR="003C0C55">
        <w:rPr>
          <w:b/>
        </w:rPr>
        <w:t>z</w:t>
      </w:r>
      <w:r w:rsidRPr="00F35133">
        <w:rPr>
          <w:b/>
        </w:rPr>
        <w:t>hotovitel“</w:t>
      </w:r>
    </w:p>
    <w:p w:rsidR="00471A94" w:rsidRDefault="00471A94" w:rsidP="00F35133">
      <w:pPr>
        <w:contextualSpacing/>
        <w:jc w:val="both"/>
        <w:rPr>
          <w:b/>
        </w:rPr>
      </w:pPr>
    </w:p>
    <w:p w:rsidR="00062B60" w:rsidRDefault="00062B60" w:rsidP="00F35133">
      <w:pPr>
        <w:contextualSpacing/>
        <w:jc w:val="both"/>
        <w:rPr>
          <w:b/>
        </w:rPr>
      </w:pPr>
    </w:p>
    <w:p w:rsidR="00144608" w:rsidRDefault="00144608" w:rsidP="00F35133">
      <w:pPr>
        <w:contextualSpacing/>
        <w:jc w:val="both"/>
        <w:rPr>
          <w:b/>
        </w:rPr>
      </w:pPr>
    </w:p>
    <w:p w:rsidR="00144608" w:rsidRDefault="00144608" w:rsidP="00F35133">
      <w:pPr>
        <w:contextualSpacing/>
        <w:jc w:val="both"/>
        <w:rPr>
          <w:b/>
        </w:rPr>
      </w:pPr>
    </w:p>
    <w:p w:rsidR="00062B60" w:rsidRDefault="00712981" w:rsidP="00F35133">
      <w:pPr>
        <w:contextualSpacing/>
        <w:jc w:val="both"/>
        <w:rPr>
          <w:b/>
        </w:rPr>
      </w:pPr>
      <w:r w:rsidRPr="007A1524">
        <w:rPr>
          <w:rFonts w:ascii="Calibri" w:hAnsi="Calibri" w:cs="Calibri"/>
        </w:rPr>
        <w:t>(</w:t>
      </w:r>
      <w:r>
        <w:rPr>
          <w:rFonts w:ascii="Calibri" w:hAnsi="Calibri" w:cs="Calibri"/>
        </w:rPr>
        <w:t xml:space="preserve">Objednatel a Zhotovitel </w:t>
      </w:r>
      <w:r w:rsidR="003C0C55">
        <w:rPr>
          <w:rFonts w:ascii="Calibri" w:hAnsi="Calibri" w:cs="Calibri"/>
        </w:rPr>
        <w:t xml:space="preserve">oba a </w:t>
      </w:r>
      <w:r w:rsidRPr="007A1524">
        <w:rPr>
          <w:rFonts w:ascii="Calibri" w:hAnsi="Calibri" w:cs="Calibri"/>
        </w:rPr>
        <w:t xml:space="preserve">každý z nich </w:t>
      </w:r>
      <w:r>
        <w:rPr>
          <w:rFonts w:ascii="Calibri" w:hAnsi="Calibri" w:cs="Calibri"/>
        </w:rPr>
        <w:t xml:space="preserve">jednotlivě a </w:t>
      </w:r>
      <w:r w:rsidRPr="007A1524">
        <w:rPr>
          <w:rFonts w:ascii="Calibri" w:hAnsi="Calibri" w:cs="Calibri"/>
        </w:rPr>
        <w:t xml:space="preserve">samostatně </w:t>
      </w:r>
      <w:r w:rsidR="003C0C55">
        <w:rPr>
          <w:rFonts w:ascii="Calibri" w:hAnsi="Calibri" w:cs="Calibri"/>
        </w:rPr>
        <w:t xml:space="preserve">dále </w:t>
      </w:r>
      <w:r w:rsidRPr="007A1524">
        <w:rPr>
          <w:rFonts w:ascii="Calibri" w:hAnsi="Calibri" w:cs="Calibri"/>
        </w:rPr>
        <w:t xml:space="preserve">také jen </w:t>
      </w:r>
      <w:r w:rsidRPr="007A1524">
        <w:rPr>
          <w:rFonts w:ascii="Calibri" w:hAnsi="Calibri" w:cs="Calibri"/>
          <w:b/>
        </w:rPr>
        <w:t>„smluvní strana“</w:t>
      </w:r>
      <w:r w:rsidRPr="007A1524">
        <w:rPr>
          <w:rFonts w:ascii="Calibri" w:hAnsi="Calibri" w:cs="Calibri"/>
        </w:rPr>
        <w:t xml:space="preserve">, oba společně </w:t>
      </w:r>
      <w:r w:rsidR="003C0C55">
        <w:rPr>
          <w:rFonts w:ascii="Calibri" w:hAnsi="Calibri" w:cs="Calibri"/>
        </w:rPr>
        <w:t xml:space="preserve">dále také jen </w:t>
      </w:r>
      <w:r w:rsidRPr="007A1524">
        <w:rPr>
          <w:rFonts w:ascii="Calibri" w:hAnsi="Calibri" w:cs="Calibri"/>
          <w:b/>
        </w:rPr>
        <w:t>„smluvní strany“</w:t>
      </w:r>
      <w:r w:rsidRPr="007A1524">
        <w:rPr>
          <w:rFonts w:ascii="Calibri" w:hAnsi="Calibri" w:cs="Calibri"/>
        </w:rPr>
        <w:t>)</w:t>
      </w:r>
    </w:p>
    <w:p w:rsidR="00062B60" w:rsidRDefault="00062B60" w:rsidP="00F35133">
      <w:pPr>
        <w:contextualSpacing/>
        <w:jc w:val="both"/>
        <w:rPr>
          <w:b/>
        </w:rPr>
      </w:pPr>
    </w:p>
    <w:p w:rsidR="00144608" w:rsidRDefault="00144608" w:rsidP="00F35133">
      <w:pPr>
        <w:contextualSpacing/>
        <w:jc w:val="both"/>
        <w:rPr>
          <w:b/>
        </w:rPr>
      </w:pPr>
    </w:p>
    <w:p w:rsidR="00144608" w:rsidRDefault="00144608" w:rsidP="00F35133">
      <w:pPr>
        <w:contextualSpacing/>
        <w:jc w:val="both"/>
        <w:rPr>
          <w:b/>
        </w:rPr>
      </w:pPr>
    </w:p>
    <w:p w:rsidR="00712981" w:rsidRDefault="00712981" w:rsidP="00F35133">
      <w:pPr>
        <w:contextualSpacing/>
        <w:jc w:val="both"/>
        <w:rPr>
          <w:b/>
        </w:rPr>
      </w:pPr>
    </w:p>
    <w:p w:rsidR="00471A94" w:rsidRDefault="00062B60" w:rsidP="005174BC">
      <w:pPr>
        <w:contextualSpacing/>
        <w:jc w:val="center"/>
        <w:rPr>
          <w:b/>
        </w:rPr>
      </w:pPr>
      <w:r>
        <w:rPr>
          <w:b/>
        </w:rPr>
        <w:t>1</w:t>
      </w:r>
      <w:r w:rsidR="00471A94">
        <w:rPr>
          <w:b/>
        </w:rPr>
        <w:t>. PŘEDMĚT SMLOUVY</w:t>
      </w:r>
    </w:p>
    <w:p w:rsidR="00471A94" w:rsidRDefault="00471A94" w:rsidP="00F35133">
      <w:pPr>
        <w:contextualSpacing/>
        <w:jc w:val="both"/>
        <w:rPr>
          <w:b/>
        </w:rPr>
      </w:pPr>
    </w:p>
    <w:p w:rsidR="00471A94" w:rsidRDefault="00712981" w:rsidP="005F5903">
      <w:pPr>
        <w:ind w:left="567" w:hanging="567"/>
        <w:contextualSpacing/>
        <w:jc w:val="both"/>
      </w:pPr>
      <w:r>
        <w:t>1</w:t>
      </w:r>
      <w:r w:rsidR="00471A94">
        <w:t>.1</w:t>
      </w:r>
      <w:r w:rsidR="005F5903">
        <w:tab/>
      </w:r>
      <w:r w:rsidR="00471A94">
        <w:t>Za podmínek sjednaných touto Smlouvou Z</w:t>
      </w:r>
      <w:r w:rsidR="003C0C55">
        <w:t>HOTOVITEL</w:t>
      </w:r>
      <w:r w:rsidR="00471A94">
        <w:t xml:space="preserve"> provede na vlastní náklad</w:t>
      </w:r>
      <w:r w:rsidR="00A906C5">
        <w:t>y</w:t>
      </w:r>
      <w:r w:rsidR="00471A94">
        <w:t xml:space="preserve"> a nebezpečí pro O</w:t>
      </w:r>
      <w:r w:rsidR="003C0C55">
        <w:t>BJEDNATELE</w:t>
      </w:r>
      <w:r w:rsidR="00471A94">
        <w:t xml:space="preserve"> </w:t>
      </w:r>
      <w:r>
        <w:t xml:space="preserve">kompletní, provozuschopné a funkční </w:t>
      </w:r>
      <w:r w:rsidR="00D659A7">
        <w:t>DÍLO</w:t>
      </w:r>
      <w:r w:rsidR="002E4D84">
        <w:t xml:space="preserve">, jak je dále určeno touto </w:t>
      </w:r>
      <w:r w:rsidR="00D659A7">
        <w:t>s</w:t>
      </w:r>
      <w:r w:rsidR="002E4D84">
        <w:t>mlouvou</w:t>
      </w:r>
      <w:r w:rsidR="00471A94">
        <w:t xml:space="preserve"> a O</w:t>
      </w:r>
      <w:r w:rsidR="003C0C55">
        <w:t>BJEDNATEL řádně</w:t>
      </w:r>
      <w:r w:rsidR="002E4D84">
        <w:t xml:space="preserve"> a včas provedené </w:t>
      </w:r>
      <w:r w:rsidR="00D659A7">
        <w:t>DÍLO</w:t>
      </w:r>
      <w:r w:rsidR="00471A94">
        <w:t xml:space="preserve"> přev</w:t>
      </w:r>
      <w:r w:rsidR="003C0C55">
        <w:t>ezme</w:t>
      </w:r>
      <w:r w:rsidR="00471A94">
        <w:t xml:space="preserve"> a zaplat</w:t>
      </w:r>
      <w:r w:rsidR="003C0C55">
        <w:t>í</w:t>
      </w:r>
      <w:r w:rsidR="002E4D84">
        <w:t xml:space="preserve"> za ně </w:t>
      </w:r>
      <w:r w:rsidR="002F7B4E">
        <w:t xml:space="preserve">ZHOTOVITELI </w:t>
      </w:r>
      <w:r w:rsidR="002E4D84">
        <w:t>sjednanou cenu</w:t>
      </w:r>
      <w:r w:rsidR="00471A94">
        <w:t>.</w:t>
      </w:r>
    </w:p>
    <w:p w:rsidR="00471A94" w:rsidRDefault="00471A94" w:rsidP="00F35133">
      <w:pPr>
        <w:contextualSpacing/>
        <w:jc w:val="both"/>
      </w:pPr>
    </w:p>
    <w:p w:rsidR="00471A94" w:rsidRDefault="00471A94" w:rsidP="00F35133">
      <w:pPr>
        <w:contextualSpacing/>
        <w:jc w:val="both"/>
      </w:pPr>
    </w:p>
    <w:p w:rsidR="00471A94" w:rsidRDefault="002E4D84" w:rsidP="005174BC">
      <w:pPr>
        <w:contextualSpacing/>
        <w:jc w:val="center"/>
        <w:rPr>
          <w:b/>
        </w:rPr>
      </w:pPr>
      <w:r>
        <w:rPr>
          <w:b/>
        </w:rPr>
        <w:t>2</w:t>
      </w:r>
      <w:r w:rsidR="00471A94">
        <w:rPr>
          <w:b/>
        </w:rPr>
        <w:t>. DÍLO</w:t>
      </w:r>
    </w:p>
    <w:p w:rsidR="00471A94" w:rsidRDefault="00471A94" w:rsidP="00F35133">
      <w:pPr>
        <w:contextualSpacing/>
        <w:jc w:val="both"/>
        <w:rPr>
          <w:b/>
        </w:rPr>
      </w:pPr>
    </w:p>
    <w:p w:rsidR="005F5903" w:rsidRPr="003C0C55" w:rsidRDefault="00471A94" w:rsidP="00974709">
      <w:pPr>
        <w:ind w:left="567" w:hanging="567"/>
        <w:contextualSpacing/>
        <w:jc w:val="both"/>
      </w:pPr>
      <w:r w:rsidRPr="00471A94">
        <w:t>3.1</w:t>
      </w:r>
      <w:r w:rsidR="005F5903">
        <w:tab/>
      </w:r>
      <w:r w:rsidR="002E4D84">
        <w:t>D</w:t>
      </w:r>
      <w:r w:rsidR="00D659A7">
        <w:t xml:space="preserve">ÍLEM </w:t>
      </w:r>
      <w:r w:rsidR="002E4D84">
        <w:t xml:space="preserve">je </w:t>
      </w:r>
      <w:r>
        <w:t xml:space="preserve">pro účely této Smlouvy </w:t>
      </w:r>
      <w:r w:rsidR="002E4D84">
        <w:t>dodávka, montáž a výstavba</w:t>
      </w:r>
      <w:r w:rsidR="003C0C55">
        <w:t xml:space="preserve"> </w:t>
      </w:r>
      <w:r w:rsidR="002540F2" w:rsidRPr="00A906C5">
        <w:rPr>
          <w:b/>
          <w:lang w:val="pl-PL"/>
        </w:rPr>
        <w:t>[</w:t>
      </w:r>
      <w:r w:rsidR="005F5903" w:rsidRPr="002540F2">
        <w:rPr>
          <w:b/>
        </w:rPr>
        <w:t>„</w:t>
      </w:r>
      <w:r w:rsidR="00AD1DA7">
        <w:rPr>
          <w:b/>
        </w:rPr>
        <w:t>S</w:t>
      </w:r>
      <w:r w:rsidR="00AD1DA7" w:rsidRPr="00AD1DA7">
        <w:rPr>
          <w:b/>
        </w:rPr>
        <w:t>tav</w:t>
      </w:r>
      <w:r w:rsidR="00AD1DA7">
        <w:rPr>
          <w:b/>
        </w:rPr>
        <w:t xml:space="preserve">ební úpravy na střeše Dynamické </w:t>
      </w:r>
      <w:r w:rsidR="00AD1DA7" w:rsidRPr="00AD1DA7">
        <w:rPr>
          <w:b/>
        </w:rPr>
        <w:t>zkušebny</w:t>
      </w:r>
      <w:r w:rsidR="005F5903" w:rsidRPr="002540F2">
        <w:rPr>
          <w:b/>
        </w:rPr>
        <w:t>“</w:t>
      </w:r>
      <w:r w:rsidR="002540F2">
        <w:rPr>
          <w:b/>
        </w:rPr>
        <w:t>]</w:t>
      </w:r>
      <w:r w:rsidR="003C0C55">
        <w:t xml:space="preserve"> v rozsahu, jak je specifikován v nabídce ZHOTOVITELE </w:t>
      </w:r>
      <w:proofErr w:type="gramStart"/>
      <w:r w:rsidR="003C0C55">
        <w:t>č.</w:t>
      </w:r>
      <w:r w:rsidR="002F7B4E">
        <w:t>j.</w:t>
      </w:r>
      <w:proofErr w:type="gramEnd"/>
      <w:r w:rsidR="003C0C55">
        <w:t xml:space="preserve"> ____________ ze dne _______________, která je přílohou č. 1 této </w:t>
      </w:r>
      <w:r w:rsidR="00D659A7">
        <w:t>s</w:t>
      </w:r>
      <w:r w:rsidR="003C0C55">
        <w:t>mlouvy.</w:t>
      </w:r>
    </w:p>
    <w:p w:rsidR="00624F91" w:rsidRDefault="00624F91" w:rsidP="00974709">
      <w:pPr>
        <w:ind w:left="567" w:hanging="567"/>
        <w:contextualSpacing/>
        <w:jc w:val="both"/>
      </w:pPr>
    </w:p>
    <w:p w:rsidR="00974709" w:rsidRDefault="00D659A7" w:rsidP="00974709">
      <w:pPr>
        <w:ind w:left="567" w:hanging="567"/>
        <w:contextualSpacing/>
        <w:jc w:val="both"/>
      </w:pPr>
      <w:r>
        <w:t>3.2</w:t>
      </w:r>
      <w:r w:rsidR="00974709">
        <w:tab/>
      </w:r>
      <w:r w:rsidR="008B4EB6">
        <w:t>Součástí D</w:t>
      </w:r>
      <w:r>
        <w:t>ÍLA</w:t>
      </w:r>
      <w:r w:rsidR="008B4EB6">
        <w:t xml:space="preserve"> je</w:t>
      </w:r>
      <w:r w:rsidR="0024376E">
        <w:t xml:space="preserve"> zejména</w:t>
      </w:r>
    </w:p>
    <w:p w:rsidR="00974709" w:rsidRDefault="00D659A7" w:rsidP="00496ACF">
      <w:pPr>
        <w:ind w:left="567" w:hanging="567"/>
        <w:contextualSpacing/>
        <w:jc w:val="both"/>
      </w:pPr>
      <w:r>
        <w:t>3.2</w:t>
      </w:r>
      <w:r w:rsidR="00E3233F">
        <w:t>.1</w:t>
      </w:r>
      <w:r w:rsidR="00974709">
        <w:tab/>
      </w:r>
      <w:r w:rsidR="002E4D84">
        <w:t>opatření a dodání všech materiálů, zařízení a věcí, z nichž se D</w:t>
      </w:r>
      <w:r>
        <w:t>ÍLO</w:t>
      </w:r>
      <w:r w:rsidR="002E4D84">
        <w:t xml:space="preserve"> provádí a které jsou nutné pro jeho řádné a včasné provedení,</w:t>
      </w:r>
      <w:r w:rsidR="00ED1B09">
        <w:t xml:space="preserve"> zajištění dostatečného množství patřičně </w:t>
      </w:r>
      <w:r w:rsidR="00D10B5A">
        <w:t xml:space="preserve">odborně </w:t>
      </w:r>
      <w:r w:rsidR="00ED1B09">
        <w:t>vzdělaného a zkušeného personálu pro provedení všech prací nutných pro řádné a vča</w:t>
      </w:r>
      <w:r w:rsidR="00D10B5A">
        <w:t>sné provedení D</w:t>
      </w:r>
      <w:r>
        <w:t>ÍLA</w:t>
      </w:r>
      <w:r w:rsidR="00D10B5A">
        <w:t>,</w:t>
      </w:r>
    </w:p>
    <w:p w:rsidR="00974709" w:rsidRDefault="00974709" w:rsidP="00974709">
      <w:pPr>
        <w:ind w:left="567" w:hanging="567"/>
        <w:contextualSpacing/>
        <w:jc w:val="both"/>
      </w:pPr>
      <w:r>
        <w:t>3.</w:t>
      </w:r>
      <w:r w:rsidR="00D659A7">
        <w:t>2</w:t>
      </w:r>
      <w:r w:rsidR="00E3233F">
        <w:t>.</w:t>
      </w:r>
      <w:r w:rsidR="00496ACF">
        <w:t>2</w:t>
      </w:r>
      <w:r>
        <w:tab/>
        <w:t>zabezpečení staveni</w:t>
      </w:r>
      <w:r w:rsidR="00D659A7">
        <w:t>ště po celou dobu provádění DÍLA</w:t>
      </w:r>
      <w:r w:rsidR="00ED1B09">
        <w:t>,</w:t>
      </w:r>
    </w:p>
    <w:p w:rsidR="00ED1B09" w:rsidRDefault="00D659A7" w:rsidP="00974709">
      <w:pPr>
        <w:ind w:left="567" w:hanging="567"/>
        <w:contextualSpacing/>
        <w:jc w:val="both"/>
      </w:pPr>
      <w:r>
        <w:t>3.2</w:t>
      </w:r>
      <w:r w:rsidR="00496ACF">
        <w:t>.3</w:t>
      </w:r>
      <w:r w:rsidR="00ED1B09">
        <w:tab/>
      </w:r>
      <w:r w:rsidR="00BC5C6C">
        <w:t>bourací a stavební práce, dovoz materiálů, zařízení a věcí na staveniště, přesun hmot po staveništi, odvoz odpadu, zbytků, zeminy a stavební suti ze staveniště</w:t>
      </w:r>
      <w:r w:rsidR="004F6387">
        <w:t>,</w:t>
      </w:r>
    </w:p>
    <w:p w:rsidR="009F2179" w:rsidRDefault="00974709" w:rsidP="00974709">
      <w:pPr>
        <w:ind w:left="567" w:hanging="567"/>
        <w:contextualSpacing/>
        <w:jc w:val="both"/>
      </w:pPr>
      <w:r>
        <w:t>3.</w:t>
      </w:r>
      <w:r w:rsidR="00D659A7">
        <w:t>2</w:t>
      </w:r>
      <w:r w:rsidR="00E3233F">
        <w:t>.</w:t>
      </w:r>
      <w:r w:rsidR="00496ACF">
        <w:t>4</w:t>
      </w:r>
      <w:r>
        <w:tab/>
      </w:r>
      <w:r w:rsidR="003D2A6E">
        <w:t>předvedení způsobilosti D</w:t>
      </w:r>
      <w:r w:rsidR="00D659A7">
        <w:t>ÍLA</w:t>
      </w:r>
      <w:r w:rsidR="003D2A6E">
        <w:t xml:space="preserve"> sloužit svému účelu, jeho kompletnosti a funkčnosti, </w:t>
      </w:r>
    </w:p>
    <w:p w:rsidR="00974709" w:rsidRDefault="00D659A7" w:rsidP="00974709">
      <w:pPr>
        <w:ind w:left="567" w:hanging="567"/>
        <w:contextualSpacing/>
        <w:jc w:val="both"/>
      </w:pPr>
      <w:r>
        <w:t>3.2</w:t>
      </w:r>
      <w:r w:rsidR="00496ACF">
        <w:t>.5</w:t>
      </w:r>
      <w:r>
        <w:tab/>
      </w:r>
      <w:r w:rsidR="00974709">
        <w:t>uvedení veškerých ploch dotčených stavební činnosti při provádění D</w:t>
      </w:r>
      <w:r>
        <w:t>ÍLA</w:t>
      </w:r>
      <w:r w:rsidR="00974709">
        <w:t xml:space="preserve"> do původního stavu</w:t>
      </w:r>
      <w:r w:rsidR="00695D5A">
        <w:t>,</w:t>
      </w:r>
    </w:p>
    <w:p w:rsidR="00684534" w:rsidRDefault="00684534" w:rsidP="00974709">
      <w:pPr>
        <w:ind w:left="567" w:hanging="567"/>
        <w:contextualSpacing/>
        <w:jc w:val="both"/>
      </w:pPr>
    </w:p>
    <w:p w:rsidR="00684534" w:rsidRDefault="00684534" w:rsidP="00974709">
      <w:pPr>
        <w:ind w:left="567" w:hanging="567"/>
        <w:contextualSpacing/>
        <w:jc w:val="both"/>
      </w:pPr>
    </w:p>
    <w:p w:rsidR="00974709" w:rsidRDefault="00974709" w:rsidP="00974709">
      <w:pPr>
        <w:ind w:left="567" w:hanging="567"/>
        <w:contextualSpacing/>
        <w:jc w:val="both"/>
      </w:pPr>
      <w:r>
        <w:t>3.</w:t>
      </w:r>
      <w:r w:rsidR="00D659A7">
        <w:t>2</w:t>
      </w:r>
      <w:r w:rsidR="004F6387">
        <w:t>.</w:t>
      </w:r>
      <w:r w:rsidR="00496ACF">
        <w:t>6</w:t>
      </w:r>
      <w:r>
        <w:tab/>
        <w:t>likvidace, odvoz a zajištění skládkování odpadu</w:t>
      </w:r>
      <w:r w:rsidR="00BC5C6C">
        <w:t xml:space="preserve"> v souladu s platnou legislativou</w:t>
      </w:r>
      <w:r w:rsidR="002F7B4E">
        <w:t>, úhrada poplatků</w:t>
      </w:r>
      <w:r w:rsidR="00E3233F">
        <w:t xml:space="preserve"> za skládku</w:t>
      </w:r>
      <w:r w:rsidR="00307980">
        <w:t xml:space="preserve">, </w:t>
      </w:r>
      <w:r w:rsidR="00BC5C6C">
        <w:t xml:space="preserve">předložení </w:t>
      </w:r>
      <w:r w:rsidR="00307980">
        <w:t>doklad</w:t>
      </w:r>
      <w:r w:rsidR="00BC5C6C">
        <w:t>u</w:t>
      </w:r>
      <w:r w:rsidR="00307980">
        <w:t xml:space="preserve"> o likvidaci odpadu dle platné legislativy</w:t>
      </w:r>
      <w:r w:rsidR="004F6387">
        <w:t>,</w:t>
      </w:r>
    </w:p>
    <w:p w:rsidR="008B4EB6" w:rsidRPr="00496ACF" w:rsidRDefault="00D659A7" w:rsidP="00496ACF">
      <w:pPr>
        <w:shd w:val="clear" w:color="auto" w:fill="FFFFFF" w:themeFill="background1"/>
        <w:ind w:left="567" w:hanging="567"/>
        <w:contextualSpacing/>
        <w:jc w:val="both"/>
      </w:pPr>
      <w:r>
        <w:t>3.2</w:t>
      </w:r>
      <w:r w:rsidR="00496ACF">
        <w:t>.7</w:t>
      </w:r>
      <w:r w:rsidR="008B4EB6">
        <w:tab/>
        <w:t xml:space="preserve">předání </w:t>
      </w:r>
      <w:r w:rsidR="004F6387">
        <w:t>listinných a jiných dokladů potřebných k</w:t>
      </w:r>
      <w:r w:rsidR="00CD56CD">
        <w:t> </w:t>
      </w:r>
      <w:r w:rsidR="00CD56CD" w:rsidRPr="00496ACF">
        <w:t>přejímce stavby</w:t>
      </w:r>
      <w:r w:rsidR="004F6387" w:rsidRPr="00496ACF">
        <w:t xml:space="preserve"> a užívání </w:t>
      </w:r>
      <w:r w:rsidRPr="00496ACF">
        <w:t>DÍLA</w:t>
      </w:r>
      <w:r w:rsidR="004F6387" w:rsidRPr="00496ACF">
        <w:t xml:space="preserve">, zejména atestů, prohlášení o shodě, </w:t>
      </w:r>
      <w:r w:rsidR="008B4EB6" w:rsidRPr="00496ACF">
        <w:t>protokolů</w:t>
      </w:r>
      <w:r w:rsidR="00271958" w:rsidRPr="00496ACF">
        <w:t xml:space="preserve"> o měřeních a </w:t>
      </w:r>
      <w:proofErr w:type="gramStart"/>
      <w:r w:rsidR="00271958" w:rsidRPr="00496ACF">
        <w:t>zkouškách</w:t>
      </w:r>
      <w:r w:rsidR="008A1509" w:rsidRPr="00496ACF">
        <w:t>(např.</w:t>
      </w:r>
      <w:proofErr w:type="gramEnd"/>
      <w:r w:rsidR="008A1509" w:rsidRPr="00496ACF">
        <w:t xml:space="preserve"> zkoušky</w:t>
      </w:r>
      <w:r w:rsidR="00774B0C" w:rsidRPr="00496ACF">
        <w:t xml:space="preserve"> hydroizolací</w:t>
      </w:r>
      <w:r w:rsidR="008A1509" w:rsidRPr="00496ACF">
        <w:t>, revize elektroinstalace, atp.)</w:t>
      </w:r>
      <w:r w:rsidRPr="00496ACF">
        <w:t xml:space="preserve"> </w:t>
      </w:r>
      <w:r w:rsidR="004F6387" w:rsidRPr="00496ACF">
        <w:t>záručních listů, plánu oprav a údržby atp.,</w:t>
      </w:r>
    </w:p>
    <w:p w:rsidR="004F6387" w:rsidRPr="00496ACF" w:rsidRDefault="00D659A7" w:rsidP="00496ACF">
      <w:pPr>
        <w:shd w:val="clear" w:color="auto" w:fill="FFFFFF" w:themeFill="background1"/>
        <w:ind w:left="567" w:hanging="567"/>
        <w:contextualSpacing/>
        <w:jc w:val="both"/>
      </w:pPr>
      <w:r w:rsidRPr="00496ACF">
        <w:t>3.2</w:t>
      </w:r>
      <w:r w:rsidR="00496ACF" w:rsidRPr="00496ACF">
        <w:t>.8</w:t>
      </w:r>
      <w:r w:rsidR="004F6387" w:rsidRPr="00496ACF">
        <w:tab/>
        <w:t>vypracování a předání dokumentace skutečného provedení stavby s vyznačením všech odchylek a změn, dopadů a vlivů vzniklých v průběhu provádění D</w:t>
      </w:r>
      <w:r w:rsidRPr="00496ACF">
        <w:t>ÍLA</w:t>
      </w:r>
      <w:r w:rsidR="007B3760" w:rsidRPr="00496ACF">
        <w:t>,</w:t>
      </w:r>
      <w:r w:rsidR="00012605" w:rsidRPr="00496ACF">
        <w:t xml:space="preserve"> to vše </w:t>
      </w:r>
      <w:r w:rsidR="00830655" w:rsidRPr="00496ACF">
        <w:t>ve 3 (třech) vyhotoveních v tištěné formě a 1 (jednom) vyhotovení</w:t>
      </w:r>
      <w:r w:rsidR="00012605" w:rsidRPr="00496ACF">
        <w:t xml:space="preserve"> v elektronické </w:t>
      </w:r>
      <w:r w:rsidR="00830655" w:rsidRPr="00496ACF">
        <w:t>form</w:t>
      </w:r>
      <w:r w:rsidR="00012605" w:rsidRPr="00496ACF">
        <w:t>ě na CD/DVD nosiči,</w:t>
      </w:r>
    </w:p>
    <w:p w:rsidR="004F6387" w:rsidRPr="00496ACF" w:rsidRDefault="006D36EE" w:rsidP="00496ACF">
      <w:pPr>
        <w:shd w:val="clear" w:color="auto" w:fill="FFFFFF" w:themeFill="background1"/>
        <w:ind w:left="567" w:hanging="567"/>
        <w:contextualSpacing/>
        <w:jc w:val="both"/>
      </w:pPr>
      <w:r w:rsidRPr="00496ACF">
        <w:t>3.</w:t>
      </w:r>
      <w:r w:rsidR="00D659A7" w:rsidRPr="00496ACF">
        <w:t>2</w:t>
      </w:r>
      <w:r w:rsidR="00496ACF" w:rsidRPr="00496ACF">
        <w:t>.9</w:t>
      </w:r>
      <w:r w:rsidR="004F6387" w:rsidRPr="00496ACF">
        <w:tab/>
        <w:t>všechna plnění a veškeré práce či další činnosti</w:t>
      </w:r>
      <w:r w:rsidR="007B3760" w:rsidRPr="00496ACF">
        <w:t>, a to byť nejsou v této smlouvě výslovně uvedeny, pokud jejich provedení je nebo se stane nezbytným pro řádné a včasné provedení D</w:t>
      </w:r>
      <w:r w:rsidR="00D659A7" w:rsidRPr="00496ACF">
        <w:t>ÍLA</w:t>
      </w:r>
      <w:r w:rsidR="007B3760" w:rsidRPr="00496ACF">
        <w:t>.</w:t>
      </w:r>
    </w:p>
    <w:p w:rsidR="00CD56CD" w:rsidRPr="00496ACF" w:rsidRDefault="00496ACF" w:rsidP="00496ACF">
      <w:pPr>
        <w:shd w:val="clear" w:color="auto" w:fill="FFFFFF" w:themeFill="background1"/>
        <w:ind w:left="567" w:hanging="567"/>
        <w:contextualSpacing/>
        <w:jc w:val="both"/>
      </w:pPr>
      <w:proofErr w:type="gramStart"/>
      <w:r w:rsidRPr="00496ACF">
        <w:t>3.2.10</w:t>
      </w:r>
      <w:proofErr w:type="gramEnd"/>
      <w:r w:rsidR="00CD56CD" w:rsidRPr="00496AC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CD56CD" w:rsidRPr="00496ACF">
        <w:t>Vybudování a zajištění zařízení staveniště včetně úhrady všech nákladů spojených s jeho zřízením a provozem</w:t>
      </w:r>
    </w:p>
    <w:p w:rsidR="00CD56CD" w:rsidRPr="00496ACF" w:rsidRDefault="00496ACF" w:rsidP="00496ACF">
      <w:pPr>
        <w:shd w:val="clear" w:color="auto" w:fill="FFFFFF" w:themeFill="background1"/>
        <w:ind w:left="567" w:hanging="567"/>
        <w:contextualSpacing/>
        <w:jc w:val="both"/>
      </w:pPr>
      <w:proofErr w:type="gramStart"/>
      <w:r w:rsidRPr="00496ACF">
        <w:t>3.2.11</w:t>
      </w:r>
      <w:proofErr w:type="gramEnd"/>
      <w:r w:rsidR="00CD56CD" w:rsidRPr="00496AC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CD56CD" w:rsidRPr="00496ACF">
        <w:t>Zajištění BOZP a PO v průběhu výstavby</w:t>
      </w:r>
    </w:p>
    <w:p w:rsidR="00CD56CD" w:rsidRDefault="00496ACF" w:rsidP="00496ACF">
      <w:pPr>
        <w:shd w:val="clear" w:color="auto" w:fill="FFFFFF" w:themeFill="background1"/>
        <w:ind w:left="567" w:hanging="567"/>
        <w:contextualSpacing/>
        <w:jc w:val="both"/>
      </w:pPr>
      <w:proofErr w:type="gramStart"/>
      <w:r w:rsidRPr="00496ACF">
        <w:t>3.2.12</w:t>
      </w:r>
      <w:proofErr w:type="gramEnd"/>
      <w:r w:rsidR="00CD56CD" w:rsidRPr="00496AC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CD56CD" w:rsidRPr="00496ACF">
        <w:t>Provedení opatření při realizaci díla vyplývající z umístění, návaznosti díla, provozu – zhotovitel si je vědom, že realizace díla bude provedena za provozu</w:t>
      </w:r>
    </w:p>
    <w:p w:rsidR="00902C60" w:rsidRDefault="00902C60" w:rsidP="00902C60">
      <w:pPr>
        <w:contextualSpacing/>
        <w:jc w:val="both"/>
      </w:pPr>
    </w:p>
    <w:p w:rsidR="00F9575B" w:rsidRDefault="006D36EE" w:rsidP="00F9575B">
      <w:pPr>
        <w:tabs>
          <w:tab w:val="left" w:pos="5103"/>
        </w:tabs>
        <w:ind w:left="567" w:hanging="567"/>
        <w:contextualSpacing/>
        <w:jc w:val="both"/>
      </w:pPr>
      <w:r>
        <w:t>3.</w:t>
      </w:r>
      <w:r w:rsidR="00D659A7">
        <w:t>3</w:t>
      </w:r>
      <w:r w:rsidR="002C001A">
        <w:tab/>
      </w:r>
      <w:r w:rsidR="00D659A7">
        <w:t>Součástí DÍLA</w:t>
      </w:r>
      <w:r w:rsidR="00F9575B">
        <w:t xml:space="preserve"> jsou i práce a dodávky, které v dokumentaci k provádění D</w:t>
      </w:r>
      <w:r w:rsidR="00D659A7">
        <w:t>ÍLA</w:t>
      </w:r>
      <w:r w:rsidR="00F9575B">
        <w:t xml:space="preserve"> nebo v této </w:t>
      </w:r>
      <w:r w:rsidR="00D659A7">
        <w:t>s</w:t>
      </w:r>
      <w:r w:rsidR="00F9575B">
        <w:t xml:space="preserve">mlouvě výslovně nejsou uvedeny, jsou však pro řádné a včasné provedení </w:t>
      </w:r>
      <w:r w:rsidR="00D659A7">
        <w:t>DÍLA</w:t>
      </w:r>
      <w:r w:rsidR="00F9575B">
        <w:t xml:space="preserve"> a jeho</w:t>
      </w:r>
      <w:r w:rsidR="00D659A7">
        <w:t xml:space="preserve"> fungování nezbytné a ZHOTOVITEL</w:t>
      </w:r>
      <w:r w:rsidR="00F9575B">
        <w:t xml:space="preserve"> o nich při patřičné péči vědět měl nebo vědět mohl.</w:t>
      </w:r>
    </w:p>
    <w:p w:rsidR="00F9575B" w:rsidRDefault="00F9575B" w:rsidP="00F9575B">
      <w:pPr>
        <w:tabs>
          <w:tab w:val="left" w:pos="5103"/>
        </w:tabs>
        <w:ind w:left="567" w:hanging="567"/>
        <w:contextualSpacing/>
        <w:jc w:val="both"/>
      </w:pPr>
    </w:p>
    <w:p w:rsidR="00F9575B" w:rsidRDefault="00D659A7" w:rsidP="00F9575B">
      <w:pPr>
        <w:tabs>
          <w:tab w:val="left" w:pos="5103"/>
        </w:tabs>
        <w:ind w:left="567" w:hanging="567"/>
        <w:contextualSpacing/>
        <w:jc w:val="both"/>
      </w:pPr>
      <w:r>
        <w:t>3.4</w:t>
      </w:r>
      <w:r w:rsidR="00F9575B">
        <w:tab/>
        <w:t>Vyskytne-li se v průběhu provádění D</w:t>
      </w:r>
      <w:r>
        <w:t>ÍLA</w:t>
      </w:r>
      <w:r w:rsidR="00F9575B">
        <w:t xml:space="preserve"> objektivní potřeba provedení </w:t>
      </w:r>
      <w:r>
        <w:t>prací nad rámec sjednaný touto s</w:t>
      </w:r>
      <w:r w:rsidR="00F9575B">
        <w:t>mlouvou</w:t>
      </w:r>
      <w:r w:rsidR="008226CD">
        <w:t xml:space="preserve"> (tzv. vícepráce)</w:t>
      </w:r>
      <w:r w:rsidR="00F9575B">
        <w:t>, je Z</w:t>
      </w:r>
      <w:r>
        <w:t>HOTOVITEL</w:t>
      </w:r>
      <w:r w:rsidR="00F9575B">
        <w:t xml:space="preserve"> povinen tuto skutečnost bez zbytečného odkladu oznámit O</w:t>
      </w:r>
      <w:r>
        <w:t>BJEDNATELI</w:t>
      </w:r>
      <w:r w:rsidR="00F9575B">
        <w:t xml:space="preserve">. Před případným uzavřením dodatku k této </w:t>
      </w:r>
      <w:r>
        <w:t>s</w:t>
      </w:r>
      <w:r w:rsidR="00F9575B">
        <w:t>mlouvě není Z</w:t>
      </w:r>
      <w:r>
        <w:t>HOTOVITEL</w:t>
      </w:r>
      <w:r w:rsidR="00F9575B">
        <w:t xml:space="preserve"> oprávněn práce nad rámec sjednaný touto </w:t>
      </w:r>
      <w:r>
        <w:t>s</w:t>
      </w:r>
      <w:r w:rsidR="00F9575B">
        <w:t>mlouvou provést. Pokud je provede, nemá právo na jejich úhradu.</w:t>
      </w:r>
      <w:r w:rsidR="00355AA3">
        <w:t xml:space="preserve"> Dodatkem sjednají </w:t>
      </w:r>
      <w:r>
        <w:t>SMLUVNÍ STRANY</w:t>
      </w:r>
      <w:r w:rsidR="00355AA3">
        <w:t xml:space="preserve"> rovněž případné řešení dopadu víceprací na C</w:t>
      </w:r>
      <w:r>
        <w:t>ENU ZA DÍLO</w:t>
      </w:r>
      <w:r w:rsidR="00FB2111">
        <w:t xml:space="preserve"> a</w:t>
      </w:r>
      <w:r w:rsidR="00355AA3">
        <w:t xml:space="preserve"> termín plnění</w:t>
      </w:r>
      <w:r w:rsidR="00FB2111">
        <w:t>.</w:t>
      </w:r>
    </w:p>
    <w:p w:rsidR="008226CD" w:rsidRDefault="008226CD" w:rsidP="00496ACF">
      <w:pPr>
        <w:tabs>
          <w:tab w:val="left" w:pos="5103"/>
        </w:tabs>
        <w:contextualSpacing/>
        <w:jc w:val="both"/>
      </w:pPr>
    </w:p>
    <w:p w:rsidR="00F9575B" w:rsidRDefault="00F9575B" w:rsidP="00974709">
      <w:pPr>
        <w:ind w:left="567" w:hanging="567"/>
        <w:contextualSpacing/>
        <w:jc w:val="both"/>
      </w:pPr>
      <w:r>
        <w:t>3.</w:t>
      </w:r>
      <w:r w:rsidR="00496ACF">
        <w:t>5</w:t>
      </w:r>
      <w:r>
        <w:tab/>
        <w:t>Místem plnění D</w:t>
      </w:r>
      <w:r w:rsidR="00D659A7">
        <w:t>ÍLA</w:t>
      </w:r>
      <w:r>
        <w:t xml:space="preserve"> je </w:t>
      </w:r>
      <w:r w:rsidR="00D33B80">
        <w:t>budova Dynamické zkušebny</w:t>
      </w:r>
      <w:r>
        <w:t xml:space="preserve"> na po</w:t>
      </w:r>
      <w:r w:rsidR="00D33B80">
        <w:t xml:space="preserve">zemku </w:t>
      </w:r>
      <w:proofErr w:type="spellStart"/>
      <w:r w:rsidR="00D33B80">
        <w:t>parc</w:t>
      </w:r>
      <w:proofErr w:type="spellEnd"/>
      <w:r w:rsidR="00D33B80">
        <w:t xml:space="preserve">. </w:t>
      </w:r>
      <w:proofErr w:type="gramStart"/>
      <w:r w:rsidR="00D33B80">
        <w:t>č.</w:t>
      </w:r>
      <w:proofErr w:type="gramEnd"/>
      <w:r w:rsidR="00D33B80">
        <w:t xml:space="preserve"> 1909/184</w:t>
      </w:r>
      <w:r>
        <w:t xml:space="preserve">, obec </w:t>
      </w:r>
      <w:r w:rsidR="002F7B4E">
        <w:t>Kopřivnice</w:t>
      </w:r>
      <w:r>
        <w:t>, katastrální území v podnikatelském areálu O</w:t>
      </w:r>
      <w:r w:rsidR="00D659A7">
        <w:t>BJEDNATELE</w:t>
      </w:r>
      <w:r>
        <w:t xml:space="preserve"> v Kopřivnici. Z</w:t>
      </w:r>
      <w:r w:rsidR="00D659A7">
        <w:t>HOTOVITEL</w:t>
      </w:r>
      <w:r>
        <w:t xml:space="preserve"> prohlašuje, že si místo plnění (budoucí staveniště) řádně prohlédl a neshledal překážky, které by mohly či měly ovlivnit provedení D</w:t>
      </w:r>
      <w:r w:rsidR="00D659A7">
        <w:t>ÍLA</w:t>
      </w:r>
      <w:r>
        <w:t xml:space="preserve"> v rozsahu, kvalitě a termínech sjednaných touto smlouvou, jakož i za sjednanou </w:t>
      </w:r>
      <w:r w:rsidR="00D659A7">
        <w:t>CENU ZA DÍLO</w:t>
      </w:r>
      <w:r>
        <w:t>.</w:t>
      </w:r>
    </w:p>
    <w:p w:rsidR="00AB3099" w:rsidRDefault="00AB3099" w:rsidP="00974709">
      <w:pPr>
        <w:ind w:left="567" w:hanging="567"/>
        <w:contextualSpacing/>
        <w:jc w:val="both"/>
      </w:pPr>
    </w:p>
    <w:p w:rsidR="00D659A7" w:rsidRDefault="00D659A7" w:rsidP="00974709">
      <w:pPr>
        <w:ind w:left="567" w:hanging="567"/>
        <w:contextualSpacing/>
        <w:jc w:val="both"/>
      </w:pPr>
    </w:p>
    <w:p w:rsidR="004E6459" w:rsidRDefault="004E6459" w:rsidP="005174BC">
      <w:pPr>
        <w:tabs>
          <w:tab w:val="left" w:pos="5103"/>
        </w:tabs>
        <w:ind w:left="567" w:hanging="567"/>
        <w:contextualSpacing/>
        <w:jc w:val="center"/>
        <w:rPr>
          <w:b/>
        </w:rPr>
      </w:pPr>
      <w:r>
        <w:rPr>
          <w:b/>
        </w:rPr>
        <w:t>4</w:t>
      </w:r>
      <w:r w:rsidRPr="006A15EE">
        <w:rPr>
          <w:b/>
        </w:rPr>
        <w:t>. TERMÍN</w:t>
      </w:r>
      <w:r>
        <w:rPr>
          <w:b/>
        </w:rPr>
        <w:t>Y</w:t>
      </w:r>
      <w:r w:rsidRPr="006A15EE">
        <w:rPr>
          <w:b/>
        </w:rPr>
        <w:t xml:space="preserve"> PLNĚNÍ</w:t>
      </w:r>
    </w:p>
    <w:p w:rsidR="004E6459" w:rsidRDefault="004E6459" w:rsidP="004E6459">
      <w:pPr>
        <w:tabs>
          <w:tab w:val="left" w:pos="5103"/>
        </w:tabs>
        <w:ind w:left="567" w:hanging="567"/>
        <w:contextualSpacing/>
        <w:jc w:val="both"/>
        <w:rPr>
          <w:b/>
        </w:rPr>
      </w:pPr>
    </w:p>
    <w:p w:rsidR="004E6459" w:rsidRDefault="002F7B4E" w:rsidP="00D659A7">
      <w:pPr>
        <w:tabs>
          <w:tab w:val="left" w:pos="5103"/>
        </w:tabs>
        <w:ind w:left="567" w:hanging="567"/>
        <w:contextualSpacing/>
        <w:jc w:val="both"/>
      </w:pPr>
      <w:r>
        <w:t>4.1</w:t>
      </w:r>
      <w:r>
        <w:tab/>
        <w:t>ZHOTOVITEL</w:t>
      </w:r>
      <w:r w:rsidR="004E6459">
        <w:t xml:space="preserve"> se zavazuje provést D</w:t>
      </w:r>
      <w:r w:rsidR="00D659A7">
        <w:t>ÍLO</w:t>
      </w:r>
      <w:r w:rsidR="004E6459">
        <w:t xml:space="preserve"> v</w:t>
      </w:r>
      <w:r w:rsidR="00D659A7">
        <w:t>e</w:t>
      </w:r>
      <w:r w:rsidR="004E6459">
        <w:t> </w:t>
      </w:r>
      <w:r w:rsidR="00EE2689">
        <w:t xml:space="preserve">lhůtě do </w:t>
      </w:r>
      <w:r w:rsidR="00EE2689" w:rsidRPr="00EE2689">
        <w:rPr>
          <w:b/>
        </w:rPr>
        <w:t>4 měsíců</w:t>
      </w:r>
      <w:r w:rsidR="001B6D58">
        <w:t xml:space="preserve"> od podpisu smlouvy</w:t>
      </w:r>
    </w:p>
    <w:p w:rsidR="004E6459" w:rsidRDefault="004E6459" w:rsidP="004E6459">
      <w:pPr>
        <w:tabs>
          <w:tab w:val="left" w:pos="5103"/>
        </w:tabs>
        <w:ind w:left="567" w:hanging="567"/>
        <w:contextualSpacing/>
        <w:jc w:val="both"/>
      </w:pPr>
    </w:p>
    <w:p w:rsidR="004E6459" w:rsidRDefault="004E6459" w:rsidP="004E6459">
      <w:pPr>
        <w:tabs>
          <w:tab w:val="left" w:pos="5103"/>
        </w:tabs>
        <w:ind w:left="567" w:hanging="567"/>
        <w:contextualSpacing/>
        <w:jc w:val="both"/>
      </w:pPr>
      <w:r>
        <w:t>4.2</w:t>
      </w:r>
      <w:r>
        <w:tab/>
        <w:t>Splněním předmětu D</w:t>
      </w:r>
      <w:r w:rsidR="00D659A7">
        <w:t>ÍLA</w:t>
      </w:r>
      <w:r>
        <w:t xml:space="preserve"> se pro účely této </w:t>
      </w:r>
      <w:r w:rsidR="00D659A7">
        <w:t>s</w:t>
      </w:r>
      <w:r>
        <w:t>mlouvy rozumí úplné dokončení kompletního a plně funkčního D</w:t>
      </w:r>
      <w:r w:rsidR="00D659A7">
        <w:t>ÍLA</w:t>
      </w:r>
      <w:r>
        <w:t xml:space="preserve"> bez jakýchkoliv vad a nedodělků, včetně vyklizení</w:t>
      </w:r>
      <w:r w:rsidR="00695D5A">
        <w:t xml:space="preserve"> staveniště</w:t>
      </w:r>
      <w:r>
        <w:t xml:space="preserve"> a podepsání protokolu o předání a převzetí D</w:t>
      </w:r>
      <w:r w:rsidR="002F7B4E">
        <w:t>ÍLA</w:t>
      </w:r>
      <w:r>
        <w:t xml:space="preserve"> bez vad a nedodělků.</w:t>
      </w:r>
    </w:p>
    <w:p w:rsidR="004E6459" w:rsidRDefault="004E6459" w:rsidP="004E6459">
      <w:pPr>
        <w:tabs>
          <w:tab w:val="left" w:pos="5103"/>
        </w:tabs>
        <w:ind w:left="567" w:hanging="567"/>
        <w:contextualSpacing/>
        <w:jc w:val="both"/>
      </w:pPr>
    </w:p>
    <w:p w:rsidR="004E6459" w:rsidRDefault="00695D5A" w:rsidP="004E6459">
      <w:pPr>
        <w:tabs>
          <w:tab w:val="left" w:pos="5103"/>
        </w:tabs>
        <w:ind w:left="567" w:hanging="567"/>
        <w:contextualSpacing/>
        <w:jc w:val="both"/>
      </w:pPr>
      <w:r>
        <w:t>4</w:t>
      </w:r>
      <w:r w:rsidR="004E6459">
        <w:t>.3</w:t>
      </w:r>
      <w:r w:rsidR="004E6459">
        <w:tab/>
        <w:t>V případě, že O</w:t>
      </w:r>
      <w:r w:rsidR="002B5BF5">
        <w:t>BJEDNATEL</w:t>
      </w:r>
      <w:r w:rsidR="004E6459">
        <w:t xml:space="preserve"> nepředá Z</w:t>
      </w:r>
      <w:r w:rsidR="002F7B4E">
        <w:t>HOTOVITELI</w:t>
      </w:r>
      <w:r w:rsidR="004E6459">
        <w:t xml:space="preserve"> </w:t>
      </w:r>
      <w:r w:rsidR="002F7B4E">
        <w:t xml:space="preserve">staveniště </w:t>
      </w:r>
      <w:r w:rsidR="004E6459">
        <w:t xml:space="preserve">nebo </w:t>
      </w:r>
      <w:r w:rsidR="002F7B4E">
        <w:t xml:space="preserve">mu </w:t>
      </w:r>
      <w:r w:rsidR="004E6459">
        <w:t xml:space="preserve">neumožní </w:t>
      </w:r>
      <w:r w:rsidR="002F7B4E">
        <w:t xml:space="preserve">jeho </w:t>
      </w:r>
      <w:r w:rsidR="004E6459">
        <w:t xml:space="preserve">převzetí v termínu, jak je ujednán v odstavci </w:t>
      </w:r>
      <w:r>
        <w:t>4</w:t>
      </w:r>
      <w:r w:rsidR="004E6459">
        <w:t>.1</w:t>
      </w:r>
      <w:r w:rsidR="00486601">
        <w:t xml:space="preserve"> této s</w:t>
      </w:r>
      <w:r w:rsidR="004E6459">
        <w:t>mlouvy, prodlužuje se termín ukončení a předání kompletního D</w:t>
      </w:r>
      <w:r w:rsidR="00486601">
        <w:t>ÍLA</w:t>
      </w:r>
      <w:r w:rsidR="004E6459">
        <w:t xml:space="preserve"> o dobu prodlení O</w:t>
      </w:r>
      <w:r w:rsidR="00486601">
        <w:t>DBĚRATELE</w:t>
      </w:r>
      <w:r w:rsidR="004E6459">
        <w:t xml:space="preserve"> s předáním staveniště.</w:t>
      </w:r>
    </w:p>
    <w:p w:rsidR="004E6459" w:rsidRDefault="004E6459" w:rsidP="00974709">
      <w:pPr>
        <w:ind w:left="567" w:hanging="567"/>
        <w:contextualSpacing/>
        <w:jc w:val="both"/>
        <w:rPr>
          <w:b/>
        </w:rPr>
      </w:pPr>
    </w:p>
    <w:p w:rsidR="002B5BF5" w:rsidRDefault="002B5BF5" w:rsidP="00974709">
      <w:pPr>
        <w:ind w:left="567" w:hanging="567"/>
        <w:contextualSpacing/>
        <w:jc w:val="both"/>
        <w:rPr>
          <w:b/>
        </w:rPr>
      </w:pPr>
    </w:p>
    <w:p w:rsidR="00684534" w:rsidRDefault="00684534" w:rsidP="00974709">
      <w:pPr>
        <w:ind w:left="567" w:hanging="567"/>
        <w:contextualSpacing/>
        <w:jc w:val="both"/>
        <w:rPr>
          <w:b/>
        </w:rPr>
      </w:pPr>
    </w:p>
    <w:p w:rsidR="00684534" w:rsidRDefault="00684534" w:rsidP="00974709">
      <w:pPr>
        <w:ind w:left="567" w:hanging="567"/>
        <w:contextualSpacing/>
        <w:jc w:val="both"/>
        <w:rPr>
          <w:b/>
        </w:rPr>
      </w:pPr>
    </w:p>
    <w:p w:rsidR="00684534" w:rsidRDefault="00684534" w:rsidP="00974709">
      <w:pPr>
        <w:ind w:left="567" w:hanging="567"/>
        <w:contextualSpacing/>
        <w:jc w:val="both"/>
        <w:rPr>
          <w:b/>
        </w:rPr>
      </w:pPr>
    </w:p>
    <w:p w:rsidR="000766E9" w:rsidRPr="000766E9" w:rsidRDefault="00695D5A" w:rsidP="005174BC">
      <w:pPr>
        <w:ind w:left="567" w:hanging="567"/>
        <w:contextualSpacing/>
        <w:jc w:val="center"/>
        <w:rPr>
          <w:b/>
          <w:caps/>
        </w:rPr>
      </w:pPr>
      <w:r>
        <w:rPr>
          <w:b/>
        </w:rPr>
        <w:t>5</w:t>
      </w:r>
      <w:r w:rsidR="000766E9" w:rsidRPr="000766E9">
        <w:rPr>
          <w:b/>
        </w:rPr>
        <w:t xml:space="preserve">. </w:t>
      </w:r>
      <w:r w:rsidR="000766E9" w:rsidRPr="000766E9">
        <w:rPr>
          <w:b/>
          <w:caps/>
        </w:rPr>
        <w:t>CENA ZA DÍLO</w:t>
      </w:r>
    </w:p>
    <w:p w:rsidR="000766E9" w:rsidRDefault="000766E9" w:rsidP="00974709">
      <w:pPr>
        <w:ind w:left="567" w:hanging="567"/>
        <w:contextualSpacing/>
        <w:jc w:val="both"/>
      </w:pPr>
    </w:p>
    <w:p w:rsidR="0024376E" w:rsidRDefault="00695D5A" w:rsidP="00486601">
      <w:pPr>
        <w:ind w:left="567" w:hanging="567"/>
        <w:contextualSpacing/>
        <w:jc w:val="both"/>
      </w:pPr>
      <w:r>
        <w:t>5</w:t>
      </w:r>
      <w:r w:rsidR="000766E9">
        <w:t>.1</w:t>
      </w:r>
      <w:r w:rsidR="000766E9">
        <w:tab/>
        <w:t>C</w:t>
      </w:r>
      <w:r w:rsidR="00486601">
        <w:t>ENA ZA DÍLO</w:t>
      </w:r>
      <w:r w:rsidR="000766E9">
        <w:t xml:space="preserve"> je s</w:t>
      </w:r>
      <w:r w:rsidR="0026357F">
        <w:t xml:space="preserve">jednána </w:t>
      </w:r>
      <w:r w:rsidR="000766E9">
        <w:t xml:space="preserve">dohodou smluvních stran </w:t>
      </w:r>
      <w:r w:rsidR="00486601">
        <w:t xml:space="preserve">ve výši </w:t>
      </w:r>
      <w:r w:rsidR="00EB759D">
        <w:t>[</w:t>
      </w:r>
      <w:r w:rsidR="00EB759D" w:rsidRPr="00EB759D">
        <w:rPr>
          <w:rFonts w:cstheme="minorHAnsi"/>
          <w:highlight w:val="yellow"/>
        </w:rPr>
        <w:t>•</w:t>
      </w:r>
      <w:r w:rsidR="00EB759D">
        <w:t>]</w:t>
      </w:r>
      <w:r w:rsidR="00894A62">
        <w:t xml:space="preserve"> Kč</w:t>
      </w:r>
      <w:r w:rsidR="0026357F">
        <w:t xml:space="preserve">. </w:t>
      </w:r>
    </w:p>
    <w:p w:rsidR="0026357F" w:rsidRDefault="0024376E" w:rsidP="0026357F">
      <w:pPr>
        <w:tabs>
          <w:tab w:val="left" w:pos="5103"/>
        </w:tabs>
        <w:ind w:left="567" w:hanging="567"/>
        <w:contextualSpacing/>
        <w:jc w:val="both"/>
      </w:pPr>
      <w:r>
        <w:tab/>
      </w:r>
      <w:r w:rsidR="0026357F">
        <w:t xml:space="preserve">K této ceně bude připočtena daň z přidané hodnoty ve výši dle </w:t>
      </w:r>
      <w:r w:rsidR="00486601">
        <w:t xml:space="preserve">aktuálně </w:t>
      </w:r>
      <w:r w:rsidR="0026357F">
        <w:t>platné legislativy.</w:t>
      </w:r>
    </w:p>
    <w:p w:rsidR="00894A62" w:rsidRDefault="00894A62" w:rsidP="00894A62">
      <w:pPr>
        <w:tabs>
          <w:tab w:val="left" w:pos="5103"/>
        </w:tabs>
        <w:ind w:left="567" w:hanging="567"/>
        <w:contextualSpacing/>
        <w:jc w:val="both"/>
      </w:pPr>
    </w:p>
    <w:p w:rsidR="00894A62" w:rsidRDefault="00695D5A" w:rsidP="00894A62">
      <w:pPr>
        <w:tabs>
          <w:tab w:val="left" w:pos="5103"/>
        </w:tabs>
        <w:ind w:left="567" w:hanging="567"/>
        <w:contextualSpacing/>
        <w:jc w:val="both"/>
      </w:pPr>
      <w:r>
        <w:t>5</w:t>
      </w:r>
      <w:r w:rsidR="00894A62">
        <w:t>.2</w:t>
      </w:r>
      <w:r w:rsidR="00894A62">
        <w:tab/>
        <w:t xml:space="preserve">Součástí této </w:t>
      </w:r>
      <w:r w:rsidR="00486601">
        <w:t>s</w:t>
      </w:r>
      <w:r w:rsidR="00894A62">
        <w:t xml:space="preserve">mlouvy je položkový rozpočet, který </w:t>
      </w:r>
      <w:r w:rsidR="00144608">
        <w:t>je součástí nabídky Z</w:t>
      </w:r>
      <w:r w:rsidR="00486601">
        <w:t>HOTOVITELE, jak je uvedeno v</w:t>
      </w:r>
      <w:r w:rsidR="00144608">
        <w:t xml:space="preserve"> </w:t>
      </w:r>
      <w:r w:rsidR="00894A62">
        <w:t>přílo</w:t>
      </w:r>
      <w:r w:rsidR="002F7B4E">
        <w:t>ze</w:t>
      </w:r>
      <w:r w:rsidR="00894A62">
        <w:t xml:space="preserve"> č. </w:t>
      </w:r>
      <w:r w:rsidR="00486601">
        <w:t>1</w:t>
      </w:r>
      <w:r w:rsidR="00894A62">
        <w:t xml:space="preserve"> této </w:t>
      </w:r>
      <w:r w:rsidR="00486601">
        <w:t>s</w:t>
      </w:r>
      <w:r w:rsidR="00894A62">
        <w:t>mlouv</w:t>
      </w:r>
      <w:r w:rsidR="00486601">
        <w:t>y</w:t>
      </w:r>
      <w:r w:rsidR="00894A62">
        <w:t xml:space="preserve">. Pokud tento rozpočet neobsahuje některou z položek, nemá tato skutečnost vliv na </w:t>
      </w:r>
      <w:r w:rsidR="0026357F">
        <w:t xml:space="preserve">sjednanou </w:t>
      </w:r>
      <w:r w:rsidR="00894A62">
        <w:t xml:space="preserve">výši </w:t>
      </w:r>
      <w:r w:rsidR="00012605">
        <w:t>C</w:t>
      </w:r>
      <w:r w:rsidR="00486601">
        <w:t>ENY ZA DÍLO</w:t>
      </w:r>
      <w:r w:rsidR="00894A62">
        <w:t>.</w:t>
      </w:r>
    </w:p>
    <w:p w:rsidR="00894A62" w:rsidRDefault="00894A62" w:rsidP="00894A62">
      <w:pPr>
        <w:tabs>
          <w:tab w:val="left" w:pos="5103"/>
        </w:tabs>
        <w:ind w:left="567" w:hanging="567"/>
        <w:contextualSpacing/>
        <w:jc w:val="both"/>
      </w:pPr>
    </w:p>
    <w:p w:rsidR="00894A62" w:rsidRDefault="00695D5A" w:rsidP="00894A62">
      <w:pPr>
        <w:tabs>
          <w:tab w:val="left" w:pos="5103"/>
        </w:tabs>
        <w:ind w:left="567" w:hanging="567"/>
        <w:contextualSpacing/>
        <w:jc w:val="both"/>
      </w:pPr>
      <w:r>
        <w:t>5</w:t>
      </w:r>
      <w:r w:rsidR="00894A62">
        <w:t>.3</w:t>
      </w:r>
      <w:r w:rsidR="00894A62">
        <w:tab/>
        <w:t>C</w:t>
      </w:r>
      <w:r w:rsidR="00486601">
        <w:t>ENA ZA DÍLO</w:t>
      </w:r>
      <w:r w:rsidR="00894A62">
        <w:t xml:space="preserve"> je sjednána jako cena pevná, nejvyšší přípustná a plat</w:t>
      </w:r>
      <w:r w:rsidR="00486601">
        <w:t>ná do doby řádného ukončení DÍLA</w:t>
      </w:r>
      <w:r w:rsidR="00894A62">
        <w:t xml:space="preserve"> a jeho předání O</w:t>
      </w:r>
      <w:r w:rsidR="00486601">
        <w:t>BJEDNATELI</w:t>
      </w:r>
      <w:r w:rsidR="00894A62">
        <w:t>.</w:t>
      </w:r>
    </w:p>
    <w:p w:rsidR="00894A62" w:rsidRDefault="00894A62" w:rsidP="00894A62">
      <w:pPr>
        <w:tabs>
          <w:tab w:val="left" w:pos="5103"/>
        </w:tabs>
        <w:ind w:left="567" w:hanging="567"/>
        <w:contextualSpacing/>
        <w:jc w:val="both"/>
      </w:pPr>
    </w:p>
    <w:p w:rsidR="00894A62" w:rsidRDefault="00695D5A" w:rsidP="00894A62">
      <w:pPr>
        <w:tabs>
          <w:tab w:val="left" w:pos="5103"/>
        </w:tabs>
        <w:ind w:left="567" w:hanging="567"/>
        <w:contextualSpacing/>
        <w:jc w:val="both"/>
      </w:pPr>
      <w:r>
        <w:t>5</w:t>
      </w:r>
      <w:r w:rsidR="00894A62">
        <w:t>.4</w:t>
      </w:r>
      <w:r w:rsidR="00894A62">
        <w:tab/>
      </w:r>
      <w:r w:rsidR="00117DBF">
        <w:t xml:space="preserve">CENA ZA DÍLO zahrnuje </w:t>
      </w:r>
      <w:r w:rsidR="00A45580">
        <w:t xml:space="preserve">veškeré práce a dodávky, </w:t>
      </w:r>
      <w:r w:rsidR="00BB50DA">
        <w:t xml:space="preserve">místní, správní a jiné </w:t>
      </w:r>
      <w:r w:rsidR="00A45580">
        <w:t xml:space="preserve">poplatky a jiné náklady nezbytné pro řádné a úplné zhotovení </w:t>
      </w:r>
      <w:r w:rsidR="00A906C5">
        <w:t>D</w:t>
      </w:r>
      <w:r w:rsidR="00117DBF">
        <w:t>ÍLA, jakož i</w:t>
      </w:r>
      <w:r w:rsidR="00BB50DA">
        <w:t xml:space="preserve"> práce a dodávky, které v dokumentaci k provádění D</w:t>
      </w:r>
      <w:r w:rsidR="00117DBF">
        <w:t>ÍLA</w:t>
      </w:r>
      <w:r w:rsidR="00BB50DA">
        <w:t xml:space="preserve"> nebo v této </w:t>
      </w:r>
      <w:r w:rsidR="00117DBF">
        <w:t>s</w:t>
      </w:r>
      <w:r w:rsidR="00BB50DA">
        <w:t xml:space="preserve">mlouvě výslovně nejsou uvedeny, ale </w:t>
      </w:r>
      <w:r w:rsidR="00117DBF">
        <w:t>ZHOTOVITEL</w:t>
      </w:r>
      <w:r w:rsidR="00BB50DA">
        <w:t xml:space="preserve"> o nich </w:t>
      </w:r>
      <w:r w:rsidR="0024376E">
        <w:t xml:space="preserve">při patřičné péči </w:t>
      </w:r>
      <w:r w:rsidR="00BB50DA">
        <w:t>vědět měl nebo vědět mohl. C</w:t>
      </w:r>
      <w:r w:rsidR="00117DBF">
        <w:t>ENA ZA DÍLO</w:t>
      </w:r>
      <w:r w:rsidR="00BB50DA">
        <w:t xml:space="preserve"> obsahuje i</w:t>
      </w:r>
      <w:r w:rsidR="0024376E">
        <w:t> </w:t>
      </w:r>
      <w:r w:rsidR="00BB50DA">
        <w:t>případně zvýšené náklady spojené s vývojem cen vstupních nákladů, a to až do doby ukončení D</w:t>
      </w:r>
      <w:r w:rsidR="00117DBF">
        <w:t>ÍLA</w:t>
      </w:r>
      <w:r w:rsidR="00BB50DA">
        <w:t>.</w:t>
      </w:r>
      <w:r w:rsidR="00830655">
        <w:t xml:space="preserve"> </w:t>
      </w:r>
      <w:r w:rsidR="00117DBF">
        <w:t>CENA ZA DÍLO</w:t>
      </w:r>
      <w:r w:rsidR="00830655">
        <w:t xml:space="preserve"> zahrnuje rovněž veškeré náklady spojené s plněním sjednaných platebních podmínek.</w:t>
      </w:r>
    </w:p>
    <w:p w:rsidR="00A45580" w:rsidRDefault="00A45580" w:rsidP="00894A62">
      <w:pPr>
        <w:tabs>
          <w:tab w:val="left" w:pos="5103"/>
        </w:tabs>
        <w:ind w:left="567" w:hanging="567"/>
        <w:contextualSpacing/>
        <w:jc w:val="both"/>
      </w:pPr>
    </w:p>
    <w:p w:rsidR="0026357F" w:rsidRDefault="00695D5A" w:rsidP="00894A62">
      <w:pPr>
        <w:tabs>
          <w:tab w:val="left" w:pos="5103"/>
        </w:tabs>
        <w:ind w:left="567" w:hanging="567"/>
        <w:contextualSpacing/>
        <w:jc w:val="both"/>
      </w:pPr>
      <w:r>
        <w:t>5</w:t>
      </w:r>
      <w:r w:rsidR="00A45580">
        <w:t>.5</w:t>
      </w:r>
      <w:r w:rsidR="00A45580">
        <w:tab/>
      </w:r>
      <w:r w:rsidR="00117DBF">
        <w:t>ZHOTOVITEL</w:t>
      </w:r>
      <w:r w:rsidR="0026357F">
        <w:t xml:space="preserve"> je oprávněn účtovat (fakturovat) pouze skutečně provedené práce a uskutečněné dodávky.</w:t>
      </w:r>
    </w:p>
    <w:p w:rsidR="00830655" w:rsidRDefault="00830655" w:rsidP="00F9575B">
      <w:pPr>
        <w:tabs>
          <w:tab w:val="left" w:pos="5103"/>
        </w:tabs>
        <w:ind w:left="567" w:hanging="567"/>
        <w:contextualSpacing/>
        <w:jc w:val="both"/>
      </w:pPr>
    </w:p>
    <w:p w:rsidR="00830655" w:rsidRDefault="00830655" w:rsidP="00F9575B">
      <w:pPr>
        <w:tabs>
          <w:tab w:val="left" w:pos="5103"/>
        </w:tabs>
        <w:ind w:left="567" w:hanging="567"/>
        <w:contextualSpacing/>
        <w:jc w:val="both"/>
      </w:pPr>
      <w:r>
        <w:t>5.</w:t>
      </w:r>
      <w:r w:rsidR="00117DBF">
        <w:t>6</w:t>
      </w:r>
      <w:r>
        <w:tab/>
      </w:r>
      <w:r w:rsidR="008E6B30">
        <w:t>Z</w:t>
      </w:r>
      <w:r w:rsidR="00117DBF">
        <w:t>HOTOVITEL</w:t>
      </w:r>
      <w:r w:rsidR="008E6B30">
        <w:t xml:space="preserve"> není oprávněn k navýšení C</w:t>
      </w:r>
      <w:r w:rsidR="00117DBF">
        <w:t>ENY ZA DÍLO z</w:t>
      </w:r>
      <w:r w:rsidR="008E6B30">
        <w:t> důvod</w:t>
      </w:r>
      <w:r w:rsidR="00117DBF">
        <w:t>u</w:t>
      </w:r>
      <w:r w:rsidR="008E6B30">
        <w:t xml:space="preserve"> chyb nebo nedostatků v položkovém rozpočtu.</w:t>
      </w:r>
    </w:p>
    <w:p w:rsidR="006A15EE" w:rsidRDefault="006A15EE" w:rsidP="00894A62">
      <w:pPr>
        <w:tabs>
          <w:tab w:val="left" w:pos="5103"/>
        </w:tabs>
        <w:ind w:left="567" w:hanging="567"/>
        <w:contextualSpacing/>
        <w:jc w:val="both"/>
      </w:pPr>
    </w:p>
    <w:p w:rsidR="006A15EE" w:rsidRDefault="006A15EE" w:rsidP="00894A62">
      <w:pPr>
        <w:tabs>
          <w:tab w:val="left" w:pos="5103"/>
        </w:tabs>
        <w:ind w:left="567" w:hanging="567"/>
        <w:contextualSpacing/>
        <w:jc w:val="both"/>
      </w:pPr>
    </w:p>
    <w:p w:rsidR="00C6020F" w:rsidRPr="00A97EE6" w:rsidRDefault="00C6020F" w:rsidP="005174BC">
      <w:pPr>
        <w:tabs>
          <w:tab w:val="left" w:pos="5103"/>
        </w:tabs>
        <w:ind w:left="567" w:hanging="567"/>
        <w:contextualSpacing/>
        <w:jc w:val="center"/>
        <w:rPr>
          <w:b/>
          <w:caps/>
        </w:rPr>
      </w:pPr>
      <w:r w:rsidRPr="00A97EE6">
        <w:rPr>
          <w:b/>
          <w:caps/>
        </w:rPr>
        <w:t>6. Platební podmínky</w:t>
      </w:r>
    </w:p>
    <w:p w:rsidR="00C6020F" w:rsidRDefault="00C6020F" w:rsidP="00894A62">
      <w:pPr>
        <w:tabs>
          <w:tab w:val="left" w:pos="5103"/>
        </w:tabs>
        <w:ind w:left="567" w:hanging="567"/>
        <w:contextualSpacing/>
        <w:jc w:val="both"/>
        <w:rPr>
          <w:b/>
        </w:rPr>
      </w:pPr>
    </w:p>
    <w:p w:rsidR="00C6020F" w:rsidRDefault="00C6020F" w:rsidP="00894A62">
      <w:pPr>
        <w:tabs>
          <w:tab w:val="left" w:pos="5103"/>
        </w:tabs>
        <w:ind w:left="567" w:hanging="567"/>
        <w:contextualSpacing/>
        <w:jc w:val="both"/>
      </w:pPr>
      <w:r>
        <w:t>6.1</w:t>
      </w:r>
      <w:r>
        <w:tab/>
        <w:t>Závdavky, zálohy</w:t>
      </w:r>
      <w:r w:rsidR="00DB3A09">
        <w:t xml:space="preserve"> ani</w:t>
      </w:r>
      <w:r>
        <w:t xml:space="preserve"> platby předem nejsou přípustné.</w:t>
      </w:r>
    </w:p>
    <w:p w:rsidR="00C6020F" w:rsidRDefault="00C6020F" w:rsidP="00894A62">
      <w:pPr>
        <w:tabs>
          <w:tab w:val="left" w:pos="5103"/>
        </w:tabs>
        <w:ind w:left="567" w:hanging="567"/>
        <w:contextualSpacing/>
        <w:jc w:val="both"/>
      </w:pPr>
    </w:p>
    <w:p w:rsidR="001B6D58" w:rsidRDefault="00C6020F" w:rsidP="001B6D58">
      <w:pPr>
        <w:tabs>
          <w:tab w:val="left" w:pos="5103"/>
        </w:tabs>
        <w:ind w:left="567" w:hanging="567"/>
        <w:contextualSpacing/>
        <w:jc w:val="both"/>
      </w:pPr>
      <w:r>
        <w:t>6.2</w:t>
      </w:r>
      <w:r>
        <w:tab/>
      </w:r>
      <w:r w:rsidR="001B6D58">
        <w:t xml:space="preserve">Zhotovitel předloží ke dni uzavření této smlouvy návrh platebního kalendáře v závislosti na postupu stavebních prací, dodávek a služeb v členění na kalendářní měsíce a stavební objekty a provozní soubory. </w:t>
      </w:r>
    </w:p>
    <w:p w:rsidR="001B6D58" w:rsidRDefault="001B6D58" w:rsidP="001B6D58">
      <w:pPr>
        <w:tabs>
          <w:tab w:val="left" w:pos="5103"/>
        </w:tabs>
        <w:ind w:left="567" w:hanging="567"/>
        <w:contextualSpacing/>
        <w:jc w:val="both"/>
      </w:pPr>
    </w:p>
    <w:p w:rsidR="00C6020F" w:rsidRDefault="001B6D58" w:rsidP="00A75A6E">
      <w:pPr>
        <w:tabs>
          <w:tab w:val="left" w:pos="5103"/>
        </w:tabs>
        <w:ind w:left="567" w:hanging="567"/>
        <w:contextualSpacing/>
        <w:jc w:val="both"/>
      </w:pPr>
      <w:r>
        <w:t xml:space="preserve">          </w:t>
      </w:r>
      <w:r w:rsidR="00A75A6E">
        <w:t xml:space="preserve">  </w:t>
      </w:r>
      <w:r w:rsidRPr="001B6D58">
        <w:rPr>
          <w:b/>
        </w:rPr>
        <w:t>Smluvní strany se dohodly na hrazení ceny za dílo postupně</w:t>
      </w:r>
      <w:r>
        <w:t xml:space="preserve"> (dílčí plnění) na základě dílčích daňových dokladů, které budou vystavovány </w:t>
      </w:r>
      <w:r w:rsidRPr="001B6D58">
        <w:rPr>
          <w:b/>
        </w:rPr>
        <w:t>v měsíčních intervalech</w:t>
      </w:r>
      <w:r>
        <w:t xml:space="preserve"> dle skutečně provedených stavebních prací, dodávek a služeb na základě objednatelem schválených zjišťovacích protokolů a soupisů provedených stavebních prací, dodávek a služeb s využitím cenových údajů položkového rozpočtu zhotovitele, doloženého v nabídce, pro ocenění dokončených částí díla. Zhotovitel bude předkládat objednateli položkový soupis provedených prací a dodávek a zjišťovací protokol k odsouhlasení nejpozději do tří pracovních dnů po skončení měsíce za plnění provedené v příslušném měsíci.</w:t>
      </w:r>
    </w:p>
    <w:p w:rsidR="00C6020F" w:rsidRDefault="00C6020F" w:rsidP="00894A62">
      <w:pPr>
        <w:tabs>
          <w:tab w:val="left" w:pos="5103"/>
        </w:tabs>
        <w:ind w:left="567" w:hanging="567"/>
        <w:contextualSpacing/>
        <w:jc w:val="both"/>
      </w:pPr>
    </w:p>
    <w:p w:rsidR="00C6020F" w:rsidRDefault="00C6020F" w:rsidP="00894A62">
      <w:pPr>
        <w:tabs>
          <w:tab w:val="left" w:pos="5103"/>
        </w:tabs>
        <w:ind w:left="567" w:hanging="567"/>
        <w:contextualSpacing/>
        <w:jc w:val="both"/>
      </w:pPr>
      <w:r>
        <w:t>6.3</w:t>
      </w:r>
      <w:r>
        <w:tab/>
        <w:t xml:space="preserve">Lhůta splatnosti </w:t>
      </w:r>
      <w:r w:rsidR="00C8599E">
        <w:t xml:space="preserve">FAKTURY </w:t>
      </w:r>
      <w:r>
        <w:t xml:space="preserve">je </w:t>
      </w:r>
      <w:r w:rsidR="003D129F">
        <w:t>třicet (30)</w:t>
      </w:r>
      <w:r>
        <w:t xml:space="preserve"> dnů o</w:t>
      </w:r>
      <w:r w:rsidR="00C8599E">
        <w:t>d vystavení FAKTURY</w:t>
      </w:r>
      <w:r w:rsidR="0079752C">
        <w:t>.</w:t>
      </w:r>
    </w:p>
    <w:p w:rsidR="0079752C" w:rsidRDefault="0079752C" w:rsidP="00894A62">
      <w:pPr>
        <w:tabs>
          <w:tab w:val="left" w:pos="5103"/>
        </w:tabs>
        <w:ind w:left="567" w:hanging="567"/>
        <w:contextualSpacing/>
        <w:jc w:val="both"/>
      </w:pPr>
    </w:p>
    <w:p w:rsidR="0079752C" w:rsidRDefault="00EF33EE" w:rsidP="00894A62">
      <w:pPr>
        <w:tabs>
          <w:tab w:val="left" w:pos="5103"/>
        </w:tabs>
        <w:ind w:left="567" w:hanging="567"/>
        <w:contextualSpacing/>
        <w:jc w:val="both"/>
      </w:pPr>
      <w:r>
        <w:t>6.4</w:t>
      </w:r>
      <w:r>
        <w:tab/>
        <w:t>FAKTURA</w:t>
      </w:r>
      <w:r w:rsidR="0079752C">
        <w:t xml:space="preserve"> musí obsahovat </w:t>
      </w:r>
      <w:r>
        <w:t xml:space="preserve">nejméně </w:t>
      </w:r>
      <w:r w:rsidR="0079752C">
        <w:t>náležitosti daňového dokladu a obchodní listiny</w:t>
      </w:r>
      <w:r w:rsidR="00DB3A09">
        <w:t xml:space="preserve"> dle příslušných právních předpisů.</w:t>
      </w:r>
    </w:p>
    <w:p w:rsidR="0079752C" w:rsidRDefault="0079752C" w:rsidP="00894A62">
      <w:pPr>
        <w:tabs>
          <w:tab w:val="left" w:pos="5103"/>
        </w:tabs>
        <w:ind w:left="567" w:hanging="567"/>
        <w:contextualSpacing/>
        <w:jc w:val="both"/>
      </w:pPr>
    </w:p>
    <w:p w:rsidR="00684534" w:rsidRDefault="0079752C" w:rsidP="00894A62">
      <w:pPr>
        <w:tabs>
          <w:tab w:val="left" w:pos="5103"/>
        </w:tabs>
        <w:ind w:left="567" w:hanging="567"/>
        <w:contextualSpacing/>
        <w:jc w:val="both"/>
      </w:pPr>
      <w:r>
        <w:t>6.5</w:t>
      </w:r>
      <w:r>
        <w:tab/>
        <w:t>V případě, že Z</w:t>
      </w:r>
      <w:r w:rsidR="00EF33EE">
        <w:t>HOTOVITEL</w:t>
      </w:r>
      <w:r>
        <w:t xml:space="preserve"> vyúčtuje práce nebo dodávky, které neprovedl nebo nedodal, vyúčtuje chybně cenu nebo </w:t>
      </w:r>
      <w:r w:rsidR="00EF33EE">
        <w:t>FAKTURA</w:t>
      </w:r>
      <w:r>
        <w:t xml:space="preserve"> nebude obsahovat některou ze zákonem stanovených či </w:t>
      </w:r>
    </w:p>
    <w:p w:rsidR="00684534" w:rsidRDefault="00684534" w:rsidP="00894A62">
      <w:pPr>
        <w:tabs>
          <w:tab w:val="left" w:pos="5103"/>
        </w:tabs>
        <w:ind w:left="567" w:hanging="567"/>
        <w:contextualSpacing/>
        <w:jc w:val="both"/>
      </w:pPr>
    </w:p>
    <w:p w:rsidR="00117B9F" w:rsidRDefault="00684534" w:rsidP="00894A62">
      <w:pPr>
        <w:tabs>
          <w:tab w:val="left" w:pos="5103"/>
        </w:tabs>
        <w:ind w:left="567" w:hanging="567"/>
        <w:contextualSpacing/>
        <w:jc w:val="both"/>
      </w:pPr>
      <w:r>
        <w:t xml:space="preserve">           </w:t>
      </w:r>
      <w:r w:rsidR="0079752C">
        <w:t>smluvně ujednaných náležitostí, je O</w:t>
      </w:r>
      <w:r w:rsidR="00EF33EE">
        <w:t>DBĚRATEL</w:t>
      </w:r>
      <w:r w:rsidR="0079752C">
        <w:t xml:space="preserve"> oprávněn F</w:t>
      </w:r>
      <w:r w:rsidR="00EF33EE">
        <w:t>AKTURU</w:t>
      </w:r>
      <w:r w:rsidR="0079752C">
        <w:t xml:space="preserve"> </w:t>
      </w:r>
      <w:r w:rsidR="00EF33EE">
        <w:t xml:space="preserve">do </w:t>
      </w:r>
      <w:r w:rsidR="0079752C">
        <w:t>uplynutí doby splatnosti vrátit Z</w:t>
      </w:r>
      <w:r w:rsidR="00EF33EE">
        <w:t>HOTOVITELI</w:t>
      </w:r>
      <w:r w:rsidR="0079752C">
        <w:t xml:space="preserve"> bez zaplacení k provedení příslušné opravy. O</w:t>
      </w:r>
      <w:r w:rsidR="00EF33EE">
        <w:t>BJEDNATEL</w:t>
      </w:r>
      <w:r w:rsidR="0079752C">
        <w:t xml:space="preserve"> </w:t>
      </w:r>
      <w:r w:rsidR="00117B9F">
        <w:t>uvede d</w:t>
      </w:r>
      <w:r w:rsidR="0079752C">
        <w:t>ůvod vrácení F</w:t>
      </w:r>
      <w:r w:rsidR="00EF33EE">
        <w:t>AKTURY</w:t>
      </w:r>
      <w:r w:rsidR="00117B9F">
        <w:t>. Z</w:t>
      </w:r>
      <w:r w:rsidR="00EF33EE">
        <w:t>HOTOVITEL</w:t>
      </w:r>
      <w:r w:rsidR="00117B9F">
        <w:t xml:space="preserve"> provede opravu vystavením nové </w:t>
      </w:r>
      <w:r w:rsidR="00DB3A09">
        <w:t>F</w:t>
      </w:r>
      <w:r w:rsidR="00EF33EE">
        <w:t>AKTURY</w:t>
      </w:r>
      <w:r w:rsidR="00117B9F">
        <w:t>.</w:t>
      </w:r>
    </w:p>
    <w:p w:rsidR="00117B9F" w:rsidRDefault="00117B9F" w:rsidP="00894A62">
      <w:pPr>
        <w:tabs>
          <w:tab w:val="left" w:pos="5103"/>
        </w:tabs>
        <w:ind w:left="567" w:hanging="567"/>
        <w:contextualSpacing/>
        <w:jc w:val="both"/>
      </w:pPr>
    </w:p>
    <w:p w:rsidR="0079752C" w:rsidRDefault="00117B9F" w:rsidP="00894A62">
      <w:pPr>
        <w:tabs>
          <w:tab w:val="left" w:pos="5103"/>
        </w:tabs>
        <w:ind w:left="567" w:hanging="567"/>
        <w:contextualSpacing/>
        <w:jc w:val="both"/>
      </w:pPr>
      <w:r>
        <w:t>6.6</w:t>
      </w:r>
      <w:r>
        <w:tab/>
        <w:t>Vrátí-li O</w:t>
      </w:r>
      <w:r w:rsidR="00EF33EE">
        <w:t>BJEDNATEL</w:t>
      </w:r>
      <w:r>
        <w:t xml:space="preserve"> vadnou F</w:t>
      </w:r>
      <w:r w:rsidR="00EF33EE">
        <w:t>AKTURU</w:t>
      </w:r>
      <w:r>
        <w:t>, přestává běžet původní lhůta splatnosti</w:t>
      </w:r>
      <w:r w:rsidR="00EF33EE">
        <w:t>.</w:t>
      </w:r>
      <w:r>
        <w:t xml:space="preserve"> </w:t>
      </w:r>
      <w:r w:rsidR="00EF33EE">
        <w:t>O</w:t>
      </w:r>
      <w:r>
        <w:t>d doručení opravené F</w:t>
      </w:r>
      <w:r w:rsidR="00EF33EE">
        <w:t>AKTURY</w:t>
      </w:r>
      <w:r>
        <w:t xml:space="preserve"> </w:t>
      </w:r>
      <w:r w:rsidR="00EF33EE">
        <w:t xml:space="preserve">OBJEDNATELI </w:t>
      </w:r>
      <w:r>
        <w:t>běží nová lhůta splatnosti v plné délce dle článku 6.3</w:t>
      </w:r>
      <w:r w:rsidR="00A97EE6">
        <w:t xml:space="preserve"> této </w:t>
      </w:r>
      <w:r w:rsidR="00EF33EE">
        <w:t>s</w:t>
      </w:r>
      <w:r w:rsidR="00A97EE6">
        <w:t>mlouvy.</w:t>
      </w:r>
    </w:p>
    <w:p w:rsidR="00A97EE6" w:rsidRDefault="00A97EE6" w:rsidP="00894A62">
      <w:pPr>
        <w:tabs>
          <w:tab w:val="left" w:pos="5103"/>
        </w:tabs>
        <w:ind w:left="567" w:hanging="567"/>
        <w:contextualSpacing/>
        <w:jc w:val="both"/>
      </w:pPr>
    </w:p>
    <w:p w:rsidR="00A97EE6" w:rsidRDefault="00A97EE6" w:rsidP="00894A62">
      <w:pPr>
        <w:tabs>
          <w:tab w:val="left" w:pos="5103"/>
        </w:tabs>
        <w:ind w:left="567" w:hanging="567"/>
        <w:contextualSpacing/>
        <w:jc w:val="both"/>
      </w:pPr>
      <w:r>
        <w:t>6.7</w:t>
      </w:r>
      <w:r>
        <w:tab/>
        <w:t xml:space="preserve">Zaplacením </w:t>
      </w:r>
      <w:r w:rsidR="000B5884">
        <w:t>C</w:t>
      </w:r>
      <w:r w:rsidR="00EF33EE">
        <w:t>ENY ZA DÍLO</w:t>
      </w:r>
      <w:r>
        <w:t xml:space="preserve"> se rozumí odepsání příslušné částky z účtu O</w:t>
      </w:r>
      <w:r w:rsidR="00EF33EE">
        <w:t>BJEDNATELE</w:t>
      </w:r>
      <w:r>
        <w:t xml:space="preserve"> ve prospěch Z</w:t>
      </w:r>
      <w:r w:rsidR="00EF33EE">
        <w:t>HOTOVITELE</w:t>
      </w:r>
      <w:r>
        <w:t>.</w:t>
      </w:r>
    </w:p>
    <w:p w:rsidR="001B6D58" w:rsidRDefault="001B6D58" w:rsidP="00894A62">
      <w:pPr>
        <w:tabs>
          <w:tab w:val="left" w:pos="5103"/>
        </w:tabs>
        <w:ind w:left="567" w:hanging="567"/>
        <w:contextualSpacing/>
        <w:jc w:val="both"/>
      </w:pPr>
    </w:p>
    <w:p w:rsidR="00A97EE6" w:rsidRPr="00A97EE6" w:rsidRDefault="00A97EE6" w:rsidP="005174BC">
      <w:pPr>
        <w:tabs>
          <w:tab w:val="left" w:pos="5103"/>
        </w:tabs>
        <w:ind w:left="567" w:hanging="567"/>
        <w:contextualSpacing/>
        <w:jc w:val="center"/>
        <w:rPr>
          <w:b/>
        </w:rPr>
      </w:pPr>
      <w:r w:rsidRPr="00A97EE6">
        <w:rPr>
          <w:b/>
        </w:rPr>
        <w:t>7. ÚROK Z PRODLENÍ, SMLUVNÍ POKUTY</w:t>
      </w:r>
    </w:p>
    <w:p w:rsidR="00A97EE6" w:rsidRDefault="00A97EE6" w:rsidP="00894A62">
      <w:pPr>
        <w:tabs>
          <w:tab w:val="left" w:pos="5103"/>
        </w:tabs>
        <w:ind w:left="567" w:hanging="567"/>
        <w:contextualSpacing/>
        <w:jc w:val="both"/>
      </w:pPr>
    </w:p>
    <w:p w:rsidR="00A97EE6" w:rsidRDefault="00A97EE6" w:rsidP="00894A62">
      <w:pPr>
        <w:tabs>
          <w:tab w:val="left" w:pos="5103"/>
        </w:tabs>
        <w:ind w:left="567" w:hanging="567"/>
        <w:contextualSpacing/>
        <w:jc w:val="both"/>
      </w:pPr>
      <w:r>
        <w:t>7.1</w:t>
      </w:r>
      <w:r>
        <w:tab/>
        <w:t>V případě, že Z</w:t>
      </w:r>
      <w:r w:rsidR="00EF33EE">
        <w:t>HOTOVITEL</w:t>
      </w:r>
      <w:r>
        <w:t xml:space="preserve"> nedodrží </w:t>
      </w:r>
      <w:r w:rsidR="008E6B30">
        <w:t xml:space="preserve">termín </w:t>
      </w:r>
      <w:r w:rsidR="00EB759D">
        <w:t xml:space="preserve">dokončení </w:t>
      </w:r>
      <w:r>
        <w:t>D</w:t>
      </w:r>
      <w:r w:rsidR="00EF33EE">
        <w:t>ÍLA</w:t>
      </w:r>
      <w:r>
        <w:t xml:space="preserve"> dle odstavce </w:t>
      </w:r>
      <w:r w:rsidR="008E6B30">
        <w:t>4.1</w:t>
      </w:r>
      <w:r>
        <w:t xml:space="preserve"> této </w:t>
      </w:r>
      <w:r w:rsidR="00EF33EE">
        <w:t>s</w:t>
      </w:r>
      <w:r>
        <w:t>mlouvy, zaplatí O</w:t>
      </w:r>
      <w:r w:rsidR="00EF33EE">
        <w:t>BJEDNATELI</w:t>
      </w:r>
      <w:r>
        <w:t xml:space="preserve"> smluvní pokutu ve výši </w:t>
      </w:r>
      <w:r w:rsidR="008E76B4">
        <w:t>0,2%</w:t>
      </w:r>
      <w:r w:rsidR="00264BAC">
        <w:t xml:space="preserve"> </w:t>
      </w:r>
      <w:r>
        <w:t xml:space="preserve">Kč </w:t>
      </w:r>
      <w:r w:rsidR="008E76B4">
        <w:t xml:space="preserve">z celkové ceny díly </w:t>
      </w:r>
      <w:r>
        <w:t>za každý započatý den prodlení</w:t>
      </w:r>
      <w:r w:rsidR="000130FB">
        <w:t>.</w:t>
      </w:r>
    </w:p>
    <w:p w:rsidR="000130FB" w:rsidRDefault="000130FB" w:rsidP="00894A62">
      <w:pPr>
        <w:tabs>
          <w:tab w:val="left" w:pos="5103"/>
        </w:tabs>
        <w:ind w:left="567" w:hanging="567"/>
        <w:contextualSpacing/>
        <w:jc w:val="both"/>
      </w:pPr>
    </w:p>
    <w:p w:rsidR="000130FB" w:rsidRDefault="000130FB" w:rsidP="00894A62">
      <w:pPr>
        <w:tabs>
          <w:tab w:val="left" w:pos="5103"/>
        </w:tabs>
        <w:ind w:left="567" w:hanging="567"/>
        <w:contextualSpacing/>
        <w:jc w:val="both"/>
      </w:pPr>
      <w:r>
        <w:t>7.2</w:t>
      </w:r>
      <w:r>
        <w:tab/>
        <w:t>V případě prodlení O</w:t>
      </w:r>
      <w:r w:rsidR="00EF33EE">
        <w:t>BJEDNATELE</w:t>
      </w:r>
      <w:r>
        <w:t xml:space="preserve"> se zaplacením F</w:t>
      </w:r>
      <w:r w:rsidR="00EF33EE">
        <w:t>AKTURY</w:t>
      </w:r>
      <w:r>
        <w:t xml:space="preserve"> zaplatí O</w:t>
      </w:r>
      <w:r w:rsidR="00EF33EE">
        <w:t>DBĚRATEL</w:t>
      </w:r>
      <w:r>
        <w:t xml:space="preserve"> Z</w:t>
      </w:r>
      <w:r w:rsidR="00EF33EE">
        <w:t>HOTOVITELI</w:t>
      </w:r>
      <w:r>
        <w:t xml:space="preserve"> úrok z prodlení stanovený dle nařízení vlády České republiky č. 351/2013 Sb., kterým se určuje výše úroků z prodlení a nákladů spojených s uplatněním pohledávky v platném znění.</w:t>
      </w:r>
    </w:p>
    <w:p w:rsidR="000130FB" w:rsidRDefault="000130FB" w:rsidP="00894A62">
      <w:pPr>
        <w:tabs>
          <w:tab w:val="left" w:pos="5103"/>
        </w:tabs>
        <w:ind w:left="567" w:hanging="567"/>
        <w:contextualSpacing/>
        <w:jc w:val="both"/>
      </w:pPr>
    </w:p>
    <w:p w:rsidR="000130FB" w:rsidRDefault="000130FB" w:rsidP="00894A62">
      <w:pPr>
        <w:tabs>
          <w:tab w:val="left" w:pos="5103"/>
        </w:tabs>
        <w:ind w:left="567" w:hanging="567"/>
        <w:contextualSpacing/>
        <w:jc w:val="both"/>
      </w:pPr>
      <w:r>
        <w:t>7.</w:t>
      </w:r>
      <w:r w:rsidR="00EF33EE">
        <w:t>3</w:t>
      </w:r>
      <w:r w:rsidR="00EF33EE">
        <w:tab/>
        <w:t>Pokud ZHOTOVITEL</w:t>
      </w:r>
      <w:r>
        <w:t xml:space="preserve"> nedodrží termín odstranění vady, která se projeví v záruční lhůtě, </w:t>
      </w:r>
      <w:r w:rsidR="005F3DC1">
        <w:t>zaplatí O</w:t>
      </w:r>
      <w:r w:rsidR="00EF33EE">
        <w:t>BJEDNATELI</w:t>
      </w:r>
      <w:r w:rsidR="005F3DC1">
        <w:t xml:space="preserve"> smluvní pokutu ve výši </w:t>
      </w:r>
      <w:r w:rsidR="00264BAC">
        <w:t>1000,-</w:t>
      </w:r>
      <w:r w:rsidR="005F3DC1">
        <w:t> Kč za každou reklamovanou vadu, u níž je v prodlení a za každý započatý den prodlení.</w:t>
      </w:r>
    </w:p>
    <w:p w:rsidR="005F3DC1" w:rsidRDefault="005F3DC1" w:rsidP="00894A62">
      <w:pPr>
        <w:tabs>
          <w:tab w:val="left" w:pos="5103"/>
        </w:tabs>
        <w:ind w:left="567" w:hanging="567"/>
        <w:contextualSpacing/>
        <w:jc w:val="both"/>
      </w:pPr>
    </w:p>
    <w:p w:rsidR="005F3DC1" w:rsidRDefault="005F3DC1" w:rsidP="00894A62">
      <w:pPr>
        <w:tabs>
          <w:tab w:val="left" w:pos="5103"/>
        </w:tabs>
        <w:ind w:left="567" w:hanging="567"/>
        <w:contextualSpacing/>
        <w:jc w:val="both"/>
      </w:pPr>
      <w:r>
        <w:t>7.</w:t>
      </w:r>
      <w:r w:rsidR="00EF33EE">
        <w:t>4</w:t>
      </w:r>
      <w:r>
        <w:tab/>
        <w:t xml:space="preserve">Úrok z prodlení a smluvní pokuta nemají vliv na případnou náhradu škodu, která je samostatným </w:t>
      </w:r>
      <w:r w:rsidR="00C16781">
        <w:t>práv</w:t>
      </w:r>
      <w:r>
        <w:t>em a platí se v plné způsobené výši.</w:t>
      </w:r>
    </w:p>
    <w:p w:rsidR="005F3DC1" w:rsidRDefault="005F3DC1" w:rsidP="00496ACF">
      <w:pPr>
        <w:tabs>
          <w:tab w:val="left" w:pos="5103"/>
        </w:tabs>
        <w:contextualSpacing/>
        <w:jc w:val="both"/>
      </w:pPr>
    </w:p>
    <w:p w:rsidR="00DB3A09" w:rsidRPr="00971180" w:rsidRDefault="00DB3A09" w:rsidP="00894A62">
      <w:pPr>
        <w:tabs>
          <w:tab w:val="left" w:pos="5103"/>
        </w:tabs>
        <w:ind w:left="567" w:hanging="567"/>
        <w:contextualSpacing/>
        <w:jc w:val="both"/>
      </w:pPr>
    </w:p>
    <w:p w:rsidR="00971180" w:rsidRDefault="00971180" w:rsidP="005174BC">
      <w:pPr>
        <w:tabs>
          <w:tab w:val="left" w:pos="567"/>
        </w:tabs>
        <w:spacing w:after="0" w:line="240" w:lineRule="auto"/>
        <w:jc w:val="center"/>
        <w:rPr>
          <w:b/>
          <w:color w:val="000000"/>
        </w:rPr>
      </w:pPr>
      <w:r w:rsidRPr="00971180">
        <w:rPr>
          <w:b/>
        </w:rPr>
        <w:t xml:space="preserve">8. </w:t>
      </w:r>
      <w:r w:rsidRPr="00C16781">
        <w:rPr>
          <w:b/>
          <w:caps/>
          <w:color w:val="000000"/>
        </w:rPr>
        <w:t>Ručení za DPH</w:t>
      </w:r>
    </w:p>
    <w:p w:rsidR="00971180" w:rsidRDefault="00971180" w:rsidP="00971180">
      <w:pPr>
        <w:tabs>
          <w:tab w:val="left" w:pos="567"/>
        </w:tabs>
        <w:spacing w:after="0" w:line="240" w:lineRule="auto"/>
        <w:jc w:val="both"/>
        <w:rPr>
          <w:b/>
          <w:color w:val="000000"/>
        </w:rPr>
      </w:pPr>
    </w:p>
    <w:p w:rsidR="00EF33EE" w:rsidRDefault="00FB2111" w:rsidP="00EF33EE">
      <w:pPr>
        <w:ind w:left="567" w:hanging="567"/>
        <w:rPr>
          <w:rFonts w:ascii="Calibri" w:hAnsi="Calibri" w:cs="Calibri"/>
        </w:rPr>
      </w:pPr>
      <w:r>
        <w:rPr>
          <w:rFonts w:ascii="Calibri" w:hAnsi="Calibri" w:cs="Calibri"/>
        </w:rPr>
        <w:t>8.1</w:t>
      </w:r>
      <w:r>
        <w:rPr>
          <w:rFonts w:ascii="Calibri" w:hAnsi="Calibri" w:cs="Calibri"/>
        </w:rPr>
        <w:tab/>
        <w:t>Z</w:t>
      </w:r>
      <w:r w:rsidR="00EF33EE">
        <w:rPr>
          <w:rFonts w:ascii="Calibri" w:hAnsi="Calibri" w:cs="Calibri"/>
        </w:rPr>
        <w:t>HOTOVITEL</w:t>
      </w:r>
      <w:r>
        <w:rPr>
          <w:rFonts w:ascii="Calibri" w:hAnsi="Calibri" w:cs="Calibri"/>
        </w:rPr>
        <w:t xml:space="preserve"> prohlašuje, že</w:t>
      </w:r>
    </w:p>
    <w:p w:rsidR="00EF33EE" w:rsidRDefault="00EF33EE" w:rsidP="00DF5E94">
      <w:pPr>
        <w:ind w:left="567" w:hanging="567"/>
        <w:jc w:val="both"/>
        <w:rPr>
          <w:rFonts w:cs="Calibri"/>
        </w:rPr>
      </w:pPr>
      <w:r>
        <w:rPr>
          <w:rFonts w:cs="Calibri"/>
        </w:rPr>
        <w:t>8.</w:t>
      </w:r>
      <w:r w:rsidRPr="00910397">
        <w:rPr>
          <w:rFonts w:cs="Calibri"/>
        </w:rPr>
        <w:t>1.1</w:t>
      </w:r>
      <w:r w:rsidRPr="00910397">
        <w:rPr>
          <w:rFonts w:cs="Calibri"/>
        </w:rPr>
        <w:tab/>
        <w:t xml:space="preserve">je si vědom povinností plátce DPH dle zákona č. 235/2004 Sb. o dani z přidané hodnoty ve znění pozdějších předpisů (dále jen </w:t>
      </w:r>
      <w:r w:rsidRPr="00910397">
        <w:rPr>
          <w:rFonts w:cs="Calibri"/>
          <w:b/>
        </w:rPr>
        <w:t>„zákon o DPH“</w:t>
      </w:r>
      <w:r w:rsidRPr="00910397">
        <w:rPr>
          <w:rFonts w:cs="Calibri"/>
        </w:rPr>
        <w:t>) a těmto povinnostem je připraven řádně dostát,</w:t>
      </w:r>
    </w:p>
    <w:p w:rsidR="00EF33EE" w:rsidRPr="00910397" w:rsidRDefault="00EF33EE" w:rsidP="00DF5E94">
      <w:pPr>
        <w:ind w:left="567" w:hanging="567"/>
        <w:jc w:val="both"/>
        <w:rPr>
          <w:rFonts w:cs="Calibri"/>
        </w:rPr>
      </w:pPr>
      <w:r>
        <w:rPr>
          <w:rFonts w:cs="Calibri"/>
        </w:rPr>
        <w:t>8.</w:t>
      </w:r>
      <w:r w:rsidRPr="00910397">
        <w:rPr>
          <w:rFonts w:cs="Calibri"/>
        </w:rPr>
        <w:t>1.2</w:t>
      </w:r>
      <w:r w:rsidRPr="00910397">
        <w:rPr>
          <w:rFonts w:cs="Calibri"/>
        </w:rPr>
        <w:tab/>
        <w:t>nemá informaci o tom, že by proti němu bylo vedeno řízení o jeho prohlášení nespolehlivým plátcem daně ve smyslu ustanovení § 106a zákona o DPH,</w:t>
      </w:r>
    </w:p>
    <w:p w:rsidR="00EF33EE" w:rsidRPr="00910397" w:rsidRDefault="00EF33EE" w:rsidP="00EF33EE">
      <w:pPr>
        <w:ind w:left="567" w:hanging="567"/>
        <w:contextualSpacing/>
        <w:jc w:val="both"/>
        <w:rPr>
          <w:rFonts w:cs="Calibri"/>
        </w:rPr>
      </w:pPr>
      <w:r>
        <w:rPr>
          <w:rFonts w:cs="Calibri"/>
        </w:rPr>
        <w:t>8.</w:t>
      </w:r>
      <w:r w:rsidRPr="00910397">
        <w:rPr>
          <w:rFonts w:cs="Calibri"/>
        </w:rPr>
        <w:t>1.3</w:t>
      </w:r>
      <w:r w:rsidRPr="00910397">
        <w:rPr>
          <w:rFonts w:cs="Calibri"/>
        </w:rPr>
        <w:tab/>
        <w:t xml:space="preserve">je si vědom a souhlasí s tím, že postupuje-li </w:t>
      </w:r>
      <w:r w:rsidR="002F7B4E">
        <w:rPr>
          <w:rFonts w:cs="Calibri"/>
        </w:rPr>
        <w:t>OBJEDNATEL</w:t>
      </w:r>
      <w:r>
        <w:rPr>
          <w:rFonts w:cs="Calibri"/>
        </w:rPr>
        <w:t xml:space="preserve"> </w:t>
      </w:r>
      <w:r w:rsidRPr="00910397">
        <w:rPr>
          <w:rFonts w:cs="Calibri"/>
        </w:rPr>
        <w:t xml:space="preserve">v souladu s ustanoveními § 109 a § 109a zákona o DPH je jeho povinnost řádně zaplatit sjednanou cenu zdanitelného plnění podle této </w:t>
      </w:r>
      <w:r w:rsidR="002F7B4E">
        <w:rPr>
          <w:rFonts w:cs="Calibri"/>
        </w:rPr>
        <w:t>s</w:t>
      </w:r>
      <w:r w:rsidRPr="00910397">
        <w:rPr>
          <w:rFonts w:cs="Calibri"/>
        </w:rPr>
        <w:t xml:space="preserve">mlouvy splněna zaplacením vlastní ceny </w:t>
      </w:r>
      <w:r w:rsidR="002F7B4E">
        <w:rPr>
          <w:rFonts w:cs="Calibri"/>
        </w:rPr>
        <w:t>ZHOTOVITELI</w:t>
      </w:r>
      <w:r>
        <w:rPr>
          <w:rFonts w:cs="Calibri"/>
        </w:rPr>
        <w:t xml:space="preserve"> </w:t>
      </w:r>
      <w:r w:rsidRPr="00910397">
        <w:rPr>
          <w:rFonts w:cs="Calibri"/>
        </w:rPr>
        <w:t xml:space="preserve">a tomu odpovídající daně správci daně </w:t>
      </w:r>
      <w:r w:rsidR="002F7B4E">
        <w:rPr>
          <w:rFonts w:cs="Calibri"/>
        </w:rPr>
        <w:t>ZHOTOVITELE</w:t>
      </w:r>
      <w:r>
        <w:rPr>
          <w:rFonts w:cs="Calibri"/>
        </w:rPr>
        <w:t xml:space="preserve"> a </w:t>
      </w:r>
      <w:r w:rsidR="002F7B4E">
        <w:rPr>
          <w:rFonts w:cs="Calibri"/>
        </w:rPr>
        <w:t>ZHOTOVITELI</w:t>
      </w:r>
      <w:r>
        <w:rPr>
          <w:rFonts w:cs="Calibri"/>
        </w:rPr>
        <w:t xml:space="preserve"> </w:t>
      </w:r>
      <w:r w:rsidRPr="00910397">
        <w:rPr>
          <w:rFonts w:cs="Calibri"/>
        </w:rPr>
        <w:t xml:space="preserve">v takovém případě nevzniká právo domáhat se vůči </w:t>
      </w:r>
      <w:r w:rsidR="002F7B4E">
        <w:rPr>
          <w:rFonts w:cs="Calibri"/>
        </w:rPr>
        <w:t>OBJEDNATELI</w:t>
      </w:r>
      <w:r>
        <w:rPr>
          <w:rFonts w:cs="Calibri"/>
        </w:rPr>
        <w:t xml:space="preserve"> </w:t>
      </w:r>
      <w:r w:rsidRPr="00910397">
        <w:rPr>
          <w:rFonts w:cs="Calibri"/>
        </w:rPr>
        <w:t>žádné další úhrady či náhrady z tohoto titulu.</w:t>
      </w:r>
    </w:p>
    <w:p w:rsidR="00EF33EE" w:rsidRPr="00910397" w:rsidRDefault="00EF33EE" w:rsidP="00EF33EE">
      <w:pPr>
        <w:ind w:left="426" w:hanging="426"/>
        <w:contextualSpacing/>
        <w:jc w:val="both"/>
        <w:rPr>
          <w:rFonts w:cs="Calibri"/>
        </w:rPr>
      </w:pPr>
    </w:p>
    <w:p w:rsidR="00EF33EE" w:rsidRPr="00910397" w:rsidRDefault="00EF33EE" w:rsidP="00EF33EE">
      <w:pPr>
        <w:ind w:left="567" w:hanging="567"/>
        <w:contextualSpacing/>
        <w:jc w:val="both"/>
        <w:rPr>
          <w:rFonts w:cs="Calibri"/>
        </w:rPr>
      </w:pPr>
      <w:r>
        <w:rPr>
          <w:rFonts w:cs="Calibri"/>
        </w:rPr>
        <w:t>8.</w:t>
      </w:r>
      <w:r w:rsidRPr="00910397">
        <w:rPr>
          <w:rFonts w:cs="Calibri"/>
        </w:rPr>
        <w:t>2</w:t>
      </w:r>
      <w:r w:rsidRPr="00910397">
        <w:rPr>
          <w:rFonts w:cs="Calibri"/>
        </w:rPr>
        <w:tab/>
        <w:t xml:space="preserve">Obě </w:t>
      </w:r>
      <w:r>
        <w:rPr>
          <w:rFonts w:cs="Calibri"/>
        </w:rPr>
        <w:t>SMLUVNÍ STRANY</w:t>
      </w:r>
      <w:r w:rsidRPr="00910397">
        <w:rPr>
          <w:rFonts w:cs="Calibri"/>
        </w:rPr>
        <w:t xml:space="preserve">, každá z nich samostatně </w:t>
      </w:r>
      <w:r w:rsidR="00DF5E94">
        <w:rPr>
          <w:rFonts w:cs="Calibri"/>
        </w:rPr>
        <w:t xml:space="preserve">za sebe </w:t>
      </w:r>
      <w:r w:rsidRPr="00910397">
        <w:rPr>
          <w:rFonts w:cs="Calibri"/>
        </w:rPr>
        <w:t xml:space="preserve">prohlašují, že </w:t>
      </w:r>
    </w:p>
    <w:p w:rsidR="00EF33EE" w:rsidRDefault="00DF5E94" w:rsidP="00EF33EE">
      <w:pPr>
        <w:ind w:left="567" w:hanging="567"/>
        <w:contextualSpacing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8</w:t>
      </w:r>
      <w:r w:rsidR="00EF33EE">
        <w:rPr>
          <w:rFonts w:cs="Calibri"/>
          <w:color w:val="000000"/>
        </w:rPr>
        <w:t>.</w:t>
      </w:r>
      <w:r w:rsidR="00EF33EE" w:rsidRPr="00910397">
        <w:rPr>
          <w:rFonts w:cs="Calibri"/>
          <w:color w:val="000000"/>
        </w:rPr>
        <w:t>2.1</w:t>
      </w:r>
      <w:r w:rsidR="00EF33EE" w:rsidRPr="00910397">
        <w:rPr>
          <w:rFonts w:cs="Calibri"/>
          <w:color w:val="000000"/>
        </w:rPr>
        <w:tab/>
        <w:t>nejsou v úpadku, není proti nim vedeno insolvenční řízení, ani podle jejich nejlepšího vědomí a svědomí důvodné zahájení takového řízení nehrozí,</w:t>
      </w:r>
    </w:p>
    <w:p w:rsidR="00684534" w:rsidRDefault="00684534" w:rsidP="00DF5E94">
      <w:pPr>
        <w:ind w:left="567" w:hanging="567"/>
        <w:jc w:val="both"/>
        <w:rPr>
          <w:rFonts w:cs="Calibri"/>
          <w:color w:val="000000"/>
        </w:rPr>
      </w:pPr>
    </w:p>
    <w:p w:rsidR="00684534" w:rsidRDefault="00684534" w:rsidP="00DF5E94">
      <w:pPr>
        <w:ind w:left="567" w:hanging="567"/>
        <w:jc w:val="both"/>
        <w:rPr>
          <w:rFonts w:cs="Calibri"/>
          <w:color w:val="000000"/>
        </w:rPr>
      </w:pPr>
    </w:p>
    <w:p w:rsidR="001B6D58" w:rsidRPr="00684534" w:rsidRDefault="00DF5E94" w:rsidP="00684534">
      <w:pPr>
        <w:ind w:left="567" w:hanging="567"/>
        <w:jc w:val="both"/>
        <w:rPr>
          <w:rFonts w:ascii="Calibri" w:hAnsi="Calibri" w:cs="Calibri"/>
        </w:rPr>
      </w:pPr>
      <w:r>
        <w:rPr>
          <w:rFonts w:cs="Calibri"/>
          <w:color w:val="000000"/>
        </w:rPr>
        <w:t>8</w:t>
      </w:r>
      <w:r w:rsidR="00EF33EE">
        <w:rPr>
          <w:rFonts w:cs="Calibri"/>
          <w:color w:val="000000"/>
        </w:rPr>
        <w:t>.</w:t>
      </w:r>
      <w:r w:rsidR="00EF33EE" w:rsidRPr="00910397">
        <w:rPr>
          <w:rFonts w:cs="Calibri"/>
          <w:color w:val="000000"/>
        </w:rPr>
        <w:t>2.2</w:t>
      </w:r>
      <w:r w:rsidR="00EF33EE" w:rsidRPr="00910397">
        <w:rPr>
          <w:rFonts w:cs="Calibri"/>
          <w:color w:val="000000"/>
        </w:rPr>
        <w:tab/>
        <w:t xml:space="preserve">není proti nim vedeno žádné řízení, ani exekuční či řízení o výkon rozhodnutí, jehož očekávaným důsledkem by byl jejich zánik, zásadní ohrožení jejich finanční stability či nemožnost dostát závazkům z této </w:t>
      </w:r>
      <w:r>
        <w:rPr>
          <w:rFonts w:cs="Calibri"/>
          <w:color w:val="000000"/>
        </w:rPr>
        <w:t>s</w:t>
      </w:r>
      <w:r w:rsidR="00EF33EE" w:rsidRPr="00910397">
        <w:rPr>
          <w:rFonts w:cs="Calibri"/>
          <w:color w:val="000000"/>
        </w:rPr>
        <w:t>mlouvy.</w:t>
      </w:r>
    </w:p>
    <w:p w:rsidR="001B6D58" w:rsidRDefault="001B6D58" w:rsidP="00894A62">
      <w:pPr>
        <w:tabs>
          <w:tab w:val="left" w:pos="5103"/>
        </w:tabs>
        <w:ind w:left="567" w:hanging="567"/>
        <w:contextualSpacing/>
        <w:jc w:val="both"/>
      </w:pPr>
    </w:p>
    <w:p w:rsidR="005F3DC1" w:rsidRPr="005F3DC1" w:rsidRDefault="006E72E5" w:rsidP="005174BC">
      <w:pPr>
        <w:tabs>
          <w:tab w:val="left" w:pos="5103"/>
        </w:tabs>
        <w:ind w:left="567" w:hanging="567"/>
        <w:contextualSpacing/>
        <w:jc w:val="center"/>
        <w:rPr>
          <w:b/>
        </w:rPr>
      </w:pPr>
      <w:r>
        <w:rPr>
          <w:b/>
        </w:rPr>
        <w:t>9</w:t>
      </w:r>
      <w:r w:rsidR="005F3DC1" w:rsidRPr="005F3DC1">
        <w:rPr>
          <w:b/>
        </w:rPr>
        <w:t>. ZÁVAZKY ZHOTOVITELE</w:t>
      </w:r>
    </w:p>
    <w:p w:rsidR="00117B9F" w:rsidRDefault="00117B9F" w:rsidP="00894A62">
      <w:pPr>
        <w:tabs>
          <w:tab w:val="left" w:pos="5103"/>
        </w:tabs>
        <w:ind w:left="567" w:hanging="567"/>
        <w:contextualSpacing/>
        <w:jc w:val="both"/>
      </w:pPr>
    </w:p>
    <w:p w:rsidR="00117B9F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9</w:t>
      </w:r>
      <w:r w:rsidR="005F3DC1">
        <w:t>.1</w:t>
      </w:r>
      <w:r w:rsidR="005F3DC1">
        <w:tab/>
        <w:t>Z</w:t>
      </w:r>
      <w:r w:rsidR="00DF5E94">
        <w:t>HOTOVITEL</w:t>
      </w:r>
      <w:r w:rsidR="005F3DC1">
        <w:t xml:space="preserve"> se zavazuje provést </w:t>
      </w:r>
      <w:r w:rsidR="00DF5E94">
        <w:t>DÍLO</w:t>
      </w:r>
      <w:r w:rsidR="005F3DC1">
        <w:t xml:space="preserve"> na svůj náklad a na své nebezpečí ve sjednané době.</w:t>
      </w:r>
    </w:p>
    <w:p w:rsidR="005F3DC1" w:rsidRDefault="005F3DC1" w:rsidP="00894A62">
      <w:pPr>
        <w:tabs>
          <w:tab w:val="left" w:pos="5103"/>
        </w:tabs>
        <w:ind w:left="567" w:hanging="567"/>
        <w:contextualSpacing/>
        <w:jc w:val="both"/>
      </w:pPr>
    </w:p>
    <w:p w:rsidR="00695D5A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9</w:t>
      </w:r>
      <w:r w:rsidR="005F3DC1">
        <w:t>.2</w:t>
      </w:r>
      <w:r w:rsidR="005F3DC1">
        <w:tab/>
      </w:r>
      <w:r w:rsidR="00695D5A">
        <w:t>Z</w:t>
      </w:r>
      <w:r w:rsidR="00DF5E94">
        <w:t>HOTOVITEL</w:t>
      </w:r>
      <w:r w:rsidR="00695D5A">
        <w:t xml:space="preserve"> prohlašuje, že má všechny právní a technické předpoklady, technické, technologické a personální kapacity a disponuje potřebnými odbornými znalostmi, které jsou nutné k řádnému a včasnému provedení D</w:t>
      </w:r>
      <w:r w:rsidR="00DF5E94">
        <w:t>ÍLA</w:t>
      </w:r>
      <w:r w:rsidR="00695D5A">
        <w:t>.</w:t>
      </w:r>
    </w:p>
    <w:p w:rsidR="00695D5A" w:rsidRDefault="00695D5A" w:rsidP="00894A62">
      <w:pPr>
        <w:tabs>
          <w:tab w:val="left" w:pos="5103"/>
        </w:tabs>
        <w:ind w:left="567" w:hanging="567"/>
        <w:contextualSpacing/>
        <w:jc w:val="both"/>
      </w:pPr>
    </w:p>
    <w:p w:rsidR="005F3DC1" w:rsidRDefault="00695D5A" w:rsidP="00894A62">
      <w:pPr>
        <w:tabs>
          <w:tab w:val="left" w:pos="5103"/>
        </w:tabs>
        <w:ind w:left="567" w:hanging="567"/>
        <w:contextualSpacing/>
        <w:jc w:val="both"/>
      </w:pPr>
      <w:r>
        <w:t>9.3</w:t>
      </w:r>
      <w:r>
        <w:tab/>
      </w:r>
      <w:r w:rsidR="005F3DC1">
        <w:t>V případě, že Z</w:t>
      </w:r>
      <w:r w:rsidR="00DF5E94">
        <w:t>HOTOVITEL</w:t>
      </w:r>
      <w:r w:rsidR="005F3DC1">
        <w:t xml:space="preserve"> pověří provedení D</w:t>
      </w:r>
      <w:r w:rsidR="00DF5E94">
        <w:t>ÍLA</w:t>
      </w:r>
      <w:r w:rsidR="005F3DC1">
        <w:t xml:space="preserve"> nebo jeho části třetí osobu, má Z</w:t>
      </w:r>
      <w:r w:rsidR="00DF5E94">
        <w:t>HOTOVITEL</w:t>
      </w:r>
      <w:r w:rsidR="005F3DC1">
        <w:t xml:space="preserve"> </w:t>
      </w:r>
      <w:r w:rsidR="00BA07CD">
        <w:t xml:space="preserve">odpovědnost jako </w:t>
      </w:r>
      <w:r w:rsidR="00DB3A09">
        <w:t xml:space="preserve">by </w:t>
      </w:r>
      <w:r w:rsidR="00BA07CD">
        <w:t>D</w:t>
      </w:r>
      <w:r w:rsidR="00DF5E94">
        <w:t xml:space="preserve">ÍLO </w:t>
      </w:r>
      <w:r w:rsidR="00BA07CD">
        <w:t>prov</w:t>
      </w:r>
      <w:r w:rsidR="003111D1">
        <w:t>áděl</w:t>
      </w:r>
      <w:r w:rsidR="00BA07CD">
        <w:t xml:space="preserve"> sám.</w:t>
      </w:r>
    </w:p>
    <w:p w:rsidR="001737D8" w:rsidRDefault="001737D8" w:rsidP="00894A62">
      <w:pPr>
        <w:tabs>
          <w:tab w:val="left" w:pos="5103"/>
        </w:tabs>
        <w:ind w:left="567" w:hanging="567"/>
        <w:contextualSpacing/>
        <w:jc w:val="both"/>
      </w:pPr>
    </w:p>
    <w:p w:rsidR="003111D1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9</w:t>
      </w:r>
      <w:r w:rsidR="00BA07CD">
        <w:t>.</w:t>
      </w:r>
      <w:r w:rsidR="00695D5A">
        <w:t>4</w:t>
      </w:r>
      <w:r w:rsidR="00695D5A">
        <w:tab/>
      </w:r>
      <w:r w:rsidR="00DF5E94">
        <w:t>ZHOTOVITEL</w:t>
      </w:r>
      <w:r w:rsidR="003111D1">
        <w:t xml:space="preserve"> nesmí při provádění D</w:t>
      </w:r>
      <w:r w:rsidR="00DF5E94">
        <w:t>ÍLA</w:t>
      </w:r>
      <w:r w:rsidR="003111D1">
        <w:t xml:space="preserve"> použít materiálů s negativními účinky na lidské zdraví</w:t>
      </w:r>
      <w:r w:rsidR="008A1509">
        <w:t>, o</w:t>
      </w:r>
      <w:r w:rsidR="002F7B4E">
        <w:t> </w:t>
      </w:r>
      <w:r w:rsidR="008A1509">
        <w:t xml:space="preserve">nichž je to známo v době provádění </w:t>
      </w:r>
      <w:r w:rsidR="00DF5E94">
        <w:t>D</w:t>
      </w:r>
      <w:r w:rsidR="002623E2">
        <w:t>ÍL</w:t>
      </w:r>
      <w:r w:rsidR="00DF5E94">
        <w:t>A</w:t>
      </w:r>
      <w:r w:rsidR="003111D1">
        <w:t>. V případě zjištění takové skutečnosti je Z</w:t>
      </w:r>
      <w:r w:rsidR="00DF5E94">
        <w:t>HOTOVITEL</w:t>
      </w:r>
      <w:r w:rsidR="003111D1">
        <w:t xml:space="preserve"> povinen na vlastní náklady </w:t>
      </w:r>
      <w:r w:rsidR="00936E98">
        <w:t>provést výměnu a náhradu takto použitých výrobků a materiálů. Lhůta pro zjištění těchto skutečností a uplatnění tomu odpovídajících práv se stanoví v délce</w:t>
      </w:r>
      <w:r w:rsidR="00DF5E94">
        <w:t xml:space="preserve"> 10 (deseti) let od splnění DÍLA</w:t>
      </w:r>
      <w:r w:rsidR="00936E98">
        <w:t>.</w:t>
      </w:r>
    </w:p>
    <w:p w:rsidR="003111D1" w:rsidRDefault="003111D1" w:rsidP="00894A62">
      <w:pPr>
        <w:tabs>
          <w:tab w:val="left" w:pos="5103"/>
        </w:tabs>
        <w:ind w:left="567" w:hanging="567"/>
        <w:contextualSpacing/>
        <w:jc w:val="both"/>
      </w:pPr>
    </w:p>
    <w:p w:rsidR="003111D1" w:rsidRDefault="00695D5A" w:rsidP="00894A62">
      <w:pPr>
        <w:tabs>
          <w:tab w:val="left" w:pos="5103"/>
        </w:tabs>
        <w:ind w:left="567" w:hanging="567"/>
        <w:contextualSpacing/>
        <w:jc w:val="both"/>
      </w:pPr>
      <w:r>
        <w:t>9.5</w:t>
      </w:r>
      <w:r w:rsidR="00936E98">
        <w:tab/>
        <w:t>Z</w:t>
      </w:r>
      <w:r w:rsidR="00DF5E94">
        <w:t>HOTOVITEL</w:t>
      </w:r>
      <w:r w:rsidR="00936E98">
        <w:t xml:space="preserve"> bude při provádění </w:t>
      </w:r>
      <w:r w:rsidR="00DF5E94">
        <w:t>DÍLA</w:t>
      </w:r>
      <w:r w:rsidR="00936E98">
        <w:t xml:space="preserve"> postupovat dle platné dokumentace pro realizací D</w:t>
      </w:r>
      <w:r w:rsidR="00DF5E94">
        <w:t>ÍLA</w:t>
      </w:r>
      <w:r w:rsidR="00936E98">
        <w:t>, obecně závazných právních předpisů, schválených technologických a dalších postupů dle platných technických norem a Č</w:t>
      </w:r>
      <w:r>
        <w:t>S</w:t>
      </w:r>
      <w:r w:rsidR="00936E98">
        <w:t xml:space="preserve">N, </w:t>
      </w:r>
      <w:r w:rsidR="00872A1A">
        <w:t>v souladu se současným standardem používaných technologií a postupů pro příslušný typ stavby s ohledem na sjednanou kvalitu D</w:t>
      </w:r>
      <w:r w:rsidR="00DF5E94">
        <w:t>ÍLA</w:t>
      </w:r>
      <w:r w:rsidR="00872A1A">
        <w:t>.</w:t>
      </w:r>
    </w:p>
    <w:p w:rsidR="00936E98" w:rsidRDefault="00936E98" w:rsidP="00894A62">
      <w:pPr>
        <w:tabs>
          <w:tab w:val="left" w:pos="5103"/>
        </w:tabs>
        <w:ind w:left="567" w:hanging="567"/>
        <w:contextualSpacing/>
        <w:jc w:val="both"/>
      </w:pPr>
    </w:p>
    <w:p w:rsidR="00872A1A" w:rsidRDefault="00695D5A" w:rsidP="00894A62">
      <w:pPr>
        <w:tabs>
          <w:tab w:val="left" w:pos="5103"/>
        </w:tabs>
        <w:ind w:left="567" w:hanging="567"/>
        <w:contextualSpacing/>
        <w:jc w:val="both"/>
      </w:pPr>
      <w:r>
        <w:t>9.6</w:t>
      </w:r>
      <w:r w:rsidR="00872A1A">
        <w:tab/>
        <w:t xml:space="preserve">Kvalitu </w:t>
      </w:r>
      <w:r w:rsidR="00DF5E94">
        <w:t xml:space="preserve">a zdravotní nezávadnost </w:t>
      </w:r>
      <w:r w:rsidR="00872A1A">
        <w:t>použitých materiálů a polotovarů Z</w:t>
      </w:r>
      <w:r w:rsidR="00DF5E94">
        <w:t>HOTOVITEL</w:t>
      </w:r>
      <w:r w:rsidR="00872A1A">
        <w:t xml:space="preserve"> dokl</w:t>
      </w:r>
      <w:r w:rsidR="00DF5E94">
        <w:t>aduje</w:t>
      </w:r>
      <w:r w:rsidR="00872A1A">
        <w:t xml:space="preserve"> O</w:t>
      </w:r>
      <w:r w:rsidR="00DF5E94">
        <w:t>BJEDNATELI</w:t>
      </w:r>
      <w:r w:rsidR="00872A1A">
        <w:t xml:space="preserve"> </w:t>
      </w:r>
      <w:r w:rsidR="00DF5E94">
        <w:t xml:space="preserve">k jeho žádosti </w:t>
      </w:r>
      <w:r w:rsidR="00872A1A">
        <w:t xml:space="preserve">před jejich </w:t>
      </w:r>
      <w:r w:rsidR="00DF5E94">
        <w:t xml:space="preserve">použitím, </w:t>
      </w:r>
      <w:r w:rsidR="00872A1A">
        <w:t>zabudování</w:t>
      </w:r>
      <w:r w:rsidR="00DF5E94">
        <w:t>m</w:t>
      </w:r>
      <w:r w:rsidR="00872A1A">
        <w:t xml:space="preserve"> atesty či jiným příslušnými dokumenty.</w:t>
      </w:r>
    </w:p>
    <w:p w:rsidR="00872A1A" w:rsidRDefault="00872A1A" w:rsidP="00894A62">
      <w:pPr>
        <w:tabs>
          <w:tab w:val="left" w:pos="5103"/>
        </w:tabs>
        <w:ind w:left="567" w:hanging="567"/>
        <w:contextualSpacing/>
        <w:jc w:val="both"/>
      </w:pPr>
    </w:p>
    <w:p w:rsidR="00872A1A" w:rsidRDefault="00695D5A" w:rsidP="00894A62">
      <w:pPr>
        <w:tabs>
          <w:tab w:val="left" w:pos="5103"/>
        </w:tabs>
        <w:ind w:left="567" w:hanging="567"/>
        <w:contextualSpacing/>
        <w:jc w:val="both"/>
      </w:pPr>
      <w:r>
        <w:t>9.7</w:t>
      </w:r>
      <w:r w:rsidR="00DF5E94">
        <w:tab/>
        <w:t>ZHOTOVITEL</w:t>
      </w:r>
      <w:r w:rsidR="00872A1A">
        <w:t xml:space="preserve"> je povinen na své náklady zajistit včasné provedení všech zkoušek</w:t>
      </w:r>
      <w:r w:rsidR="00454725">
        <w:t xml:space="preserve"> </w:t>
      </w:r>
      <w:r w:rsidR="00DF5E94">
        <w:t>nezbytných</w:t>
      </w:r>
      <w:r w:rsidR="00454725">
        <w:t xml:space="preserve"> pro kolaudaci, uvedení do provozu a užívání D</w:t>
      </w:r>
      <w:r w:rsidR="00DF5E94">
        <w:t>ÍLA</w:t>
      </w:r>
      <w:r w:rsidR="00454725">
        <w:t xml:space="preserve"> a jeho součástí.</w:t>
      </w:r>
    </w:p>
    <w:p w:rsidR="00872A1A" w:rsidRDefault="00872A1A" w:rsidP="00894A62">
      <w:pPr>
        <w:tabs>
          <w:tab w:val="left" w:pos="5103"/>
        </w:tabs>
        <w:ind w:left="567" w:hanging="567"/>
        <w:contextualSpacing/>
        <w:jc w:val="both"/>
      </w:pPr>
    </w:p>
    <w:p w:rsidR="00BA07CD" w:rsidRDefault="00695D5A" w:rsidP="00894A62">
      <w:pPr>
        <w:tabs>
          <w:tab w:val="left" w:pos="5103"/>
        </w:tabs>
        <w:ind w:left="567" w:hanging="567"/>
        <w:contextualSpacing/>
        <w:jc w:val="both"/>
      </w:pPr>
      <w:r>
        <w:t>9.8</w:t>
      </w:r>
      <w:r w:rsidR="00454725">
        <w:tab/>
      </w:r>
      <w:r w:rsidR="00DF5E94">
        <w:t>ZHOTOVITEL</w:t>
      </w:r>
      <w:r w:rsidR="00BA07CD">
        <w:t xml:space="preserve"> je povinen o pracích, které provádí, vést stavební deník v souladu se zákonem č. 183/2006 Sb., o územním plánování a stavebním řádu </w:t>
      </w:r>
      <w:r w:rsidR="00822E63">
        <w:t xml:space="preserve">(stavebním zákonem) </w:t>
      </w:r>
      <w:r w:rsidR="00BA07CD">
        <w:t xml:space="preserve">v platném znění a prováděcí </w:t>
      </w:r>
      <w:r w:rsidR="0036066B">
        <w:t>v</w:t>
      </w:r>
      <w:r w:rsidR="00BA07CD">
        <w:t>yhlášky k němu č. 499/2006 Sb., o dokumentaci staveb</w:t>
      </w:r>
      <w:r w:rsidR="00822E63">
        <w:t xml:space="preserve"> v platném znění</w:t>
      </w:r>
      <w:r w:rsidR="009E57DD">
        <w:t>, a to ode dne převzetí staveniště. V průběhu pracovní doby musí být stavební deník na staveništi</w:t>
      </w:r>
      <w:r w:rsidR="004E25A6">
        <w:t xml:space="preserve"> oprávněným osobám </w:t>
      </w:r>
      <w:r w:rsidR="009E57DD">
        <w:t>trvale přístupný. Za O</w:t>
      </w:r>
      <w:r w:rsidR="00DF5E94">
        <w:t>OBJEDNATELE</w:t>
      </w:r>
      <w:r w:rsidR="009E57DD">
        <w:t xml:space="preserve"> </w:t>
      </w:r>
      <w:r w:rsidR="00D839A9">
        <w:t xml:space="preserve">jsou oprávněni činit zápisy do stavebního deníku </w:t>
      </w:r>
      <w:r w:rsidR="0065682F">
        <w:t>[</w:t>
      </w:r>
      <w:r w:rsidR="0065682F" w:rsidRPr="00241C99">
        <w:rPr>
          <w:rFonts w:cstheme="minorHAnsi"/>
          <w:highlight w:val="yellow"/>
        </w:rPr>
        <w:t>•</w:t>
      </w:r>
      <w:r w:rsidR="0065682F">
        <w:rPr>
          <w:rFonts w:cstheme="minorHAnsi"/>
        </w:rPr>
        <w:t>]</w:t>
      </w:r>
      <w:r w:rsidR="000D2E25">
        <w:rPr>
          <w:rFonts w:cstheme="minorHAnsi"/>
        </w:rPr>
        <w:t xml:space="preserve"> a [</w:t>
      </w:r>
      <w:r w:rsidR="000D2E25" w:rsidRPr="000D2E25">
        <w:rPr>
          <w:rFonts w:cstheme="minorHAnsi"/>
          <w:highlight w:val="yellow"/>
        </w:rPr>
        <w:t>•</w:t>
      </w:r>
      <w:r w:rsidR="000D2E25">
        <w:rPr>
          <w:rFonts w:cstheme="minorHAnsi"/>
        </w:rPr>
        <w:t>]</w:t>
      </w:r>
      <w:r w:rsidR="0065682F">
        <w:rPr>
          <w:rFonts w:cstheme="minorHAnsi"/>
        </w:rPr>
        <w:t>, a to každý z nich samostatně</w:t>
      </w:r>
      <w:r w:rsidR="00BA07CD">
        <w:t>.</w:t>
      </w:r>
    </w:p>
    <w:p w:rsidR="00D839A9" w:rsidRDefault="00D839A9" w:rsidP="00894A62">
      <w:pPr>
        <w:tabs>
          <w:tab w:val="left" w:pos="5103"/>
        </w:tabs>
        <w:ind w:left="567" w:hanging="567"/>
        <w:contextualSpacing/>
        <w:jc w:val="both"/>
      </w:pPr>
    </w:p>
    <w:p w:rsidR="00FB6CB3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9</w:t>
      </w:r>
      <w:r w:rsidR="00D839A9">
        <w:t>.</w:t>
      </w:r>
      <w:r w:rsidR="00695D5A">
        <w:t>9</w:t>
      </w:r>
      <w:r w:rsidR="00661491">
        <w:tab/>
      </w:r>
      <w:r w:rsidR="00FB6CB3">
        <w:t>O</w:t>
      </w:r>
      <w:r w:rsidR="00DF5E94">
        <w:t>BJEDNATEL</w:t>
      </w:r>
      <w:r w:rsidR="00FB6CB3">
        <w:t xml:space="preserve"> umožní přístup do svého podnikatelského areálu na staveniště </w:t>
      </w:r>
      <w:r w:rsidR="00DF5E94">
        <w:t xml:space="preserve">za účelem provádění DÍLA </w:t>
      </w:r>
      <w:r w:rsidR="00FB6CB3">
        <w:t>pouze těm osobám, které k tomu určí Z</w:t>
      </w:r>
      <w:r w:rsidR="00DF5E94">
        <w:t>HOTOVITEL</w:t>
      </w:r>
      <w:r w:rsidR="00FB6CB3">
        <w:t xml:space="preserve"> a které mu </w:t>
      </w:r>
      <w:r w:rsidR="00DF5E94">
        <w:t>ZHOTOVITEL</w:t>
      </w:r>
      <w:r w:rsidR="00FB6CB3">
        <w:t xml:space="preserve"> předem oznámí. </w:t>
      </w:r>
      <w:r w:rsidR="00C448E8">
        <w:t>Seznam oprávněných osob a oprávněných subdodavatelů předloží Z</w:t>
      </w:r>
      <w:r w:rsidR="00DF5E94">
        <w:t>HOTOVITEL</w:t>
      </w:r>
      <w:r w:rsidR="00C448E8">
        <w:t xml:space="preserve"> O</w:t>
      </w:r>
      <w:r w:rsidR="00DF5E94">
        <w:t>BJEDNATELI</w:t>
      </w:r>
      <w:r w:rsidR="00C448E8">
        <w:t xml:space="preserve"> před zahájením prací a tento seznam bude udržovat v aktuálně platné podobě.</w:t>
      </w:r>
    </w:p>
    <w:p w:rsidR="00FB6CB3" w:rsidRDefault="00FB6CB3" w:rsidP="00894A62">
      <w:pPr>
        <w:tabs>
          <w:tab w:val="left" w:pos="5103"/>
        </w:tabs>
        <w:ind w:left="567" w:hanging="567"/>
        <w:contextualSpacing/>
        <w:jc w:val="both"/>
      </w:pPr>
    </w:p>
    <w:p w:rsidR="00684534" w:rsidRDefault="00C448E8" w:rsidP="00894A62">
      <w:pPr>
        <w:tabs>
          <w:tab w:val="left" w:pos="5103"/>
        </w:tabs>
        <w:ind w:left="567" w:hanging="567"/>
        <w:contextualSpacing/>
        <w:jc w:val="both"/>
      </w:pPr>
      <w:r>
        <w:t>9.10</w:t>
      </w:r>
      <w:r>
        <w:tab/>
      </w:r>
      <w:r w:rsidR="00DF5E94">
        <w:t>ZHOTOVITEL</w:t>
      </w:r>
      <w:r w:rsidR="00661491">
        <w:t xml:space="preserve"> po celou dobu provádění prací zodpovídá za dodržování zásad bezpečnosti práce, protipožárních opatření a za proškolení osob provádějících </w:t>
      </w:r>
      <w:r w:rsidR="003111D1">
        <w:t>D</w:t>
      </w:r>
      <w:r w:rsidR="00DF5E94">
        <w:t>ÍLO</w:t>
      </w:r>
      <w:r w:rsidR="00661491">
        <w:t xml:space="preserve"> v těchto oblastech.</w:t>
      </w:r>
      <w:r w:rsidR="00454725">
        <w:t xml:space="preserve"> Zaměstnanci Z</w:t>
      </w:r>
      <w:r w:rsidR="00DF5E94">
        <w:t>HOTOVITELE</w:t>
      </w:r>
      <w:r w:rsidR="00454725">
        <w:t xml:space="preserve"> a další osoby, které se na základě pověření Z</w:t>
      </w:r>
      <w:r w:rsidR="00DF5E94">
        <w:t>HOTOVITELE</w:t>
      </w:r>
      <w:r w:rsidR="00454725">
        <w:t xml:space="preserve"> budou </w:t>
      </w:r>
    </w:p>
    <w:p w:rsidR="00684534" w:rsidRDefault="00684534" w:rsidP="00894A62">
      <w:pPr>
        <w:tabs>
          <w:tab w:val="left" w:pos="5103"/>
        </w:tabs>
        <w:ind w:left="567" w:hanging="567"/>
        <w:contextualSpacing/>
        <w:jc w:val="both"/>
      </w:pPr>
    </w:p>
    <w:p w:rsidR="00D839A9" w:rsidRDefault="00684534" w:rsidP="00894A62">
      <w:pPr>
        <w:tabs>
          <w:tab w:val="left" w:pos="5103"/>
        </w:tabs>
        <w:ind w:left="567" w:hanging="567"/>
        <w:contextualSpacing/>
        <w:jc w:val="both"/>
      </w:pPr>
      <w:r>
        <w:t xml:space="preserve">          </w:t>
      </w:r>
      <w:proofErr w:type="gramStart"/>
      <w:r w:rsidR="00454725">
        <w:t>podílet na</w:t>
      </w:r>
      <w:proofErr w:type="gramEnd"/>
      <w:r w:rsidR="00454725">
        <w:t xml:space="preserve"> provádění D</w:t>
      </w:r>
      <w:r w:rsidR="00DF5E94">
        <w:t>ÍLA</w:t>
      </w:r>
      <w:r w:rsidR="005A5310">
        <w:t>,</w:t>
      </w:r>
      <w:r w:rsidR="00454725">
        <w:t xml:space="preserve"> budou na pracovních oděvech označeni viditelným a trvanlivým označením firmy nebo loga Z</w:t>
      </w:r>
      <w:r w:rsidR="00DF5E94">
        <w:t>HOTOVITELE</w:t>
      </w:r>
      <w:r w:rsidR="00454725">
        <w:t xml:space="preserve"> a budou používat ochranné přilby a další předepsané ochranné pomůcky.</w:t>
      </w:r>
    </w:p>
    <w:p w:rsidR="00661491" w:rsidRDefault="00661491" w:rsidP="00894A62">
      <w:pPr>
        <w:tabs>
          <w:tab w:val="left" w:pos="5103"/>
        </w:tabs>
        <w:ind w:left="567" w:hanging="567"/>
        <w:contextualSpacing/>
        <w:jc w:val="both"/>
      </w:pPr>
    </w:p>
    <w:p w:rsidR="00661491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9</w:t>
      </w:r>
      <w:r w:rsidR="00872A1A">
        <w:t>.</w:t>
      </w:r>
      <w:r w:rsidR="00C448E8">
        <w:t>11</w:t>
      </w:r>
      <w:r w:rsidR="00661491">
        <w:tab/>
        <w:t>Z</w:t>
      </w:r>
      <w:r w:rsidR="00A743D4">
        <w:t>HOTOVITEL</w:t>
      </w:r>
      <w:r w:rsidR="00661491">
        <w:t xml:space="preserve"> je povinen postupovat při provádění D</w:t>
      </w:r>
      <w:r w:rsidR="00A743D4">
        <w:t>ÍLA</w:t>
      </w:r>
      <w:r w:rsidR="00661491">
        <w:t xml:space="preserve"> a v souvislosti s ním tak, aby nedošlo </w:t>
      </w:r>
      <w:r w:rsidR="00A743D4">
        <w:t>ke škodám na majetku OBJEDNATELE</w:t>
      </w:r>
      <w:r w:rsidR="00AB3099">
        <w:t xml:space="preserve"> ani třetích stran. Za takové škody odpovídá Z</w:t>
      </w:r>
      <w:r w:rsidR="00A743D4">
        <w:t>HOTOVITEL</w:t>
      </w:r>
      <w:r w:rsidR="00AB3099">
        <w:t xml:space="preserve"> a je povinen je nahradit v plné výši.</w:t>
      </w:r>
    </w:p>
    <w:p w:rsidR="00454725" w:rsidRDefault="00FB6CB3" w:rsidP="00894A62">
      <w:pPr>
        <w:tabs>
          <w:tab w:val="left" w:pos="5103"/>
        </w:tabs>
        <w:ind w:left="567" w:hanging="567"/>
        <w:contextualSpacing/>
        <w:jc w:val="both"/>
      </w:pPr>
      <w:r>
        <w:t>9.1</w:t>
      </w:r>
      <w:r w:rsidR="00C448E8">
        <w:t>2</w:t>
      </w:r>
      <w:r>
        <w:tab/>
      </w:r>
      <w:r w:rsidR="00F0115B">
        <w:t>Zaměstnanci Z</w:t>
      </w:r>
      <w:r w:rsidR="00A743D4">
        <w:t>HOTOVITELE</w:t>
      </w:r>
      <w:r w:rsidR="00F0115B">
        <w:t xml:space="preserve"> a další osoby, které se na základě pověření Z</w:t>
      </w:r>
      <w:r w:rsidR="00A743D4">
        <w:t>HOTOVITELE</w:t>
      </w:r>
      <w:r w:rsidR="00F0115B">
        <w:t xml:space="preserve"> budou podílet na provádění D</w:t>
      </w:r>
      <w:r w:rsidR="00A743D4">
        <w:t>ÍLA</w:t>
      </w:r>
      <w:r>
        <w:t>,</w:t>
      </w:r>
      <w:r w:rsidR="00F0115B">
        <w:t xml:space="preserve"> budou používat výhradně sociální zařízení a WC určené k tomuto účelu O</w:t>
      </w:r>
      <w:r w:rsidR="00A743D4">
        <w:t xml:space="preserve">BJEDNATELEM </w:t>
      </w:r>
      <w:r w:rsidR="00F0115B">
        <w:t>případně vybudované k tomuto účel</w:t>
      </w:r>
      <w:r w:rsidR="00A743D4">
        <w:t xml:space="preserve">u se souhlasem OBJEDNATELE </w:t>
      </w:r>
      <w:r w:rsidR="00F0115B">
        <w:t>na staveništi Z</w:t>
      </w:r>
      <w:r w:rsidR="00A743D4">
        <w:t>HOTOVITELEM</w:t>
      </w:r>
      <w:r w:rsidR="00F0115B">
        <w:t>.</w:t>
      </w:r>
    </w:p>
    <w:p w:rsidR="00BE6DBF" w:rsidRDefault="00BE6DBF" w:rsidP="00894A62">
      <w:pPr>
        <w:tabs>
          <w:tab w:val="left" w:pos="5103"/>
        </w:tabs>
        <w:ind w:left="567" w:hanging="567"/>
        <w:contextualSpacing/>
        <w:jc w:val="both"/>
      </w:pPr>
    </w:p>
    <w:p w:rsidR="00BE6DBF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9</w:t>
      </w:r>
      <w:r w:rsidR="00872A1A">
        <w:t>.</w:t>
      </w:r>
      <w:r w:rsidR="00C448E8">
        <w:t>14</w:t>
      </w:r>
      <w:r w:rsidR="00BE6DBF">
        <w:tab/>
        <w:t>Z</w:t>
      </w:r>
      <w:r w:rsidR="00A743D4">
        <w:t>HOTOVITEL</w:t>
      </w:r>
      <w:r w:rsidR="00BE6DBF">
        <w:t xml:space="preserve"> zajistí na své náklady </w:t>
      </w:r>
      <w:r w:rsidR="00C448E8">
        <w:t xml:space="preserve">sběr, odvoz a likvidaci resp. skládkování </w:t>
      </w:r>
      <w:r w:rsidR="00BE6DBF">
        <w:t>všech druhů odpadů</w:t>
      </w:r>
      <w:r w:rsidR="0036066B">
        <w:t xml:space="preserve"> pocházejících z provádění D</w:t>
      </w:r>
      <w:r w:rsidR="00A743D4">
        <w:t>ÍLA</w:t>
      </w:r>
      <w:r w:rsidR="0036066B">
        <w:t xml:space="preserve"> a předloží O</w:t>
      </w:r>
      <w:r w:rsidR="00A743D4">
        <w:t>BJEDNATELI</w:t>
      </w:r>
      <w:r w:rsidR="0036066B">
        <w:t xml:space="preserve"> doklady o </w:t>
      </w:r>
      <w:r w:rsidR="00C448E8">
        <w:t xml:space="preserve">likvidaci nebo </w:t>
      </w:r>
      <w:r w:rsidR="0036066B">
        <w:t xml:space="preserve">uložení odpadů v souladu se zákonem č. </w:t>
      </w:r>
      <w:r w:rsidR="003624F2">
        <w:t>185/2001 Sb.</w:t>
      </w:r>
      <w:r w:rsidR="0036066B">
        <w:t xml:space="preserve">, o odpadech </w:t>
      </w:r>
      <w:r w:rsidR="003624F2">
        <w:t xml:space="preserve">a o změně některých dalších zákonů </w:t>
      </w:r>
      <w:r w:rsidR="0036066B">
        <w:t>ve znění pozdějších předpisů.</w:t>
      </w:r>
    </w:p>
    <w:p w:rsidR="0036066B" w:rsidRDefault="0036066B" w:rsidP="00894A62">
      <w:pPr>
        <w:tabs>
          <w:tab w:val="left" w:pos="5103"/>
        </w:tabs>
        <w:ind w:left="567" w:hanging="567"/>
        <w:contextualSpacing/>
        <w:jc w:val="both"/>
      </w:pPr>
    </w:p>
    <w:p w:rsidR="0036066B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9</w:t>
      </w:r>
      <w:r w:rsidR="00872A1A">
        <w:t>.</w:t>
      </w:r>
      <w:r w:rsidR="00C448E8">
        <w:t>15</w:t>
      </w:r>
      <w:r w:rsidR="0036066B">
        <w:tab/>
        <w:t xml:space="preserve">Zjistí-li </w:t>
      </w:r>
      <w:r w:rsidR="00295E5E">
        <w:t>Z</w:t>
      </w:r>
      <w:r w:rsidR="009C70DB">
        <w:t>HOTOVITEL</w:t>
      </w:r>
      <w:r w:rsidR="0036066B">
        <w:t xml:space="preserve"> při provádění D</w:t>
      </w:r>
      <w:r w:rsidR="009C70DB">
        <w:t>ÍLA</w:t>
      </w:r>
      <w:r w:rsidR="0036066B">
        <w:t xml:space="preserve"> jakékoliv skryté </w:t>
      </w:r>
      <w:r w:rsidR="00295E5E">
        <w:t>překážk</w:t>
      </w:r>
      <w:r w:rsidR="009C70DB">
        <w:t>y bránící řádnému provedení DÍLA</w:t>
      </w:r>
      <w:r w:rsidR="00295E5E">
        <w:t>, je povinen to bez zbytečného odkladu oznámit O</w:t>
      </w:r>
      <w:r w:rsidR="009C70DB">
        <w:t>BJEDNATELI</w:t>
      </w:r>
      <w:r w:rsidR="00295E5E">
        <w:t xml:space="preserve"> a navrhnout mu další postup. Z</w:t>
      </w:r>
      <w:r w:rsidR="009C70DB">
        <w:t>HOTOVITEL</w:t>
      </w:r>
      <w:r w:rsidR="00295E5E">
        <w:t xml:space="preserve"> je povinen bez zbytečného odkladu upozornit O</w:t>
      </w:r>
      <w:r w:rsidR="009C70DB">
        <w:t>BJEDNATELE</w:t>
      </w:r>
      <w:r w:rsidR="00295E5E">
        <w:t xml:space="preserve"> na nevhodnost vyžadovaných </w:t>
      </w:r>
      <w:r w:rsidR="00C448E8">
        <w:t xml:space="preserve">či navrhovaných </w:t>
      </w:r>
      <w:r w:rsidR="00295E5E">
        <w:t>prací, postupů či materiálů.</w:t>
      </w:r>
    </w:p>
    <w:p w:rsidR="00295E5E" w:rsidRDefault="00295E5E" w:rsidP="00894A62">
      <w:pPr>
        <w:tabs>
          <w:tab w:val="left" w:pos="5103"/>
        </w:tabs>
        <w:ind w:left="567" w:hanging="567"/>
        <w:contextualSpacing/>
        <w:jc w:val="both"/>
      </w:pPr>
    </w:p>
    <w:p w:rsidR="00295E5E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9</w:t>
      </w:r>
      <w:r w:rsidR="00872A1A">
        <w:t>.1</w:t>
      </w:r>
      <w:r w:rsidR="00C448E8">
        <w:t>6</w:t>
      </w:r>
      <w:r w:rsidR="00295E5E">
        <w:tab/>
        <w:t>Z</w:t>
      </w:r>
      <w:r w:rsidR="009C70DB">
        <w:t>HOTOVITEL</w:t>
      </w:r>
      <w:r w:rsidR="004851D2">
        <w:t xml:space="preserve"> je povinen informovat O</w:t>
      </w:r>
      <w:r w:rsidR="009C70DB">
        <w:t>BJEDNATELE</w:t>
      </w:r>
      <w:r w:rsidR="004851D2">
        <w:t xml:space="preserve"> o dokončení části </w:t>
      </w:r>
      <w:r w:rsidR="002C19CC">
        <w:t>D</w:t>
      </w:r>
      <w:r w:rsidR="009C70DB">
        <w:t>ÍLA</w:t>
      </w:r>
      <w:r w:rsidR="004851D2">
        <w:t>, které bude následnými pracemi zakryto</w:t>
      </w:r>
      <w:r w:rsidR="002C19CC">
        <w:t>, překryto či jiným obdobným způsobem bude znemožněn nebo významně znesnadněn přístup k němu a umožnit mu kontrolu provedení této části D</w:t>
      </w:r>
      <w:r w:rsidR="009C70DB">
        <w:t>ÍLA</w:t>
      </w:r>
      <w:r w:rsidR="002C19CC">
        <w:t>.</w:t>
      </w:r>
      <w:r w:rsidR="00F9575B">
        <w:t xml:space="preserve"> Před zakrytím provede </w:t>
      </w:r>
      <w:r w:rsidR="00A272E4">
        <w:t>Z</w:t>
      </w:r>
      <w:r w:rsidR="009C70DB">
        <w:t>HOTOVITEL</w:t>
      </w:r>
      <w:r w:rsidR="00A272E4">
        <w:t xml:space="preserve"> </w:t>
      </w:r>
      <w:r w:rsidR="00F9575B">
        <w:t>nezbytnou dokumentaci skutečného stavu</w:t>
      </w:r>
      <w:r w:rsidR="00A272E4">
        <w:t xml:space="preserve"> digitální záznamovou technikou</w:t>
      </w:r>
      <w:r w:rsidR="00F9575B">
        <w:t>.</w:t>
      </w:r>
    </w:p>
    <w:p w:rsidR="002C19CC" w:rsidRDefault="002C19CC" w:rsidP="00894A62">
      <w:pPr>
        <w:tabs>
          <w:tab w:val="left" w:pos="5103"/>
        </w:tabs>
        <w:ind w:left="567" w:hanging="567"/>
        <w:contextualSpacing/>
        <w:jc w:val="both"/>
      </w:pPr>
    </w:p>
    <w:p w:rsidR="002C19CC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9</w:t>
      </w:r>
      <w:r w:rsidR="00872A1A">
        <w:t>.1</w:t>
      </w:r>
      <w:r w:rsidR="00C448E8">
        <w:t>7</w:t>
      </w:r>
      <w:r w:rsidR="009C70DB">
        <w:tab/>
        <w:t>ZHOTOVITEL</w:t>
      </w:r>
      <w:r w:rsidR="002C19CC">
        <w:t xml:space="preserve"> je povinen na své nákla</w:t>
      </w:r>
      <w:r w:rsidR="009C70DB">
        <w:t>dy provedené práce a čísti DÍLA</w:t>
      </w:r>
      <w:r w:rsidR="002C19CC">
        <w:t xml:space="preserve"> zabezpečit před poškozením zničením či odcizením až do předání D</w:t>
      </w:r>
      <w:r w:rsidR="009C70DB">
        <w:t>ÍLA</w:t>
      </w:r>
      <w:r w:rsidR="002C19CC">
        <w:t xml:space="preserve"> jako celku O</w:t>
      </w:r>
      <w:r w:rsidR="009C70DB">
        <w:t>BJEDNATELI</w:t>
      </w:r>
      <w:r w:rsidR="002C19CC">
        <w:t>.</w:t>
      </w:r>
    </w:p>
    <w:p w:rsidR="002C19CC" w:rsidRDefault="002C19CC" w:rsidP="00894A62">
      <w:pPr>
        <w:tabs>
          <w:tab w:val="left" w:pos="5103"/>
        </w:tabs>
        <w:ind w:left="567" w:hanging="567"/>
        <w:contextualSpacing/>
        <w:jc w:val="both"/>
      </w:pPr>
    </w:p>
    <w:p w:rsidR="003B39B4" w:rsidRDefault="003B39B4" w:rsidP="00894A62">
      <w:pPr>
        <w:tabs>
          <w:tab w:val="left" w:pos="5103"/>
        </w:tabs>
        <w:ind w:left="567" w:hanging="567"/>
        <w:contextualSpacing/>
        <w:jc w:val="both"/>
      </w:pPr>
      <w:r>
        <w:t>9.1</w:t>
      </w:r>
      <w:r w:rsidR="00C448E8">
        <w:t>8</w:t>
      </w:r>
      <w:r>
        <w:tab/>
        <w:t>Z</w:t>
      </w:r>
      <w:r w:rsidR="009C70DB">
        <w:t>HOTOVITEL</w:t>
      </w:r>
      <w:r>
        <w:t xml:space="preserve"> zajistí jako součást zařízení staveniště rozvod nezbytných médií a energií na staveništi a jejich připojení na odběrná místa určená </w:t>
      </w:r>
      <w:r w:rsidR="007809BE">
        <w:t>O</w:t>
      </w:r>
      <w:r w:rsidR="009C70DB">
        <w:t>OBJEDNATELEM</w:t>
      </w:r>
      <w:r w:rsidR="007809BE">
        <w:t>. Z</w:t>
      </w:r>
      <w:r w:rsidR="009C70DB">
        <w:t>HOTOVITEL</w:t>
      </w:r>
      <w:r w:rsidR="007809BE">
        <w:t xml:space="preserve"> zabezpečí samostatná měřící místa na úhradu jím spotřebovaných médií a energií a tyto </w:t>
      </w:r>
      <w:r w:rsidR="009C70DB">
        <w:t xml:space="preserve">odběry </w:t>
      </w:r>
      <w:proofErr w:type="gramStart"/>
      <w:r w:rsidR="009C70DB">
        <w:t xml:space="preserve">řádně </w:t>
      </w:r>
      <w:r w:rsidR="006A03C0">
        <w:t xml:space="preserve">      </w:t>
      </w:r>
      <w:r w:rsidR="009C70DB">
        <w:t>a pravidelně</w:t>
      </w:r>
      <w:proofErr w:type="gramEnd"/>
      <w:r w:rsidR="009C70DB">
        <w:t xml:space="preserve"> hradí OBJEDNATELI</w:t>
      </w:r>
      <w:r w:rsidR="007809BE">
        <w:t>.</w:t>
      </w:r>
    </w:p>
    <w:p w:rsidR="007809BE" w:rsidRDefault="007809BE" w:rsidP="00894A62">
      <w:pPr>
        <w:tabs>
          <w:tab w:val="left" w:pos="5103"/>
        </w:tabs>
        <w:ind w:left="567" w:hanging="567"/>
        <w:contextualSpacing/>
        <w:jc w:val="both"/>
      </w:pPr>
    </w:p>
    <w:p w:rsidR="007809BE" w:rsidRDefault="007809BE" w:rsidP="00894A62">
      <w:pPr>
        <w:tabs>
          <w:tab w:val="left" w:pos="5103"/>
        </w:tabs>
        <w:ind w:left="567" w:hanging="567"/>
        <w:contextualSpacing/>
        <w:jc w:val="both"/>
      </w:pPr>
      <w:r>
        <w:t>9.1</w:t>
      </w:r>
      <w:r w:rsidR="00C448E8">
        <w:t>9</w:t>
      </w:r>
      <w:r w:rsidR="009C70DB">
        <w:tab/>
        <w:t>ZHOTOVITEL</w:t>
      </w:r>
      <w:r>
        <w:t xml:space="preserve"> je oprávněn užívat staveniště pouze pro úče</w:t>
      </w:r>
      <w:r w:rsidR="009C70DB">
        <w:t>ly související s prováděním DÍLA</w:t>
      </w:r>
      <w:r>
        <w:t>.</w:t>
      </w:r>
    </w:p>
    <w:p w:rsidR="007809BE" w:rsidRDefault="007809BE" w:rsidP="00894A62">
      <w:pPr>
        <w:tabs>
          <w:tab w:val="left" w:pos="5103"/>
        </w:tabs>
        <w:ind w:left="567" w:hanging="567"/>
        <w:contextualSpacing/>
        <w:jc w:val="both"/>
      </w:pPr>
    </w:p>
    <w:p w:rsidR="007809BE" w:rsidRDefault="007809BE" w:rsidP="00894A62">
      <w:pPr>
        <w:tabs>
          <w:tab w:val="left" w:pos="5103"/>
        </w:tabs>
        <w:ind w:left="567" w:hanging="567"/>
        <w:contextualSpacing/>
        <w:jc w:val="both"/>
      </w:pPr>
      <w:r>
        <w:t>9.</w:t>
      </w:r>
      <w:r w:rsidR="00C448E8">
        <w:t>20</w:t>
      </w:r>
      <w:r>
        <w:tab/>
        <w:t>Při pohybu v podnikatelském areálu O</w:t>
      </w:r>
      <w:r w:rsidR="009C70DB">
        <w:t>BJEDNATELE</w:t>
      </w:r>
      <w:r>
        <w:t xml:space="preserve"> j</w:t>
      </w:r>
      <w:r w:rsidR="00A272E4">
        <w:t>sou</w:t>
      </w:r>
      <w:r>
        <w:t xml:space="preserve"> Z</w:t>
      </w:r>
      <w:r w:rsidR="009C70DB">
        <w:t>HOTOVITEL</w:t>
      </w:r>
      <w:r w:rsidR="00C448E8">
        <w:t xml:space="preserve">, jeho zaměstnanci, subdodavatelé a jím pověřené osoby podílející se na </w:t>
      </w:r>
      <w:r w:rsidR="00A272E4">
        <w:t>provádění D</w:t>
      </w:r>
      <w:r w:rsidR="009C70DB">
        <w:t>ÍLA</w:t>
      </w:r>
      <w:r>
        <w:t xml:space="preserve"> povinn</w:t>
      </w:r>
      <w:r w:rsidR="00A272E4">
        <w:t>i</w:t>
      </w:r>
      <w:r>
        <w:t xml:space="preserve"> </w:t>
      </w:r>
      <w:proofErr w:type="gramStart"/>
      <w:r>
        <w:t xml:space="preserve">zachovávat </w:t>
      </w:r>
      <w:r w:rsidR="006A03C0">
        <w:t xml:space="preserve">            </w:t>
      </w:r>
      <w:r>
        <w:t>a dodržovat</w:t>
      </w:r>
      <w:proofErr w:type="gramEnd"/>
      <w:r>
        <w:t xml:space="preserve"> </w:t>
      </w:r>
      <w:r w:rsidR="009C70DB">
        <w:t>vnitřní předpisy OBJEDNATELE</w:t>
      </w:r>
      <w:r w:rsidR="009A10EB">
        <w:t xml:space="preserve">, zejména dopravní řád a při používání, pohybu </w:t>
      </w:r>
      <w:r w:rsidR="006A03C0">
        <w:t xml:space="preserve">        </w:t>
      </w:r>
      <w:r w:rsidR="009A10EB">
        <w:t xml:space="preserve">a přemísťování stavebních strojů a techniky </w:t>
      </w:r>
      <w:r w:rsidR="00A272E4">
        <w:t>postupovat se</w:t>
      </w:r>
      <w:r w:rsidR="009A10EB">
        <w:t xml:space="preserve"> zvýšenou opatrnost</w:t>
      </w:r>
      <w:r w:rsidR="00A272E4">
        <w:t>í.</w:t>
      </w:r>
    </w:p>
    <w:p w:rsidR="009A10EB" w:rsidRDefault="009A10EB" w:rsidP="00894A62">
      <w:pPr>
        <w:tabs>
          <w:tab w:val="left" w:pos="5103"/>
        </w:tabs>
        <w:ind w:left="567" w:hanging="567"/>
        <w:contextualSpacing/>
        <w:jc w:val="both"/>
      </w:pPr>
    </w:p>
    <w:p w:rsidR="009A10EB" w:rsidRDefault="009A10EB" w:rsidP="00894A62">
      <w:pPr>
        <w:tabs>
          <w:tab w:val="left" w:pos="5103"/>
        </w:tabs>
        <w:ind w:left="567" w:hanging="567"/>
        <w:contextualSpacing/>
        <w:jc w:val="both"/>
      </w:pPr>
      <w:r>
        <w:t>9.2</w:t>
      </w:r>
      <w:r w:rsidR="00C448E8">
        <w:t>1</w:t>
      </w:r>
      <w:r>
        <w:tab/>
        <w:t>Jestliže v souvislosti s prováděním D</w:t>
      </w:r>
      <w:r w:rsidR="009C70DB">
        <w:t>ÍLA</w:t>
      </w:r>
      <w:r>
        <w:t xml:space="preserve"> a provozem staveniště bude třeba umístit ne</w:t>
      </w:r>
      <w:r w:rsidR="009C70DB">
        <w:t>bo přemístit dopravní značení, z</w:t>
      </w:r>
      <w:r>
        <w:t>ajistí tyto činnosti po předchozí dohodě s O</w:t>
      </w:r>
      <w:r w:rsidR="009C70DB">
        <w:t>BJEDNATELEM</w:t>
      </w:r>
      <w:r>
        <w:t xml:space="preserve"> Z</w:t>
      </w:r>
      <w:r w:rsidR="009C70DB">
        <w:t>HOTOVITEL</w:t>
      </w:r>
      <w:r>
        <w:t>.</w:t>
      </w:r>
    </w:p>
    <w:p w:rsidR="00A41694" w:rsidRDefault="00A41694" w:rsidP="00894A62">
      <w:pPr>
        <w:tabs>
          <w:tab w:val="left" w:pos="5103"/>
        </w:tabs>
        <w:ind w:left="567" w:hanging="567"/>
        <w:contextualSpacing/>
        <w:jc w:val="both"/>
      </w:pPr>
    </w:p>
    <w:p w:rsidR="00872A1A" w:rsidRDefault="00872A1A" w:rsidP="00496ACF">
      <w:pPr>
        <w:tabs>
          <w:tab w:val="left" w:pos="5103"/>
        </w:tabs>
        <w:contextualSpacing/>
        <w:jc w:val="both"/>
        <w:rPr>
          <w:b/>
          <w:caps/>
        </w:rPr>
      </w:pPr>
    </w:p>
    <w:p w:rsidR="00684534" w:rsidRDefault="00684534" w:rsidP="005174BC">
      <w:pPr>
        <w:tabs>
          <w:tab w:val="left" w:pos="5103"/>
        </w:tabs>
        <w:ind w:left="567" w:hanging="567"/>
        <w:contextualSpacing/>
        <w:jc w:val="center"/>
        <w:rPr>
          <w:b/>
          <w:caps/>
        </w:rPr>
      </w:pPr>
      <w:r>
        <w:rPr>
          <w:b/>
          <w:caps/>
        </w:rPr>
        <w:br/>
      </w:r>
    </w:p>
    <w:p w:rsidR="00684534" w:rsidRDefault="00684534" w:rsidP="005174BC">
      <w:pPr>
        <w:tabs>
          <w:tab w:val="left" w:pos="5103"/>
        </w:tabs>
        <w:ind w:left="567" w:hanging="567"/>
        <w:contextualSpacing/>
        <w:jc w:val="center"/>
        <w:rPr>
          <w:b/>
          <w:caps/>
        </w:rPr>
      </w:pPr>
    </w:p>
    <w:p w:rsidR="00684534" w:rsidRDefault="00684534" w:rsidP="005174BC">
      <w:pPr>
        <w:tabs>
          <w:tab w:val="left" w:pos="5103"/>
        </w:tabs>
        <w:ind w:left="567" w:hanging="567"/>
        <w:contextualSpacing/>
        <w:jc w:val="center"/>
        <w:rPr>
          <w:b/>
          <w:caps/>
        </w:rPr>
      </w:pPr>
    </w:p>
    <w:p w:rsidR="00F0115B" w:rsidRDefault="006E72E5" w:rsidP="005174BC">
      <w:pPr>
        <w:tabs>
          <w:tab w:val="left" w:pos="5103"/>
        </w:tabs>
        <w:ind w:left="567" w:hanging="567"/>
        <w:contextualSpacing/>
        <w:jc w:val="center"/>
        <w:rPr>
          <w:b/>
          <w:caps/>
        </w:rPr>
      </w:pPr>
      <w:r>
        <w:rPr>
          <w:b/>
          <w:caps/>
        </w:rPr>
        <w:t>10</w:t>
      </w:r>
      <w:r w:rsidR="00822E63" w:rsidRPr="00822E63">
        <w:rPr>
          <w:b/>
          <w:caps/>
        </w:rPr>
        <w:t xml:space="preserve">. </w:t>
      </w:r>
      <w:r w:rsidR="00F0115B">
        <w:rPr>
          <w:b/>
          <w:caps/>
        </w:rPr>
        <w:t>Dozor nad plněním podmínek Smlouvy</w:t>
      </w:r>
    </w:p>
    <w:p w:rsidR="00F0115B" w:rsidRPr="00F0115B" w:rsidRDefault="00F0115B" w:rsidP="00894A62">
      <w:pPr>
        <w:tabs>
          <w:tab w:val="left" w:pos="5103"/>
        </w:tabs>
        <w:ind w:left="567" w:hanging="567"/>
        <w:contextualSpacing/>
        <w:jc w:val="both"/>
        <w:rPr>
          <w:caps/>
        </w:rPr>
      </w:pPr>
    </w:p>
    <w:p w:rsidR="00F0115B" w:rsidRDefault="00F0115B" w:rsidP="00894A62">
      <w:pPr>
        <w:tabs>
          <w:tab w:val="left" w:pos="5103"/>
        </w:tabs>
        <w:ind w:left="567" w:hanging="567"/>
        <w:contextualSpacing/>
        <w:jc w:val="both"/>
      </w:pPr>
      <w:r>
        <w:rPr>
          <w:caps/>
        </w:rPr>
        <w:t>10.1</w:t>
      </w:r>
      <w:r>
        <w:rPr>
          <w:caps/>
        </w:rPr>
        <w:tab/>
      </w:r>
      <w:r w:rsidR="009C70DB">
        <w:t>OBJEDNATEL</w:t>
      </w:r>
      <w:r>
        <w:t xml:space="preserve"> je oprávněn vykonávat na staveništi dozor nad plněním podmínek této smlouvy, a to </w:t>
      </w:r>
      <w:r w:rsidR="009C70DB">
        <w:t xml:space="preserve">i </w:t>
      </w:r>
      <w:r>
        <w:t xml:space="preserve">prostřednictvím třetí osoby. Zejména je oprávněn kontrolovat, </w:t>
      </w:r>
      <w:r w:rsidR="001F5109">
        <w:t>zda práce Z</w:t>
      </w:r>
      <w:r w:rsidR="009C70DB">
        <w:t>HOTOVITELE</w:t>
      </w:r>
      <w:r w:rsidR="001F5109">
        <w:t xml:space="preserve"> jsou prováděny podle této smlouvy, platného projektu stavby, podle jinak sjednaných podmínek, technických norem a jiných právních předpisů a v souladu s rozhodnutím veřejnoprávních orgánů. Za tímto účelem má kdykoli přístup na staveniště. Na zjištěné nedostatky upozorňuje pověřený zástupce </w:t>
      </w:r>
      <w:r w:rsidR="009C70DB">
        <w:t>OBJEDNATELE</w:t>
      </w:r>
      <w:r w:rsidR="001F5109">
        <w:t xml:space="preserve"> zápisem do stavebního (montážního) deníku a je oprávněn stanovit lhůtu pro odstranění zjištěných neshod.</w:t>
      </w:r>
    </w:p>
    <w:p w:rsidR="001F5109" w:rsidRDefault="001F5109" w:rsidP="00894A62">
      <w:pPr>
        <w:tabs>
          <w:tab w:val="left" w:pos="5103"/>
        </w:tabs>
        <w:ind w:left="567" w:hanging="567"/>
        <w:contextualSpacing/>
        <w:jc w:val="both"/>
      </w:pPr>
    </w:p>
    <w:p w:rsidR="001F5109" w:rsidRPr="00F0115B" w:rsidRDefault="001F5109" w:rsidP="00894A62">
      <w:pPr>
        <w:tabs>
          <w:tab w:val="left" w:pos="5103"/>
        </w:tabs>
        <w:ind w:left="567" w:hanging="567"/>
        <w:contextualSpacing/>
        <w:jc w:val="both"/>
      </w:pPr>
      <w:r>
        <w:t>10.2</w:t>
      </w:r>
      <w:r>
        <w:tab/>
        <w:t>Osoba pověřená dozorem podle předchozího odstavce této smlouvy je oprávněna dát osobám provádějícím D</w:t>
      </w:r>
      <w:r w:rsidR="009C70DB">
        <w:t>ÍLO</w:t>
      </w:r>
      <w:r>
        <w:t xml:space="preserve"> příkaz k přerušení práce, je-li ohrožena bezpečnost, život nebo zdraví osob, hrozí-li vážné ekonomické škody nebo výrazné zhoršení kvality prováděného D</w:t>
      </w:r>
      <w:r w:rsidR="009C70DB">
        <w:t>ÍLA</w:t>
      </w:r>
      <w:r>
        <w:t xml:space="preserve">, a to až do </w:t>
      </w:r>
      <w:r w:rsidR="005A7E36">
        <w:t xml:space="preserve">dohody </w:t>
      </w:r>
      <w:r w:rsidR="009C70DB">
        <w:t>SMLUVNÍCH STRAN</w:t>
      </w:r>
      <w:r w:rsidR="005A7E36">
        <w:t xml:space="preserve"> o způsobu řešení zjištěných neshod.</w:t>
      </w:r>
    </w:p>
    <w:p w:rsidR="00F0115B" w:rsidRDefault="00F0115B" w:rsidP="00894A62">
      <w:pPr>
        <w:tabs>
          <w:tab w:val="left" w:pos="5103"/>
        </w:tabs>
        <w:ind w:left="567" w:hanging="567"/>
        <w:contextualSpacing/>
        <w:jc w:val="both"/>
        <w:rPr>
          <w:caps/>
        </w:rPr>
      </w:pPr>
    </w:p>
    <w:p w:rsidR="00847105" w:rsidRPr="00847105" w:rsidRDefault="00E015FE" w:rsidP="00894A62">
      <w:pPr>
        <w:tabs>
          <w:tab w:val="left" w:pos="5103"/>
        </w:tabs>
        <w:ind w:left="567" w:hanging="567"/>
        <w:contextualSpacing/>
        <w:jc w:val="both"/>
      </w:pPr>
      <w:r>
        <w:rPr>
          <w:caps/>
        </w:rPr>
        <w:t>10.3</w:t>
      </w:r>
      <w:r>
        <w:rPr>
          <w:caps/>
        </w:rPr>
        <w:tab/>
      </w:r>
      <w:r w:rsidR="00847105">
        <w:t>Pro účely kontroly provádění D</w:t>
      </w:r>
      <w:r w:rsidR="006847E1">
        <w:t>ÍLA</w:t>
      </w:r>
      <w:r w:rsidR="00847105">
        <w:t xml:space="preserve"> může O</w:t>
      </w:r>
      <w:r w:rsidR="006847E1">
        <w:t>BJEDNATEL</w:t>
      </w:r>
      <w:r w:rsidR="00847105">
        <w:t xml:space="preserve"> organizovat kontrolní dny za </w:t>
      </w:r>
      <w:r w:rsidR="006847E1">
        <w:t>účasti pověřeného zástupce ZHOTOVITELE</w:t>
      </w:r>
      <w:r w:rsidR="00847105">
        <w:t>. O konání takových</w:t>
      </w:r>
      <w:r w:rsidR="006847E1">
        <w:t xml:space="preserve"> kontrolních dnů bude OBJEDNATEL</w:t>
      </w:r>
      <w:r w:rsidR="00847105">
        <w:t xml:space="preserve"> informovat Z</w:t>
      </w:r>
      <w:r w:rsidR="006847E1">
        <w:t>HOTOVITELE</w:t>
      </w:r>
      <w:r w:rsidR="00847105">
        <w:t xml:space="preserve"> s přiměřeným časovým předstihem, nejméně však 3 (tři) pracovní dny předem</w:t>
      </w:r>
      <w:r w:rsidR="006847E1">
        <w:t xml:space="preserve"> tak, aby ZHOTOVITEL mohl zajistit nezbytnou účast svých zástupců</w:t>
      </w:r>
      <w:r w:rsidR="00847105">
        <w:t>.</w:t>
      </w:r>
    </w:p>
    <w:p w:rsidR="00847105" w:rsidRDefault="00847105" w:rsidP="00894A62">
      <w:pPr>
        <w:tabs>
          <w:tab w:val="left" w:pos="5103"/>
        </w:tabs>
        <w:ind w:left="567" w:hanging="567"/>
        <w:contextualSpacing/>
        <w:jc w:val="both"/>
        <w:rPr>
          <w:caps/>
        </w:rPr>
      </w:pPr>
    </w:p>
    <w:p w:rsidR="00E015FE" w:rsidRPr="00E015FE" w:rsidRDefault="00847105" w:rsidP="00894A62">
      <w:pPr>
        <w:tabs>
          <w:tab w:val="left" w:pos="5103"/>
        </w:tabs>
        <w:ind w:left="567" w:hanging="567"/>
        <w:contextualSpacing/>
        <w:jc w:val="both"/>
      </w:pPr>
      <w:r>
        <w:rPr>
          <w:caps/>
        </w:rPr>
        <w:t>10.4</w:t>
      </w:r>
      <w:r>
        <w:rPr>
          <w:caps/>
        </w:rPr>
        <w:tab/>
      </w:r>
      <w:r w:rsidR="00E015FE">
        <w:t>Z</w:t>
      </w:r>
      <w:r w:rsidR="006847E1">
        <w:t>HOTOVITEL</w:t>
      </w:r>
      <w:r w:rsidR="00E015FE">
        <w:t xml:space="preserve"> se zavazuje umožnit O</w:t>
      </w:r>
      <w:r w:rsidR="00C71E46">
        <w:t>BJEDNATEL</w:t>
      </w:r>
      <w:r w:rsidR="006847E1">
        <w:t>I</w:t>
      </w:r>
      <w:r w:rsidR="00E015FE">
        <w:t xml:space="preserve"> kontrolu a dozor podle této </w:t>
      </w:r>
      <w:proofErr w:type="gramStart"/>
      <w:r w:rsidR="006847E1">
        <w:t>s</w:t>
      </w:r>
      <w:r w:rsidR="00E015FE">
        <w:t xml:space="preserve">mlouvy </w:t>
      </w:r>
      <w:r w:rsidR="001C14A0">
        <w:t xml:space="preserve">                  </w:t>
      </w:r>
      <w:r w:rsidR="00E015FE">
        <w:t>a poskytnout</w:t>
      </w:r>
      <w:proofErr w:type="gramEnd"/>
      <w:r w:rsidR="00E015FE">
        <w:t xml:space="preserve"> mu za tímto účelem nezbytně potřebnou součinnost.</w:t>
      </w:r>
    </w:p>
    <w:p w:rsidR="00E015FE" w:rsidRPr="00F0115B" w:rsidRDefault="00E015FE" w:rsidP="00894A62">
      <w:pPr>
        <w:tabs>
          <w:tab w:val="left" w:pos="5103"/>
        </w:tabs>
        <w:ind w:left="567" w:hanging="567"/>
        <w:contextualSpacing/>
        <w:jc w:val="both"/>
        <w:rPr>
          <w:caps/>
        </w:rPr>
      </w:pPr>
    </w:p>
    <w:p w:rsidR="00F0115B" w:rsidRPr="00F0115B" w:rsidRDefault="00F0115B" w:rsidP="00894A62">
      <w:pPr>
        <w:tabs>
          <w:tab w:val="left" w:pos="5103"/>
        </w:tabs>
        <w:ind w:left="567" w:hanging="567"/>
        <w:contextualSpacing/>
        <w:jc w:val="both"/>
        <w:rPr>
          <w:caps/>
        </w:rPr>
      </w:pPr>
    </w:p>
    <w:p w:rsidR="00822E63" w:rsidRDefault="00244EF5" w:rsidP="005174BC">
      <w:pPr>
        <w:tabs>
          <w:tab w:val="left" w:pos="5103"/>
        </w:tabs>
        <w:ind w:left="567" w:hanging="567"/>
        <w:contextualSpacing/>
        <w:jc w:val="center"/>
        <w:rPr>
          <w:b/>
          <w:caps/>
        </w:rPr>
      </w:pPr>
      <w:r>
        <w:rPr>
          <w:b/>
          <w:caps/>
        </w:rPr>
        <w:t xml:space="preserve">11. </w:t>
      </w:r>
      <w:r w:rsidR="00822E63" w:rsidRPr="00822E63">
        <w:rPr>
          <w:b/>
          <w:caps/>
        </w:rPr>
        <w:t>Vlastnictví</w:t>
      </w:r>
      <w:r w:rsidR="00C16781">
        <w:rPr>
          <w:b/>
          <w:caps/>
        </w:rPr>
        <w:t>,</w:t>
      </w:r>
      <w:r w:rsidR="00822E63" w:rsidRPr="00822E63">
        <w:rPr>
          <w:b/>
          <w:caps/>
        </w:rPr>
        <w:t xml:space="preserve"> nebezpečí škody</w:t>
      </w:r>
      <w:r w:rsidR="00C16781">
        <w:rPr>
          <w:b/>
          <w:caps/>
        </w:rPr>
        <w:t xml:space="preserve"> a POJIŠTĚNÍ</w:t>
      </w:r>
    </w:p>
    <w:p w:rsidR="00822E63" w:rsidRDefault="00822E63" w:rsidP="00894A62">
      <w:pPr>
        <w:tabs>
          <w:tab w:val="left" w:pos="5103"/>
        </w:tabs>
        <w:ind w:left="567" w:hanging="567"/>
        <w:contextualSpacing/>
        <w:jc w:val="both"/>
        <w:rPr>
          <w:b/>
          <w:caps/>
        </w:rPr>
      </w:pPr>
    </w:p>
    <w:p w:rsidR="00822E63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rPr>
          <w:caps/>
        </w:rPr>
        <w:t>1</w:t>
      </w:r>
      <w:r w:rsidR="005A5310">
        <w:rPr>
          <w:caps/>
        </w:rPr>
        <w:t>1</w:t>
      </w:r>
      <w:r w:rsidR="00822E63">
        <w:rPr>
          <w:caps/>
        </w:rPr>
        <w:t>.1</w:t>
      </w:r>
      <w:r w:rsidR="00D853DB">
        <w:rPr>
          <w:caps/>
        </w:rPr>
        <w:tab/>
      </w:r>
      <w:r w:rsidR="00D853DB">
        <w:t>Vlastn</w:t>
      </w:r>
      <w:r w:rsidR="00C16781">
        <w:t>íkem D</w:t>
      </w:r>
      <w:r w:rsidR="006847E1">
        <w:t>ÍLA</w:t>
      </w:r>
      <w:r w:rsidR="00C16781">
        <w:t xml:space="preserve"> a jeho případně jednotlivě ukončovaných a předávaných částí je </w:t>
      </w:r>
      <w:r w:rsidR="00D853DB">
        <w:t>O</w:t>
      </w:r>
      <w:r w:rsidR="006847E1">
        <w:t>BJEDNATEL</w:t>
      </w:r>
      <w:r w:rsidR="00D853DB">
        <w:t>.</w:t>
      </w:r>
    </w:p>
    <w:p w:rsidR="00D853DB" w:rsidRDefault="00D853DB" w:rsidP="00894A62">
      <w:pPr>
        <w:tabs>
          <w:tab w:val="left" w:pos="5103"/>
        </w:tabs>
        <w:ind w:left="567" w:hanging="567"/>
        <w:contextualSpacing/>
        <w:jc w:val="both"/>
      </w:pPr>
    </w:p>
    <w:p w:rsidR="00D853DB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5A5310">
        <w:t>1</w:t>
      </w:r>
      <w:r w:rsidR="00D853DB">
        <w:t>.2</w:t>
      </w:r>
      <w:r w:rsidR="00D853DB">
        <w:tab/>
        <w:t>Vlastníkem</w:t>
      </w:r>
      <w:r w:rsidR="007630AC">
        <w:t>, případně nájemcem</w:t>
      </w:r>
      <w:r w:rsidR="00D853DB">
        <w:t xml:space="preserve"> </w:t>
      </w:r>
      <w:r w:rsidR="006847E1">
        <w:t xml:space="preserve">či osobou jinak oprávněnou k nakládání se </w:t>
      </w:r>
      <w:r w:rsidR="00D853DB">
        <w:t>zařízení</w:t>
      </w:r>
      <w:r w:rsidR="006847E1">
        <w:t>m</w:t>
      </w:r>
      <w:r w:rsidR="00D853DB">
        <w:t xml:space="preserve"> staveniště včetně používaných strojů, mechanismů</w:t>
      </w:r>
      <w:r w:rsidR="006847E1">
        <w:t>, nářadí</w:t>
      </w:r>
      <w:r w:rsidR="00D853DB">
        <w:t xml:space="preserve"> a dalších věcí potřebných pro provedení D</w:t>
      </w:r>
      <w:r w:rsidR="006847E1">
        <w:t>ÍLA</w:t>
      </w:r>
      <w:r w:rsidR="00D853DB">
        <w:t xml:space="preserve"> je </w:t>
      </w:r>
      <w:r w:rsidR="007630AC">
        <w:t>Z</w:t>
      </w:r>
      <w:r w:rsidR="006847E1">
        <w:t>HOTOVITEL</w:t>
      </w:r>
      <w:r w:rsidR="007630AC">
        <w:t>, kter</w:t>
      </w:r>
      <w:r w:rsidR="006847E1">
        <w:t>ý</w:t>
      </w:r>
      <w:r w:rsidR="007630AC">
        <w:t xml:space="preserve"> nese riziko nebezpečí škody na těchto věcech.</w:t>
      </w:r>
    </w:p>
    <w:p w:rsidR="007630AC" w:rsidRDefault="007630AC" w:rsidP="00894A62">
      <w:pPr>
        <w:tabs>
          <w:tab w:val="left" w:pos="5103"/>
        </w:tabs>
        <w:ind w:left="567" w:hanging="567"/>
        <w:contextualSpacing/>
        <w:jc w:val="both"/>
      </w:pPr>
    </w:p>
    <w:p w:rsidR="007630AC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5A5310">
        <w:t>1</w:t>
      </w:r>
      <w:r w:rsidR="007630AC">
        <w:t>.3</w:t>
      </w:r>
      <w:r w:rsidR="007630AC">
        <w:tab/>
        <w:t>Riziko nebezpečí škody na zhotovovaném D</w:t>
      </w:r>
      <w:r w:rsidR="006847E1">
        <w:t>ÍLU</w:t>
      </w:r>
      <w:r w:rsidR="007630AC">
        <w:t xml:space="preserve"> nebo jeho části nese Z</w:t>
      </w:r>
      <w:r w:rsidR="006847E1">
        <w:t>HOTOVITEL</w:t>
      </w:r>
      <w:r w:rsidR="007630AC">
        <w:t xml:space="preserve"> až do předání a převzetí D</w:t>
      </w:r>
      <w:r w:rsidR="006847E1">
        <w:t>ÍLA</w:t>
      </w:r>
      <w:r w:rsidR="007630AC">
        <w:t xml:space="preserve"> bez vad a nedodělků.</w:t>
      </w:r>
    </w:p>
    <w:p w:rsidR="007630AC" w:rsidRDefault="007630AC" w:rsidP="00894A62">
      <w:pPr>
        <w:tabs>
          <w:tab w:val="left" w:pos="5103"/>
        </w:tabs>
        <w:ind w:left="567" w:hanging="567"/>
        <w:contextualSpacing/>
        <w:jc w:val="both"/>
      </w:pPr>
    </w:p>
    <w:p w:rsidR="007630AC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5A5310">
        <w:t>1</w:t>
      </w:r>
      <w:r w:rsidR="007630AC">
        <w:t>.4</w:t>
      </w:r>
      <w:r w:rsidR="007630AC">
        <w:tab/>
        <w:t>Z</w:t>
      </w:r>
      <w:r w:rsidR="006847E1">
        <w:t>HOTOVITEL</w:t>
      </w:r>
      <w:r w:rsidR="007630AC">
        <w:t xml:space="preserve"> nese </w:t>
      </w:r>
      <w:r w:rsidR="006847E1">
        <w:t xml:space="preserve">ve vztahu k provádění DÍLA </w:t>
      </w:r>
      <w:r w:rsidR="007630AC">
        <w:t>odpovědnost původce odpadů.</w:t>
      </w:r>
    </w:p>
    <w:p w:rsidR="000B22CF" w:rsidRDefault="000B22CF" w:rsidP="00894A62">
      <w:pPr>
        <w:tabs>
          <w:tab w:val="left" w:pos="5103"/>
        </w:tabs>
        <w:ind w:left="567" w:hanging="567"/>
        <w:contextualSpacing/>
        <w:jc w:val="both"/>
      </w:pPr>
    </w:p>
    <w:p w:rsidR="000B22CF" w:rsidRDefault="000B22CF" w:rsidP="00894A62">
      <w:pPr>
        <w:tabs>
          <w:tab w:val="left" w:pos="5103"/>
        </w:tabs>
        <w:ind w:left="567" w:hanging="567"/>
        <w:contextualSpacing/>
        <w:jc w:val="both"/>
      </w:pPr>
      <w:proofErr w:type="gramStart"/>
      <w:r>
        <w:t xml:space="preserve">11.5   </w:t>
      </w:r>
      <w:r w:rsidRPr="000B22CF">
        <w:t>V případě</w:t>
      </w:r>
      <w:proofErr w:type="gramEnd"/>
      <w:r w:rsidRPr="000B22CF">
        <w:t>, že objednateli nebo třetím osobám vznikne při činnosti prováděné zhotovitelem prokazatelná újma, která nebude kryta pojištěním sjednaným ve smyslu bodu</w:t>
      </w:r>
      <w:r>
        <w:t xml:space="preserve"> 6 a</w:t>
      </w:r>
      <w:r w:rsidRPr="000B22CF">
        <w:t xml:space="preserve"> </w:t>
      </w:r>
      <w:r>
        <w:t>7</w:t>
      </w:r>
      <w:r w:rsidRPr="000B22CF">
        <w:t>. tohoto článku smlouvy, je zhotovitel povinen tuto újmu uhradit z vlastních prostředků.</w:t>
      </w:r>
    </w:p>
    <w:p w:rsidR="00036CCF" w:rsidRDefault="00036CCF" w:rsidP="00894A62">
      <w:pPr>
        <w:tabs>
          <w:tab w:val="left" w:pos="5103"/>
        </w:tabs>
        <w:ind w:left="567" w:hanging="567"/>
        <w:contextualSpacing/>
        <w:jc w:val="both"/>
      </w:pPr>
    </w:p>
    <w:p w:rsidR="00C16781" w:rsidRDefault="00C16781" w:rsidP="00894A62">
      <w:pPr>
        <w:tabs>
          <w:tab w:val="left" w:pos="5103"/>
        </w:tabs>
        <w:ind w:left="567" w:hanging="567"/>
        <w:contextualSpacing/>
        <w:jc w:val="both"/>
        <w:rPr>
          <w:rFonts w:cstheme="minorHAnsi"/>
        </w:rPr>
      </w:pPr>
      <w:r>
        <w:t>11.6</w:t>
      </w:r>
      <w:r>
        <w:tab/>
      </w:r>
      <w:r w:rsidR="0051612B" w:rsidRPr="001B6D58">
        <w:t>Z</w:t>
      </w:r>
      <w:r w:rsidR="006847E1" w:rsidRPr="001B6D58">
        <w:t>HOTOVITEL</w:t>
      </w:r>
      <w:r w:rsidR="0051612B" w:rsidRPr="001B6D58">
        <w:t xml:space="preserve"> prohlašuje, že má platně uzavřenou pojistnou smlouvu a je pojištěn pro případy odpovědnosti za škodu způsobenou třetím </w:t>
      </w:r>
      <w:r w:rsidR="00264BAC" w:rsidRPr="001B6D58">
        <w:t>osobám s výší pojistného plnění_________</w:t>
      </w:r>
      <w:r w:rsidR="0051612B" w:rsidRPr="001B6D58">
        <w:rPr>
          <w:rFonts w:cstheme="minorHAnsi"/>
        </w:rPr>
        <w:t xml:space="preserve">. </w:t>
      </w:r>
      <w:r w:rsidR="008D4014">
        <w:rPr>
          <w:rFonts w:cstheme="minorHAnsi"/>
        </w:rPr>
        <w:t>Z</w:t>
      </w:r>
      <w:r w:rsidR="006847E1">
        <w:rPr>
          <w:rFonts w:cstheme="minorHAnsi"/>
        </w:rPr>
        <w:t>HOTOVITEL</w:t>
      </w:r>
      <w:r w:rsidR="008D4014">
        <w:rPr>
          <w:rFonts w:cstheme="minorHAnsi"/>
        </w:rPr>
        <w:t xml:space="preserve"> je povinen toto pojištění udržovat v platnosti do vypořádání všech právních vztahů mezi </w:t>
      </w:r>
      <w:r w:rsidR="006847E1">
        <w:rPr>
          <w:rFonts w:cstheme="minorHAnsi"/>
        </w:rPr>
        <w:t>SMLUNÍMI STRANAMI</w:t>
      </w:r>
      <w:r w:rsidR="008D4014">
        <w:rPr>
          <w:rFonts w:cstheme="minorHAnsi"/>
        </w:rPr>
        <w:t xml:space="preserve"> z této </w:t>
      </w:r>
      <w:r w:rsidR="006847E1">
        <w:rPr>
          <w:rFonts w:cstheme="minorHAnsi"/>
        </w:rPr>
        <w:t>s</w:t>
      </w:r>
      <w:r w:rsidR="008D4014">
        <w:rPr>
          <w:rFonts w:cstheme="minorHAnsi"/>
        </w:rPr>
        <w:t>mlouvy vyplývajících a s ní souvisejících. Na požádání O</w:t>
      </w:r>
      <w:r w:rsidR="006847E1">
        <w:rPr>
          <w:rFonts w:cstheme="minorHAnsi"/>
        </w:rPr>
        <w:t>BJEDNATELE</w:t>
      </w:r>
      <w:r w:rsidR="008D4014">
        <w:rPr>
          <w:rFonts w:cstheme="minorHAnsi"/>
        </w:rPr>
        <w:t xml:space="preserve"> je existenci tohoto pojištění </w:t>
      </w:r>
      <w:r w:rsidR="006847E1">
        <w:rPr>
          <w:rFonts w:cstheme="minorHAnsi"/>
        </w:rPr>
        <w:t>ZHOTOVITEL povinen</w:t>
      </w:r>
      <w:r w:rsidR="008D4014">
        <w:rPr>
          <w:rFonts w:cstheme="minorHAnsi"/>
        </w:rPr>
        <w:t xml:space="preserve"> bez zbytečného odkladu prokázat.</w:t>
      </w:r>
    </w:p>
    <w:p w:rsidR="008D4014" w:rsidRDefault="008D4014" w:rsidP="00894A62">
      <w:pPr>
        <w:tabs>
          <w:tab w:val="left" w:pos="5103"/>
        </w:tabs>
        <w:ind w:left="567" w:hanging="567"/>
        <w:contextualSpacing/>
        <w:jc w:val="both"/>
        <w:rPr>
          <w:rFonts w:cstheme="minorHAnsi"/>
        </w:rPr>
      </w:pPr>
    </w:p>
    <w:p w:rsidR="00684534" w:rsidRDefault="00684534" w:rsidP="00894A62">
      <w:pPr>
        <w:tabs>
          <w:tab w:val="left" w:pos="5103"/>
        </w:tabs>
        <w:ind w:left="567" w:hanging="567"/>
        <w:contextualSpacing/>
        <w:jc w:val="both"/>
        <w:rPr>
          <w:rFonts w:cstheme="minorHAnsi"/>
        </w:rPr>
      </w:pPr>
    </w:p>
    <w:p w:rsidR="00684534" w:rsidRDefault="00684534" w:rsidP="00894A62">
      <w:pPr>
        <w:tabs>
          <w:tab w:val="left" w:pos="5103"/>
        </w:tabs>
        <w:ind w:left="567" w:hanging="567"/>
        <w:contextualSpacing/>
        <w:jc w:val="both"/>
        <w:rPr>
          <w:rFonts w:cstheme="minorHAnsi"/>
        </w:rPr>
      </w:pPr>
    </w:p>
    <w:p w:rsidR="00684534" w:rsidRDefault="00684534" w:rsidP="00894A62">
      <w:pPr>
        <w:tabs>
          <w:tab w:val="left" w:pos="5103"/>
        </w:tabs>
        <w:ind w:left="567" w:hanging="567"/>
        <w:contextualSpacing/>
        <w:jc w:val="both"/>
        <w:rPr>
          <w:rFonts w:cstheme="minorHAnsi"/>
        </w:rPr>
      </w:pPr>
    </w:p>
    <w:p w:rsidR="008D4014" w:rsidRDefault="008D4014" w:rsidP="00894A62">
      <w:pPr>
        <w:tabs>
          <w:tab w:val="left" w:pos="5103"/>
        </w:tabs>
        <w:ind w:left="567" w:hanging="567"/>
        <w:contextualSpacing/>
        <w:jc w:val="both"/>
        <w:rPr>
          <w:rFonts w:cstheme="minorHAnsi"/>
        </w:rPr>
      </w:pPr>
      <w:r>
        <w:rPr>
          <w:rFonts w:cstheme="minorHAnsi"/>
        </w:rPr>
        <w:t>11.7</w:t>
      </w:r>
      <w:r>
        <w:rPr>
          <w:rFonts w:cstheme="minorHAnsi"/>
        </w:rPr>
        <w:tab/>
        <w:t>Z</w:t>
      </w:r>
      <w:r w:rsidR="006847E1">
        <w:rPr>
          <w:rFonts w:cstheme="minorHAnsi"/>
        </w:rPr>
        <w:t>HOTOVITEL</w:t>
      </w:r>
      <w:r>
        <w:rPr>
          <w:rFonts w:cstheme="minorHAnsi"/>
        </w:rPr>
        <w:t xml:space="preserve"> je povinen zajistit a udržovat stavebně-montážní pojištění D</w:t>
      </w:r>
      <w:r w:rsidR="006847E1">
        <w:rPr>
          <w:rFonts w:cstheme="minorHAnsi"/>
        </w:rPr>
        <w:t>ÍLA</w:t>
      </w:r>
      <w:r>
        <w:rPr>
          <w:rFonts w:cstheme="minorHAnsi"/>
        </w:rPr>
        <w:t xml:space="preserve"> proti ztrátám</w:t>
      </w:r>
      <w:r w:rsidR="002B5AF1">
        <w:rPr>
          <w:rFonts w:cstheme="minorHAnsi"/>
        </w:rPr>
        <w:t>, poškození a dalším obdobným rizikům, a to od okamžiku převzetí staveniště až do předání a převzetí dokončeného D</w:t>
      </w:r>
      <w:r w:rsidR="006847E1">
        <w:rPr>
          <w:rFonts w:cstheme="minorHAnsi"/>
        </w:rPr>
        <w:t>ÍLA</w:t>
      </w:r>
      <w:r w:rsidR="002B5AF1">
        <w:rPr>
          <w:rFonts w:cstheme="minorHAnsi"/>
        </w:rPr>
        <w:t xml:space="preserve"> (tzv. EAR/CAR pojištění) ve výši </w:t>
      </w:r>
      <w:r w:rsidR="003B39B4">
        <w:rPr>
          <w:rFonts w:cstheme="minorHAnsi"/>
        </w:rPr>
        <w:t>pojistné čás</w:t>
      </w:r>
      <w:r w:rsidR="006847E1">
        <w:rPr>
          <w:rFonts w:cstheme="minorHAnsi"/>
        </w:rPr>
        <w:t>tky odpovídající nejméně CENĚ ZA DÍLO</w:t>
      </w:r>
      <w:r w:rsidR="003B39B4">
        <w:rPr>
          <w:rFonts w:cstheme="minorHAnsi"/>
        </w:rPr>
        <w:t>. O</w:t>
      </w:r>
      <w:r w:rsidR="006847E1">
        <w:rPr>
          <w:rFonts w:cstheme="minorHAnsi"/>
        </w:rPr>
        <w:t>BJEDNATEL</w:t>
      </w:r>
      <w:r w:rsidR="003B39B4">
        <w:rPr>
          <w:rFonts w:cstheme="minorHAnsi"/>
        </w:rPr>
        <w:t xml:space="preserve"> bude uveden </w:t>
      </w:r>
      <w:r w:rsidR="006847E1">
        <w:rPr>
          <w:rFonts w:cstheme="minorHAnsi"/>
        </w:rPr>
        <w:t>nejméně</w:t>
      </w:r>
      <w:r w:rsidR="003B39B4">
        <w:rPr>
          <w:rFonts w:cstheme="minorHAnsi"/>
        </w:rPr>
        <w:t xml:space="preserve"> jako připojištěná osoba. Na požádání O</w:t>
      </w:r>
      <w:r w:rsidR="006847E1">
        <w:rPr>
          <w:rFonts w:cstheme="minorHAnsi"/>
        </w:rPr>
        <w:t>BJEDNATELE</w:t>
      </w:r>
      <w:r w:rsidR="003B39B4">
        <w:rPr>
          <w:rFonts w:cstheme="minorHAnsi"/>
        </w:rPr>
        <w:t xml:space="preserve"> je existenci tohoto pojištění </w:t>
      </w:r>
      <w:r w:rsidR="006847E1">
        <w:rPr>
          <w:rFonts w:cstheme="minorHAnsi"/>
        </w:rPr>
        <w:t>ZHOTOVITEL povinen</w:t>
      </w:r>
      <w:r w:rsidR="003B39B4">
        <w:rPr>
          <w:rFonts w:cstheme="minorHAnsi"/>
        </w:rPr>
        <w:t xml:space="preserve"> bez zbytečného odkladu prokázat.</w:t>
      </w:r>
    </w:p>
    <w:p w:rsidR="009F2179" w:rsidRDefault="009F2179" w:rsidP="001B6D58">
      <w:pPr>
        <w:tabs>
          <w:tab w:val="left" w:pos="5103"/>
        </w:tabs>
        <w:contextualSpacing/>
        <w:jc w:val="both"/>
      </w:pPr>
    </w:p>
    <w:p w:rsidR="009F2179" w:rsidRPr="003D2A6E" w:rsidRDefault="009F2179" w:rsidP="005174BC">
      <w:pPr>
        <w:tabs>
          <w:tab w:val="left" w:pos="5103"/>
        </w:tabs>
        <w:ind w:left="567" w:hanging="567"/>
        <w:contextualSpacing/>
        <w:jc w:val="center"/>
        <w:rPr>
          <w:b/>
          <w:caps/>
        </w:rPr>
      </w:pPr>
      <w:r w:rsidRPr="003D2A6E">
        <w:rPr>
          <w:b/>
          <w:caps/>
        </w:rPr>
        <w:t>12. Předání a převzetí Díla</w:t>
      </w:r>
    </w:p>
    <w:p w:rsidR="009F2179" w:rsidRDefault="009F2179" w:rsidP="00894A62">
      <w:pPr>
        <w:tabs>
          <w:tab w:val="left" w:pos="5103"/>
        </w:tabs>
        <w:ind w:left="567" w:hanging="567"/>
        <w:contextualSpacing/>
        <w:jc w:val="both"/>
      </w:pPr>
    </w:p>
    <w:p w:rsidR="009F2179" w:rsidRDefault="009F2179" w:rsidP="009F2179">
      <w:pPr>
        <w:tabs>
          <w:tab w:val="left" w:pos="5103"/>
        </w:tabs>
        <w:ind w:left="567" w:hanging="567"/>
        <w:contextualSpacing/>
        <w:jc w:val="both"/>
      </w:pPr>
      <w:r>
        <w:t>12.1</w:t>
      </w:r>
      <w:r>
        <w:tab/>
        <w:t>D</w:t>
      </w:r>
      <w:r w:rsidR="006847E1">
        <w:t>ÍLO</w:t>
      </w:r>
      <w:r>
        <w:t xml:space="preserve"> je provedeno, je-li řádně dokončeno a předáno. D</w:t>
      </w:r>
      <w:r w:rsidR="006847E1">
        <w:t>ÍLO</w:t>
      </w:r>
      <w:r>
        <w:t xml:space="preserve"> je řádně dokončeno, </w:t>
      </w:r>
      <w:r w:rsidR="003D2A6E">
        <w:t>je-li předvedena jeho způsobilost sloužit svému účelu, tedy je-li funkční</w:t>
      </w:r>
      <w:r w:rsidR="00216A9E">
        <w:t xml:space="preserve"> a</w:t>
      </w:r>
      <w:r w:rsidR="003D2A6E">
        <w:t xml:space="preserve"> </w:t>
      </w:r>
      <w:r w:rsidR="00216A9E">
        <w:t>byly provedeny všechny sjednané činnosti a práce, byly dodány všechny sjednané dodávky a</w:t>
      </w:r>
      <w:r w:rsidR="003D2A6E">
        <w:t xml:space="preserve"> byly předány </w:t>
      </w:r>
      <w:r w:rsidR="00216A9E">
        <w:t xml:space="preserve">všechny </w:t>
      </w:r>
      <w:r w:rsidR="003D2A6E">
        <w:t>sjednané doklady</w:t>
      </w:r>
      <w:r w:rsidR="00216A9E">
        <w:t>, tedy je-li kompletní.</w:t>
      </w:r>
    </w:p>
    <w:p w:rsidR="009F2179" w:rsidRDefault="009F2179" w:rsidP="009F2179">
      <w:pPr>
        <w:tabs>
          <w:tab w:val="left" w:pos="5103"/>
        </w:tabs>
        <w:ind w:left="567" w:hanging="567"/>
        <w:contextualSpacing/>
        <w:jc w:val="both"/>
      </w:pPr>
    </w:p>
    <w:p w:rsidR="009F2179" w:rsidRDefault="009F2179" w:rsidP="009F2179">
      <w:pPr>
        <w:tabs>
          <w:tab w:val="left" w:pos="5103"/>
        </w:tabs>
        <w:ind w:left="567" w:hanging="567"/>
        <w:contextualSpacing/>
        <w:jc w:val="both"/>
      </w:pPr>
      <w:r>
        <w:t>12.2</w:t>
      </w:r>
      <w:r>
        <w:tab/>
        <w:t>O předání a převzetí dokončeného D</w:t>
      </w:r>
      <w:r w:rsidR="00377495">
        <w:t>ÍLA</w:t>
      </w:r>
      <w:r>
        <w:t xml:space="preserve"> a jeho případn</w:t>
      </w:r>
      <w:r w:rsidR="00377495">
        <w:t xml:space="preserve">ě sjednaných </w:t>
      </w:r>
      <w:r>
        <w:t xml:space="preserve">dílčích etap sepíší </w:t>
      </w:r>
      <w:r w:rsidR="00377495">
        <w:t>SMLUVNÍ STRANY protokol o předání a převzetí DÍLA</w:t>
      </w:r>
      <w:r>
        <w:t xml:space="preserve"> či jeho části, jež bude </w:t>
      </w:r>
      <w:proofErr w:type="spellStart"/>
      <w:proofErr w:type="gramStart"/>
      <w:r>
        <w:t>m.j</w:t>
      </w:r>
      <w:proofErr w:type="spellEnd"/>
      <w:r>
        <w:t>.</w:t>
      </w:r>
      <w:proofErr w:type="gramEnd"/>
      <w:r>
        <w:t xml:space="preserve"> obsahovat výslovné vyjádření O</w:t>
      </w:r>
      <w:r w:rsidR="00377495">
        <w:t>BJEDNATELE</w:t>
      </w:r>
      <w:r>
        <w:t xml:space="preserve"> zda D</w:t>
      </w:r>
      <w:r w:rsidR="00377495">
        <w:t>ÍLO</w:t>
      </w:r>
      <w:r>
        <w:t xml:space="preserve"> nebo jeho část přijímá nebo nepřijímá, a pokud nepřijímá, z jakého důvodu.</w:t>
      </w:r>
    </w:p>
    <w:p w:rsidR="009F2179" w:rsidRDefault="009F2179" w:rsidP="009F2179">
      <w:pPr>
        <w:tabs>
          <w:tab w:val="left" w:pos="5103"/>
        </w:tabs>
        <w:ind w:left="567" w:hanging="567"/>
        <w:contextualSpacing/>
        <w:jc w:val="both"/>
      </w:pPr>
    </w:p>
    <w:p w:rsidR="00216A9E" w:rsidRDefault="00216A9E" w:rsidP="009F2179">
      <w:pPr>
        <w:tabs>
          <w:tab w:val="left" w:pos="5103"/>
        </w:tabs>
        <w:ind w:left="567" w:hanging="567"/>
        <w:contextualSpacing/>
        <w:jc w:val="both"/>
      </w:pPr>
      <w:r>
        <w:t>12.3</w:t>
      </w:r>
      <w:r>
        <w:tab/>
        <w:t>Z</w:t>
      </w:r>
      <w:r w:rsidR="00377495">
        <w:t>HOTOVITEL</w:t>
      </w:r>
      <w:r>
        <w:t xml:space="preserve"> písemně oznámí O</w:t>
      </w:r>
      <w:r w:rsidR="00377495">
        <w:t>BJEDNATELI</w:t>
      </w:r>
      <w:r>
        <w:t xml:space="preserve"> termín dokončení díla nejméně 1</w:t>
      </w:r>
      <w:r w:rsidR="00377495">
        <w:t>0</w:t>
      </w:r>
      <w:r>
        <w:t xml:space="preserve"> </w:t>
      </w:r>
      <w:r w:rsidR="00377495">
        <w:t xml:space="preserve">(deset) </w:t>
      </w:r>
      <w:r>
        <w:t xml:space="preserve">dnů předem, v případě nutnosti vydání kolaudačního souhlasu (rozhodnutí) nejméně 30 </w:t>
      </w:r>
      <w:r w:rsidR="00377495">
        <w:t xml:space="preserve">(třicet) </w:t>
      </w:r>
      <w:r>
        <w:t>dnů předem a vyzve jej k předání a převzetí D</w:t>
      </w:r>
      <w:r w:rsidR="00377495">
        <w:t>ÍLA</w:t>
      </w:r>
      <w:r>
        <w:t>.</w:t>
      </w:r>
    </w:p>
    <w:p w:rsidR="00216A9E" w:rsidRDefault="00216A9E" w:rsidP="009F2179">
      <w:pPr>
        <w:tabs>
          <w:tab w:val="left" w:pos="5103"/>
        </w:tabs>
        <w:ind w:left="567" w:hanging="567"/>
        <w:contextualSpacing/>
        <w:jc w:val="both"/>
      </w:pPr>
    </w:p>
    <w:p w:rsidR="00EB759D" w:rsidRDefault="009F2179" w:rsidP="009F2179">
      <w:pPr>
        <w:tabs>
          <w:tab w:val="left" w:pos="5103"/>
        </w:tabs>
        <w:ind w:left="567" w:hanging="567"/>
        <w:contextualSpacing/>
        <w:jc w:val="both"/>
      </w:pPr>
      <w:r>
        <w:t>12.</w:t>
      </w:r>
      <w:r w:rsidR="008A1509">
        <w:t>4</w:t>
      </w:r>
      <w:r w:rsidR="008A1509">
        <w:tab/>
        <w:t xml:space="preserve">Nedohodnou-li se </w:t>
      </w:r>
      <w:r w:rsidR="00377495">
        <w:t>SMLUVNÍ STRANY</w:t>
      </w:r>
      <w:r w:rsidR="008A1509">
        <w:t xml:space="preserve"> jinak, je místem předání a převzetí D</w:t>
      </w:r>
      <w:r w:rsidR="00377495">
        <w:t>ÍLA</w:t>
      </w:r>
      <w:r w:rsidR="008A1509">
        <w:t xml:space="preserve"> místo, kde je </w:t>
      </w:r>
      <w:r w:rsidR="00377495">
        <w:t>DÍLO</w:t>
      </w:r>
      <w:r w:rsidR="008A1509">
        <w:t xml:space="preserve"> prováděno (staveniště).</w:t>
      </w:r>
    </w:p>
    <w:p w:rsidR="00036CCF" w:rsidRDefault="00036CCF" w:rsidP="00894A62">
      <w:pPr>
        <w:tabs>
          <w:tab w:val="left" w:pos="5103"/>
        </w:tabs>
        <w:ind w:left="567" w:hanging="567"/>
        <w:contextualSpacing/>
        <w:jc w:val="both"/>
      </w:pPr>
    </w:p>
    <w:p w:rsidR="00264BAC" w:rsidRDefault="00264BAC" w:rsidP="00894A62">
      <w:pPr>
        <w:tabs>
          <w:tab w:val="left" w:pos="5103"/>
        </w:tabs>
        <w:ind w:left="567" w:hanging="567"/>
        <w:contextualSpacing/>
        <w:jc w:val="both"/>
      </w:pPr>
    </w:p>
    <w:p w:rsidR="00036CCF" w:rsidRDefault="006E72E5" w:rsidP="005174BC">
      <w:pPr>
        <w:tabs>
          <w:tab w:val="left" w:pos="5103"/>
        </w:tabs>
        <w:ind w:left="567" w:hanging="567"/>
        <w:contextualSpacing/>
        <w:jc w:val="center"/>
        <w:rPr>
          <w:b/>
        </w:rPr>
      </w:pPr>
      <w:r>
        <w:rPr>
          <w:b/>
        </w:rPr>
        <w:t>1</w:t>
      </w:r>
      <w:r w:rsidR="00244EF5">
        <w:rPr>
          <w:b/>
        </w:rPr>
        <w:t>2</w:t>
      </w:r>
      <w:r w:rsidR="00036CCF" w:rsidRPr="00036CCF">
        <w:rPr>
          <w:b/>
        </w:rPr>
        <w:t>. ODPOVĚDNOST ZA VADY A ZÁRUKA ZA JAKOST</w:t>
      </w:r>
    </w:p>
    <w:p w:rsidR="00036CCF" w:rsidRDefault="00036CCF" w:rsidP="00894A62">
      <w:pPr>
        <w:tabs>
          <w:tab w:val="left" w:pos="5103"/>
        </w:tabs>
        <w:ind w:left="567" w:hanging="567"/>
        <w:contextualSpacing/>
        <w:jc w:val="both"/>
        <w:rPr>
          <w:b/>
        </w:rPr>
      </w:pPr>
    </w:p>
    <w:p w:rsidR="00036CCF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5A5310">
        <w:t>2</w:t>
      </w:r>
      <w:r w:rsidR="00036CCF">
        <w:t>.1</w:t>
      </w:r>
      <w:r w:rsidR="00036CCF">
        <w:tab/>
        <w:t>D</w:t>
      </w:r>
      <w:r w:rsidR="00377495">
        <w:t>ÍLO</w:t>
      </w:r>
      <w:r w:rsidR="00036CCF">
        <w:t xml:space="preserve"> má vadu, neodpovídá-li této </w:t>
      </w:r>
      <w:r w:rsidR="00377495">
        <w:t>s</w:t>
      </w:r>
      <w:r w:rsidR="00036CCF">
        <w:t>mlouvě.</w:t>
      </w:r>
    </w:p>
    <w:p w:rsidR="00036CCF" w:rsidRDefault="00036CCF" w:rsidP="00894A62">
      <w:pPr>
        <w:tabs>
          <w:tab w:val="left" w:pos="5103"/>
        </w:tabs>
        <w:ind w:left="567" w:hanging="567"/>
        <w:contextualSpacing/>
        <w:jc w:val="both"/>
      </w:pPr>
    </w:p>
    <w:p w:rsidR="00036CCF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5A5310">
        <w:t>2</w:t>
      </w:r>
      <w:r w:rsidR="00036CCF">
        <w:t>.2</w:t>
      </w:r>
      <w:r w:rsidR="00036CCF">
        <w:tab/>
      </w:r>
      <w:r w:rsidR="00F87C1C">
        <w:t>Z</w:t>
      </w:r>
      <w:r w:rsidR="00377495">
        <w:t>HOTOVITEL</w:t>
      </w:r>
      <w:r w:rsidR="00F87C1C">
        <w:t xml:space="preserve"> poskytuje na D</w:t>
      </w:r>
      <w:r w:rsidR="00377495">
        <w:t>ÍLO</w:t>
      </w:r>
      <w:r w:rsidR="00F87C1C">
        <w:t xml:space="preserve"> záruku, přičemž záruční doba činí 60 </w:t>
      </w:r>
      <w:r w:rsidR="00377495">
        <w:t xml:space="preserve">(šedesát) </w:t>
      </w:r>
      <w:r w:rsidR="00F87C1C">
        <w:t>měsíců a počíná běžet předáním a převzetím D</w:t>
      </w:r>
      <w:r w:rsidR="00377495">
        <w:t>ÍLA</w:t>
      </w:r>
      <w:r w:rsidR="00F87C1C">
        <w:t xml:space="preserve"> bez vad a nedodělků.</w:t>
      </w:r>
    </w:p>
    <w:p w:rsidR="00F87C1C" w:rsidRDefault="00F87C1C" w:rsidP="00894A62">
      <w:pPr>
        <w:tabs>
          <w:tab w:val="left" w:pos="5103"/>
        </w:tabs>
        <w:ind w:left="567" w:hanging="567"/>
        <w:contextualSpacing/>
        <w:jc w:val="both"/>
      </w:pPr>
    </w:p>
    <w:p w:rsidR="00F87C1C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5A5310">
        <w:t>2</w:t>
      </w:r>
      <w:r w:rsidR="00F87C1C">
        <w:t>.3</w:t>
      </w:r>
      <w:r w:rsidR="00494664">
        <w:tab/>
      </w:r>
      <w:r w:rsidR="00F87C1C">
        <w:t>O</w:t>
      </w:r>
      <w:r w:rsidR="00377495">
        <w:t>BJEDNATEL</w:t>
      </w:r>
      <w:r w:rsidR="00F87C1C">
        <w:t xml:space="preserve"> </w:t>
      </w:r>
      <w:r w:rsidR="004E3028">
        <w:t>oznám</w:t>
      </w:r>
      <w:r w:rsidR="00377495">
        <w:t>í</w:t>
      </w:r>
      <w:r w:rsidR="004E3028">
        <w:t xml:space="preserve"> Z</w:t>
      </w:r>
      <w:r w:rsidR="00377495">
        <w:t>HOTOVITELI</w:t>
      </w:r>
      <w:r w:rsidR="004E3028">
        <w:t xml:space="preserve"> vady D</w:t>
      </w:r>
      <w:r w:rsidR="00377495">
        <w:t>ÍLA</w:t>
      </w:r>
      <w:r w:rsidR="004E3028">
        <w:t xml:space="preserve"> </w:t>
      </w:r>
      <w:r w:rsidR="00F87C1C">
        <w:t>bez zbytečného odkladu po jejich zjištění</w:t>
      </w:r>
      <w:r w:rsidR="00494664">
        <w:t>. Vada musí být popsá</w:t>
      </w:r>
      <w:r w:rsidR="004E3028">
        <w:t>n</w:t>
      </w:r>
      <w:r w:rsidR="00494664">
        <w:t>a a musí být uvedeno, jak se projevuje.</w:t>
      </w:r>
      <w:r w:rsidR="004E3028">
        <w:t xml:space="preserve"> </w:t>
      </w:r>
      <w:r w:rsidR="002D4E90">
        <w:t>Oznámením vady Z</w:t>
      </w:r>
      <w:r w:rsidR="00377495">
        <w:t>HOTOVITELI</w:t>
      </w:r>
      <w:r w:rsidR="002D4E90">
        <w:t xml:space="preserve"> se má za to, že O</w:t>
      </w:r>
      <w:r w:rsidR="00377495">
        <w:t>BJEDNATEL</w:t>
      </w:r>
      <w:r w:rsidR="002D4E90">
        <w:t xml:space="preserve"> uplatnil právo na bezplatné odstranění vady.</w:t>
      </w:r>
    </w:p>
    <w:p w:rsidR="002D4E90" w:rsidRDefault="002D4E90" w:rsidP="00894A62">
      <w:pPr>
        <w:tabs>
          <w:tab w:val="left" w:pos="5103"/>
        </w:tabs>
        <w:ind w:left="567" w:hanging="567"/>
        <w:contextualSpacing/>
        <w:jc w:val="both"/>
      </w:pPr>
    </w:p>
    <w:p w:rsidR="002D4E90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5A5310">
        <w:t>2</w:t>
      </w:r>
      <w:r w:rsidR="00377495">
        <w:t>.4</w:t>
      </w:r>
      <w:r w:rsidR="00377495">
        <w:tab/>
        <w:t>ZHOTOVITEL</w:t>
      </w:r>
      <w:r w:rsidR="002D4E90">
        <w:t xml:space="preserve"> započne s odstraněním vady na vla</w:t>
      </w:r>
      <w:r w:rsidR="00496ACF">
        <w:t>stní náklady nejpozději do dvou dnů</w:t>
      </w:r>
      <w:r w:rsidR="002D4E90">
        <w:t xml:space="preserve"> </w:t>
      </w:r>
      <w:r w:rsidR="00496ACF">
        <w:t xml:space="preserve">od </w:t>
      </w:r>
      <w:r w:rsidR="002D4E90">
        <w:t>doručení písemného oznámení o vadě. Vada musí být odstr</w:t>
      </w:r>
      <w:r w:rsidR="00496ACF">
        <w:t>aněna nejpozději do pěti</w:t>
      </w:r>
      <w:r w:rsidR="002D4E90">
        <w:t xml:space="preserve"> dnů od doručení písemného oznámení o vadě, </w:t>
      </w:r>
      <w:proofErr w:type="gramStart"/>
      <w:r w:rsidR="002D4E90">
        <w:t>pokus se</w:t>
      </w:r>
      <w:proofErr w:type="gramEnd"/>
      <w:r w:rsidR="002D4E90">
        <w:t xml:space="preserve"> </w:t>
      </w:r>
      <w:r w:rsidR="00377495">
        <w:t>SMLUVNÍ STRANY</w:t>
      </w:r>
      <w:r w:rsidR="002D4E90">
        <w:t xml:space="preserve"> </w:t>
      </w:r>
      <w:proofErr w:type="gramStart"/>
      <w:r w:rsidR="002D4E90">
        <w:t>nedohodnou</w:t>
      </w:r>
      <w:proofErr w:type="gramEnd"/>
      <w:r w:rsidR="002D4E90">
        <w:t xml:space="preserve"> jinak.</w:t>
      </w:r>
    </w:p>
    <w:p w:rsidR="002D4E90" w:rsidRDefault="002D4E90" w:rsidP="00894A62">
      <w:pPr>
        <w:tabs>
          <w:tab w:val="left" w:pos="5103"/>
        </w:tabs>
        <w:ind w:left="567" w:hanging="567"/>
        <w:contextualSpacing/>
        <w:jc w:val="both"/>
      </w:pPr>
    </w:p>
    <w:p w:rsidR="002D4E90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5A5310">
        <w:t>2</w:t>
      </w:r>
      <w:r w:rsidR="00377495">
        <w:t>.5</w:t>
      </w:r>
      <w:r w:rsidR="00377495">
        <w:tab/>
        <w:t>OBJEDNATEL</w:t>
      </w:r>
      <w:r w:rsidR="002D4E90">
        <w:t xml:space="preserve"> je povinen </w:t>
      </w:r>
      <w:r w:rsidR="001B5505">
        <w:t xml:space="preserve">odstranění vady </w:t>
      </w:r>
      <w:r w:rsidR="002D4E90">
        <w:t>Z</w:t>
      </w:r>
      <w:r w:rsidR="00377495">
        <w:t>HOTOVITELI</w:t>
      </w:r>
      <w:r w:rsidR="002D4E90">
        <w:t xml:space="preserve"> </w:t>
      </w:r>
      <w:r w:rsidR="001B5505">
        <w:t>umožnit.</w:t>
      </w:r>
    </w:p>
    <w:p w:rsidR="00244EF5" w:rsidRDefault="00244EF5" w:rsidP="00894A62">
      <w:pPr>
        <w:tabs>
          <w:tab w:val="left" w:pos="5103"/>
        </w:tabs>
        <w:ind w:left="567" w:hanging="567"/>
        <w:contextualSpacing/>
        <w:jc w:val="both"/>
      </w:pPr>
    </w:p>
    <w:p w:rsidR="00A93E62" w:rsidRPr="00A93E62" w:rsidRDefault="00244EF5" w:rsidP="005174BC">
      <w:pPr>
        <w:tabs>
          <w:tab w:val="left" w:pos="5103"/>
        </w:tabs>
        <w:ind w:left="567" w:hanging="567"/>
        <w:contextualSpacing/>
        <w:jc w:val="center"/>
        <w:rPr>
          <w:b/>
          <w:caps/>
        </w:rPr>
      </w:pPr>
      <w:r>
        <w:rPr>
          <w:b/>
          <w:caps/>
        </w:rPr>
        <w:t>13</w:t>
      </w:r>
      <w:r w:rsidR="001B5505" w:rsidRPr="00A93E62">
        <w:rPr>
          <w:b/>
          <w:caps/>
        </w:rPr>
        <w:t>.</w:t>
      </w:r>
      <w:r w:rsidR="005347A4" w:rsidRPr="00A93E62">
        <w:rPr>
          <w:b/>
          <w:caps/>
        </w:rPr>
        <w:t xml:space="preserve"> </w:t>
      </w:r>
      <w:r w:rsidR="00A93E62" w:rsidRPr="00A93E62">
        <w:rPr>
          <w:b/>
          <w:caps/>
        </w:rPr>
        <w:t>Ochrana Důvěrných informací</w:t>
      </w:r>
    </w:p>
    <w:p w:rsidR="00A93E62" w:rsidRDefault="00A93E62" w:rsidP="00894A62">
      <w:pPr>
        <w:tabs>
          <w:tab w:val="left" w:pos="5103"/>
        </w:tabs>
        <w:ind w:left="567" w:hanging="567"/>
        <w:contextualSpacing/>
        <w:jc w:val="both"/>
      </w:pPr>
    </w:p>
    <w:p w:rsidR="00684534" w:rsidRDefault="00A93E62" w:rsidP="00894A62">
      <w:pPr>
        <w:tabs>
          <w:tab w:val="left" w:pos="5103"/>
        </w:tabs>
        <w:ind w:left="567" w:hanging="567"/>
        <w:contextualSpacing/>
        <w:jc w:val="both"/>
      </w:pPr>
      <w:r w:rsidRPr="00A93E62">
        <w:t>1</w:t>
      </w:r>
      <w:r w:rsidR="005A5310">
        <w:t>3</w:t>
      </w:r>
      <w:r w:rsidRPr="00A93E62">
        <w:t>.1</w:t>
      </w:r>
      <w:r>
        <w:tab/>
      </w:r>
      <w:r w:rsidRPr="00A93E62">
        <w:t>T</w:t>
      </w:r>
      <w:r>
        <w:t>a</w:t>
      </w:r>
      <w:r w:rsidRPr="00A93E62">
        <w:t xml:space="preserve">to </w:t>
      </w:r>
      <w:r w:rsidR="00377495">
        <w:t>s</w:t>
      </w:r>
      <w:r w:rsidRPr="00A93E62">
        <w:t>mlouv</w:t>
      </w:r>
      <w:r>
        <w:t>a</w:t>
      </w:r>
      <w:r w:rsidRPr="00A93E62">
        <w:t xml:space="preserve">, jakož </w:t>
      </w:r>
      <w:r>
        <w:t xml:space="preserve">i informace organizační, technické, obchodní, finanční a jiné týkající se druhé </w:t>
      </w:r>
      <w:r w:rsidR="00377495">
        <w:t>SMLUVNÍ STRANY</w:t>
      </w:r>
      <w:r>
        <w:t xml:space="preserve">, jejich obchodních partnerů, zaměstnanců, výrobků, atp., které budou </w:t>
      </w:r>
      <w:r w:rsidR="00377495">
        <w:t>SMLUVNÍ STRANĚ</w:t>
      </w:r>
      <w:r>
        <w:t xml:space="preserve"> předány či jinak zpřístupněny druhou </w:t>
      </w:r>
      <w:r w:rsidR="00377495">
        <w:t>SMLUVNÍ STRANOU</w:t>
      </w:r>
      <w:r>
        <w:t xml:space="preserve"> na základě nebo </w:t>
      </w:r>
    </w:p>
    <w:p w:rsidR="00684534" w:rsidRDefault="00684534" w:rsidP="00894A62">
      <w:pPr>
        <w:tabs>
          <w:tab w:val="left" w:pos="5103"/>
        </w:tabs>
        <w:ind w:left="567" w:hanging="567"/>
        <w:contextualSpacing/>
        <w:jc w:val="both"/>
      </w:pPr>
    </w:p>
    <w:p w:rsidR="005347A4" w:rsidRPr="00A93E62" w:rsidRDefault="00684534" w:rsidP="00894A62">
      <w:pPr>
        <w:tabs>
          <w:tab w:val="left" w:pos="5103"/>
        </w:tabs>
        <w:ind w:left="567" w:hanging="567"/>
        <w:contextualSpacing/>
        <w:jc w:val="both"/>
      </w:pPr>
      <w:r>
        <w:t xml:space="preserve">           </w:t>
      </w:r>
      <w:r w:rsidR="00A93E62">
        <w:t xml:space="preserve">v souvislosti s touto </w:t>
      </w:r>
      <w:r w:rsidR="00377495">
        <w:t>s</w:t>
      </w:r>
      <w:r w:rsidR="00A93E62">
        <w:t xml:space="preserve">mlouvu </w:t>
      </w:r>
      <w:r w:rsidR="006B4D6D">
        <w:t xml:space="preserve">jsou důvěrnými informacemi a </w:t>
      </w:r>
      <w:r w:rsidR="00377495">
        <w:t>SMLUVNÍ STRANY</w:t>
      </w:r>
      <w:r w:rsidR="006B4D6D">
        <w:t xml:space="preserve"> se s nimi takto zavazují zacházet, zejména </w:t>
      </w:r>
      <w:r w:rsidR="00377495">
        <w:t xml:space="preserve">se zavazují </w:t>
      </w:r>
      <w:r w:rsidR="006B4D6D">
        <w:t xml:space="preserve">je nezveřejnit </w:t>
      </w:r>
      <w:r w:rsidR="00377495">
        <w:t>ani</w:t>
      </w:r>
      <w:r w:rsidR="006B4D6D">
        <w:t xml:space="preserve"> jinak nezpřístupnit třetím osobám.</w:t>
      </w:r>
    </w:p>
    <w:p w:rsidR="005347A4" w:rsidRDefault="005347A4" w:rsidP="00894A62">
      <w:pPr>
        <w:tabs>
          <w:tab w:val="left" w:pos="5103"/>
        </w:tabs>
        <w:ind w:left="567" w:hanging="567"/>
        <w:contextualSpacing/>
        <w:jc w:val="both"/>
        <w:rPr>
          <w:b/>
        </w:rPr>
      </w:pPr>
    </w:p>
    <w:p w:rsidR="005347A4" w:rsidRDefault="005347A4" w:rsidP="00894A62">
      <w:pPr>
        <w:tabs>
          <w:tab w:val="left" w:pos="5103"/>
        </w:tabs>
        <w:ind w:left="567" w:hanging="567"/>
        <w:contextualSpacing/>
        <w:jc w:val="both"/>
        <w:rPr>
          <w:b/>
        </w:rPr>
      </w:pPr>
    </w:p>
    <w:p w:rsidR="00431AEC" w:rsidRPr="00B53693" w:rsidRDefault="005347A4" w:rsidP="00431AEC">
      <w:pPr>
        <w:tabs>
          <w:tab w:val="left" w:pos="5103"/>
        </w:tabs>
        <w:ind w:left="567" w:hanging="567"/>
        <w:contextualSpacing/>
        <w:jc w:val="center"/>
        <w:rPr>
          <w:caps/>
        </w:rPr>
      </w:pPr>
      <w:r>
        <w:rPr>
          <w:b/>
        </w:rPr>
        <w:t>1</w:t>
      </w:r>
      <w:r w:rsidR="00244EF5">
        <w:rPr>
          <w:b/>
        </w:rPr>
        <w:t>4</w:t>
      </w:r>
      <w:r>
        <w:rPr>
          <w:b/>
        </w:rPr>
        <w:t>.</w:t>
      </w:r>
      <w:r w:rsidR="00431AEC">
        <w:rPr>
          <w:b/>
        </w:rPr>
        <w:t xml:space="preserve"> </w:t>
      </w:r>
      <w:r w:rsidR="00431AEC" w:rsidRPr="00B53693">
        <w:rPr>
          <w:b/>
          <w:caps/>
        </w:rPr>
        <w:t>Salvátorská klauzule</w:t>
      </w:r>
    </w:p>
    <w:p w:rsidR="00431AEC" w:rsidRDefault="00431AEC" w:rsidP="002623E2">
      <w:pPr>
        <w:contextualSpacing/>
      </w:pPr>
    </w:p>
    <w:p w:rsidR="002623E2" w:rsidRDefault="00431AEC" w:rsidP="00496ACF">
      <w:pPr>
        <w:ind w:left="567" w:hanging="567"/>
        <w:jc w:val="both"/>
      </w:pPr>
      <w:r>
        <w:t>14.1</w:t>
      </w:r>
      <w:r>
        <w:tab/>
      </w:r>
      <w:r w:rsidRPr="00281748">
        <w:t xml:space="preserve">Pokud jakýkoliv závazek vyplývající z této </w:t>
      </w:r>
      <w:r>
        <w:t>smlouvy</w:t>
      </w:r>
      <w:r w:rsidRPr="00281748">
        <w:t>, avšak netvořící její podstatnou náležitost</w:t>
      </w:r>
      <w:r w:rsidRPr="002F39F6">
        <w:t>,</w:t>
      </w:r>
      <w:r w:rsidRPr="00281748">
        <w:t xml:space="preserve"> je nebo se stane neplatným nebo nevymahatelným</w:t>
      </w:r>
      <w:r>
        <w:t>, ať</w:t>
      </w:r>
      <w:r w:rsidRPr="00281748">
        <w:t xml:space="preserve"> jako celek nebo </w:t>
      </w:r>
      <w:r>
        <w:t xml:space="preserve">jen </w:t>
      </w:r>
      <w:r w:rsidRPr="00281748">
        <w:t xml:space="preserve">jeho část, je plně oddělitelným od ostatních ustanovení této </w:t>
      </w:r>
      <w:r>
        <w:t>smlouvy,</w:t>
      </w:r>
      <w:r w:rsidRPr="00281748">
        <w:t xml:space="preserve"> taková neplatnost </w:t>
      </w:r>
      <w:r>
        <w:t>a</w:t>
      </w:r>
      <w:r w:rsidRPr="00281748">
        <w:t xml:space="preserve"> nevymahateln</w:t>
      </w:r>
      <w:r>
        <w:t>ost</w:t>
      </w:r>
      <w:r w:rsidRPr="00281748">
        <w:t xml:space="preserve"> nemá a nebude mít žádný vliv na platnost a vymahatelnost ostatních závazků z této </w:t>
      </w:r>
      <w:r>
        <w:t>smlouvy</w:t>
      </w:r>
      <w:r w:rsidRPr="00281748">
        <w:t xml:space="preserve">. </w:t>
      </w:r>
      <w:r>
        <w:t>SMLUVNÍ STRANY</w:t>
      </w:r>
      <w:r w:rsidRPr="00281748">
        <w:t xml:space="preserve"> se zavazují v rámci této </w:t>
      </w:r>
      <w:r>
        <w:t>smlouvy</w:t>
      </w:r>
      <w:r w:rsidRPr="00281748">
        <w:t xml:space="preserve"> nahradit formou dodatku k této </w:t>
      </w:r>
      <w:r>
        <w:t>smlouvě</w:t>
      </w:r>
      <w:r w:rsidRPr="00281748">
        <w:t xml:space="preserve"> t</w:t>
      </w:r>
      <w:r>
        <w:t>ak</w:t>
      </w:r>
      <w:r w:rsidRPr="00281748">
        <w:t xml:space="preserve">to neplatný nebo nevymahatelný oddělený závazek novým platným a vymahatelným závazkem, jehož předmět bude v nejvyšší možné míře odpovídat předmětu původního odděleného závazku. Pokud ale jakýkoliv závazek vyplývající z této </w:t>
      </w:r>
      <w:r>
        <w:t>smlouvy</w:t>
      </w:r>
      <w:r w:rsidRPr="00281748">
        <w:t xml:space="preserve"> a</w:t>
      </w:r>
      <w:r>
        <w:t>však</w:t>
      </w:r>
      <w:r w:rsidRPr="00281748">
        <w:t xml:space="preserve"> tvořící její podstatnou náležitost je nebo se stane neplatným nebo nevymahatelným</w:t>
      </w:r>
      <w:r>
        <w:t>, ať</w:t>
      </w:r>
      <w:r w:rsidRPr="00281748">
        <w:t xml:space="preserve"> jako celek nebo </w:t>
      </w:r>
      <w:r>
        <w:t xml:space="preserve">jen </w:t>
      </w:r>
      <w:r w:rsidRPr="00281748">
        <w:t xml:space="preserve">jeho část, </w:t>
      </w:r>
      <w:r>
        <w:t>SMLUVNÍ STRANY</w:t>
      </w:r>
      <w:r w:rsidRPr="00281748">
        <w:t xml:space="preserve"> nahradí </w:t>
      </w:r>
      <w:r>
        <w:t xml:space="preserve">takto </w:t>
      </w:r>
      <w:r w:rsidRPr="00281748">
        <w:t xml:space="preserve">neplatný nebo nevymahatelný závazek v rámci nové smlouvy takovým novým, platným a vymahatelným závazkem, jehož předmět bude v nejvyšší možné míře odpovídat předmětu původního závazku obsaženého v této </w:t>
      </w:r>
      <w:r>
        <w:t>smlouvě</w:t>
      </w:r>
      <w:r w:rsidRPr="00281748">
        <w:t>.</w:t>
      </w:r>
    </w:p>
    <w:p w:rsidR="00431AEC" w:rsidRPr="00B53693" w:rsidRDefault="00431AEC" w:rsidP="00431AEC">
      <w:pPr>
        <w:pStyle w:val="Bezmezer"/>
        <w:ind w:left="567" w:hanging="567"/>
        <w:contextualSpacing/>
        <w:jc w:val="center"/>
        <w:rPr>
          <w:caps/>
        </w:rPr>
      </w:pPr>
      <w:r>
        <w:rPr>
          <w:b/>
        </w:rPr>
        <w:t xml:space="preserve">15. </w:t>
      </w:r>
      <w:r w:rsidRPr="00B53693">
        <w:rPr>
          <w:b/>
          <w:caps/>
        </w:rPr>
        <w:t>Jediná smlouva</w:t>
      </w:r>
    </w:p>
    <w:p w:rsidR="00431AEC" w:rsidRDefault="00431AEC" w:rsidP="00431AEC">
      <w:pPr>
        <w:pStyle w:val="Bezmezer"/>
        <w:ind w:left="567" w:hanging="567"/>
        <w:contextualSpacing/>
        <w:jc w:val="center"/>
      </w:pPr>
    </w:p>
    <w:p w:rsidR="00431AEC" w:rsidRDefault="00431AEC" w:rsidP="00431AEC">
      <w:pPr>
        <w:pStyle w:val="Bezmezer"/>
        <w:ind w:left="567" w:hanging="567"/>
        <w:contextualSpacing/>
        <w:jc w:val="both"/>
      </w:pPr>
      <w:r>
        <w:t>15.1</w:t>
      </w:r>
      <w:r>
        <w:tab/>
      </w:r>
      <w:r w:rsidRPr="00281748">
        <w:t xml:space="preserve">Tato </w:t>
      </w:r>
      <w:r>
        <w:t>smlouva</w:t>
      </w:r>
      <w:r w:rsidRPr="00281748">
        <w:t xml:space="preserve"> obsahuje úplné ujednání </w:t>
      </w:r>
      <w:r>
        <w:t>SMLUVNÍCH STRAN</w:t>
      </w:r>
      <w:r w:rsidRPr="00281748">
        <w:t xml:space="preserve"> o předmětu </w:t>
      </w:r>
      <w:r>
        <w:t>smlouvy</w:t>
      </w:r>
      <w:r w:rsidRPr="00281748">
        <w:t xml:space="preserve"> a všech náležitostech, které </w:t>
      </w:r>
      <w:r>
        <w:t>SMLUVNÍ STRANY</w:t>
      </w:r>
      <w:r w:rsidRPr="00281748">
        <w:t xml:space="preserve"> měly a chtěly ve </w:t>
      </w:r>
      <w:r>
        <w:t>smlouvě</w:t>
      </w:r>
      <w:r w:rsidRPr="00281748">
        <w:t xml:space="preserve"> ujednat, a které považují za důle</w:t>
      </w:r>
      <w:r>
        <w:t>žité pro uzavření této smlouvy.</w:t>
      </w:r>
    </w:p>
    <w:p w:rsidR="00431AEC" w:rsidRPr="00D7439F" w:rsidRDefault="00431AEC" w:rsidP="00431AEC">
      <w:pPr>
        <w:pStyle w:val="Bezmezer"/>
        <w:contextualSpacing/>
      </w:pPr>
    </w:p>
    <w:p w:rsidR="00431AEC" w:rsidRPr="00D7439F" w:rsidRDefault="00431AEC" w:rsidP="00431AEC">
      <w:pPr>
        <w:ind w:left="567" w:hanging="567"/>
        <w:jc w:val="both"/>
        <w:rPr>
          <w:rFonts w:ascii="Calibri" w:hAnsi="Calibri" w:cs="Calibri"/>
        </w:rPr>
      </w:pPr>
      <w:r>
        <w:rPr>
          <w:rFonts w:ascii="Calibri" w:hAnsi="Calibri"/>
        </w:rPr>
        <w:t>15</w:t>
      </w:r>
      <w:r w:rsidRPr="00D7439F">
        <w:rPr>
          <w:rFonts w:ascii="Calibri" w:hAnsi="Calibri"/>
        </w:rPr>
        <w:t>.2</w:t>
      </w:r>
      <w:r w:rsidRPr="00D7439F">
        <w:rPr>
          <w:rFonts w:ascii="Calibri" w:hAnsi="Calibri"/>
        </w:rPr>
        <w:tab/>
        <w:t xml:space="preserve">Tato </w:t>
      </w:r>
      <w:r>
        <w:rPr>
          <w:rFonts w:ascii="Calibri" w:hAnsi="Calibri"/>
        </w:rPr>
        <w:t>smlouva</w:t>
      </w:r>
      <w:r w:rsidRPr="00D7439F">
        <w:rPr>
          <w:rFonts w:ascii="Calibri" w:hAnsi="Calibri"/>
        </w:rPr>
        <w:t xml:space="preserve"> nahrazuje veškerou předchozí komunikaci, návrhy, projevy, sdělení či ujednání, dohody a smlouvy mezi </w:t>
      </w:r>
      <w:r w:rsidRPr="00217142">
        <w:rPr>
          <w:rFonts w:ascii="Calibri" w:hAnsi="Calibri"/>
          <w:caps/>
        </w:rPr>
        <w:t>Smluvními stranami</w:t>
      </w:r>
      <w:r w:rsidRPr="00D7439F">
        <w:rPr>
          <w:rFonts w:ascii="Calibri" w:hAnsi="Calibri"/>
        </w:rPr>
        <w:t xml:space="preserve"> učiněné ohledně předmětu této </w:t>
      </w:r>
      <w:r>
        <w:rPr>
          <w:rFonts w:ascii="Calibri" w:hAnsi="Calibri"/>
        </w:rPr>
        <w:t>smlouvy</w:t>
      </w:r>
      <w:r w:rsidRPr="00D7439F">
        <w:rPr>
          <w:rFonts w:ascii="Calibri" w:hAnsi="Calibri"/>
        </w:rPr>
        <w:t>, ať byla písemná či ústní.</w:t>
      </w:r>
    </w:p>
    <w:p w:rsidR="00431AEC" w:rsidRDefault="00431AEC" w:rsidP="00684534">
      <w:pPr>
        <w:tabs>
          <w:tab w:val="left" w:pos="5103"/>
        </w:tabs>
        <w:contextualSpacing/>
        <w:rPr>
          <w:b/>
        </w:rPr>
      </w:pPr>
    </w:p>
    <w:p w:rsidR="001B5505" w:rsidRDefault="00431AEC" w:rsidP="005174BC">
      <w:pPr>
        <w:tabs>
          <w:tab w:val="left" w:pos="5103"/>
        </w:tabs>
        <w:ind w:left="567" w:hanging="567"/>
        <w:contextualSpacing/>
        <w:jc w:val="center"/>
        <w:rPr>
          <w:b/>
        </w:rPr>
      </w:pPr>
      <w:r>
        <w:rPr>
          <w:b/>
        </w:rPr>
        <w:t>16.</w:t>
      </w:r>
      <w:r w:rsidR="001B5505">
        <w:rPr>
          <w:b/>
        </w:rPr>
        <w:t xml:space="preserve"> ZÁVĚREČNÁ USTANOVENÍ</w:t>
      </w:r>
    </w:p>
    <w:p w:rsidR="001B5505" w:rsidRDefault="001B5505" w:rsidP="00894A62">
      <w:pPr>
        <w:tabs>
          <w:tab w:val="left" w:pos="5103"/>
        </w:tabs>
        <w:ind w:left="567" w:hanging="567"/>
        <w:contextualSpacing/>
        <w:jc w:val="both"/>
        <w:rPr>
          <w:b/>
        </w:rPr>
      </w:pPr>
    </w:p>
    <w:p w:rsidR="001B5505" w:rsidRDefault="006E72E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431AEC">
        <w:t>6</w:t>
      </w:r>
      <w:r w:rsidR="001B5505">
        <w:t>.1</w:t>
      </w:r>
      <w:r w:rsidR="001B5505">
        <w:tab/>
        <w:t>O</w:t>
      </w:r>
      <w:r w:rsidR="00377495">
        <w:t>BJEDNATEL</w:t>
      </w:r>
      <w:r w:rsidR="001B5505">
        <w:t xml:space="preserve"> </w:t>
      </w:r>
      <w:r w:rsidR="00811EFD">
        <w:t>pověřuje</w:t>
      </w:r>
      <w:r w:rsidR="001B5505">
        <w:t xml:space="preserve"> k jednání ve věcech této </w:t>
      </w:r>
      <w:r w:rsidR="00377495">
        <w:t>s</w:t>
      </w:r>
      <w:r w:rsidR="001B5505">
        <w:t>mlouvy</w:t>
      </w:r>
    </w:p>
    <w:p w:rsidR="000D2E25" w:rsidRDefault="00431AEC" w:rsidP="00894A62">
      <w:pPr>
        <w:tabs>
          <w:tab w:val="left" w:pos="5103"/>
        </w:tabs>
        <w:ind w:left="567" w:hanging="567"/>
        <w:contextualSpacing/>
        <w:jc w:val="both"/>
      </w:pPr>
      <w:r>
        <w:t>16</w:t>
      </w:r>
      <w:r w:rsidR="001B5505">
        <w:t>.1.1</w:t>
      </w:r>
      <w:r w:rsidR="001B5505">
        <w:tab/>
      </w:r>
      <w:r w:rsidR="003D129F">
        <w:t xml:space="preserve"> </w:t>
      </w:r>
      <w:r w:rsidR="000D2E25">
        <w:t>_____________</w:t>
      </w:r>
      <w:r w:rsidR="001B5505">
        <w:t>, tel.</w:t>
      </w:r>
      <w:r w:rsidR="000D2E25">
        <w:t xml:space="preserve"> </w:t>
      </w:r>
      <w:r w:rsidR="002623E2">
        <w:t>__________</w:t>
      </w:r>
      <w:r w:rsidR="000D2E25">
        <w:t xml:space="preserve">, e-mail </w:t>
      </w:r>
      <w:r w:rsidR="002623E2">
        <w:t>_______________</w:t>
      </w:r>
      <w:r w:rsidR="001B5505">
        <w:t>,</w:t>
      </w:r>
    </w:p>
    <w:p w:rsidR="001B5505" w:rsidRDefault="00431AEC" w:rsidP="00894A62">
      <w:pPr>
        <w:tabs>
          <w:tab w:val="left" w:pos="5103"/>
        </w:tabs>
        <w:ind w:left="567" w:hanging="567"/>
        <w:contextualSpacing/>
        <w:jc w:val="both"/>
      </w:pPr>
      <w:r>
        <w:t>16</w:t>
      </w:r>
      <w:r w:rsidR="000D2E25">
        <w:t>.1.2</w:t>
      </w:r>
      <w:r w:rsidR="001B5505">
        <w:t xml:space="preserve"> </w:t>
      </w:r>
      <w:r w:rsidR="000D2E25">
        <w:t xml:space="preserve">_____________, </w:t>
      </w:r>
      <w:r w:rsidR="001B5505">
        <w:t xml:space="preserve">tel. </w:t>
      </w:r>
      <w:r w:rsidR="002623E2">
        <w:t>__________</w:t>
      </w:r>
      <w:r w:rsidR="001B5505">
        <w:t xml:space="preserve">, e-mail </w:t>
      </w:r>
      <w:r w:rsidR="002623E2">
        <w:t>_______________</w:t>
      </w:r>
      <w:r w:rsidR="001B5505">
        <w:t>.</w:t>
      </w:r>
    </w:p>
    <w:p w:rsidR="001B5505" w:rsidRDefault="005174BC" w:rsidP="00894A62">
      <w:pPr>
        <w:tabs>
          <w:tab w:val="left" w:pos="5103"/>
        </w:tabs>
        <w:ind w:left="567" w:hanging="567"/>
        <w:contextualSpacing/>
        <w:jc w:val="both"/>
      </w:pPr>
      <w:r>
        <w:tab/>
      </w:r>
      <w:r w:rsidR="003D129F">
        <w:t>Každá z pověřených osob je oprávněna jednat samostatně.</w:t>
      </w:r>
    </w:p>
    <w:p w:rsidR="003D129F" w:rsidRDefault="003D129F" w:rsidP="00894A62">
      <w:pPr>
        <w:tabs>
          <w:tab w:val="left" w:pos="5103"/>
        </w:tabs>
        <w:ind w:left="567" w:hanging="567"/>
        <w:contextualSpacing/>
        <w:jc w:val="both"/>
      </w:pPr>
    </w:p>
    <w:p w:rsidR="001B5505" w:rsidRDefault="00431AEC" w:rsidP="001B5505">
      <w:pPr>
        <w:tabs>
          <w:tab w:val="left" w:pos="5103"/>
        </w:tabs>
        <w:ind w:left="567" w:hanging="567"/>
        <w:contextualSpacing/>
        <w:jc w:val="both"/>
      </w:pPr>
      <w:r>
        <w:t>16</w:t>
      </w:r>
      <w:r w:rsidR="001B5505">
        <w:t>.2</w:t>
      </w:r>
      <w:r w:rsidR="001B5505">
        <w:tab/>
        <w:t>Z</w:t>
      </w:r>
      <w:r w:rsidR="00377495">
        <w:t>HOTOVITEL</w:t>
      </w:r>
      <w:r w:rsidR="001B5505">
        <w:t xml:space="preserve"> </w:t>
      </w:r>
      <w:r w:rsidR="00811EFD">
        <w:t>pověř</w:t>
      </w:r>
      <w:r w:rsidR="001B5505">
        <w:t>uje k jedná</w:t>
      </w:r>
      <w:r w:rsidR="00377495">
        <w:t xml:space="preserve">ní ve věcech této </w:t>
      </w:r>
      <w:r w:rsidR="002623E2">
        <w:t>s</w:t>
      </w:r>
      <w:r w:rsidR="001B5505">
        <w:t>mlouvy</w:t>
      </w:r>
    </w:p>
    <w:p w:rsidR="001B5505" w:rsidRDefault="00431AEC" w:rsidP="001B5505">
      <w:pPr>
        <w:tabs>
          <w:tab w:val="left" w:pos="5103"/>
        </w:tabs>
        <w:ind w:left="567" w:hanging="567"/>
        <w:contextualSpacing/>
        <w:jc w:val="both"/>
      </w:pPr>
      <w:r>
        <w:t>16</w:t>
      </w:r>
      <w:r w:rsidR="001B5505">
        <w:t>.2.1</w:t>
      </w:r>
      <w:r w:rsidR="001B5505">
        <w:tab/>
      </w:r>
      <w:r w:rsidR="003D129F">
        <w:t xml:space="preserve"> </w:t>
      </w:r>
      <w:r w:rsidR="002623E2">
        <w:t>_____________</w:t>
      </w:r>
      <w:r w:rsidR="001B5505">
        <w:t xml:space="preserve">, tel. </w:t>
      </w:r>
      <w:r w:rsidR="002623E2">
        <w:t>__________</w:t>
      </w:r>
      <w:r w:rsidR="001B5505">
        <w:t xml:space="preserve">, e-mail </w:t>
      </w:r>
      <w:r w:rsidR="002623E2">
        <w:t>_______________,</w:t>
      </w:r>
    </w:p>
    <w:p w:rsidR="001B5505" w:rsidRDefault="00431AEC" w:rsidP="001B5505">
      <w:pPr>
        <w:tabs>
          <w:tab w:val="left" w:pos="5103"/>
        </w:tabs>
        <w:ind w:left="567" w:hanging="567"/>
        <w:contextualSpacing/>
        <w:jc w:val="both"/>
      </w:pPr>
      <w:r>
        <w:t>16</w:t>
      </w:r>
      <w:r w:rsidR="001B5505">
        <w:t>.2.2</w:t>
      </w:r>
      <w:r w:rsidR="001B5505">
        <w:tab/>
      </w:r>
      <w:r w:rsidR="003D129F">
        <w:t xml:space="preserve"> </w:t>
      </w:r>
      <w:r w:rsidR="002623E2">
        <w:t>_____________</w:t>
      </w:r>
      <w:r w:rsidR="001B5505">
        <w:t>, tel.</w:t>
      </w:r>
      <w:r w:rsidR="002623E2">
        <w:t xml:space="preserve"> __________</w:t>
      </w:r>
      <w:r w:rsidR="001B5505">
        <w:t xml:space="preserve">, e-mail </w:t>
      </w:r>
      <w:r w:rsidR="002623E2">
        <w:t>_______________</w:t>
      </w:r>
      <w:r w:rsidR="001B5505">
        <w:t>.</w:t>
      </w:r>
    </w:p>
    <w:p w:rsidR="007C243F" w:rsidRDefault="005174BC" w:rsidP="007C243F">
      <w:pPr>
        <w:tabs>
          <w:tab w:val="left" w:pos="5103"/>
        </w:tabs>
        <w:ind w:left="567" w:hanging="567"/>
        <w:contextualSpacing/>
        <w:jc w:val="both"/>
      </w:pPr>
      <w:r>
        <w:tab/>
      </w:r>
      <w:r w:rsidR="007C243F">
        <w:t>Každá z pověřených osob je oprávněna jednat samostatně.</w:t>
      </w:r>
    </w:p>
    <w:p w:rsidR="001B5505" w:rsidRPr="001B5505" w:rsidRDefault="001B5505" w:rsidP="00894A62">
      <w:pPr>
        <w:tabs>
          <w:tab w:val="left" w:pos="5103"/>
        </w:tabs>
        <w:ind w:left="567" w:hanging="567"/>
        <w:contextualSpacing/>
        <w:jc w:val="both"/>
      </w:pPr>
    </w:p>
    <w:p w:rsidR="00F87C1C" w:rsidRDefault="005347A4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431AEC">
        <w:t>6</w:t>
      </w:r>
      <w:r w:rsidR="001B5505">
        <w:t>.3</w:t>
      </w:r>
      <w:r w:rsidR="00250495">
        <w:tab/>
      </w:r>
      <w:r w:rsidR="00377495">
        <w:t>SMLUVNÍ STRANY</w:t>
      </w:r>
      <w:r w:rsidR="001B5505">
        <w:t xml:space="preserve"> jsou oprávněny změnit osobu pověřen</w:t>
      </w:r>
      <w:r w:rsidR="00250495">
        <w:t>ou</w:t>
      </w:r>
      <w:r w:rsidR="001B5505">
        <w:t xml:space="preserve"> k jednání ve věcech této </w:t>
      </w:r>
      <w:r w:rsidR="00377495">
        <w:t>s</w:t>
      </w:r>
      <w:r w:rsidR="001B5505">
        <w:t>mlouvy</w:t>
      </w:r>
      <w:r w:rsidR="00377495">
        <w:t>,</w:t>
      </w:r>
      <w:r w:rsidR="001B5505">
        <w:t xml:space="preserve"> </w:t>
      </w:r>
      <w:r w:rsidR="00250495">
        <w:t xml:space="preserve">aniž by to </w:t>
      </w:r>
      <w:r w:rsidR="00377495">
        <w:t>představovalo</w:t>
      </w:r>
      <w:r w:rsidR="00250495">
        <w:t xml:space="preserve"> změnu </w:t>
      </w:r>
      <w:r w:rsidR="00377495">
        <w:t>s</w:t>
      </w:r>
      <w:r w:rsidR="00250495">
        <w:t xml:space="preserve">mlouvy. Vůči druhé </w:t>
      </w:r>
      <w:r w:rsidR="00377495">
        <w:t xml:space="preserve">SMLUVNÍ STRANĚ </w:t>
      </w:r>
      <w:r w:rsidR="00250495">
        <w:t xml:space="preserve">nabývá změna osoby pověřené k jednání účinnosti doručením písemného oznámení o změně druhé </w:t>
      </w:r>
      <w:r w:rsidR="00377495">
        <w:t>SMLUVNÍ STRANĚ</w:t>
      </w:r>
      <w:r w:rsidR="00250495">
        <w:t>.</w:t>
      </w:r>
    </w:p>
    <w:p w:rsidR="00250495" w:rsidRDefault="00250495" w:rsidP="00894A62">
      <w:pPr>
        <w:tabs>
          <w:tab w:val="left" w:pos="5103"/>
        </w:tabs>
        <w:ind w:left="567" w:hanging="567"/>
        <w:contextualSpacing/>
        <w:jc w:val="both"/>
      </w:pPr>
    </w:p>
    <w:p w:rsidR="00250495" w:rsidRDefault="00250495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431AEC">
        <w:t>6</w:t>
      </w:r>
      <w:r>
        <w:t>.</w:t>
      </w:r>
      <w:r w:rsidR="00CA5D02">
        <w:t>4</w:t>
      </w:r>
      <w:r>
        <w:tab/>
        <w:t>Z</w:t>
      </w:r>
      <w:r w:rsidR="00377495">
        <w:t>HOTOVITEL</w:t>
      </w:r>
      <w:r>
        <w:t xml:space="preserve"> nemůže bez předchozího písemného souhlasu </w:t>
      </w:r>
      <w:r w:rsidR="00377495">
        <w:t xml:space="preserve">OBJEDNATELE </w:t>
      </w:r>
      <w:r>
        <w:t xml:space="preserve">postoupit svá práva a povinnosti z této </w:t>
      </w:r>
      <w:r w:rsidR="002623E2">
        <w:t>s</w:t>
      </w:r>
      <w:r>
        <w:t>mlouv</w:t>
      </w:r>
      <w:r w:rsidR="002623E2">
        <w:t>y</w:t>
      </w:r>
      <w:r>
        <w:t xml:space="preserve">, ani tuto </w:t>
      </w:r>
      <w:r w:rsidR="002623E2">
        <w:t>s</w:t>
      </w:r>
      <w:r>
        <w:t xml:space="preserve">mlouvu </w:t>
      </w:r>
      <w:r w:rsidR="00377495">
        <w:t xml:space="preserve">jako takovou </w:t>
      </w:r>
      <w:r>
        <w:t>třetí osobě.</w:t>
      </w:r>
    </w:p>
    <w:p w:rsidR="00377495" w:rsidRDefault="00377495" w:rsidP="00894A62">
      <w:pPr>
        <w:tabs>
          <w:tab w:val="left" w:pos="5103"/>
        </w:tabs>
        <w:ind w:left="567" w:hanging="567"/>
        <w:contextualSpacing/>
        <w:jc w:val="both"/>
      </w:pPr>
    </w:p>
    <w:p w:rsidR="00684534" w:rsidRDefault="00684534" w:rsidP="00894A62">
      <w:pPr>
        <w:tabs>
          <w:tab w:val="left" w:pos="5103"/>
        </w:tabs>
        <w:ind w:left="567" w:hanging="567"/>
        <w:contextualSpacing/>
        <w:jc w:val="both"/>
      </w:pPr>
    </w:p>
    <w:p w:rsidR="00684534" w:rsidRDefault="00684534" w:rsidP="00894A62">
      <w:pPr>
        <w:tabs>
          <w:tab w:val="left" w:pos="5103"/>
        </w:tabs>
        <w:ind w:left="567" w:hanging="567"/>
        <w:contextualSpacing/>
        <w:jc w:val="both"/>
      </w:pPr>
    </w:p>
    <w:p w:rsidR="00D17493" w:rsidRDefault="00CA5D02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431AEC">
        <w:t>6</w:t>
      </w:r>
      <w:r>
        <w:t>.</w:t>
      </w:r>
      <w:r w:rsidR="005174BC">
        <w:t>5</w:t>
      </w:r>
      <w:r w:rsidR="00D17493">
        <w:tab/>
        <w:t xml:space="preserve">Smlouvu lze měnit a doplňovat pouze dodatky v písemné formě. Dodatky musí být vzestupně číslovány a podepsány </w:t>
      </w:r>
      <w:r>
        <w:t xml:space="preserve">oprávněnými zástupci obou </w:t>
      </w:r>
      <w:r w:rsidR="00377495">
        <w:t>SMLUVNÍCH STRAN</w:t>
      </w:r>
      <w:r>
        <w:t>.</w:t>
      </w:r>
    </w:p>
    <w:p w:rsidR="00CA5D02" w:rsidRDefault="00CA5D02" w:rsidP="00894A62">
      <w:pPr>
        <w:tabs>
          <w:tab w:val="left" w:pos="5103"/>
        </w:tabs>
        <w:ind w:left="567" w:hanging="567"/>
        <w:contextualSpacing/>
        <w:jc w:val="both"/>
      </w:pPr>
    </w:p>
    <w:p w:rsidR="00CA5D02" w:rsidRDefault="005347A4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431AEC">
        <w:t>6</w:t>
      </w:r>
      <w:r w:rsidR="005174BC">
        <w:t>.6</w:t>
      </w:r>
      <w:r w:rsidR="00CA5D02">
        <w:tab/>
        <w:t xml:space="preserve">Smlouva se vyhotovuje ve dvou (2) vyhotoveních s platností originálu, po podpisu smlouvy oběma </w:t>
      </w:r>
      <w:r w:rsidR="00377495">
        <w:t xml:space="preserve">SMLUVNÍMI STRANAMI </w:t>
      </w:r>
      <w:r w:rsidR="00CA5D02">
        <w:t xml:space="preserve">obdrží každá </w:t>
      </w:r>
      <w:r w:rsidR="00377495">
        <w:t>SMLUVNÍ STRANA</w:t>
      </w:r>
      <w:r w:rsidR="00CA5D02">
        <w:t xml:space="preserve"> po jednom vyhotovení.</w:t>
      </w:r>
    </w:p>
    <w:p w:rsidR="00CA5D02" w:rsidRDefault="00CA5D02" w:rsidP="00894A62">
      <w:pPr>
        <w:tabs>
          <w:tab w:val="left" w:pos="5103"/>
        </w:tabs>
        <w:ind w:left="567" w:hanging="567"/>
        <w:contextualSpacing/>
        <w:jc w:val="both"/>
      </w:pPr>
    </w:p>
    <w:p w:rsidR="00CA5D02" w:rsidRDefault="00431AEC" w:rsidP="00894A62">
      <w:pPr>
        <w:tabs>
          <w:tab w:val="left" w:pos="5103"/>
        </w:tabs>
        <w:ind w:left="567" w:hanging="567"/>
        <w:contextualSpacing/>
        <w:jc w:val="both"/>
      </w:pPr>
      <w:r>
        <w:t>16</w:t>
      </w:r>
      <w:r w:rsidR="005174BC">
        <w:t>.7</w:t>
      </w:r>
      <w:r w:rsidR="00CA5D02">
        <w:tab/>
        <w:t xml:space="preserve">Smlouva nabývá platnosti podpisem oběma </w:t>
      </w:r>
      <w:r w:rsidR="00377495">
        <w:t>SMLUVNÍMI STRANAMI</w:t>
      </w:r>
      <w:r w:rsidR="00CA5D02">
        <w:t>.</w:t>
      </w:r>
    </w:p>
    <w:p w:rsidR="00CA5D02" w:rsidRDefault="00CA5D02" w:rsidP="00894A62">
      <w:pPr>
        <w:tabs>
          <w:tab w:val="left" w:pos="5103"/>
        </w:tabs>
        <w:ind w:left="567" w:hanging="567"/>
        <w:contextualSpacing/>
        <w:jc w:val="both"/>
      </w:pPr>
    </w:p>
    <w:p w:rsidR="00CA5D02" w:rsidRDefault="005347A4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431AEC">
        <w:t>6</w:t>
      </w:r>
      <w:r w:rsidR="005174BC">
        <w:t>.8</w:t>
      </w:r>
      <w:r w:rsidR="00CA5D02">
        <w:tab/>
        <w:t xml:space="preserve">Přílohy tvoří nedílnou součást </w:t>
      </w:r>
      <w:r w:rsidR="00377495">
        <w:t>s</w:t>
      </w:r>
      <w:r w:rsidR="00CA5D02">
        <w:t>mlouvy.</w:t>
      </w:r>
    </w:p>
    <w:p w:rsidR="00CA5D02" w:rsidRDefault="00CA5D02" w:rsidP="00894A62">
      <w:pPr>
        <w:tabs>
          <w:tab w:val="left" w:pos="5103"/>
        </w:tabs>
        <w:ind w:left="567" w:hanging="567"/>
        <w:contextualSpacing/>
        <w:jc w:val="both"/>
      </w:pPr>
    </w:p>
    <w:p w:rsidR="00CA5D02" w:rsidRDefault="005A5310" w:rsidP="00894A62">
      <w:pPr>
        <w:tabs>
          <w:tab w:val="left" w:pos="5103"/>
        </w:tabs>
        <w:ind w:left="567" w:hanging="567"/>
        <w:contextualSpacing/>
        <w:jc w:val="both"/>
      </w:pPr>
      <w:r>
        <w:t>1</w:t>
      </w:r>
      <w:r w:rsidR="00431AEC">
        <w:t>6</w:t>
      </w:r>
      <w:r w:rsidR="00CA5D02">
        <w:t>.</w:t>
      </w:r>
      <w:r w:rsidR="005174BC">
        <w:t>9</w:t>
      </w:r>
      <w:r w:rsidR="00CA5D02">
        <w:tab/>
        <w:t xml:space="preserve">Smlouva, jakož i vztahy mezi </w:t>
      </w:r>
      <w:r w:rsidR="00377495">
        <w:t>SMLUVNÍMI STRANAMI</w:t>
      </w:r>
      <w:r w:rsidR="00CA5D02">
        <w:t xml:space="preserve"> z této smlouvy vyplývající se řídí zákonem č. 89/2012 Sb., občanským zákoníkem v platném znění, není-li touto </w:t>
      </w:r>
      <w:r w:rsidR="00377495">
        <w:t>s</w:t>
      </w:r>
      <w:r w:rsidR="00CA5D02">
        <w:t>mlouvou výslovně ujednáno jinak.</w:t>
      </w:r>
    </w:p>
    <w:p w:rsidR="00CA5D02" w:rsidRDefault="00CA5D02" w:rsidP="00894A62">
      <w:pPr>
        <w:tabs>
          <w:tab w:val="left" w:pos="5103"/>
        </w:tabs>
        <w:ind w:left="567" w:hanging="567"/>
        <w:contextualSpacing/>
        <w:jc w:val="both"/>
      </w:pPr>
    </w:p>
    <w:p w:rsidR="00CA5D02" w:rsidRDefault="00431AEC" w:rsidP="00894A62">
      <w:pPr>
        <w:tabs>
          <w:tab w:val="left" w:pos="5103"/>
        </w:tabs>
        <w:ind w:left="567" w:hanging="567"/>
        <w:contextualSpacing/>
        <w:jc w:val="both"/>
      </w:pPr>
      <w:r>
        <w:t>16</w:t>
      </w:r>
      <w:r w:rsidR="00CA5D02">
        <w:t>.1</w:t>
      </w:r>
      <w:r w:rsidR="005174BC">
        <w:t>0</w:t>
      </w:r>
      <w:r w:rsidR="005347A4">
        <w:tab/>
      </w:r>
      <w:r w:rsidR="007726B7">
        <w:t>SMLUVNÍ STRANY</w:t>
      </w:r>
      <w:r w:rsidR="00CA5D02">
        <w:t xml:space="preserve"> prohlašují, že si </w:t>
      </w:r>
      <w:r w:rsidR="007726B7">
        <w:t>s</w:t>
      </w:r>
      <w:r w:rsidR="00CA5D02">
        <w:t>mlouvu před jejím podepsáním přečetly, že byla uzavřena podle jejich pravé a svobodné vůle, určitě, vážně a srozumitelně</w:t>
      </w:r>
      <w:r w:rsidR="005347A4">
        <w:t>, nikoliv v tísni a za nápadně nevýhodných podmínek, což potvrzují svými podpisy.</w:t>
      </w:r>
    </w:p>
    <w:p w:rsidR="006A03C0" w:rsidRDefault="006A03C0" w:rsidP="00894A62">
      <w:pPr>
        <w:tabs>
          <w:tab w:val="left" w:pos="5103"/>
        </w:tabs>
        <w:ind w:left="567" w:hanging="567"/>
        <w:contextualSpacing/>
        <w:jc w:val="both"/>
      </w:pPr>
    </w:p>
    <w:p w:rsidR="00AD1DA7" w:rsidRPr="00DC4E21" w:rsidRDefault="00AD1DA7" w:rsidP="00AD1DA7">
      <w:pPr>
        <w:tabs>
          <w:tab w:val="left" w:pos="5103"/>
        </w:tabs>
        <w:contextualSpacing/>
        <w:jc w:val="both"/>
        <w:rPr>
          <w:b/>
        </w:rPr>
      </w:pPr>
      <w:r>
        <w:t xml:space="preserve">16.11 </w:t>
      </w:r>
      <w:r w:rsidRPr="00DC4E21">
        <w:rPr>
          <w:b/>
        </w:rPr>
        <w:t xml:space="preserve">Dle § 2e zákona č. 320/2001 Sb., o finanční kontrole ve veřejné správě je vybraný dodavatel  </w:t>
      </w:r>
    </w:p>
    <w:p w:rsidR="00AD1DA7" w:rsidRPr="00DC4E21" w:rsidRDefault="00AD1DA7" w:rsidP="00894A62">
      <w:pPr>
        <w:tabs>
          <w:tab w:val="left" w:pos="5103"/>
        </w:tabs>
        <w:ind w:left="567" w:hanging="567"/>
        <w:contextualSpacing/>
        <w:jc w:val="both"/>
        <w:rPr>
          <w:b/>
        </w:rPr>
      </w:pPr>
      <w:r w:rsidRPr="00DC4E21">
        <w:rPr>
          <w:b/>
        </w:rPr>
        <w:t xml:space="preserve">          </w:t>
      </w:r>
      <w:r w:rsidR="0030710F">
        <w:rPr>
          <w:b/>
        </w:rPr>
        <w:t xml:space="preserve"> </w:t>
      </w:r>
      <w:bookmarkStart w:id="0" w:name="_GoBack"/>
      <w:bookmarkEnd w:id="0"/>
      <w:r w:rsidRPr="00DC4E21">
        <w:rPr>
          <w:b/>
        </w:rPr>
        <w:t>osobou povinnou spolupůsobit při výkonu finanční kontroly.</w:t>
      </w:r>
    </w:p>
    <w:p w:rsidR="006B4D6D" w:rsidRDefault="006B4D6D" w:rsidP="00894A62">
      <w:pPr>
        <w:tabs>
          <w:tab w:val="left" w:pos="5103"/>
        </w:tabs>
        <w:ind w:left="567" w:hanging="567"/>
        <w:contextualSpacing/>
        <w:jc w:val="both"/>
      </w:pPr>
    </w:p>
    <w:p w:rsidR="00496ACF" w:rsidRDefault="00496ACF" w:rsidP="00AD1DA7">
      <w:pPr>
        <w:tabs>
          <w:tab w:val="left" w:pos="5103"/>
        </w:tabs>
        <w:contextualSpacing/>
        <w:jc w:val="both"/>
      </w:pPr>
    </w:p>
    <w:p w:rsidR="006B4D6D" w:rsidRDefault="006B4D6D" w:rsidP="00894A62">
      <w:pPr>
        <w:tabs>
          <w:tab w:val="left" w:pos="5103"/>
        </w:tabs>
        <w:ind w:left="567" w:hanging="567"/>
        <w:contextualSpacing/>
        <w:jc w:val="both"/>
      </w:pPr>
      <w:r>
        <w:t>Přílohy:</w:t>
      </w:r>
    </w:p>
    <w:p w:rsidR="006B4D6D" w:rsidRDefault="006B4D6D" w:rsidP="006B4D6D">
      <w:pPr>
        <w:tabs>
          <w:tab w:val="left" w:pos="567"/>
          <w:tab w:val="left" w:pos="993"/>
        </w:tabs>
        <w:ind w:left="993" w:hanging="993"/>
        <w:contextualSpacing/>
        <w:jc w:val="both"/>
      </w:pPr>
      <w:r>
        <w:t>č.</w:t>
      </w:r>
      <w:r w:rsidR="00D94244">
        <w:t> </w:t>
      </w:r>
      <w:r>
        <w:t>1</w:t>
      </w:r>
      <w:r>
        <w:tab/>
        <w:t>-</w:t>
      </w:r>
      <w:r>
        <w:tab/>
        <w:t>nabídka Z</w:t>
      </w:r>
      <w:r w:rsidR="00431AEC">
        <w:t>HOTOVITELE</w:t>
      </w:r>
      <w:r>
        <w:t xml:space="preserve"> </w:t>
      </w:r>
      <w:proofErr w:type="gramStart"/>
      <w:r>
        <w:t>č.j.</w:t>
      </w:r>
      <w:proofErr w:type="gramEnd"/>
      <w:r>
        <w:t xml:space="preserve"> </w:t>
      </w:r>
      <w:r w:rsidR="00162FED">
        <w:t>[</w:t>
      </w:r>
      <w:r w:rsidR="00162FED" w:rsidRPr="00162FED">
        <w:rPr>
          <w:rFonts w:cstheme="minorHAnsi"/>
          <w:highlight w:val="yellow"/>
        </w:rPr>
        <w:t>•</w:t>
      </w:r>
      <w:r w:rsidR="00162FED">
        <w:rPr>
          <w:rFonts w:cstheme="minorHAnsi"/>
        </w:rPr>
        <w:t>]</w:t>
      </w:r>
      <w:r>
        <w:t xml:space="preserve"> ze dne </w:t>
      </w:r>
      <w:r w:rsidR="00162FED">
        <w:t>[</w:t>
      </w:r>
      <w:r w:rsidR="00162FED" w:rsidRPr="00162FED">
        <w:rPr>
          <w:rFonts w:cstheme="minorHAnsi"/>
          <w:highlight w:val="yellow"/>
        </w:rPr>
        <w:t>•</w:t>
      </w:r>
      <w:r w:rsidR="00162FED">
        <w:rPr>
          <w:rFonts w:cstheme="minorHAnsi"/>
        </w:rPr>
        <w:t>]</w:t>
      </w:r>
      <w:r w:rsidR="00244EF5">
        <w:rPr>
          <w:rFonts w:cstheme="minorHAnsi"/>
        </w:rPr>
        <w:t xml:space="preserve"> včetně položkového rozpočtu</w:t>
      </w:r>
    </w:p>
    <w:p w:rsidR="006B4D6D" w:rsidRDefault="006B4D6D" w:rsidP="002425D5">
      <w:pPr>
        <w:tabs>
          <w:tab w:val="left" w:pos="993"/>
        </w:tabs>
        <w:ind w:left="567" w:hanging="567"/>
        <w:contextualSpacing/>
        <w:jc w:val="both"/>
      </w:pPr>
    </w:p>
    <w:p w:rsidR="00BB0E7C" w:rsidRDefault="00BB0E7C" w:rsidP="006B4D6D">
      <w:pPr>
        <w:tabs>
          <w:tab w:val="left" w:pos="1418"/>
        </w:tabs>
        <w:ind w:left="567" w:hanging="567"/>
        <w:contextualSpacing/>
        <w:jc w:val="both"/>
      </w:pPr>
    </w:p>
    <w:p w:rsidR="00BB0E7C" w:rsidRDefault="00BB0E7C" w:rsidP="006B4D6D">
      <w:pPr>
        <w:tabs>
          <w:tab w:val="left" w:pos="1418"/>
        </w:tabs>
        <w:ind w:left="567" w:hanging="567"/>
        <w:contextualSpacing/>
        <w:jc w:val="both"/>
      </w:pPr>
    </w:p>
    <w:p w:rsidR="00BB0E7C" w:rsidRDefault="00BB0E7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  <w:r>
        <w:t>_______________, dne __________</w:t>
      </w:r>
      <w:r>
        <w:tab/>
        <w:t>_______________, dne __________</w:t>
      </w:r>
    </w:p>
    <w:p w:rsidR="00BB0E7C" w:rsidRDefault="00BB0E7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</w:p>
    <w:p w:rsidR="00BB0E7C" w:rsidRDefault="00BB0E7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</w:p>
    <w:p w:rsidR="00BB0E7C" w:rsidRDefault="00BB0E7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</w:p>
    <w:p w:rsidR="005174BC" w:rsidRDefault="005174B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</w:p>
    <w:p w:rsidR="00BB0E7C" w:rsidRDefault="00BB0E7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  <w:r>
        <w:t>____________________</w:t>
      </w:r>
      <w:r>
        <w:tab/>
        <w:t>____________________</w:t>
      </w:r>
    </w:p>
    <w:p w:rsidR="00BB0E7C" w:rsidRDefault="00431AEC" w:rsidP="005174BC">
      <w:pPr>
        <w:tabs>
          <w:tab w:val="left" w:pos="5103"/>
        </w:tabs>
        <w:contextualSpacing/>
        <w:jc w:val="both"/>
      </w:pPr>
      <w:r>
        <w:t>Ing. Radek Strouhal</w:t>
      </w:r>
      <w:r w:rsidR="005174BC">
        <w:tab/>
      </w:r>
    </w:p>
    <w:p w:rsidR="00BB0E7C" w:rsidRDefault="00431AEC" w:rsidP="005174BC">
      <w:pPr>
        <w:tabs>
          <w:tab w:val="left" w:pos="5103"/>
        </w:tabs>
        <w:contextualSpacing/>
        <w:jc w:val="both"/>
      </w:pPr>
      <w:r>
        <w:t>generální ředitel</w:t>
      </w:r>
      <w:r w:rsidR="005174BC">
        <w:tab/>
      </w:r>
    </w:p>
    <w:p w:rsidR="00BB0E7C" w:rsidRDefault="00BB0E7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</w:p>
    <w:p w:rsidR="00431AEC" w:rsidRDefault="00431AE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</w:p>
    <w:p w:rsidR="00431AEC" w:rsidRDefault="00431AE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</w:p>
    <w:p w:rsidR="00431AEC" w:rsidRDefault="00431AE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</w:p>
    <w:p w:rsidR="005174BC" w:rsidRDefault="005174B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</w:p>
    <w:p w:rsidR="005174BC" w:rsidRDefault="005174B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  <w:r>
        <w:t>____________________</w:t>
      </w:r>
    </w:p>
    <w:p w:rsidR="005174BC" w:rsidRDefault="00431AE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  <w:r>
        <w:t>Ing. Miloslav Mahut</w:t>
      </w:r>
    </w:p>
    <w:p w:rsidR="005174BC" w:rsidRDefault="00431AEC" w:rsidP="00BB0E7C">
      <w:pPr>
        <w:tabs>
          <w:tab w:val="left" w:pos="1418"/>
          <w:tab w:val="left" w:pos="5103"/>
        </w:tabs>
        <w:ind w:left="567" w:hanging="567"/>
        <w:contextualSpacing/>
        <w:jc w:val="both"/>
      </w:pPr>
      <w:r>
        <w:t>ekonomický ředitel</w:t>
      </w:r>
    </w:p>
    <w:sectPr w:rsidR="005174BC" w:rsidSect="0019411A">
      <w:headerReference w:type="default" r:id="rId9"/>
      <w:footerReference w:type="default" r:id="rId10"/>
      <w:pgSz w:w="11906" w:h="16838"/>
      <w:pgMar w:top="1417" w:right="1417" w:bottom="1417" w:left="1417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BD5" w:rsidRDefault="008B0BD5" w:rsidP="0019411A">
      <w:pPr>
        <w:spacing w:after="0" w:line="240" w:lineRule="auto"/>
      </w:pPr>
      <w:r>
        <w:separator/>
      </w:r>
    </w:p>
  </w:endnote>
  <w:endnote w:type="continuationSeparator" w:id="0">
    <w:p w:rsidR="008B0BD5" w:rsidRDefault="008B0BD5" w:rsidP="00194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0EB" w:rsidRPr="0024376E" w:rsidRDefault="009A10EB">
    <w:pPr>
      <w:pStyle w:val="Zpat"/>
      <w:rPr>
        <w:rFonts w:cstheme="minorHAnsi"/>
        <w:b/>
        <w:color w:val="A6A6A6" w:themeColor="background1" w:themeShade="A6"/>
        <w:sz w:val="18"/>
        <w:szCs w:val="18"/>
      </w:rPr>
    </w:pPr>
    <w:r w:rsidRPr="0024376E">
      <w:rPr>
        <w:rFonts w:cstheme="minorHAnsi"/>
        <w:b/>
        <w:color w:val="A6A6A6" w:themeColor="background1" w:themeShade="A6"/>
        <w:sz w:val="18"/>
        <w:szCs w:val="18"/>
      </w:rPr>
      <w:t>_____________________________________________________________________________________________________</w:t>
    </w:r>
  </w:p>
  <w:p w:rsidR="009A10EB" w:rsidRPr="0019411A" w:rsidRDefault="009A10EB">
    <w:pPr>
      <w:pStyle w:val="Zpat"/>
      <w:rPr>
        <w:rFonts w:cstheme="minorHAnsi"/>
        <w:color w:val="A6A6A6" w:themeColor="background1" w:themeShade="A6"/>
        <w:sz w:val="18"/>
        <w:szCs w:val="18"/>
      </w:rPr>
    </w:pPr>
    <w:r w:rsidRPr="0019411A">
      <w:rPr>
        <w:rFonts w:cstheme="minorHAnsi"/>
        <w:color w:val="A6A6A6" w:themeColor="background1" w:themeShade="A6"/>
        <w:sz w:val="18"/>
        <w:szCs w:val="18"/>
      </w:rPr>
      <w:t>Smlouva o dílo</w:t>
    </w:r>
    <w:r w:rsidRPr="0019411A">
      <w:rPr>
        <w:rFonts w:cstheme="minorHAnsi"/>
        <w:color w:val="A6A6A6" w:themeColor="background1" w:themeShade="A6"/>
        <w:sz w:val="18"/>
        <w:szCs w:val="18"/>
      </w:rPr>
      <w:ptab w:relativeTo="margin" w:alignment="center" w:leader="none"/>
    </w:r>
    <w:r w:rsidRPr="0019411A">
      <w:rPr>
        <w:rFonts w:cstheme="minorHAnsi"/>
        <w:color w:val="A6A6A6" w:themeColor="background1" w:themeShade="A6"/>
        <w:sz w:val="18"/>
        <w:szCs w:val="18"/>
      </w:rPr>
      <w:fldChar w:fldCharType="begin"/>
    </w:r>
    <w:r w:rsidRPr="0019411A">
      <w:rPr>
        <w:rFonts w:cstheme="minorHAnsi"/>
        <w:color w:val="A6A6A6" w:themeColor="background1" w:themeShade="A6"/>
        <w:sz w:val="18"/>
        <w:szCs w:val="18"/>
      </w:rPr>
      <w:instrText>PAGE   \* MERGEFORMAT</w:instrText>
    </w:r>
    <w:r w:rsidRPr="0019411A">
      <w:rPr>
        <w:rFonts w:cstheme="minorHAnsi"/>
        <w:color w:val="A6A6A6" w:themeColor="background1" w:themeShade="A6"/>
        <w:sz w:val="18"/>
        <w:szCs w:val="18"/>
      </w:rPr>
      <w:fldChar w:fldCharType="separate"/>
    </w:r>
    <w:r w:rsidR="0030710F">
      <w:rPr>
        <w:rFonts w:cstheme="minorHAnsi"/>
        <w:noProof/>
        <w:color w:val="A6A6A6" w:themeColor="background1" w:themeShade="A6"/>
        <w:sz w:val="18"/>
        <w:szCs w:val="18"/>
      </w:rPr>
      <w:t>10</w:t>
    </w:r>
    <w:r w:rsidRPr="0019411A">
      <w:rPr>
        <w:rFonts w:cstheme="minorHAnsi"/>
        <w:color w:val="A6A6A6" w:themeColor="background1" w:themeShade="A6"/>
        <w:sz w:val="18"/>
        <w:szCs w:val="18"/>
      </w:rPr>
      <w:fldChar w:fldCharType="end"/>
    </w:r>
    <w:r w:rsidRPr="0019411A">
      <w:rPr>
        <w:rFonts w:cstheme="minorHAnsi"/>
        <w:color w:val="A6A6A6" w:themeColor="background1" w:themeShade="A6"/>
        <w:sz w:val="18"/>
        <w:szCs w:val="18"/>
      </w:rPr>
      <w:ptab w:relativeTo="margin" w:alignment="right" w:leader="none"/>
    </w:r>
    <w:r w:rsidR="00A12ACC">
      <w:rPr>
        <w:rFonts w:cstheme="minorHAnsi"/>
        <w:color w:val="A6A6A6" w:themeColor="background1" w:themeShade="A6"/>
        <w:sz w:val="18"/>
        <w:szCs w:val="18"/>
      </w:rPr>
      <w:t>VZOR1707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BD5" w:rsidRDefault="008B0BD5" w:rsidP="0019411A">
      <w:pPr>
        <w:spacing w:after="0" w:line="240" w:lineRule="auto"/>
      </w:pPr>
      <w:r>
        <w:separator/>
      </w:r>
    </w:p>
  </w:footnote>
  <w:footnote w:type="continuationSeparator" w:id="0">
    <w:p w:rsidR="008B0BD5" w:rsidRDefault="008B0BD5" w:rsidP="00194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A4B" w:rsidRDefault="00044A4B">
    <w:pPr>
      <w:pStyle w:val="Zhlav"/>
    </w:pPr>
    <w:r>
      <w:t xml:space="preserve">    </w:t>
    </w:r>
    <w:r>
      <w:rPr>
        <w:noProof/>
        <w:lang w:eastAsia="cs-CZ"/>
      </w:rPr>
      <w:drawing>
        <wp:inline distT="0" distB="0" distL="0" distR="0" wp14:anchorId="5233C139" wp14:editId="268881C6">
          <wp:extent cx="1032387" cy="430653"/>
          <wp:effectExtent l="0" t="0" r="0" b="762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501" cy="438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</w:t>
    </w:r>
    <w:r w:rsidR="00903088">
      <w:t xml:space="preserve">    </w:t>
    </w:r>
    <w:r>
      <w:t xml:space="preserve">     </w:t>
    </w:r>
    <w:r w:rsidR="002C7792">
      <w:t xml:space="preserve">    </w:t>
    </w:r>
    <w:r>
      <w:rPr>
        <w:noProof/>
        <w:lang w:eastAsia="cs-CZ"/>
      </w:rPr>
      <w:drawing>
        <wp:inline distT="0" distB="0" distL="0" distR="0" wp14:anchorId="0CEDDD79" wp14:editId="1C5613F2">
          <wp:extent cx="1758008" cy="550885"/>
          <wp:effectExtent l="0" t="0" r="0" b="190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895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E0E"/>
    <w:multiLevelType w:val="hybridMultilevel"/>
    <w:tmpl w:val="A04044EE"/>
    <w:lvl w:ilvl="0" w:tplc="E0E0ACD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strike w:val="0"/>
        <w:dstrike w:val="0"/>
        <w:color w:val="auto"/>
        <w:u w:val="none"/>
        <w:effect w:val="none"/>
      </w:rPr>
    </w:lvl>
    <w:lvl w:ilvl="1" w:tplc="8998139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strike w:val="0"/>
        <w:dstrike w:val="0"/>
        <w:u w:val="none"/>
        <w:effect w:val="none"/>
      </w:rPr>
    </w:lvl>
    <w:lvl w:ilvl="2" w:tplc="E76A84F6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24E4A0F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E8D7857"/>
    <w:multiLevelType w:val="multilevel"/>
    <w:tmpl w:val="E65E33F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DC3"/>
    <w:rsid w:val="00002C4C"/>
    <w:rsid w:val="00012605"/>
    <w:rsid w:val="000130FB"/>
    <w:rsid w:val="0002148D"/>
    <w:rsid w:val="00036CCF"/>
    <w:rsid w:val="00044A4B"/>
    <w:rsid w:val="00062B60"/>
    <w:rsid w:val="000766E9"/>
    <w:rsid w:val="000A0AA5"/>
    <w:rsid w:val="000B22CF"/>
    <w:rsid w:val="000B5884"/>
    <w:rsid w:val="000D2E25"/>
    <w:rsid w:val="00117B9F"/>
    <w:rsid w:val="00117DBF"/>
    <w:rsid w:val="00141B8A"/>
    <w:rsid w:val="001428E4"/>
    <w:rsid w:val="00144608"/>
    <w:rsid w:val="00162FED"/>
    <w:rsid w:val="001737D8"/>
    <w:rsid w:val="0019411A"/>
    <w:rsid w:val="001B5505"/>
    <w:rsid w:val="001B6D58"/>
    <w:rsid w:val="001C14A0"/>
    <w:rsid w:val="001F5109"/>
    <w:rsid w:val="00216A9E"/>
    <w:rsid w:val="00236ECB"/>
    <w:rsid w:val="00241C99"/>
    <w:rsid w:val="002425D5"/>
    <w:rsid w:val="0024376E"/>
    <w:rsid w:val="00244EF5"/>
    <w:rsid w:val="00250495"/>
    <w:rsid w:val="002540F2"/>
    <w:rsid w:val="002623E2"/>
    <w:rsid w:val="0026357F"/>
    <w:rsid w:val="00264BAC"/>
    <w:rsid w:val="00271958"/>
    <w:rsid w:val="00295E5E"/>
    <w:rsid w:val="002B4BED"/>
    <w:rsid w:val="002B5AF1"/>
    <w:rsid w:val="002B5BF5"/>
    <w:rsid w:val="002B7C98"/>
    <w:rsid w:val="002C001A"/>
    <w:rsid w:val="002C19CC"/>
    <w:rsid w:val="002C7792"/>
    <w:rsid w:val="002D4E90"/>
    <w:rsid w:val="002E4D84"/>
    <w:rsid w:val="002F7B4E"/>
    <w:rsid w:val="003049AE"/>
    <w:rsid w:val="00305183"/>
    <w:rsid w:val="0030710F"/>
    <w:rsid w:val="00307980"/>
    <w:rsid w:val="003111D1"/>
    <w:rsid w:val="00335F5A"/>
    <w:rsid w:val="003519B2"/>
    <w:rsid w:val="00355AA3"/>
    <w:rsid w:val="0036066B"/>
    <w:rsid w:val="003624F2"/>
    <w:rsid w:val="00374614"/>
    <w:rsid w:val="00377495"/>
    <w:rsid w:val="0038769D"/>
    <w:rsid w:val="003B0819"/>
    <w:rsid w:val="003B39B4"/>
    <w:rsid w:val="003B4E8B"/>
    <w:rsid w:val="003C0C55"/>
    <w:rsid w:val="003D129F"/>
    <w:rsid w:val="003D2A6E"/>
    <w:rsid w:val="00431AEC"/>
    <w:rsid w:val="00454725"/>
    <w:rsid w:val="00471A94"/>
    <w:rsid w:val="00473B39"/>
    <w:rsid w:val="004851D2"/>
    <w:rsid w:val="00486601"/>
    <w:rsid w:val="00494664"/>
    <w:rsid w:val="00496ACF"/>
    <w:rsid w:val="004E25A6"/>
    <w:rsid w:val="004E3028"/>
    <w:rsid w:val="004E6459"/>
    <w:rsid w:val="004F2228"/>
    <w:rsid w:val="004F6387"/>
    <w:rsid w:val="004F7DB5"/>
    <w:rsid w:val="005050FB"/>
    <w:rsid w:val="0051612B"/>
    <w:rsid w:val="005174BC"/>
    <w:rsid w:val="005347A4"/>
    <w:rsid w:val="005530BE"/>
    <w:rsid w:val="005A5310"/>
    <w:rsid w:val="005A7E36"/>
    <w:rsid w:val="005F3DC1"/>
    <w:rsid w:val="005F5903"/>
    <w:rsid w:val="006009E8"/>
    <w:rsid w:val="00624F91"/>
    <w:rsid w:val="0065682F"/>
    <w:rsid w:val="00661491"/>
    <w:rsid w:val="00684534"/>
    <w:rsid w:val="006847E1"/>
    <w:rsid w:val="00695D5A"/>
    <w:rsid w:val="006A03C0"/>
    <w:rsid w:val="006A15EE"/>
    <w:rsid w:val="006B4D6D"/>
    <w:rsid w:val="006D36EE"/>
    <w:rsid w:val="006E0582"/>
    <w:rsid w:val="006E3AC0"/>
    <w:rsid w:val="006E72E5"/>
    <w:rsid w:val="0071002A"/>
    <w:rsid w:val="00712981"/>
    <w:rsid w:val="00743898"/>
    <w:rsid w:val="007464E5"/>
    <w:rsid w:val="007630AC"/>
    <w:rsid w:val="007726B7"/>
    <w:rsid w:val="00773959"/>
    <w:rsid w:val="00774B0C"/>
    <w:rsid w:val="007809BE"/>
    <w:rsid w:val="0079752C"/>
    <w:rsid w:val="007B3760"/>
    <w:rsid w:val="007C243F"/>
    <w:rsid w:val="007C3D96"/>
    <w:rsid w:val="007D6DC3"/>
    <w:rsid w:val="00804A0A"/>
    <w:rsid w:val="0080644C"/>
    <w:rsid w:val="00811EFD"/>
    <w:rsid w:val="008226CD"/>
    <w:rsid w:val="00822E63"/>
    <w:rsid w:val="00830655"/>
    <w:rsid w:val="00845FE8"/>
    <w:rsid w:val="00847105"/>
    <w:rsid w:val="00872A1A"/>
    <w:rsid w:val="00894A62"/>
    <w:rsid w:val="008A1509"/>
    <w:rsid w:val="008B0BD5"/>
    <w:rsid w:val="008B4EB6"/>
    <w:rsid w:val="008D4014"/>
    <w:rsid w:val="008E6B30"/>
    <w:rsid w:val="008E76B4"/>
    <w:rsid w:val="008F048F"/>
    <w:rsid w:val="00902C60"/>
    <w:rsid w:val="00903088"/>
    <w:rsid w:val="00936E98"/>
    <w:rsid w:val="00971180"/>
    <w:rsid w:val="00974709"/>
    <w:rsid w:val="00992498"/>
    <w:rsid w:val="00997386"/>
    <w:rsid w:val="009A10EB"/>
    <w:rsid w:val="009B293F"/>
    <w:rsid w:val="009C70DB"/>
    <w:rsid w:val="009E57DD"/>
    <w:rsid w:val="009F2179"/>
    <w:rsid w:val="00A00685"/>
    <w:rsid w:val="00A12ACC"/>
    <w:rsid w:val="00A272E4"/>
    <w:rsid w:val="00A41694"/>
    <w:rsid w:val="00A45580"/>
    <w:rsid w:val="00A743D4"/>
    <w:rsid w:val="00A75A6E"/>
    <w:rsid w:val="00A906C5"/>
    <w:rsid w:val="00A93E62"/>
    <w:rsid w:val="00A97EE6"/>
    <w:rsid w:val="00AB2BAB"/>
    <w:rsid w:val="00AB3099"/>
    <w:rsid w:val="00AD1DA7"/>
    <w:rsid w:val="00B37EFC"/>
    <w:rsid w:val="00BA07CD"/>
    <w:rsid w:val="00BB0E7C"/>
    <w:rsid w:val="00BB50DA"/>
    <w:rsid w:val="00BC5C6C"/>
    <w:rsid w:val="00BE6DBF"/>
    <w:rsid w:val="00C16781"/>
    <w:rsid w:val="00C16799"/>
    <w:rsid w:val="00C35941"/>
    <w:rsid w:val="00C448E8"/>
    <w:rsid w:val="00C6020F"/>
    <w:rsid w:val="00C71E46"/>
    <w:rsid w:val="00C8599E"/>
    <w:rsid w:val="00C871EA"/>
    <w:rsid w:val="00C93FF5"/>
    <w:rsid w:val="00C948E0"/>
    <w:rsid w:val="00CA5D02"/>
    <w:rsid w:val="00CD56CD"/>
    <w:rsid w:val="00D10B5A"/>
    <w:rsid w:val="00D17493"/>
    <w:rsid w:val="00D21682"/>
    <w:rsid w:val="00D33B80"/>
    <w:rsid w:val="00D447B8"/>
    <w:rsid w:val="00D659A7"/>
    <w:rsid w:val="00D839A9"/>
    <w:rsid w:val="00D853DB"/>
    <w:rsid w:val="00D86527"/>
    <w:rsid w:val="00D94244"/>
    <w:rsid w:val="00DA4415"/>
    <w:rsid w:val="00DA6A9C"/>
    <w:rsid w:val="00DB3A09"/>
    <w:rsid w:val="00DC4E21"/>
    <w:rsid w:val="00DF5E94"/>
    <w:rsid w:val="00E015FE"/>
    <w:rsid w:val="00E3233F"/>
    <w:rsid w:val="00E50163"/>
    <w:rsid w:val="00E60A9B"/>
    <w:rsid w:val="00EB759D"/>
    <w:rsid w:val="00ED1B09"/>
    <w:rsid w:val="00EE2689"/>
    <w:rsid w:val="00EF33EE"/>
    <w:rsid w:val="00EF55CE"/>
    <w:rsid w:val="00F0115B"/>
    <w:rsid w:val="00F246EF"/>
    <w:rsid w:val="00F35133"/>
    <w:rsid w:val="00F87C1C"/>
    <w:rsid w:val="00F9575B"/>
    <w:rsid w:val="00FA2AC9"/>
    <w:rsid w:val="00FA42F7"/>
    <w:rsid w:val="00FB2111"/>
    <w:rsid w:val="00FB6CB3"/>
    <w:rsid w:val="00FC3101"/>
    <w:rsid w:val="00FC60FB"/>
    <w:rsid w:val="00FD44AD"/>
    <w:rsid w:val="00FF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550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9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411A"/>
  </w:style>
  <w:style w:type="paragraph" w:styleId="Zpat">
    <w:name w:val="footer"/>
    <w:basedOn w:val="Normln"/>
    <w:link w:val="ZpatChar"/>
    <w:uiPriority w:val="99"/>
    <w:unhideWhenUsed/>
    <w:rsid w:val="0019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411A"/>
  </w:style>
  <w:style w:type="paragraph" w:styleId="Textbubliny">
    <w:name w:val="Balloon Text"/>
    <w:basedOn w:val="Normln"/>
    <w:link w:val="TextbublinyChar"/>
    <w:uiPriority w:val="99"/>
    <w:semiHidden/>
    <w:unhideWhenUsed/>
    <w:rsid w:val="0019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411A"/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93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3FF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93FF5"/>
    <w:rPr>
      <w:rFonts w:ascii="Times New Roman" w:hAnsi="Times New Roman" w:cs="Times New Roman" w:hint="default"/>
      <w:sz w:val="16"/>
      <w:szCs w:val="16"/>
    </w:rPr>
  </w:style>
  <w:style w:type="paragraph" w:styleId="Bezmezer">
    <w:name w:val="No Spacing"/>
    <w:uiPriority w:val="99"/>
    <w:qFormat/>
    <w:rsid w:val="00431AEC"/>
    <w:pPr>
      <w:spacing w:after="0" w:line="240" w:lineRule="auto"/>
    </w:pPr>
    <w:rPr>
      <w:rFonts w:ascii="Calibri" w:eastAsia="Calibri" w:hAnsi="Calibri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56CD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56C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550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9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411A"/>
  </w:style>
  <w:style w:type="paragraph" w:styleId="Zpat">
    <w:name w:val="footer"/>
    <w:basedOn w:val="Normln"/>
    <w:link w:val="ZpatChar"/>
    <w:uiPriority w:val="99"/>
    <w:unhideWhenUsed/>
    <w:rsid w:val="00194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411A"/>
  </w:style>
  <w:style w:type="paragraph" w:styleId="Textbubliny">
    <w:name w:val="Balloon Text"/>
    <w:basedOn w:val="Normln"/>
    <w:link w:val="TextbublinyChar"/>
    <w:uiPriority w:val="99"/>
    <w:semiHidden/>
    <w:unhideWhenUsed/>
    <w:rsid w:val="0019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411A"/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93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3FF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93FF5"/>
    <w:rPr>
      <w:rFonts w:ascii="Times New Roman" w:hAnsi="Times New Roman" w:cs="Times New Roman" w:hint="default"/>
      <w:sz w:val="16"/>
      <w:szCs w:val="16"/>
    </w:rPr>
  </w:style>
  <w:style w:type="paragraph" w:styleId="Bezmezer">
    <w:name w:val="No Spacing"/>
    <w:uiPriority w:val="99"/>
    <w:qFormat/>
    <w:rsid w:val="00431AEC"/>
    <w:pPr>
      <w:spacing w:after="0" w:line="240" w:lineRule="auto"/>
    </w:pPr>
    <w:rPr>
      <w:rFonts w:ascii="Calibri" w:eastAsia="Calibri" w:hAnsi="Calibri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56CD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56C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8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BD578-C98A-47EA-878A-99A71C65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3678</Words>
  <Characters>21707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TATRA, a. s.</Company>
  <LinksUpToDate>false</LinksUpToDate>
  <CharactersWithSpaces>25335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Vojtek Libor</dc:creator>
  <cp:lastModifiedBy>Jiracek Pavel</cp:lastModifiedBy>
  <cp:revision>23</cp:revision>
  <cp:lastPrinted>2017-07-12T12:45:00Z</cp:lastPrinted>
  <dcterms:created xsi:type="dcterms:W3CDTF">2017-07-13T17:44:00Z</dcterms:created>
  <dcterms:modified xsi:type="dcterms:W3CDTF">2017-07-21T11:05:00Z</dcterms:modified>
</cp:coreProperties>
</file>