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11" w:rsidRPr="00954E5E" w:rsidRDefault="00D72920" w:rsidP="00A476A9">
      <w:pPr>
        <w:spacing w:after="0"/>
        <w:jc w:val="center"/>
        <w:rPr>
          <w:rFonts w:cstheme="minorHAnsi"/>
          <w:spacing w:val="100"/>
          <w:sz w:val="52"/>
          <w:szCs w:val="52"/>
        </w:rPr>
      </w:pPr>
      <w:r w:rsidRPr="00954E5E">
        <w:rPr>
          <w:rFonts w:cstheme="minorHAnsi"/>
          <w:spacing w:val="100"/>
          <w:sz w:val="52"/>
          <w:szCs w:val="52"/>
        </w:rPr>
        <w:t>ZADÁVACÍ DOKUMENTACE</w:t>
      </w:r>
    </w:p>
    <w:p w:rsidR="00D72920" w:rsidRPr="00954E5E" w:rsidRDefault="00D72920" w:rsidP="00A476A9">
      <w:pPr>
        <w:spacing w:after="0"/>
        <w:rPr>
          <w:rFonts w:cstheme="minorHAnsi"/>
        </w:rPr>
      </w:pPr>
    </w:p>
    <w:p w:rsidR="00D72920" w:rsidRPr="00954E5E" w:rsidRDefault="00954E5E" w:rsidP="00A476A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D72920" w:rsidRPr="00954E5E">
        <w:rPr>
          <w:rFonts w:cstheme="minorHAnsi"/>
          <w:sz w:val="24"/>
          <w:szCs w:val="24"/>
        </w:rPr>
        <w:t>pracovaná v rozsahu ustanovení hlavy IV zákona č. 137/2006 Sb., o veřejných zakázkách v platném znění</w:t>
      </w:r>
    </w:p>
    <w:p w:rsidR="00D72920" w:rsidRPr="00954E5E" w:rsidRDefault="00D72920" w:rsidP="00A476A9">
      <w:pPr>
        <w:spacing w:after="0" w:line="360" w:lineRule="auto"/>
        <w:rPr>
          <w:rFonts w:cstheme="minorHAnsi"/>
        </w:rPr>
      </w:pPr>
    </w:p>
    <w:p w:rsidR="00D72920" w:rsidRPr="00954E5E" w:rsidRDefault="00D72920" w:rsidP="00A476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4E5E">
        <w:rPr>
          <w:rFonts w:cstheme="minorHAnsi"/>
          <w:b/>
          <w:sz w:val="24"/>
          <w:szCs w:val="24"/>
        </w:rPr>
        <w:t>VEŘEJNÁ ZAKÁZKA</w:t>
      </w:r>
      <w:r w:rsidR="00B87723">
        <w:rPr>
          <w:rFonts w:cstheme="minorHAnsi"/>
          <w:b/>
          <w:sz w:val="24"/>
          <w:szCs w:val="24"/>
        </w:rPr>
        <w:t xml:space="preserve"> NA</w:t>
      </w:r>
      <w:r w:rsidRPr="00954E5E">
        <w:rPr>
          <w:rFonts w:cstheme="minorHAnsi"/>
          <w:b/>
          <w:sz w:val="24"/>
          <w:szCs w:val="24"/>
        </w:rPr>
        <w:t xml:space="preserve"> </w:t>
      </w:r>
      <w:r w:rsidR="00954E5E" w:rsidRPr="005E443F">
        <w:rPr>
          <w:rFonts w:cstheme="minorHAnsi"/>
          <w:b/>
          <w:sz w:val="24"/>
          <w:szCs w:val="24"/>
        </w:rPr>
        <w:t>SLUŽBY</w:t>
      </w:r>
      <w:r w:rsidRPr="00954E5E">
        <w:rPr>
          <w:rFonts w:cstheme="minorHAnsi"/>
          <w:b/>
          <w:sz w:val="24"/>
          <w:szCs w:val="24"/>
        </w:rPr>
        <w:t xml:space="preserve">– zadávaná dle § 38 zákona </w:t>
      </w:r>
      <w:r w:rsidRPr="00954E5E">
        <w:rPr>
          <w:rFonts w:cstheme="minorHAnsi"/>
          <w:b/>
          <w:sz w:val="24"/>
          <w:szCs w:val="24"/>
        </w:rPr>
        <w:br/>
        <w:t>č. 137/2006 Sb., o veřejných zakázkách v platném znění</w:t>
      </w:r>
    </w:p>
    <w:p w:rsidR="00D72920" w:rsidRPr="00954E5E" w:rsidRDefault="00D72920" w:rsidP="00A476A9">
      <w:pPr>
        <w:spacing w:after="0"/>
        <w:rPr>
          <w:rFonts w:cstheme="minorHAnsi"/>
        </w:rPr>
      </w:pPr>
    </w:p>
    <w:p w:rsidR="00D72920" w:rsidRPr="00954E5E" w:rsidRDefault="00D72920" w:rsidP="00A476A9">
      <w:pPr>
        <w:spacing w:after="0"/>
        <w:rPr>
          <w:rFonts w:cstheme="minorHAnsi"/>
        </w:rPr>
      </w:pPr>
    </w:p>
    <w:p w:rsidR="00D72920" w:rsidRPr="00954E5E" w:rsidRDefault="00D72920" w:rsidP="00A476A9">
      <w:pPr>
        <w:spacing w:after="0"/>
        <w:rPr>
          <w:rFonts w:cstheme="minorHAnsi"/>
        </w:rPr>
      </w:pPr>
    </w:p>
    <w:p w:rsidR="00D72920" w:rsidRDefault="00D72920" w:rsidP="00A476A9">
      <w:pPr>
        <w:spacing w:after="0"/>
        <w:rPr>
          <w:rFonts w:cstheme="minorHAnsi"/>
        </w:rPr>
      </w:pPr>
    </w:p>
    <w:p w:rsidR="00A476A9" w:rsidRDefault="00A476A9" w:rsidP="00A476A9">
      <w:pPr>
        <w:spacing w:after="0"/>
        <w:rPr>
          <w:rFonts w:cstheme="minorHAnsi"/>
        </w:rPr>
      </w:pPr>
    </w:p>
    <w:p w:rsidR="00A476A9" w:rsidRDefault="00A476A9" w:rsidP="00A476A9">
      <w:pPr>
        <w:spacing w:after="0"/>
        <w:rPr>
          <w:rFonts w:cstheme="minorHAnsi"/>
        </w:rPr>
      </w:pPr>
    </w:p>
    <w:p w:rsidR="00A476A9" w:rsidRPr="00954E5E" w:rsidRDefault="00A476A9" w:rsidP="00A476A9">
      <w:pPr>
        <w:spacing w:after="0"/>
        <w:rPr>
          <w:rFonts w:cstheme="minorHAnsi"/>
        </w:rPr>
      </w:pPr>
    </w:p>
    <w:p w:rsidR="00D72920" w:rsidRPr="00954E5E" w:rsidRDefault="00D72920" w:rsidP="00A476A9">
      <w:pPr>
        <w:spacing w:after="0"/>
        <w:rPr>
          <w:rFonts w:cstheme="minorHAnsi"/>
        </w:rPr>
      </w:pPr>
    </w:p>
    <w:p w:rsidR="00D72920" w:rsidRPr="00954E5E" w:rsidRDefault="00D72920" w:rsidP="00A476A9">
      <w:pPr>
        <w:spacing w:after="0"/>
        <w:rPr>
          <w:rFonts w:cstheme="minorHAnsi"/>
        </w:rPr>
      </w:pPr>
    </w:p>
    <w:p w:rsidR="00D72920" w:rsidRPr="00954E5E" w:rsidRDefault="00D72920" w:rsidP="00A476A9">
      <w:pPr>
        <w:spacing w:after="0"/>
        <w:rPr>
          <w:rFonts w:cstheme="minorHAnsi"/>
          <w:b/>
          <w:sz w:val="24"/>
          <w:szCs w:val="24"/>
        </w:rPr>
      </w:pPr>
      <w:r w:rsidRPr="00954E5E">
        <w:rPr>
          <w:rFonts w:cstheme="minorHAnsi"/>
          <w:b/>
          <w:sz w:val="24"/>
          <w:szCs w:val="24"/>
        </w:rPr>
        <w:t>Název veřejné zakázky: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66"/>
      </w:tblGrid>
      <w:tr w:rsidR="00D72920" w:rsidRPr="00954E5E" w:rsidTr="00D72920">
        <w:tc>
          <w:tcPr>
            <w:tcW w:w="9166" w:type="dxa"/>
          </w:tcPr>
          <w:p w:rsidR="004F6F88" w:rsidRDefault="004F6F88" w:rsidP="004F6F88">
            <w:pPr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72920" w:rsidRDefault="004F6F88" w:rsidP="004F6F88">
            <w:pPr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Rozmístění a svoz velkokapacitních kontejnerů na území Statutárního města Teplice</w:t>
            </w:r>
          </w:p>
          <w:p w:rsidR="00124B65" w:rsidRPr="00124B65" w:rsidRDefault="00124B65" w:rsidP="00A476A9">
            <w:pPr>
              <w:spacing w:line="360" w:lineRule="auto"/>
              <w:rPr>
                <w:rFonts w:cstheme="minorHAnsi"/>
                <w:b/>
                <w:sz w:val="32"/>
                <w:szCs w:val="32"/>
              </w:rPr>
            </w:pPr>
          </w:p>
          <w:p w:rsidR="00D72920" w:rsidRPr="00954E5E" w:rsidRDefault="00D72920" w:rsidP="00A476A9">
            <w:pPr>
              <w:rPr>
                <w:rFonts w:cstheme="minorHAnsi"/>
              </w:rPr>
            </w:pPr>
          </w:p>
        </w:tc>
      </w:tr>
    </w:tbl>
    <w:p w:rsidR="00D72920" w:rsidRPr="00954E5E" w:rsidRDefault="00D72920" w:rsidP="00A476A9">
      <w:pPr>
        <w:spacing w:after="0"/>
        <w:rPr>
          <w:rFonts w:cstheme="minorHAnsi"/>
        </w:rPr>
      </w:pPr>
    </w:p>
    <w:p w:rsidR="00D72920" w:rsidRPr="00954E5E" w:rsidRDefault="00D72920" w:rsidP="00A476A9">
      <w:pPr>
        <w:spacing w:after="0"/>
        <w:rPr>
          <w:rFonts w:cstheme="minorHAnsi"/>
        </w:rPr>
      </w:pPr>
    </w:p>
    <w:p w:rsidR="00D72920" w:rsidRDefault="00D72920" w:rsidP="00A476A9">
      <w:pPr>
        <w:spacing w:after="0"/>
        <w:rPr>
          <w:rFonts w:cstheme="minorHAnsi"/>
        </w:rPr>
      </w:pPr>
    </w:p>
    <w:p w:rsidR="00A476A9" w:rsidRDefault="00A476A9" w:rsidP="00A476A9">
      <w:pPr>
        <w:spacing w:after="0"/>
        <w:rPr>
          <w:rFonts w:cstheme="minorHAnsi"/>
        </w:rPr>
      </w:pPr>
    </w:p>
    <w:p w:rsidR="00A476A9" w:rsidRDefault="00A476A9" w:rsidP="00A476A9">
      <w:pPr>
        <w:spacing w:after="0"/>
        <w:rPr>
          <w:rFonts w:cstheme="minorHAnsi"/>
        </w:rPr>
      </w:pPr>
    </w:p>
    <w:p w:rsidR="00A476A9" w:rsidRDefault="00A476A9" w:rsidP="00A476A9">
      <w:pPr>
        <w:spacing w:after="0"/>
        <w:rPr>
          <w:rFonts w:cstheme="minorHAnsi"/>
        </w:rPr>
      </w:pPr>
    </w:p>
    <w:p w:rsidR="00A476A9" w:rsidRDefault="00A476A9" w:rsidP="00A476A9">
      <w:pPr>
        <w:spacing w:after="0"/>
        <w:rPr>
          <w:rFonts w:cstheme="minorHAnsi"/>
        </w:rPr>
      </w:pPr>
    </w:p>
    <w:p w:rsidR="00A476A9" w:rsidRDefault="00A476A9" w:rsidP="00A476A9">
      <w:pPr>
        <w:spacing w:after="0"/>
        <w:rPr>
          <w:rFonts w:cstheme="minorHAnsi"/>
        </w:rPr>
      </w:pPr>
    </w:p>
    <w:p w:rsidR="00A476A9" w:rsidRPr="00954E5E" w:rsidRDefault="00A476A9" w:rsidP="00A476A9">
      <w:pPr>
        <w:spacing w:after="0"/>
        <w:rPr>
          <w:rFonts w:cstheme="minorHAnsi"/>
        </w:rPr>
      </w:pPr>
    </w:p>
    <w:p w:rsidR="00D72920" w:rsidRPr="00954E5E" w:rsidRDefault="00D72920" w:rsidP="00A476A9">
      <w:pPr>
        <w:spacing w:after="0"/>
        <w:rPr>
          <w:rFonts w:cstheme="minorHAnsi"/>
        </w:rPr>
      </w:pPr>
    </w:p>
    <w:p w:rsidR="00D72920" w:rsidRPr="00954E5E" w:rsidRDefault="00D72920" w:rsidP="00A476A9">
      <w:pPr>
        <w:spacing w:after="0"/>
        <w:rPr>
          <w:rFonts w:cstheme="minorHAnsi"/>
        </w:rPr>
      </w:pPr>
    </w:p>
    <w:p w:rsidR="00D72920" w:rsidRPr="00124B65" w:rsidRDefault="00124B65" w:rsidP="00A476A9">
      <w:pPr>
        <w:spacing w:after="0"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Zpracoval: odbor dopravy a životního prostředí Magistrátu města Teplice</w:t>
      </w:r>
    </w:p>
    <w:p w:rsidR="00D72920" w:rsidRPr="00124B65" w:rsidRDefault="00D72920" w:rsidP="00A476A9">
      <w:pPr>
        <w:spacing w:after="0" w:line="360" w:lineRule="auto"/>
        <w:rPr>
          <w:rFonts w:cstheme="minorHAnsi"/>
          <w:i/>
          <w:sz w:val="24"/>
          <w:szCs w:val="24"/>
        </w:rPr>
      </w:pPr>
      <w:r w:rsidRPr="00124B65">
        <w:rPr>
          <w:rFonts w:cstheme="minorHAnsi"/>
          <w:sz w:val="24"/>
          <w:szCs w:val="24"/>
        </w:rPr>
        <w:t>Datum</w:t>
      </w:r>
      <w:r w:rsidR="00FD1478">
        <w:rPr>
          <w:rFonts w:cstheme="minorHAnsi"/>
          <w:sz w:val="24"/>
          <w:szCs w:val="24"/>
        </w:rPr>
        <w:t>:</w:t>
      </w:r>
      <w:r w:rsidR="00100FFA">
        <w:rPr>
          <w:rFonts w:cstheme="minorHAnsi"/>
          <w:sz w:val="24"/>
          <w:szCs w:val="24"/>
        </w:rPr>
        <w:t xml:space="preserve"> </w:t>
      </w:r>
      <w:r w:rsidR="00FF0613">
        <w:rPr>
          <w:rFonts w:cstheme="minorHAnsi"/>
          <w:sz w:val="24"/>
          <w:szCs w:val="24"/>
        </w:rPr>
        <w:t>5.9.</w:t>
      </w:r>
      <w:r w:rsidR="00662AC9">
        <w:rPr>
          <w:rFonts w:cstheme="minorHAnsi"/>
          <w:sz w:val="24"/>
          <w:szCs w:val="24"/>
        </w:rPr>
        <w:t>2014</w:t>
      </w:r>
    </w:p>
    <w:p w:rsidR="00D72920" w:rsidRPr="00124B65" w:rsidRDefault="00D72920" w:rsidP="00A476A9">
      <w:pPr>
        <w:spacing w:after="0"/>
        <w:rPr>
          <w:rFonts w:cstheme="minorHAnsi"/>
        </w:rPr>
      </w:pPr>
    </w:p>
    <w:p w:rsidR="00A476A9" w:rsidRDefault="00A476A9" w:rsidP="00A476A9">
      <w:pPr>
        <w:spacing w:after="0"/>
        <w:rPr>
          <w:rFonts w:cstheme="minorHAnsi"/>
        </w:rPr>
      </w:pPr>
    </w:p>
    <w:p w:rsidR="00D72920" w:rsidRDefault="00D72920" w:rsidP="0096217C">
      <w:pPr>
        <w:keepNext/>
        <w:spacing w:after="0"/>
        <w:rPr>
          <w:rFonts w:cstheme="minorHAnsi"/>
          <w:b/>
          <w:sz w:val="28"/>
          <w:szCs w:val="28"/>
        </w:rPr>
      </w:pPr>
      <w:r w:rsidRPr="00124B65">
        <w:rPr>
          <w:rFonts w:cstheme="minorHAnsi"/>
          <w:b/>
          <w:sz w:val="28"/>
          <w:szCs w:val="28"/>
        </w:rPr>
        <w:lastRenderedPageBreak/>
        <w:t>Obsah</w:t>
      </w:r>
      <w:r w:rsidR="00662AC9">
        <w:rPr>
          <w:rFonts w:cstheme="minorHAnsi"/>
          <w:b/>
          <w:sz w:val="28"/>
          <w:szCs w:val="28"/>
        </w:rPr>
        <w:t xml:space="preserve"> </w:t>
      </w:r>
    </w:p>
    <w:p w:rsidR="0096217C" w:rsidRPr="00124B65" w:rsidRDefault="0096217C" w:rsidP="0096217C">
      <w:pPr>
        <w:keepNext/>
        <w:spacing w:after="0"/>
        <w:rPr>
          <w:rFonts w:cstheme="minorHAnsi"/>
          <w:b/>
          <w:sz w:val="28"/>
          <w:szCs w:val="28"/>
        </w:rPr>
      </w:pPr>
    </w:p>
    <w:p w:rsidR="00D72920" w:rsidRPr="00954E5E" w:rsidRDefault="00D72920" w:rsidP="00A476A9">
      <w:pPr>
        <w:pStyle w:val="Odstavecseseznamem"/>
        <w:numPr>
          <w:ilvl w:val="0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Informace o zadavateli</w:t>
      </w:r>
      <w:r w:rsidRPr="00954E5E">
        <w:rPr>
          <w:rFonts w:cstheme="minorHAnsi"/>
          <w:sz w:val="24"/>
          <w:szCs w:val="24"/>
        </w:rPr>
        <w:tab/>
      </w:r>
      <w:r w:rsidR="00967A5D" w:rsidRPr="00954E5E">
        <w:rPr>
          <w:rFonts w:cstheme="minorHAnsi"/>
          <w:sz w:val="24"/>
          <w:szCs w:val="24"/>
        </w:rPr>
        <w:t>3</w:t>
      </w:r>
    </w:p>
    <w:p w:rsidR="00D72920" w:rsidRPr="00954E5E" w:rsidRDefault="00967A5D" w:rsidP="00A476A9">
      <w:pPr>
        <w:pStyle w:val="Odstavecseseznamem"/>
        <w:numPr>
          <w:ilvl w:val="0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Předmět plnění</w:t>
      </w:r>
      <w:r w:rsidRPr="00954E5E">
        <w:rPr>
          <w:rFonts w:cstheme="minorHAnsi"/>
          <w:sz w:val="24"/>
          <w:szCs w:val="24"/>
        </w:rPr>
        <w:tab/>
        <w:t>3</w:t>
      </w:r>
      <w:r w:rsidR="007548C6">
        <w:rPr>
          <w:rFonts w:cstheme="minorHAnsi"/>
          <w:sz w:val="24"/>
          <w:szCs w:val="24"/>
        </w:rPr>
        <w:t>-5</w:t>
      </w:r>
    </w:p>
    <w:p w:rsidR="00D72920" w:rsidRPr="00954E5E" w:rsidRDefault="00967A5D" w:rsidP="00A476A9">
      <w:pPr>
        <w:pStyle w:val="Odstavecseseznamem"/>
        <w:numPr>
          <w:ilvl w:val="1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662AC9">
        <w:rPr>
          <w:rFonts w:cstheme="minorHAnsi"/>
          <w:i/>
          <w:sz w:val="24"/>
          <w:szCs w:val="24"/>
        </w:rPr>
        <w:t>Předmět veřejné zakázky</w:t>
      </w:r>
      <w:r w:rsidRPr="00954E5E">
        <w:rPr>
          <w:rFonts w:cstheme="minorHAnsi"/>
          <w:sz w:val="24"/>
          <w:szCs w:val="24"/>
        </w:rPr>
        <w:tab/>
        <w:t>3</w:t>
      </w:r>
      <w:r w:rsidR="003B6451">
        <w:rPr>
          <w:rFonts w:cstheme="minorHAnsi"/>
          <w:sz w:val="24"/>
          <w:szCs w:val="24"/>
        </w:rPr>
        <w:t>-4</w:t>
      </w:r>
    </w:p>
    <w:p w:rsidR="00D72920" w:rsidRPr="00954E5E" w:rsidRDefault="00967A5D" w:rsidP="00A476A9">
      <w:pPr>
        <w:pStyle w:val="Odstavecseseznamem"/>
        <w:numPr>
          <w:ilvl w:val="1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662AC9">
        <w:rPr>
          <w:rFonts w:cstheme="minorHAnsi"/>
          <w:i/>
          <w:sz w:val="24"/>
          <w:szCs w:val="24"/>
        </w:rPr>
        <w:t xml:space="preserve">Místo </w:t>
      </w:r>
      <w:r w:rsidR="000C2EE5" w:rsidRPr="00662AC9">
        <w:rPr>
          <w:rFonts w:cstheme="minorHAnsi"/>
          <w:i/>
          <w:sz w:val="24"/>
          <w:szCs w:val="24"/>
        </w:rPr>
        <w:t>plnění</w:t>
      </w:r>
      <w:r w:rsidRPr="00954E5E">
        <w:rPr>
          <w:rFonts w:cstheme="minorHAnsi"/>
          <w:sz w:val="24"/>
          <w:szCs w:val="24"/>
        </w:rPr>
        <w:tab/>
        <w:t>4</w:t>
      </w:r>
    </w:p>
    <w:p w:rsidR="00D72920" w:rsidRPr="00954E5E" w:rsidRDefault="00D72920" w:rsidP="00A476A9">
      <w:pPr>
        <w:pStyle w:val="Odstavecseseznamem"/>
        <w:numPr>
          <w:ilvl w:val="1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662AC9">
        <w:rPr>
          <w:rFonts w:cstheme="minorHAnsi"/>
          <w:i/>
          <w:sz w:val="24"/>
          <w:szCs w:val="24"/>
        </w:rPr>
        <w:t>Bliž</w:t>
      </w:r>
      <w:r w:rsidR="00967A5D" w:rsidRPr="00662AC9">
        <w:rPr>
          <w:rFonts w:cstheme="minorHAnsi"/>
          <w:i/>
          <w:sz w:val="24"/>
          <w:szCs w:val="24"/>
        </w:rPr>
        <w:t>ší informace o veřejné zakázce</w:t>
      </w:r>
      <w:r w:rsidR="00967A5D" w:rsidRPr="00954E5E">
        <w:rPr>
          <w:rFonts w:cstheme="minorHAnsi"/>
          <w:sz w:val="24"/>
          <w:szCs w:val="24"/>
        </w:rPr>
        <w:tab/>
        <w:t>4</w:t>
      </w:r>
    </w:p>
    <w:p w:rsidR="00D72920" w:rsidRPr="00954E5E" w:rsidRDefault="00D72920" w:rsidP="00A476A9">
      <w:pPr>
        <w:pStyle w:val="Odstavecseseznamem"/>
        <w:numPr>
          <w:ilvl w:val="1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662AC9">
        <w:rPr>
          <w:rFonts w:cstheme="minorHAnsi"/>
          <w:i/>
          <w:sz w:val="24"/>
          <w:szCs w:val="24"/>
        </w:rPr>
        <w:t>Technické pod</w:t>
      </w:r>
      <w:r w:rsidR="00967A5D" w:rsidRPr="00662AC9">
        <w:rPr>
          <w:rFonts w:cstheme="minorHAnsi"/>
          <w:i/>
          <w:sz w:val="24"/>
          <w:szCs w:val="24"/>
        </w:rPr>
        <w:t>mínky předmětu veřejné zakázky</w:t>
      </w:r>
      <w:r w:rsidR="00967A5D" w:rsidRPr="00954E5E">
        <w:rPr>
          <w:rFonts w:cstheme="minorHAnsi"/>
          <w:sz w:val="24"/>
          <w:szCs w:val="24"/>
        </w:rPr>
        <w:tab/>
      </w:r>
      <w:r w:rsidR="00B05568">
        <w:rPr>
          <w:rFonts w:cstheme="minorHAnsi"/>
          <w:sz w:val="24"/>
          <w:szCs w:val="24"/>
        </w:rPr>
        <w:t>5</w:t>
      </w:r>
    </w:p>
    <w:p w:rsidR="00D72920" w:rsidRPr="00954E5E" w:rsidRDefault="00662AC9" w:rsidP="00A476A9">
      <w:pPr>
        <w:pStyle w:val="Odstavecseseznamem"/>
        <w:numPr>
          <w:ilvl w:val="1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Termíny a lhůty plnění</w:t>
      </w:r>
      <w:r w:rsidR="00967A5D" w:rsidRPr="00954E5E">
        <w:rPr>
          <w:rFonts w:cstheme="minorHAnsi"/>
          <w:sz w:val="24"/>
          <w:szCs w:val="24"/>
        </w:rPr>
        <w:tab/>
        <w:t>5</w:t>
      </w:r>
    </w:p>
    <w:p w:rsidR="00D72920" w:rsidRPr="00954E5E" w:rsidRDefault="00D72920" w:rsidP="00A476A9">
      <w:pPr>
        <w:pStyle w:val="Odstavecseseznamem"/>
        <w:numPr>
          <w:ilvl w:val="1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662AC9">
        <w:rPr>
          <w:rFonts w:cstheme="minorHAnsi"/>
          <w:i/>
          <w:sz w:val="24"/>
          <w:szCs w:val="24"/>
        </w:rPr>
        <w:t>Výzva k podání nabídky, zadávací dokumentace, oznámení na pr</w:t>
      </w:r>
      <w:r w:rsidR="00967A5D" w:rsidRPr="00662AC9">
        <w:rPr>
          <w:rFonts w:cstheme="minorHAnsi"/>
          <w:i/>
          <w:sz w:val="24"/>
          <w:szCs w:val="24"/>
        </w:rPr>
        <w:t>ofilu zadavatele, uveřejňování</w:t>
      </w:r>
      <w:r w:rsidR="00967A5D" w:rsidRPr="00954E5E">
        <w:rPr>
          <w:rFonts w:cstheme="minorHAnsi"/>
          <w:sz w:val="24"/>
          <w:szCs w:val="24"/>
        </w:rPr>
        <w:tab/>
        <w:t>5</w:t>
      </w:r>
    </w:p>
    <w:p w:rsidR="00D72920" w:rsidRPr="00954E5E" w:rsidRDefault="00D72920" w:rsidP="00A476A9">
      <w:pPr>
        <w:pStyle w:val="Odstavecseseznamem"/>
        <w:numPr>
          <w:ilvl w:val="1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662AC9">
        <w:rPr>
          <w:rFonts w:cstheme="minorHAnsi"/>
          <w:i/>
          <w:sz w:val="24"/>
          <w:szCs w:val="24"/>
        </w:rPr>
        <w:t>Klasifikace p</w:t>
      </w:r>
      <w:r w:rsidR="00967A5D" w:rsidRPr="00662AC9">
        <w:rPr>
          <w:rFonts w:cstheme="minorHAnsi"/>
          <w:i/>
          <w:sz w:val="24"/>
          <w:szCs w:val="24"/>
        </w:rPr>
        <w:t>ředmětu plnění veřejné zakázky</w:t>
      </w:r>
      <w:r w:rsidR="00967A5D" w:rsidRPr="00954E5E">
        <w:rPr>
          <w:rFonts w:cstheme="minorHAnsi"/>
          <w:sz w:val="24"/>
          <w:szCs w:val="24"/>
        </w:rPr>
        <w:tab/>
      </w:r>
      <w:r w:rsidR="005F1600">
        <w:rPr>
          <w:rFonts w:cstheme="minorHAnsi"/>
          <w:sz w:val="24"/>
          <w:szCs w:val="24"/>
        </w:rPr>
        <w:t>5</w:t>
      </w:r>
    </w:p>
    <w:p w:rsidR="00D72920" w:rsidRPr="00954E5E" w:rsidRDefault="00FE1CDC" w:rsidP="00A476A9">
      <w:pPr>
        <w:pStyle w:val="Odstavecseseznamem"/>
        <w:numPr>
          <w:ilvl w:val="0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Předpok</w:t>
      </w:r>
      <w:r w:rsidR="00967A5D" w:rsidRPr="00954E5E">
        <w:rPr>
          <w:rFonts w:cstheme="minorHAnsi"/>
          <w:sz w:val="24"/>
          <w:szCs w:val="24"/>
        </w:rPr>
        <w:t>ládaná hodnota veřejné zakázky</w:t>
      </w:r>
      <w:r w:rsidR="00967A5D" w:rsidRPr="00954E5E">
        <w:rPr>
          <w:rFonts w:cstheme="minorHAnsi"/>
          <w:sz w:val="24"/>
          <w:szCs w:val="24"/>
        </w:rPr>
        <w:tab/>
      </w:r>
      <w:r w:rsidR="000C2EE5">
        <w:rPr>
          <w:rFonts w:cstheme="minorHAnsi"/>
          <w:sz w:val="24"/>
          <w:szCs w:val="24"/>
        </w:rPr>
        <w:t>5</w:t>
      </w:r>
    </w:p>
    <w:p w:rsidR="00FE1CDC" w:rsidRPr="00954E5E" w:rsidRDefault="00967A5D" w:rsidP="00A476A9">
      <w:pPr>
        <w:pStyle w:val="Odstavecseseznamem"/>
        <w:numPr>
          <w:ilvl w:val="0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Hodnotící kritéria a hodnocení</w:t>
      </w:r>
      <w:r w:rsidRPr="00954E5E">
        <w:rPr>
          <w:rFonts w:cstheme="minorHAnsi"/>
          <w:sz w:val="24"/>
          <w:szCs w:val="24"/>
        </w:rPr>
        <w:tab/>
        <w:t>6</w:t>
      </w:r>
    </w:p>
    <w:p w:rsidR="00FE1CDC" w:rsidRPr="00954E5E" w:rsidRDefault="00FE1CDC" w:rsidP="00A476A9">
      <w:pPr>
        <w:pStyle w:val="Odstavecseseznamem"/>
        <w:numPr>
          <w:ilvl w:val="0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Požadavk</w:t>
      </w:r>
      <w:r w:rsidR="00967A5D" w:rsidRPr="00954E5E">
        <w:rPr>
          <w:rFonts w:cstheme="minorHAnsi"/>
          <w:sz w:val="24"/>
          <w:szCs w:val="24"/>
        </w:rPr>
        <w:t>y na zpracování nabídkové ceny</w:t>
      </w:r>
      <w:r w:rsidR="00967A5D" w:rsidRPr="00954E5E">
        <w:rPr>
          <w:rFonts w:cstheme="minorHAnsi"/>
          <w:sz w:val="24"/>
          <w:szCs w:val="24"/>
        </w:rPr>
        <w:tab/>
      </w:r>
      <w:r w:rsidR="005F1600">
        <w:rPr>
          <w:rFonts w:cstheme="minorHAnsi"/>
          <w:sz w:val="24"/>
          <w:szCs w:val="24"/>
        </w:rPr>
        <w:t>6</w:t>
      </w:r>
      <w:r w:rsidR="003B6451">
        <w:rPr>
          <w:rFonts w:cstheme="minorHAnsi"/>
          <w:sz w:val="24"/>
          <w:szCs w:val="24"/>
        </w:rPr>
        <w:t>-8</w:t>
      </w:r>
    </w:p>
    <w:p w:rsidR="00FE1CDC" w:rsidRPr="00954E5E" w:rsidRDefault="00FE1CDC" w:rsidP="00A476A9">
      <w:pPr>
        <w:pStyle w:val="Odstavecseseznamem"/>
        <w:numPr>
          <w:ilvl w:val="0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Kvalifika</w:t>
      </w:r>
      <w:r w:rsidR="00967A5D" w:rsidRPr="00954E5E">
        <w:rPr>
          <w:rFonts w:cstheme="minorHAnsi"/>
          <w:sz w:val="24"/>
          <w:szCs w:val="24"/>
        </w:rPr>
        <w:t>ce</w:t>
      </w:r>
      <w:r w:rsidR="00967A5D" w:rsidRPr="00954E5E">
        <w:rPr>
          <w:rFonts w:cstheme="minorHAnsi"/>
          <w:sz w:val="24"/>
          <w:szCs w:val="24"/>
        </w:rPr>
        <w:tab/>
      </w:r>
      <w:r w:rsidR="005F1600">
        <w:rPr>
          <w:rFonts w:cstheme="minorHAnsi"/>
          <w:sz w:val="24"/>
          <w:szCs w:val="24"/>
        </w:rPr>
        <w:t>8</w:t>
      </w:r>
      <w:r w:rsidR="007548C6">
        <w:rPr>
          <w:rFonts w:cstheme="minorHAnsi"/>
          <w:sz w:val="24"/>
          <w:szCs w:val="24"/>
        </w:rPr>
        <w:t>-10</w:t>
      </w:r>
    </w:p>
    <w:p w:rsidR="00FE1CDC" w:rsidRPr="00954E5E" w:rsidRDefault="00FE1CDC" w:rsidP="00A476A9">
      <w:pPr>
        <w:pStyle w:val="Odstavecseseznamem"/>
        <w:numPr>
          <w:ilvl w:val="1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662AC9">
        <w:rPr>
          <w:rFonts w:cstheme="minorHAnsi"/>
          <w:i/>
          <w:sz w:val="24"/>
          <w:szCs w:val="24"/>
        </w:rPr>
        <w:t>Po</w:t>
      </w:r>
      <w:r w:rsidR="00967A5D" w:rsidRPr="00662AC9">
        <w:rPr>
          <w:rFonts w:cstheme="minorHAnsi"/>
          <w:i/>
          <w:sz w:val="24"/>
          <w:szCs w:val="24"/>
        </w:rPr>
        <w:t>žadovaná kvalifikace uchazeče</w:t>
      </w:r>
      <w:r w:rsidR="00967A5D" w:rsidRPr="00954E5E">
        <w:rPr>
          <w:rFonts w:cstheme="minorHAnsi"/>
          <w:sz w:val="24"/>
          <w:szCs w:val="24"/>
        </w:rPr>
        <w:tab/>
      </w:r>
      <w:r w:rsidR="005F1600">
        <w:rPr>
          <w:rFonts w:cstheme="minorHAnsi"/>
          <w:sz w:val="24"/>
          <w:szCs w:val="24"/>
        </w:rPr>
        <w:t>8</w:t>
      </w:r>
      <w:r w:rsidR="003B6451">
        <w:rPr>
          <w:rFonts w:cstheme="minorHAnsi"/>
          <w:sz w:val="24"/>
          <w:szCs w:val="24"/>
        </w:rPr>
        <w:t>-9</w:t>
      </w:r>
    </w:p>
    <w:p w:rsidR="00FE1CDC" w:rsidRPr="00954E5E" w:rsidRDefault="00FE1CDC" w:rsidP="00A476A9">
      <w:pPr>
        <w:pStyle w:val="Odstavecseseznamem"/>
        <w:numPr>
          <w:ilvl w:val="1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662AC9">
        <w:rPr>
          <w:rFonts w:cstheme="minorHAnsi"/>
          <w:i/>
          <w:sz w:val="24"/>
          <w:szCs w:val="24"/>
        </w:rPr>
        <w:t>Zákl</w:t>
      </w:r>
      <w:r w:rsidR="00967A5D" w:rsidRPr="00662AC9">
        <w:rPr>
          <w:rFonts w:cstheme="minorHAnsi"/>
          <w:i/>
          <w:sz w:val="24"/>
          <w:szCs w:val="24"/>
        </w:rPr>
        <w:t>adní kvalifikační předpoklady</w:t>
      </w:r>
      <w:r w:rsidR="00967A5D" w:rsidRPr="00954E5E">
        <w:rPr>
          <w:rFonts w:cstheme="minorHAnsi"/>
          <w:sz w:val="24"/>
          <w:szCs w:val="24"/>
        </w:rPr>
        <w:tab/>
      </w:r>
      <w:r w:rsidR="007548C6">
        <w:rPr>
          <w:rFonts w:cstheme="minorHAnsi"/>
          <w:sz w:val="24"/>
          <w:szCs w:val="24"/>
        </w:rPr>
        <w:t>9-</w:t>
      </w:r>
      <w:r w:rsidR="00967A5D" w:rsidRPr="00954E5E">
        <w:rPr>
          <w:rFonts w:cstheme="minorHAnsi"/>
          <w:sz w:val="24"/>
          <w:szCs w:val="24"/>
        </w:rPr>
        <w:t>10</w:t>
      </w:r>
    </w:p>
    <w:p w:rsidR="00FE1CDC" w:rsidRPr="00954E5E" w:rsidRDefault="00FE1CDC" w:rsidP="00A476A9">
      <w:pPr>
        <w:pStyle w:val="Odstavecseseznamem"/>
        <w:numPr>
          <w:ilvl w:val="1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662AC9">
        <w:rPr>
          <w:rFonts w:cstheme="minorHAnsi"/>
          <w:i/>
          <w:sz w:val="24"/>
          <w:szCs w:val="24"/>
        </w:rPr>
        <w:t>Prof</w:t>
      </w:r>
      <w:r w:rsidR="00967A5D" w:rsidRPr="00662AC9">
        <w:rPr>
          <w:rFonts w:cstheme="minorHAnsi"/>
          <w:i/>
          <w:sz w:val="24"/>
          <w:szCs w:val="24"/>
        </w:rPr>
        <w:t>esní kvalifikační předpoklady</w:t>
      </w:r>
      <w:r w:rsidR="00967A5D" w:rsidRPr="00954E5E">
        <w:rPr>
          <w:rFonts w:cstheme="minorHAnsi"/>
          <w:sz w:val="24"/>
          <w:szCs w:val="24"/>
        </w:rPr>
        <w:tab/>
        <w:t>10</w:t>
      </w:r>
    </w:p>
    <w:p w:rsidR="00FE1CDC" w:rsidRPr="00954E5E" w:rsidRDefault="00FE1CDC" w:rsidP="00A476A9">
      <w:pPr>
        <w:pStyle w:val="Odstavecseseznamem"/>
        <w:numPr>
          <w:ilvl w:val="1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662AC9">
        <w:rPr>
          <w:rFonts w:cstheme="minorHAnsi"/>
          <w:i/>
          <w:sz w:val="24"/>
          <w:szCs w:val="24"/>
        </w:rPr>
        <w:t>Techn</w:t>
      </w:r>
      <w:r w:rsidR="00967A5D" w:rsidRPr="00662AC9">
        <w:rPr>
          <w:rFonts w:cstheme="minorHAnsi"/>
          <w:i/>
          <w:sz w:val="24"/>
          <w:szCs w:val="24"/>
        </w:rPr>
        <w:t>ické kvalifikační předpoklady</w:t>
      </w:r>
      <w:r w:rsidR="00967A5D" w:rsidRPr="00954E5E">
        <w:rPr>
          <w:rFonts w:cstheme="minorHAnsi"/>
          <w:sz w:val="24"/>
          <w:szCs w:val="24"/>
        </w:rPr>
        <w:tab/>
        <w:t>1</w:t>
      </w:r>
      <w:r w:rsidR="005F1600">
        <w:rPr>
          <w:rFonts w:cstheme="minorHAnsi"/>
          <w:sz w:val="24"/>
          <w:szCs w:val="24"/>
        </w:rPr>
        <w:t>0</w:t>
      </w:r>
    </w:p>
    <w:p w:rsidR="00FE1CDC" w:rsidRDefault="00662AC9" w:rsidP="00A476A9">
      <w:pPr>
        <w:pStyle w:val="Odstavecseseznamem"/>
        <w:numPr>
          <w:ilvl w:val="0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Požadavky na obsah nabídky a zpracování</w:t>
      </w:r>
      <w:r w:rsidR="00967A5D" w:rsidRPr="00954E5E">
        <w:rPr>
          <w:rFonts w:cstheme="minorHAnsi"/>
          <w:sz w:val="24"/>
          <w:szCs w:val="24"/>
        </w:rPr>
        <w:tab/>
        <w:t>1</w:t>
      </w:r>
      <w:r w:rsidR="007548C6">
        <w:rPr>
          <w:rFonts w:cstheme="minorHAnsi"/>
          <w:sz w:val="24"/>
          <w:szCs w:val="24"/>
        </w:rPr>
        <w:t>0</w:t>
      </w:r>
      <w:r w:rsidR="006E617C">
        <w:rPr>
          <w:rFonts w:cstheme="minorHAnsi"/>
          <w:sz w:val="24"/>
          <w:szCs w:val="24"/>
        </w:rPr>
        <w:t>-12</w:t>
      </w:r>
    </w:p>
    <w:p w:rsidR="00662AC9" w:rsidRDefault="00662AC9" w:rsidP="00662AC9">
      <w:pPr>
        <w:pStyle w:val="Odstavecseseznamem"/>
        <w:numPr>
          <w:ilvl w:val="1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6D25F1">
        <w:rPr>
          <w:rFonts w:cstheme="minorHAnsi"/>
          <w:i/>
          <w:sz w:val="24"/>
          <w:szCs w:val="24"/>
        </w:rPr>
        <w:t>Povinný obsah nabídky</w:t>
      </w:r>
      <w:r>
        <w:rPr>
          <w:rFonts w:cstheme="minorHAnsi"/>
          <w:sz w:val="24"/>
          <w:szCs w:val="24"/>
        </w:rPr>
        <w:t xml:space="preserve"> .......................................................................................... </w:t>
      </w:r>
      <w:r w:rsidRPr="00EE4CBB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</w:p>
    <w:p w:rsidR="00662AC9" w:rsidRPr="00662AC9" w:rsidRDefault="00662AC9" w:rsidP="00662AC9">
      <w:pPr>
        <w:pStyle w:val="Odstavecseseznamem"/>
        <w:numPr>
          <w:ilvl w:val="1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6D25F1">
        <w:rPr>
          <w:rFonts w:cstheme="minorHAnsi"/>
          <w:i/>
          <w:sz w:val="24"/>
          <w:szCs w:val="24"/>
        </w:rPr>
        <w:t>Požadavky na obsah nabídky a řazení dokladů</w:t>
      </w:r>
      <w:r>
        <w:rPr>
          <w:rFonts w:cstheme="minorHAnsi"/>
          <w:sz w:val="24"/>
          <w:szCs w:val="24"/>
        </w:rPr>
        <w:t xml:space="preserve"> .................................................11-</w:t>
      </w:r>
      <w:r w:rsidRPr="00EE4CBB">
        <w:rPr>
          <w:rFonts w:cstheme="minorHAnsi"/>
          <w:sz w:val="24"/>
          <w:szCs w:val="24"/>
        </w:rPr>
        <w:t>12</w:t>
      </w:r>
    </w:p>
    <w:p w:rsidR="00FE1CDC" w:rsidRPr="00954E5E" w:rsidRDefault="00FE1CDC" w:rsidP="00A476A9">
      <w:pPr>
        <w:pStyle w:val="Odstavecseseznamem"/>
        <w:numPr>
          <w:ilvl w:val="0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Požadavk</w:t>
      </w:r>
      <w:r w:rsidR="005F1600">
        <w:rPr>
          <w:rFonts w:cstheme="minorHAnsi"/>
          <w:sz w:val="24"/>
          <w:szCs w:val="24"/>
        </w:rPr>
        <w:t>y na variantní řešení nabídky</w:t>
      </w:r>
      <w:r w:rsidR="005F1600">
        <w:rPr>
          <w:rFonts w:cstheme="minorHAnsi"/>
          <w:sz w:val="24"/>
          <w:szCs w:val="24"/>
        </w:rPr>
        <w:tab/>
        <w:t>1</w:t>
      </w:r>
      <w:r w:rsidR="006E617C">
        <w:rPr>
          <w:rFonts w:cstheme="minorHAnsi"/>
          <w:sz w:val="24"/>
          <w:szCs w:val="24"/>
        </w:rPr>
        <w:t>2</w:t>
      </w:r>
    </w:p>
    <w:p w:rsidR="00FE1CDC" w:rsidRPr="00954E5E" w:rsidRDefault="005F1600" w:rsidP="00A476A9">
      <w:pPr>
        <w:pStyle w:val="Odstavecseseznamem"/>
        <w:numPr>
          <w:ilvl w:val="0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Jazyk veřejné zakázky</w:t>
      </w:r>
      <w:r>
        <w:rPr>
          <w:rFonts w:cstheme="minorHAnsi"/>
          <w:sz w:val="24"/>
          <w:szCs w:val="24"/>
        </w:rPr>
        <w:tab/>
        <w:t>1</w:t>
      </w:r>
      <w:r w:rsidR="006E617C">
        <w:rPr>
          <w:rFonts w:cstheme="minorHAnsi"/>
          <w:sz w:val="24"/>
          <w:szCs w:val="24"/>
        </w:rPr>
        <w:t>2</w:t>
      </w:r>
    </w:p>
    <w:p w:rsidR="00FE1CDC" w:rsidRPr="00954E5E" w:rsidRDefault="00FE1CDC" w:rsidP="00A476A9">
      <w:pPr>
        <w:pStyle w:val="Odstavecseseznamem"/>
        <w:numPr>
          <w:ilvl w:val="0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Způso</w:t>
      </w:r>
      <w:r w:rsidR="007548C6">
        <w:rPr>
          <w:rFonts w:cstheme="minorHAnsi"/>
          <w:sz w:val="24"/>
          <w:szCs w:val="24"/>
        </w:rPr>
        <w:t>b a termín předložení nabídky</w:t>
      </w:r>
      <w:r w:rsidR="007548C6">
        <w:rPr>
          <w:rFonts w:cstheme="minorHAnsi"/>
          <w:sz w:val="24"/>
          <w:szCs w:val="24"/>
        </w:rPr>
        <w:tab/>
        <w:t>12</w:t>
      </w:r>
      <w:r w:rsidR="006E617C">
        <w:rPr>
          <w:rFonts w:cstheme="minorHAnsi"/>
          <w:sz w:val="24"/>
          <w:szCs w:val="24"/>
        </w:rPr>
        <w:t>-1</w:t>
      </w:r>
      <w:r w:rsidR="007548C6">
        <w:rPr>
          <w:rFonts w:cstheme="minorHAnsi"/>
          <w:sz w:val="24"/>
          <w:szCs w:val="24"/>
        </w:rPr>
        <w:t>3</w:t>
      </w:r>
    </w:p>
    <w:p w:rsidR="00FE1CDC" w:rsidRPr="00954E5E" w:rsidRDefault="006E617C" w:rsidP="00A476A9">
      <w:pPr>
        <w:pStyle w:val="Odstavecseseznamem"/>
        <w:numPr>
          <w:ilvl w:val="0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Obchodní platební podmínky</w:t>
      </w:r>
      <w:r>
        <w:rPr>
          <w:rFonts w:cstheme="minorHAnsi"/>
          <w:sz w:val="24"/>
          <w:szCs w:val="24"/>
        </w:rPr>
        <w:tab/>
        <w:t>1</w:t>
      </w:r>
      <w:r w:rsidR="007548C6">
        <w:rPr>
          <w:rFonts w:cstheme="minorHAnsi"/>
          <w:sz w:val="24"/>
          <w:szCs w:val="24"/>
        </w:rPr>
        <w:t>3</w:t>
      </w:r>
    </w:p>
    <w:p w:rsidR="00FE1CDC" w:rsidRPr="00954E5E" w:rsidRDefault="006E617C" w:rsidP="00A476A9">
      <w:pPr>
        <w:tabs>
          <w:tab w:val="right" w:leader="dot" w:pos="8789"/>
        </w:tabs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12.1 </w:t>
      </w:r>
      <w:r w:rsidRPr="00662AC9">
        <w:rPr>
          <w:rFonts w:cstheme="minorHAnsi"/>
          <w:i/>
          <w:sz w:val="24"/>
          <w:szCs w:val="24"/>
        </w:rPr>
        <w:t>Obchodní podmínky</w:t>
      </w:r>
      <w:r w:rsidR="007548C6">
        <w:rPr>
          <w:rFonts w:cstheme="minorHAnsi"/>
          <w:sz w:val="24"/>
          <w:szCs w:val="24"/>
        </w:rPr>
        <w:tab/>
        <w:t>13</w:t>
      </w:r>
    </w:p>
    <w:p w:rsidR="00FE1CDC" w:rsidRPr="00954E5E" w:rsidRDefault="005F1600" w:rsidP="00A476A9">
      <w:pPr>
        <w:tabs>
          <w:tab w:val="right" w:leader="dot" w:pos="8789"/>
        </w:tabs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12.2</w:t>
      </w:r>
      <w:r w:rsidRPr="00662AC9">
        <w:rPr>
          <w:rFonts w:cstheme="minorHAnsi"/>
          <w:i/>
          <w:sz w:val="24"/>
          <w:szCs w:val="24"/>
        </w:rPr>
        <w:t>. Platební podmínky</w:t>
      </w:r>
      <w:r w:rsidR="007548C6">
        <w:rPr>
          <w:rFonts w:cstheme="minorHAnsi"/>
          <w:sz w:val="24"/>
          <w:szCs w:val="24"/>
        </w:rPr>
        <w:tab/>
        <w:t>13</w:t>
      </w:r>
    </w:p>
    <w:p w:rsidR="00FE1CDC" w:rsidRPr="00954E5E" w:rsidRDefault="007548C6" w:rsidP="00A476A9">
      <w:pPr>
        <w:pStyle w:val="Odstavecseseznamem"/>
        <w:numPr>
          <w:ilvl w:val="0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Otevírání obálek</w:t>
      </w:r>
      <w:r>
        <w:rPr>
          <w:rFonts w:cstheme="minorHAnsi"/>
          <w:sz w:val="24"/>
          <w:szCs w:val="24"/>
        </w:rPr>
        <w:tab/>
        <w:t>13</w:t>
      </w:r>
    </w:p>
    <w:p w:rsidR="00FE1CDC" w:rsidRPr="00954E5E" w:rsidRDefault="007548C6" w:rsidP="00A476A9">
      <w:pPr>
        <w:pStyle w:val="Odstavecseseznamem"/>
        <w:numPr>
          <w:ilvl w:val="0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Zadávací lhůta</w:t>
      </w:r>
      <w:r>
        <w:rPr>
          <w:rFonts w:cstheme="minorHAnsi"/>
          <w:sz w:val="24"/>
          <w:szCs w:val="24"/>
        </w:rPr>
        <w:tab/>
        <w:t>13-14</w:t>
      </w:r>
    </w:p>
    <w:p w:rsidR="00FE1CDC" w:rsidRPr="00954E5E" w:rsidRDefault="006E617C" w:rsidP="00A476A9">
      <w:pPr>
        <w:pStyle w:val="Odstavecseseznamem"/>
        <w:numPr>
          <w:ilvl w:val="0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Jistota</w:t>
      </w:r>
      <w:r>
        <w:rPr>
          <w:rFonts w:cstheme="minorHAnsi"/>
          <w:sz w:val="24"/>
          <w:szCs w:val="24"/>
        </w:rPr>
        <w:tab/>
        <w:t>1</w:t>
      </w:r>
      <w:r w:rsidR="007548C6">
        <w:rPr>
          <w:rFonts w:cstheme="minorHAnsi"/>
          <w:sz w:val="24"/>
          <w:szCs w:val="24"/>
        </w:rPr>
        <w:t>4</w:t>
      </w:r>
    </w:p>
    <w:p w:rsidR="00FE1CDC" w:rsidRPr="00954E5E" w:rsidRDefault="00FE1CDC" w:rsidP="00A476A9">
      <w:pPr>
        <w:pStyle w:val="Odstavecseseznamem"/>
        <w:numPr>
          <w:ilvl w:val="0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Pouč</w:t>
      </w:r>
      <w:r w:rsidR="006E617C">
        <w:rPr>
          <w:rFonts w:cstheme="minorHAnsi"/>
          <w:sz w:val="24"/>
          <w:szCs w:val="24"/>
        </w:rPr>
        <w:t>ení o dodatečných informacích</w:t>
      </w:r>
      <w:r w:rsidR="006E617C">
        <w:rPr>
          <w:rFonts w:cstheme="minorHAnsi"/>
          <w:sz w:val="24"/>
          <w:szCs w:val="24"/>
        </w:rPr>
        <w:tab/>
      </w:r>
      <w:r w:rsidR="007548C6">
        <w:rPr>
          <w:rFonts w:cstheme="minorHAnsi"/>
          <w:sz w:val="24"/>
          <w:szCs w:val="24"/>
        </w:rPr>
        <w:t>14</w:t>
      </w:r>
    </w:p>
    <w:p w:rsidR="00FE1CDC" w:rsidRPr="00954E5E" w:rsidRDefault="00FE1CDC" w:rsidP="00A476A9">
      <w:pPr>
        <w:pStyle w:val="Odstavecseseznamem"/>
        <w:numPr>
          <w:ilvl w:val="0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Prohlídka</w:t>
      </w:r>
      <w:r w:rsidR="007548C6">
        <w:rPr>
          <w:rFonts w:cstheme="minorHAnsi"/>
          <w:sz w:val="24"/>
          <w:szCs w:val="24"/>
        </w:rPr>
        <w:t xml:space="preserve"> místa plnění</w:t>
      </w:r>
      <w:r w:rsidR="007548C6">
        <w:rPr>
          <w:rFonts w:cstheme="minorHAnsi"/>
          <w:sz w:val="24"/>
          <w:szCs w:val="24"/>
        </w:rPr>
        <w:tab/>
        <w:t>14</w:t>
      </w:r>
    </w:p>
    <w:p w:rsidR="00FE1CDC" w:rsidRPr="00954E5E" w:rsidRDefault="007548C6" w:rsidP="00A476A9">
      <w:pPr>
        <w:pStyle w:val="Odstavecseseznamem"/>
        <w:numPr>
          <w:ilvl w:val="0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Subdodavatelé</w:t>
      </w:r>
      <w:r>
        <w:rPr>
          <w:rFonts w:cstheme="minorHAnsi"/>
          <w:sz w:val="24"/>
          <w:szCs w:val="24"/>
        </w:rPr>
        <w:tab/>
        <w:t>14-15</w:t>
      </w:r>
    </w:p>
    <w:p w:rsidR="00FE1CDC" w:rsidRPr="00954E5E" w:rsidRDefault="005F1600" w:rsidP="00A476A9">
      <w:pPr>
        <w:pStyle w:val="Odstavecseseznamem"/>
        <w:numPr>
          <w:ilvl w:val="0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Doplňující informace</w:t>
      </w:r>
      <w:r>
        <w:rPr>
          <w:rFonts w:cstheme="minorHAnsi"/>
          <w:sz w:val="24"/>
          <w:szCs w:val="24"/>
        </w:rPr>
        <w:tab/>
        <w:t>1</w:t>
      </w:r>
      <w:r w:rsidR="007548C6">
        <w:rPr>
          <w:rFonts w:cstheme="minorHAnsi"/>
          <w:sz w:val="24"/>
          <w:szCs w:val="24"/>
        </w:rPr>
        <w:t>5</w:t>
      </w:r>
    </w:p>
    <w:p w:rsidR="00FE1CDC" w:rsidRPr="00954E5E" w:rsidRDefault="00967A5D" w:rsidP="00A476A9">
      <w:pPr>
        <w:pStyle w:val="Odstavecseseznamem"/>
        <w:numPr>
          <w:ilvl w:val="0"/>
          <w:numId w:val="1"/>
        </w:num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Přílohy zadávací</w:t>
      </w:r>
      <w:r w:rsidR="007548C6">
        <w:rPr>
          <w:rFonts w:cstheme="minorHAnsi"/>
          <w:sz w:val="24"/>
          <w:szCs w:val="24"/>
        </w:rPr>
        <w:t xml:space="preserve"> dokumentace</w:t>
      </w:r>
      <w:r w:rsidR="007548C6">
        <w:rPr>
          <w:rFonts w:cstheme="minorHAnsi"/>
          <w:sz w:val="24"/>
          <w:szCs w:val="24"/>
        </w:rPr>
        <w:tab/>
        <w:t>15</w:t>
      </w:r>
    </w:p>
    <w:p w:rsidR="00FE1CDC" w:rsidRPr="00954E5E" w:rsidRDefault="00FE1CDC" w:rsidP="00A476A9">
      <w:p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</w:p>
    <w:p w:rsidR="00FE1CDC" w:rsidRDefault="00FE1CDC" w:rsidP="00A476A9">
      <w:p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</w:p>
    <w:p w:rsidR="00CA6F24" w:rsidRDefault="00CA6F24" w:rsidP="00A476A9">
      <w:p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</w:p>
    <w:p w:rsidR="00124B65" w:rsidRPr="00954E5E" w:rsidRDefault="00124B65" w:rsidP="00A476A9">
      <w:p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</w:p>
    <w:p w:rsidR="00FE1CDC" w:rsidRPr="00954E5E" w:rsidRDefault="00FE1CDC" w:rsidP="00A476A9">
      <w:pPr>
        <w:pStyle w:val="Odstavecseseznamem"/>
        <w:numPr>
          <w:ilvl w:val="0"/>
          <w:numId w:val="3"/>
        </w:numPr>
        <w:tabs>
          <w:tab w:val="right" w:leader="dot" w:pos="8789"/>
        </w:tabs>
        <w:spacing w:after="0"/>
        <w:rPr>
          <w:rFonts w:cstheme="minorHAnsi"/>
          <w:b/>
          <w:sz w:val="32"/>
          <w:szCs w:val="32"/>
        </w:rPr>
      </w:pPr>
      <w:r w:rsidRPr="00954E5E">
        <w:rPr>
          <w:rFonts w:cstheme="minorHAnsi"/>
          <w:b/>
          <w:sz w:val="32"/>
          <w:szCs w:val="32"/>
        </w:rPr>
        <w:lastRenderedPageBreak/>
        <w:t>Informace o zadavateli</w:t>
      </w:r>
    </w:p>
    <w:p w:rsidR="00FE1CDC" w:rsidRPr="00954E5E" w:rsidRDefault="00FE1CDC" w:rsidP="00A476A9">
      <w:pPr>
        <w:tabs>
          <w:tab w:val="right" w:leader="dot" w:pos="878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Zadavatel: Statutární město Teplice</w:t>
      </w:r>
    </w:p>
    <w:p w:rsidR="00FE1CDC" w:rsidRPr="00954E5E" w:rsidRDefault="00FE1CDC" w:rsidP="00A476A9">
      <w:pPr>
        <w:tabs>
          <w:tab w:val="right" w:leader="dot" w:pos="878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Právní forma: územní samosprávný celek</w:t>
      </w:r>
    </w:p>
    <w:p w:rsidR="00FE1CDC" w:rsidRPr="00954E5E" w:rsidRDefault="00FE1CDC" w:rsidP="00A476A9">
      <w:pPr>
        <w:tabs>
          <w:tab w:val="right" w:leader="dot" w:pos="878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IČ: 002 66 621</w:t>
      </w:r>
    </w:p>
    <w:p w:rsidR="00FE1CDC" w:rsidRPr="00954E5E" w:rsidRDefault="00FE1CDC" w:rsidP="00A476A9">
      <w:pPr>
        <w:tabs>
          <w:tab w:val="right" w:leader="dot" w:pos="878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DIČ: CZ 002 66 621</w:t>
      </w:r>
    </w:p>
    <w:p w:rsidR="00FE1CDC" w:rsidRPr="00954E5E" w:rsidRDefault="00124B65" w:rsidP="00A476A9">
      <w:pPr>
        <w:tabs>
          <w:tab w:val="right" w:leader="dot" w:pos="878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Sídlo: n</w:t>
      </w:r>
      <w:r w:rsidR="00FE1CDC" w:rsidRPr="00954E5E">
        <w:rPr>
          <w:rFonts w:cstheme="minorHAnsi"/>
          <w:sz w:val="24"/>
          <w:szCs w:val="24"/>
        </w:rPr>
        <w:t>áměstí Svobody 2, 415 95 Teplice</w:t>
      </w:r>
    </w:p>
    <w:p w:rsidR="00FE1CDC" w:rsidRPr="00954E5E" w:rsidRDefault="00FE1CDC" w:rsidP="00A476A9">
      <w:pPr>
        <w:tabs>
          <w:tab w:val="right" w:leader="dot" w:pos="878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Webový portál: www.teplice.cz</w:t>
      </w:r>
    </w:p>
    <w:p w:rsidR="00FE1CDC" w:rsidRPr="00954E5E" w:rsidRDefault="00FE1CDC" w:rsidP="00A476A9">
      <w:pPr>
        <w:tabs>
          <w:tab w:val="right" w:leader="dot" w:pos="878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Profil zadavatele: http://teplice.profilzadavatele.cz</w:t>
      </w:r>
    </w:p>
    <w:p w:rsidR="000A0232" w:rsidRDefault="00046743" w:rsidP="00A476A9">
      <w:pPr>
        <w:tabs>
          <w:tab w:val="right" w:leader="dot" w:pos="878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0A0232">
        <w:rPr>
          <w:rFonts w:cstheme="minorHAnsi"/>
          <w:sz w:val="24"/>
          <w:szCs w:val="24"/>
        </w:rPr>
        <w:t>Odpovědné osoby ve věcech technických a zadávacích:</w:t>
      </w:r>
      <w:r w:rsidR="000A0232">
        <w:rPr>
          <w:rFonts w:cstheme="minorHAnsi"/>
          <w:sz w:val="24"/>
          <w:szCs w:val="24"/>
        </w:rPr>
        <w:t xml:space="preserve">  </w:t>
      </w:r>
    </w:p>
    <w:p w:rsidR="00046743" w:rsidRDefault="000A0232" w:rsidP="00A476A9">
      <w:pPr>
        <w:pStyle w:val="Odstavecseseznamem"/>
        <w:numPr>
          <w:ilvl w:val="0"/>
          <w:numId w:val="11"/>
        </w:numPr>
        <w:tabs>
          <w:tab w:val="right" w:leader="dot" w:pos="878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0A0232">
        <w:rPr>
          <w:rFonts w:cstheme="minorHAnsi"/>
          <w:sz w:val="24"/>
          <w:szCs w:val="24"/>
        </w:rPr>
        <w:t>Bc. Ivana Müllerová, vedoucí odboru dopravy a životního prostředí Magistrátu města Teplice</w:t>
      </w:r>
      <w:r w:rsidR="004E035E">
        <w:rPr>
          <w:rFonts w:cstheme="minorHAnsi"/>
          <w:sz w:val="24"/>
          <w:szCs w:val="24"/>
        </w:rPr>
        <w:t xml:space="preserve">, telefon: </w:t>
      </w:r>
      <w:r>
        <w:rPr>
          <w:rFonts w:cstheme="minorHAnsi"/>
          <w:sz w:val="24"/>
          <w:szCs w:val="24"/>
        </w:rPr>
        <w:t>417 510 902, e-mail: mullerova@teplice.cz</w:t>
      </w:r>
    </w:p>
    <w:p w:rsidR="000A0232" w:rsidRPr="000A0232" w:rsidRDefault="00662AC9" w:rsidP="00A476A9">
      <w:pPr>
        <w:pStyle w:val="Odstavecseseznamem"/>
        <w:numPr>
          <w:ilvl w:val="0"/>
          <w:numId w:val="11"/>
        </w:numPr>
        <w:tabs>
          <w:tab w:val="right" w:leader="dot" w:pos="878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 Pavlíková</w:t>
      </w:r>
      <w:r w:rsidR="0036453A">
        <w:rPr>
          <w:rFonts w:cstheme="minorHAnsi"/>
          <w:sz w:val="24"/>
          <w:szCs w:val="24"/>
        </w:rPr>
        <w:t xml:space="preserve">, </w:t>
      </w:r>
      <w:r w:rsidR="000A0232">
        <w:rPr>
          <w:rFonts w:cstheme="minorHAnsi"/>
          <w:sz w:val="24"/>
          <w:szCs w:val="24"/>
        </w:rPr>
        <w:t xml:space="preserve">odborný pracovník odboru dopravy a životního prostředí Magistrátu města Teplice, telefon: </w:t>
      </w:r>
      <w:r>
        <w:rPr>
          <w:rFonts w:cstheme="minorHAnsi"/>
          <w:sz w:val="24"/>
          <w:szCs w:val="24"/>
        </w:rPr>
        <w:t>417 510 917,</w:t>
      </w:r>
      <w:r w:rsidR="0036453A">
        <w:rPr>
          <w:rFonts w:cstheme="minorHAnsi"/>
          <w:sz w:val="24"/>
          <w:szCs w:val="24"/>
        </w:rPr>
        <w:t xml:space="preserve"> </w:t>
      </w:r>
      <w:r w:rsidR="000A0232">
        <w:rPr>
          <w:rFonts w:cstheme="minorHAnsi"/>
          <w:sz w:val="24"/>
          <w:szCs w:val="24"/>
        </w:rPr>
        <w:t xml:space="preserve"> e-mail: </w:t>
      </w:r>
      <w:r>
        <w:rPr>
          <w:rFonts w:cstheme="minorHAnsi"/>
          <w:sz w:val="24"/>
          <w:szCs w:val="24"/>
        </w:rPr>
        <w:t>pavlikova</w:t>
      </w:r>
      <w:r w:rsidR="004E035E">
        <w:rPr>
          <w:rFonts w:cstheme="minorHAnsi"/>
          <w:sz w:val="24"/>
          <w:szCs w:val="24"/>
        </w:rPr>
        <w:t>@teplice.cz</w:t>
      </w:r>
    </w:p>
    <w:p w:rsidR="00E85755" w:rsidRPr="00954E5E" w:rsidRDefault="00E85755" w:rsidP="00A476A9">
      <w:p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</w:p>
    <w:p w:rsidR="00E85755" w:rsidRPr="00050757" w:rsidRDefault="00046743" w:rsidP="00050757">
      <w:pPr>
        <w:pStyle w:val="Odstavecseseznamem"/>
        <w:numPr>
          <w:ilvl w:val="0"/>
          <w:numId w:val="3"/>
        </w:numPr>
        <w:tabs>
          <w:tab w:val="right" w:leader="dot" w:pos="8789"/>
        </w:tabs>
        <w:spacing w:after="0"/>
        <w:rPr>
          <w:rFonts w:cstheme="minorHAnsi"/>
          <w:b/>
          <w:sz w:val="32"/>
          <w:szCs w:val="32"/>
        </w:rPr>
      </w:pPr>
      <w:r w:rsidRPr="00954E5E">
        <w:rPr>
          <w:rFonts w:cstheme="minorHAnsi"/>
          <w:b/>
          <w:sz w:val="32"/>
          <w:szCs w:val="32"/>
        </w:rPr>
        <w:t>Předmět plnění</w:t>
      </w:r>
    </w:p>
    <w:p w:rsidR="00302277" w:rsidRPr="00050757" w:rsidRDefault="00046743" w:rsidP="00050757">
      <w:pPr>
        <w:pStyle w:val="Odstavecseseznamem"/>
        <w:numPr>
          <w:ilvl w:val="1"/>
          <w:numId w:val="3"/>
        </w:numPr>
        <w:tabs>
          <w:tab w:val="right" w:leader="dot" w:pos="8789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954E5E">
        <w:rPr>
          <w:rFonts w:cstheme="minorHAnsi"/>
          <w:sz w:val="24"/>
          <w:szCs w:val="24"/>
        </w:rPr>
        <w:t xml:space="preserve"> </w:t>
      </w:r>
      <w:r w:rsidRPr="00847D8B">
        <w:rPr>
          <w:rFonts w:cstheme="minorHAnsi"/>
          <w:b/>
          <w:sz w:val="24"/>
          <w:szCs w:val="24"/>
          <w:u w:val="single"/>
        </w:rPr>
        <w:t>Předmět veřejné zakázk</w:t>
      </w:r>
      <w:r w:rsidR="00050757">
        <w:rPr>
          <w:rFonts w:cstheme="minorHAnsi"/>
          <w:b/>
          <w:sz w:val="24"/>
          <w:szCs w:val="24"/>
          <w:u w:val="single"/>
        </w:rPr>
        <w:t>y</w:t>
      </w:r>
    </w:p>
    <w:p w:rsidR="00033164" w:rsidRPr="00D06E6A" w:rsidRDefault="008F72D1" w:rsidP="00D06E6A">
      <w:pPr>
        <w:pStyle w:val="Odstavecseseznamem"/>
        <w:tabs>
          <w:tab w:val="right" w:leader="dot" w:pos="8789"/>
        </w:tabs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D06E6A">
        <w:rPr>
          <w:rFonts w:cstheme="minorHAnsi"/>
          <w:sz w:val="24"/>
          <w:szCs w:val="24"/>
        </w:rPr>
        <w:t>Přistavování velkoobjemových kontejnerů na území Statutárního města Teplice dle pokynů objednatele a následná přeprava a odstranění odpadů prostřednictvím zhotovitele.</w:t>
      </w:r>
    </w:p>
    <w:p w:rsidR="007378A6" w:rsidRDefault="0006440E" w:rsidP="0096217C">
      <w:pPr>
        <w:numPr>
          <w:ilvl w:val="0"/>
          <w:numId w:val="20"/>
        </w:numPr>
        <w:tabs>
          <w:tab w:val="clear" w:pos="900"/>
          <w:tab w:val="num" w:pos="426"/>
        </w:tabs>
        <w:spacing w:after="0" w:line="360" w:lineRule="auto"/>
        <w:ind w:left="426" w:hanging="426"/>
        <w:jc w:val="both"/>
        <w:rPr>
          <w:rFonts w:eastAsia="Calibri" w:cstheme="minorHAnsi"/>
          <w:iCs/>
          <w:sz w:val="24"/>
          <w:szCs w:val="24"/>
          <w:lang w:eastAsia="cs-CZ"/>
        </w:rPr>
      </w:pPr>
      <w:r w:rsidRPr="007378A6">
        <w:rPr>
          <w:rFonts w:eastAsia="Calibri" w:cstheme="minorHAnsi"/>
          <w:iCs/>
          <w:sz w:val="24"/>
          <w:szCs w:val="24"/>
          <w:lang w:eastAsia="cs-CZ"/>
        </w:rPr>
        <w:t>Každý pracovní den bude dle určeného harmonogramu zadavatele přistaven požadovaný počet velkokapacitních kontejnerů na určená místa</w:t>
      </w:r>
      <w:r w:rsidR="007378A6" w:rsidRPr="007378A6">
        <w:rPr>
          <w:rFonts w:eastAsia="Calibri" w:cstheme="minorHAnsi"/>
          <w:iCs/>
          <w:sz w:val="24"/>
          <w:szCs w:val="24"/>
          <w:lang w:eastAsia="cs-CZ"/>
        </w:rPr>
        <w:t xml:space="preserve"> </w:t>
      </w:r>
    </w:p>
    <w:p w:rsidR="0006440E" w:rsidRPr="007378A6" w:rsidRDefault="0006440E" w:rsidP="0096217C">
      <w:pPr>
        <w:numPr>
          <w:ilvl w:val="0"/>
          <w:numId w:val="20"/>
        </w:numPr>
        <w:tabs>
          <w:tab w:val="clear" w:pos="900"/>
          <w:tab w:val="num" w:pos="426"/>
        </w:tabs>
        <w:spacing w:after="0" w:line="360" w:lineRule="auto"/>
        <w:ind w:left="426" w:hanging="426"/>
        <w:jc w:val="both"/>
        <w:rPr>
          <w:rFonts w:eastAsia="Calibri" w:cstheme="minorHAnsi"/>
          <w:iCs/>
          <w:sz w:val="24"/>
          <w:szCs w:val="24"/>
          <w:lang w:eastAsia="cs-CZ"/>
        </w:rPr>
      </w:pPr>
      <w:r w:rsidRPr="007378A6">
        <w:rPr>
          <w:rFonts w:eastAsia="Calibri" w:cstheme="minorHAnsi"/>
          <w:iCs/>
          <w:sz w:val="24"/>
          <w:szCs w:val="24"/>
          <w:lang w:eastAsia="cs-CZ"/>
        </w:rPr>
        <w:t>Zadavatel bude jednotlivé dodávky objednávat na základě celoročního harmonogramu, který bude zhotoviteli předán před zahájením plnění veřejné zakázky. Mimořádné  dodávky budou zadány písemně  e-mailem nejméně 1 pracovní den před požadovaným termínem.</w:t>
      </w:r>
    </w:p>
    <w:p w:rsidR="0006440E" w:rsidRPr="006B36D1" w:rsidRDefault="0006440E" w:rsidP="00BC09CF">
      <w:pPr>
        <w:numPr>
          <w:ilvl w:val="0"/>
          <w:numId w:val="20"/>
        </w:numPr>
        <w:tabs>
          <w:tab w:val="clear" w:pos="900"/>
          <w:tab w:val="num" w:pos="426"/>
        </w:tabs>
        <w:spacing w:after="0" w:line="360" w:lineRule="auto"/>
        <w:ind w:left="426" w:hanging="426"/>
        <w:jc w:val="both"/>
        <w:rPr>
          <w:rFonts w:eastAsia="Calibri" w:cstheme="minorHAnsi"/>
          <w:iCs/>
          <w:sz w:val="24"/>
          <w:szCs w:val="24"/>
          <w:lang w:eastAsia="cs-CZ"/>
        </w:rPr>
      </w:pPr>
      <w:r w:rsidRPr="0006440E">
        <w:rPr>
          <w:rFonts w:eastAsia="Calibri" w:cstheme="minorHAnsi"/>
          <w:iCs/>
          <w:sz w:val="24"/>
          <w:szCs w:val="24"/>
          <w:lang w:eastAsia="cs-CZ"/>
        </w:rPr>
        <w:t xml:space="preserve">Maximální počet kontejnerů přistavených v jednom pracovním dni je </w:t>
      </w:r>
      <w:r w:rsidRPr="006B36D1">
        <w:rPr>
          <w:rFonts w:eastAsia="Calibri" w:cstheme="minorHAnsi"/>
          <w:iCs/>
          <w:sz w:val="24"/>
          <w:szCs w:val="24"/>
          <w:lang w:eastAsia="cs-CZ"/>
        </w:rPr>
        <w:t xml:space="preserve">stanoven </w:t>
      </w:r>
      <w:r w:rsidR="006B36D1">
        <w:rPr>
          <w:rFonts w:eastAsia="Calibri" w:cstheme="minorHAnsi"/>
          <w:iCs/>
          <w:sz w:val="24"/>
          <w:szCs w:val="24"/>
          <w:lang w:eastAsia="cs-CZ"/>
        </w:rPr>
        <w:t>až</w:t>
      </w:r>
      <w:r w:rsidRPr="006B36D1">
        <w:rPr>
          <w:rFonts w:eastAsia="Calibri" w:cstheme="minorHAnsi"/>
          <w:iCs/>
          <w:sz w:val="24"/>
          <w:szCs w:val="24"/>
          <w:lang w:eastAsia="cs-CZ"/>
        </w:rPr>
        <w:t xml:space="preserve"> na </w:t>
      </w:r>
      <w:r w:rsidR="00BD666C">
        <w:rPr>
          <w:rFonts w:eastAsia="Calibri" w:cstheme="minorHAnsi"/>
          <w:iCs/>
          <w:sz w:val="24"/>
          <w:szCs w:val="24"/>
          <w:lang w:eastAsia="cs-CZ"/>
        </w:rPr>
        <w:t>5</w:t>
      </w:r>
      <w:r w:rsidR="00C60240" w:rsidRPr="006B36D1">
        <w:rPr>
          <w:rFonts w:eastAsia="Calibri" w:cstheme="minorHAnsi"/>
          <w:iCs/>
          <w:sz w:val="24"/>
          <w:szCs w:val="24"/>
          <w:lang w:eastAsia="cs-CZ"/>
        </w:rPr>
        <w:t xml:space="preserve"> </w:t>
      </w:r>
      <w:r w:rsidRPr="006B36D1">
        <w:rPr>
          <w:rFonts w:eastAsia="Calibri" w:cstheme="minorHAnsi"/>
          <w:iCs/>
          <w:sz w:val="24"/>
          <w:szCs w:val="24"/>
          <w:lang w:eastAsia="cs-CZ"/>
        </w:rPr>
        <w:t>ks.</w:t>
      </w:r>
    </w:p>
    <w:p w:rsidR="0006440E" w:rsidRPr="0006440E" w:rsidRDefault="0006440E" w:rsidP="00BC09CF">
      <w:pPr>
        <w:numPr>
          <w:ilvl w:val="0"/>
          <w:numId w:val="21"/>
        </w:numPr>
        <w:tabs>
          <w:tab w:val="clear" w:pos="900"/>
          <w:tab w:val="num" w:pos="426"/>
        </w:tabs>
        <w:spacing w:after="0" w:line="360" w:lineRule="auto"/>
        <w:ind w:left="426" w:hanging="426"/>
        <w:jc w:val="both"/>
        <w:rPr>
          <w:rFonts w:eastAsia="Calibri" w:cstheme="minorHAnsi"/>
          <w:iCs/>
          <w:sz w:val="24"/>
          <w:szCs w:val="24"/>
          <w:lang w:eastAsia="cs-CZ"/>
        </w:rPr>
      </w:pPr>
      <w:r w:rsidRPr="0006440E">
        <w:rPr>
          <w:rFonts w:eastAsia="Calibri" w:cstheme="minorHAnsi"/>
          <w:iCs/>
          <w:sz w:val="24"/>
          <w:szCs w:val="24"/>
          <w:lang w:eastAsia="cs-CZ"/>
        </w:rPr>
        <w:t xml:space="preserve">Doba, po kterou bude každý kontejner přistaven na jednom stanovišti, bude od přistavení kontejneru do jeho vývozu vždy 4 dny, poté bude kontejner zhotovitelem automaticky odvezen. Objednatel může v konkrétních případech požádat o odvoz kontejneru i dříve (zejména pokud bude kontejner umístěn v centru města, na frekventované komunikaci apod.). </w:t>
      </w:r>
    </w:p>
    <w:p w:rsidR="0006440E" w:rsidRPr="0006440E" w:rsidRDefault="0006440E" w:rsidP="00BC09CF">
      <w:pPr>
        <w:numPr>
          <w:ilvl w:val="0"/>
          <w:numId w:val="22"/>
        </w:numPr>
        <w:tabs>
          <w:tab w:val="clear" w:pos="900"/>
          <w:tab w:val="num" w:pos="426"/>
        </w:tabs>
        <w:spacing w:after="0" w:line="360" w:lineRule="auto"/>
        <w:ind w:left="426" w:hanging="426"/>
        <w:jc w:val="both"/>
        <w:rPr>
          <w:rFonts w:eastAsia="Calibri" w:cstheme="minorHAnsi"/>
          <w:iCs/>
          <w:sz w:val="24"/>
          <w:szCs w:val="24"/>
          <w:lang w:eastAsia="cs-CZ"/>
        </w:rPr>
      </w:pPr>
      <w:r w:rsidRPr="0006440E">
        <w:rPr>
          <w:rFonts w:eastAsia="Calibri" w:cstheme="minorHAnsi"/>
          <w:iCs/>
          <w:sz w:val="24"/>
          <w:szCs w:val="24"/>
          <w:lang w:eastAsia="cs-CZ"/>
        </w:rPr>
        <w:lastRenderedPageBreak/>
        <w:t>Při každém odvozu kontejneru (nejpozději však do 12 hodin od odvozu kontejneru) bude stanoviště jeho umístění zbaveno veškerých nečistot v okolí minimálně 1 m. Odpad odložený mimo kontejner bude do tohoto naložen a odvezen, pokud to kapacita kontejneru bude umožňovat. V případě, že bude nutné přistavit další kontejner, může tak zhotovitel učinit pouze na základě písemného souhlasu zadavatele.</w:t>
      </w:r>
    </w:p>
    <w:p w:rsidR="0006440E" w:rsidRPr="0006440E" w:rsidRDefault="0006440E" w:rsidP="00BC09CF">
      <w:pPr>
        <w:numPr>
          <w:ilvl w:val="0"/>
          <w:numId w:val="23"/>
        </w:numPr>
        <w:tabs>
          <w:tab w:val="clear" w:pos="900"/>
          <w:tab w:val="num" w:pos="426"/>
        </w:tabs>
        <w:spacing w:after="0" w:line="360" w:lineRule="auto"/>
        <w:ind w:left="426" w:hanging="426"/>
        <w:jc w:val="both"/>
        <w:rPr>
          <w:rFonts w:eastAsia="Calibri" w:cstheme="minorHAnsi"/>
          <w:iCs/>
          <w:sz w:val="24"/>
          <w:szCs w:val="24"/>
          <w:lang w:eastAsia="cs-CZ"/>
        </w:rPr>
      </w:pPr>
      <w:r w:rsidRPr="0006440E">
        <w:rPr>
          <w:rFonts w:eastAsia="Calibri" w:cstheme="minorHAnsi"/>
          <w:iCs/>
          <w:sz w:val="24"/>
          <w:szCs w:val="24"/>
          <w:lang w:eastAsia="cs-CZ"/>
        </w:rPr>
        <w:t>Bude-li kontejner přeložen a svozová technika jej nebude moci uzdvihnout, bude zadavatel o tomto stavu neprodleně informován a písemně potvrdí zhotoviteli, že je možno přistavit na dané místo náhradní kontejner, do kterého bude přebytečný odpad přeložen, a že má zhotovitel zajistit přeložení kontejneru. Zhotovitel zajistí přeložení kontejneru nejpozději do 2 dnů od obdržení písemného souhlasu. Práce spojené s přeložením kontejneru bude účtovat dle platného ceníku (podle typu použitého kontejneru a doložených nákladů na manipulaci při překládání kontejneru).</w:t>
      </w:r>
    </w:p>
    <w:p w:rsidR="0006440E" w:rsidRPr="0006440E" w:rsidRDefault="0006440E" w:rsidP="00BC09CF">
      <w:pPr>
        <w:numPr>
          <w:ilvl w:val="0"/>
          <w:numId w:val="24"/>
        </w:numPr>
        <w:tabs>
          <w:tab w:val="clear" w:pos="900"/>
          <w:tab w:val="num" w:pos="426"/>
        </w:tabs>
        <w:spacing w:after="0" w:line="360" w:lineRule="auto"/>
        <w:ind w:left="426" w:hanging="426"/>
        <w:jc w:val="both"/>
        <w:rPr>
          <w:rFonts w:eastAsia="Calibri" w:cstheme="minorHAnsi"/>
          <w:iCs/>
          <w:color w:val="FF0000"/>
          <w:sz w:val="24"/>
          <w:szCs w:val="24"/>
          <w:lang w:eastAsia="cs-CZ"/>
        </w:rPr>
      </w:pPr>
      <w:r w:rsidRPr="0006440E">
        <w:rPr>
          <w:rFonts w:eastAsia="Calibri" w:cstheme="minorHAnsi"/>
          <w:iCs/>
          <w:sz w:val="24"/>
          <w:szCs w:val="24"/>
          <w:lang w:eastAsia="cs-CZ"/>
        </w:rPr>
        <w:t>Dle pokynů zadavatele nebudou VKK přistavovány v  měsíci březnu - dubnu  při jarní úklidové akci „Bílý týden“</w:t>
      </w:r>
      <w:r w:rsidR="000C2EE5" w:rsidRPr="000C2EE5">
        <w:rPr>
          <w:rFonts w:eastAsia="Calibri" w:cstheme="minorHAnsi"/>
          <w:iCs/>
          <w:color w:val="000000" w:themeColor="text1"/>
          <w:sz w:val="24"/>
          <w:szCs w:val="24"/>
          <w:lang w:eastAsia="cs-CZ"/>
        </w:rPr>
        <w:t>.</w:t>
      </w:r>
    </w:p>
    <w:p w:rsidR="0006440E" w:rsidRPr="0006440E" w:rsidRDefault="0006440E" w:rsidP="00BC09CF">
      <w:pPr>
        <w:numPr>
          <w:ilvl w:val="0"/>
          <w:numId w:val="25"/>
        </w:numPr>
        <w:tabs>
          <w:tab w:val="clear" w:pos="900"/>
          <w:tab w:val="num" w:pos="426"/>
        </w:tabs>
        <w:spacing w:after="0" w:line="360" w:lineRule="auto"/>
        <w:ind w:left="426" w:hanging="426"/>
        <w:jc w:val="both"/>
        <w:rPr>
          <w:rFonts w:eastAsia="Calibri" w:cstheme="minorHAnsi"/>
          <w:iCs/>
          <w:sz w:val="24"/>
          <w:szCs w:val="24"/>
          <w:lang w:eastAsia="cs-CZ"/>
        </w:rPr>
      </w:pPr>
      <w:r w:rsidRPr="0006440E">
        <w:rPr>
          <w:rFonts w:eastAsia="Calibri" w:cstheme="minorHAnsi"/>
          <w:iCs/>
          <w:sz w:val="24"/>
          <w:szCs w:val="24"/>
          <w:lang w:eastAsia="cs-CZ"/>
        </w:rPr>
        <w:t>Zhotovitel si před zahájením plnění této zakázky zajistí vlastním jménem celoroční povolení ke zvláštnímu užívání komunikací pro plnění této zakázky v souladu s § 25 zákona č. 13/1997 Sb., o provozu na pozemních komunikacích.  Vzor tohoto povolení je možné si vyžádat na odboru DŽP – oddělení dopravy.</w:t>
      </w:r>
    </w:p>
    <w:p w:rsidR="00A476A9" w:rsidRDefault="00A476A9" w:rsidP="00BC09CF">
      <w:pPr>
        <w:spacing w:after="0" w:line="360" w:lineRule="auto"/>
        <w:jc w:val="both"/>
        <w:rPr>
          <w:rFonts w:cstheme="minorHAnsi"/>
          <w:i/>
        </w:rPr>
      </w:pPr>
    </w:p>
    <w:p w:rsidR="006F2F1A" w:rsidRPr="004C44F0" w:rsidRDefault="006F2F1A" w:rsidP="006F2F1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44F0">
        <w:rPr>
          <w:rFonts w:cstheme="minorHAnsi"/>
          <w:sz w:val="24"/>
          <w:szCs w:val="24"/>
        </w:rPr>
        <w:t>Dále je předmětem zakázky:</w:t>
      </w:r>
    </w:p>
    <w:p w:rsidR="006F2F1A" w:rsidRPr="004C44F0" w:rsidRDefault="006F2F1A" w:rsidP="006F2F1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C44F0">
        <w:rPr>
          <w:rFonts w:cstheme="minorHAnsi"/>
          <w:sz w:val="24"/>
          <w:szCs w:val="24"/>
        </w:rPr>
        <w:t>zajištění veškerých dokladů požadovaných zákony, předpisy a zadavatelem</w:t>
      </w:r>
    </w:p>
    <w:p w:rsidR="006F2F1A" w:rsidRPr="00BC0990" w:rsidRDefault="006F2F1A" w:rsidP="006F2F1A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BC0990">
        <w:rPr>
          <w:rFonts w:cstheme="minorHAnsi"/>
          <w:sz w:val="24"/>
          <w:szCs w:val="24"/>
        </w:rPr>
        <w:t>zajištění zvláštního užívání komunikací a veřejných ploch (záboru, uzavírek, atd.), bude-li třeba</w:t>
      </w:r>
    </w:p>
    <w:p w:rsidR="006F2F1A" w:rsidRPr="00BC0990" w:rsidRDefault="006F2F1A" w:rsidP="006F2F1A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BC0990">
        <w:rPr>
          <w:rFonts w:cstheme="minorHAnsi"/>
          <w:sz w:val="24"/>
          <w:szCs w:val="24"/>
        </w:rPr>
        <w:t xml:space="preserve">zajištění dopravního značení, bude-li třeba </w:t>
      </w:r>
    </w:p>
    <w:p w:rsidR="006F2F1A" w:rsidRPr="00BC0990" w:rsidRDefault="006F2F1A" w:rsidP="006F2F1A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BC0990">
        <w:rPr>
          <w:rFonts w:cstheme="minorHAnsi"/>
          <w:sz w:val="24"/>
          <w:szCs w:val="24"/>
        </w:rPr>
        <w:t>uhrazení příslušných správních poplatků, bude-li třeba</w:t>
      </w:r>
    </w:p>
    <w:p w:rsidR="00A476A9" w:rsidRDefault="00A476A9" w:rsidP="00A476A9">
      <w:p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</w:p>
    <w:p w:rsidR="008B7C75" w:rsidRPr="00954E5E" w:rsidRDefault="008B7C75" w:rsidP="00A476A9">
      <w:p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</w:p>
    <w:p w:rsidR="00046743" w:rsidRPr="00050757" w:rsidRDefault="00046743" w:rsidP="00A476A9">
      <w:pPr>
        <w:pStyle w:val="Odstavecseseznamem"/>
        <w:numPr>
          <w:ilvl w:val="1"/>
          <w:numId w:val="3"/>
        </w:numPr>
        <w:tabs>
          <w:tab w:val="right" w:leader="dot" w:pos="8789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954E5E">
        <w:rPr>
          <w:rFonts w:cstheme="minorHAnsi"/>
          <w:b/>
          <w:sz w:val="24"/>
          <w:szCs w:val="24"/>
          <w:u w:val="single"/>
        </w:rPr>
        <w:t xml:space="preserve">Místo </w:t>
      </w:r>
      <w:r w:rsidR="0037320F">
        <w:rPr>
          <w:rFonts w:cstheme="minorHAnsi"/>
          <w:b/>
          <w:sz w:val="24"/>
          <w:szCs w:val="24"/>
          <w:u w:val="single"/>
        </w:rPr>
        <w:t>plnění</w:t>
      </w:r>
    </w:p>
    <w:p w:rsidR="00050757" w:rsidRDefault="00302277" w:rsidP="006F2F1A">
      <w:pPr>
        <w:tabs>
          <w:tab w:val="right" w:leader="dot" w:pos="8789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Místem </w:t>
      </w:r>
      <w:r w:rsidR="003A5A74">
        <w:rPr>
          <w:rFonts w:cstheme="minorHAnsi"/>
          <w:sz w:val="24"/>
          <w:szCs w:val="24"/>
        </w:rPr>
        <w:t>plnění</w:t>
      </w:r>
      <w:r>
        <w:rPr>
          <w:rFonts w:cstheme="minorHAnsi"/>
          <w:sz w:val="24"/>
          <w:szCs w:val="24"/>
        </w:rPr>
        <w:t xml:space="preserve"> jsou pozemky ve vlastnic</w:t>
      </w:r>
      <w:r w:rsidR="009C255F">
        <w:rPr>
          <w:rFonts w:cstheme="minorHAnsi"/>
          <w:sz w:val="24"/>
          <w:szCs w:val="24"/>
        </w:rPr>
        <w:t>tví S</w:t>
      </w:r>
      <w:r w:rsidR="006476EB">
        <w:rPr>
          <w:rFonts w:cstheme="minorHAnsi"/>
          <w:sz w:val="24"/>
          <w:szCs w:val="24"/>
        </w:rPr>
        <w:t xml:space="preserve">tatutárního města Teplice. v </w:t>
      </w:r>
      <w:proofErr w:type="spellStart"/>
      <w:r w:rsidRPr="006476EB">
        <w:rPr>
          <w:rFonts w:cstheme="minorHAnsi"/>
          <w:sz w:val="24"/>
          <w:szCs w:val="24"/>
        </w:rPr>
        <w:t>k.ú</w:t>
      </w:r>
      <w:proofErr w:type="spellEnd"/>
      <w:r w:rsidRPr="006476EB">
        <w:rPr>
          <w:rFonts w:cstheme="minorHAnsi"/>
          <w:sz w:val="24"/>
          <w:szCs w:val="24"/>
        </w:rPr>
        <w:t>.</w:t>
      </w:r>
      <w:r w:rsidRPr="00302277">
        <w:rPr>
          <w:rFonts w:cstheme="minorHAnsi"/>
          <w:i/>
          <w:sz w:val="24"/>
          <w:szCs w:val="24"/>
        </w:rPr>
        <w:t xml:space="preserve"> </w:t>
      </w:r>
      <w:r w:rsidR="006476EB" w:rsidRPr="006476EB">
        <w:rPr>
          <w:rFonts w:cstheme="minorHAnsi"/>
          <w:sz w:val="24"/>
          <w:szCs w:val="24"/>
        </w:rPr>
        <w:t>Teplice</w:t>
      </w:r>
      <w:r w:rsidR="006476EB">
        <w:rPr>
          <w:rFonts w:cstheme="minorHAnsi"/>
          <w:i/>
          <w:sz w:val="24"/>
          <w:szCs w:val="24"/>
        </w:rPr>
        <w:t xml:space="preserve">, </w:t>
      </w:r>
      <w:proofErr w:type="spellStart"/>
      <w:r w:rsidR="006476EB" w:rsidRPr="006476EB">
        <w:rPr>
          <w:rFonts w:cstheme="minorHAnsi"/>
          <w:sz w:val="24"/>
          <w:szCs w:val="24"/>
        </w:rPr>
        <w:t>k.ú.Teplice</w:t>
      </w:r>
      <w:proofErr w:type="spellEnd"/>
      <w:r w:rsidR="006476EB" w:rsidRPr="006476EB">
        <w:rPr>
          <w:rFonts w:cstheme="minorHAnsi"/>
          <w:sz w:val="24"/>
          <w:szCs w:val="24"/>
        </w:rPr>
        <w:t xml:space="preserve"> </w:t>
      </w:r>
      <w:r w:rsidR="006476EB">
        <w:rPr>
          <w:rFonts w:cstheme="minorHAnsi"/>
          <w:sz w:val="24"/>
          <w:szCs w:val="24"/>
        </w:rPr>
        <w:t>–</w:t>
      </w:r>
      <w:r w:rsidR="006476EB" w:rsidRPr="006476EB">
        <w:rPr>
          <w:rFonts w:cstheme="minorHAnsi"/>
          <w:sz w:val="24"/>
          <w:szCs w:val="24"/>
        </w:rPr>
        <w:t xml:space="preserve"> Trnovany</w:t>
      </w:r>
      <w:r w:rsidR="006476EB">
        <w:rPr>
          <w:rFonts w:cstheme="minorHAnsi"/>
          <w:sz w:val="24"/>
          <w:szCs w:val="24"/>
        </w:rPr>
        <w:t xml:space="preserve">, </w:t>
      </w:r>
      <w:proofErr w:type="spellStart"/>
      <w:r w:rsidR="006476EB">
        <w:rPr>
          <w:rFonts w:cstheme="minorHAnsi"/>
          <w:sz w:val="24"/>
          <w:szCs w:val="24"/>
        </w:rPr>
        <w:t>k.ú</w:t>
      </w:r>
      <w:proofErr w:type="spellEnd"/>
      <w:r w:rsidR="006476EB">
        <w:rPr>
          <w:rFonts w:cstheme="minorHAnsi"/>
          <w:sz w:val="24"/>
          <w:szCs w:val="24"/>
        </w:rPr>
        <w:t xml:space="preserve">. Teplice – Řetenice, </w:t>
      </w:r>
      <w:proofErr w:type="spellStart"/>
      <w:r w:rsidR="006476EB">
        <w:rPr>
          <w:rFonts w:cstheme="minorHAnsi"/>
          <w:sz w:val="24"/>
          <w:szCs w:val="24"/>
        </w:rPr>
        <w:t>k.ú</w:t>
      </w:r>
      <w:proofErr w:type="spellEnd"/>
      <w:r w:rsidR="006476EB">
        <w:rPr>
          <w:rFonts w:cstheme="minorHAnsi"/>
          <w:sz w:val="24"/>
          <w:szCs w:val="24"/>
        </w:rPr>
        <w:t xml:space="preserve">. </w:t>
      </w:r>
      <w:proofErr w:type="spellStart"/>
      <w:r w:rsidR="006476EB">
        <w:rPr>
          <w:rFonts w:cstheme="minorHAnsi"/>
          <w:sz w:val="24"/>
          <w:szCs w:val="24"/>
        </w:rPr>
        <w:t>Prosetice</w:t>
      </w:r>
      <w:proofErr w:type="spellEnd"/>
      <w:r w:rsidR="006476EB">
        <w:rPr>
          <w:rFonts w:cstheme="minorHAnsi"/>
          <w:sz w:val="24"/>
          <w:szCs w:val="24"/>
        </w:rPr>
        <w:t xml:space="preserve">, </w:t>
      </w:r>
      <w:proofErr w:type="spellStart"/>
      <w:r w:rsidR="006476EB">
        <w:rPr>
          <w:rFonts w:cstheme="minorHAnsi"/>
          <w:sz w:val="24"/>
          <w:szCs w:val="24"/>
        </w:rPr>
        <w:t>k.ú</w:t>
      </w:r>
      <w:proofErr w:type="spellEnd"/>
      <w:r w:rsidR="006476EB">
        <w:rPr>
          <w:rFonts w:cstheme="minorHAnsi"/>
          <w:sz w:val="24"/>
          <w:szCs w:val="24"/>
        </w:rPr>
        <w:t>. Nová Ves</w:t>
      </w:r>
      <w:r w:rsidR="00F00C9A">
        <w:rPr>
          <w:rFonts w:cstheme="minorHAnsi"/>
          <w:sz w:val="24"/>
          <w:szCs w:val="24"/>
        </w:rPr>
        <w:t xml:space="preserve"> u Teplic</w:t>
      </w:r>
      <w:r w:rsidR="006476EB">
        <w:rPr>
          <w:rFonts w:cstheme="minorHAnsi"/>
          <w:sz w:val="24"/>
          <w:szCs w:val="24"/>
        </w:rPr>
        <w:t xml:space="preserve">, </w:t>
      </w:r>
      <w:proofErr w:type="spellStart"/>
      <w:r w:rsidR="006476EB">
        <w:rPr>
          <w:rFonts w:cstheme="minorHAnsi"/>
          <w:sz w:val="24"/>
          <w:szCs w:val="24"/>
        </w:rPr>
        <w:t>k.ú</w:t>
      </w:r>
      <w:proofErr w:type="spellEnd"/>
      <w:r w:rsidR="006476EB">
        <w:rPr>
          <w:rFonts w:cstheme="minorHAnsi"/>
          <w:sz w:val="24"/>
          <w:szCs w:val="24"/>
        </w:rPr>
        <w:t xml:space="preserve">. </w:t>
      </w:r>
      <w:proofErr w:type="spellStart"/>
      <w:r w:rsidR="006476EB">
        <w:rPr>
          <w:rFonts w:cstheme="minorHAnsi"/>
          <w:sz w:val="24"/>
          <w:szCs w:val="24"/>
        </w:rPr>
        <w:t>Sobědruhy</w:t>
      </w:r>
      <w:proofErr w:type="spellEnd"/>
      <w:r w:rsidR="006476EB">
        <w:rPr>
          <w:rFonts w:cstheme="minorHAnsi"/>
          <w:sz w:val="24"/>
          <w:szCs w:val="24"/>
        </w:rPr>
        <w:t xml:space="preserve"> a </w:t>
      </w:r>
      <w:proofErr w:type="spellStart"/>
      <w:r w:rsidR="006476EB">
        <w:rPr>
          <w:rFonts w:cstheme="minorHAnsi"/>
          <w:sz w:val="24"/>
          <w:szCs w:val="24"/>
        </w:rPr>
        <w:t>k.ú</w:t>
      </w:r>
      <w:proofErr w:type="spellEnd"/>
      <w:r w:rsidR="006476EB">
        <w:rPr>
          <w:rFonts w:cstheme="minorHAnsi"/>
          <w:sz w:val="24"/>
          <w:szCs w:val="24"/>
        </w:rPr>
        <w:t xml:space="preserve">. </w:t>
      </w:r>
      <w:proofErr w:type="spellStart"/>
      <w:r w:rsidR="006476EB">
        <w:rPr>
          <w:rFonts w:cstheme="minorHAnsi"/>
          <w:sz w:val="24"/>
          <w:szCs w:val="24"/>
        </w:rPr>
        <w:t>Hudcov</w:t>
      </w:r>
      <w:proofErr w:type="spellEnd"/>
      <w:r w:rsidR="006476EB">
        <w:rPr>
          <w:rFonts w:cstheme="minorHAnsi"/>
          <w:sz w:val="24"/>
          <w:szCs w:val="24"/>
        </w:rPr>
        <w:t>.</w:t>
      </w:r>
    </w:p>
    <w:p w:rsidR="00050757" w:rsidRPr="00302277" w:rsidRDefault="00050757" w:rsidP="00A476A9">
      <w:p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</w:p>
    <w:p w:rsidR="00046743" w:rsidRPr="00954E5E" w:rsidRDefault="00046743" w:rsidP="00A476A9">
      <w:pPr>
        <w:pStyle w:val="Odstavecseseznamem"/>
        <w:numPr>
          <w:ilvl w:val="1"/>
          <w:numId w:val="3"/>
        </w:numPr>
        <w:tabs>
          <w:tab w:val="right" w:leader="dot" w:pos="8789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954E5E">
        <w:rPr>
          <w:rFonts w:cstheme="minorHAnsi"/>
          <w:b/>
          <w:sz w:val="24"/>
          <w:szCs w:val="24"/>
          <w:u w:val="single"/>
        </w:rPr>
        <w:t>Bližší informace o veřejné zakázce</w:t>
      </w:r>
    </w:p>
    <w:p w:rsidR="00585E9A" w:rsidRPr="00954E5E" w:rsidRDefault="00050757" w:rsidP="00A476A9">
      <w:pPr>
        <w:tabs>
          <w:tab w:val="right" w:leader="dot" w:pos="8789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Tato veřejná zakázka není dále blíže specifikována</w:t>
      </w:r>
      <w:r w:rsidR="00585E9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E85755" w:rsidRPr="00050757" w:rsidRDefault="00442EC8" w:rsidP="00A476A9">
      <w:pPr>
        <w:pStyle w:val="Odstavecseseznamem"/>
        <w:numPr>
          <w:ilvl w:val="1"/>
          <w:numId w:val="3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954E5E">
        <w:rPr>
          <w:rFonts w:cstheme="minorHAnsi"/>
          <w:b/>
          <w:sz w:val="24"/>
          <w:szCs w:val="24"/>
          <w:u w:val="single"/>
        </w:rPr>
        <w:lastRenderedPageBreak/>
        <w:t>Technické podmínky předmětu veřejné zakázky</w:t>
      </w:r>
    </w:p>
    <w:p w:rsidR="00442EC8" w:rsidRPr="006B7342" w:rsidRDefault="00442EC8" w:rsidP="000616C2">
      <w:pPr>
        <w:pStyle w:val="Odstavecseseznamem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6B7342">
        <w:rPr>
          <w:rFonts w:cstheme="minorHAnsi"/>
          <w:sz w:val="24"/>
          <w:szCs w:val="24"/>
        </w:rPr>
        <w:t>Práce budou prováděny v souladu s podmínkami, stanovisky a vyjádřeními dotčených orgánů státní správy i samosprávy</w:t>
      </w:r>
      <w:r w:rsidR="00A65284">
        <w:rPr>
          <w:rFonts w:cstheme="minorHAnsi"/>
          <w:sz w:val="24"/>
          <w:szCs w:val="24"/>
        </w:rPr>
        <w:t xml:space="preserve"> </w:t>
      </w:r>
      <w:r w:rsidRPr="006B7342">
        <w:rPr>
          <w:rFonts w:cstheme="minorHAnsi"/>
          <w:sz w:val="24"/>
          <w:szCs w:val="24"/>
        </w:rPr>
        <w:t>atd. – stanov</w:t>
      </w:r>
      <w:r w:rsidR="00D31F72" w:rsidRPr="006B7342">
        <w:rPr>
          <w:rFonts w:cstheme="minorHAnsi"/>
          <w:sz w:val="24"/>
          <w:szCs w:val="24"/>
        </w:rPr>
        <w:t>enými i během realizace zakázky</w:t>
      </w:r>
      <w:r w:rsidR="00E3629B">
        <w:rPr>
          <w:rFonts w:cstheme="minorHAnsi"/>
          <w:sz w:val="24"/>
          <w:szCs w:val="24"/>
        </w:rPr>
        <w:t>.</w:t>
      </w:r>
    </w:p>
    <w:p w:rsidR="00E85755" w:rsidRPr="006B7342" w:rsidRDefault="00E85755" w:rsidP="00A476A9">
      <w:pPr>
        <w:spacing w:after="0"/>
        <w:rPr>
          <w:rFonts w:cstheme="minorHAnsi"/>
          <w:sz w:val="24"/>
          <w:szCs w:val="24"/>
        </w:rPr>
      </w:pPr>
    </w:p>
    <w:p w:rsidR="00E85755" w:rsidRPr="00D31F72" w:rsidRDefault="00A566A2" w:rsidP="00A476A9">
      <w:pPr>
        <w:pStyle w:val="Odstavecseseznamem"/>
        <w:numPr>
          <w:ilvl w:val="1"/>
          <w:numId w:val="3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954E5E">
        <w:rPr>
          <w:rFonts w:cstheme="minorHAnsi"/>
          <w:b/>
          <w:sz w:val="24"/>
          <w:szCs w:val="24"/>
          <w:u w:val="single"/>
        </w:rPr>
        <w:t xml:space="preserve">Termíny a lhůty </w:t>
      </w:r>
      <w:r w:rsidR="001A410C">
        <w:rPr>
          <w:rFonts w:cstheme="minorHAnsi"/>
          <w:b/>
          <w:sz w:val="24"/>
          <w:szCs w:val="24"/>
          <w:u w:val="single"/>
        </w:rPr>
        <w:t>plnění</w:t>
      </w:r>
    </w:p>
    <w:p w:rsidR="00A566A2" w:rsidRPr="00954E5E" w:rsidRDefault="00A566A2" w:rsidP="00F42274">
      <w:pPr>
        <w:spacing w:after="0" w:line="360" w:lineRule="auto"/>
        <w:ind w:left="360" w:hanging="360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 xml:space="preserve">Předpokládané zahájení plnění, podpis smlouvy s vybraným uchazečem: </w:t>
      </w:r>
      <w:r w:rsidR="00B8457C">
        <w:rPr>
          <w:rFonts w:cstheme="minorHAnsi"/>
          <w:sz w:val="24"/>
          <w:szCs w:val="24"/>
        </w:rPr>
        <w:t>1.1.201</w:t>
      </w:r>
      <w:r w:rsidR="006F2F1A">
        <w:rPr>
          <w:rFonts w:cstheme="minorHAnsi"/>
          <w:sz w:val="24"/>
          <w:szCs w:val="24"/>
        </w:rPr>
        <w:t>5</w:t>
      </w:r>
    </w:p>
    <w:p w:rsidR="00A566A2" w:rsidRPr="00954E5E" w:rsidRDefault="00A566A2" w:rsidP="00F42274">
      <w:pPr>
        <w:spacing w:after="0" w:line="360" w:lineRule="auto"/>
        <w:ind w:left="360" w:hanging="360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(avšak dle pravomocného termínu výběru dodavatele ukončením zadávacího řízení)</w:t>
      </w:r>
    </w:p>
    <w:p w:rsidR="00A566A2" w:rsidRPr="00954E5E" w:rsidRDefault="00A566A2" w:rsidP="00F42274">
      <w:pPr>
        <w:spacing w:after="0" w:line="360" w:lineRule="auto"/>
        <w:ind w:left="360" w:hanging="360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 xml:space="preserve">Lhůta plnění: </w:t>
      </w:r>
      <w:r w:rsidR="00B8457C">
        <w:rPr>
          <w:rFonts w:cstheme="minorHAnsi"/>
          <w:sz w:val="24"/>
          <w:szCs w:val="24"/>
        </w:rPr>
        <w:t>1.1.201</w:t>
      </w:r>
      <w:r w:rsidR="006F2F1A">
        <w:rPr>
          <w:rFonts w:cstheme="minorHAnsi"/>
          <w:sz w:val="24"/>
          <w:szCs w:val="24"/>
        </w:rPr>
        <w:t>5</w:t>
      </w:r>
      <w:r w:rsidR="00B8457C">
        <w:rPr>
          <w:rFonts w:cstheme="minorHAnsi"/>
          <w:sz w:val="24"/>
          <w:szCs w:val="24"/>
        </w:rPr>
        <w:t xml:space="preserve"> </w:t>
      </w:r>
      <w:r w:rsidR="00934D28">
        <w:rPr>
          <w:rFonts w:cstheme="minorHAnsi"/>
          <w:sz w:val="24"/>
          <w:szCs w:val="24"/>
        </w:rPr>
        <w:t>-</w:t>
      </w:r>
      <w:r w:rsidR="00B8457C">
        <w:rPr>
          <w:rFonts w:cstheme="minorHAnsi"/>
          <w:sz w:val="24"/>
          <w:szCs w:val="24"/>
        </w:rPr>
        <w:t xml:space="preserve"> 31.12.201</w:t>
      </w:r>
      <w:r w:rsidR="006F2F1A">
        <w:rPr>
          <w:rFonts w:cstheme="minorHAnsi"/>
          <w:sz w:val="24"/>
          <w:szCs w:val="24"/>
        </w:rPr>
        <w:t>6</w:t>
      </w:r>
      <w:r w:rsidR="00B8457C">
        <w:rPr>
          <w:rFonts w:cstheme="minorHAnsi"/>
          <w:sz w:val="24"/>
          <w:szCs w:val="24"/>
        </w:rPr>
        <w:t>.</w:t>
      </w:r>
    </w:p>
    <w:p w:rsidR="00A566A2" w:rsidRPr="00954E5E" w:rsidRDefault="00A566A2" w:rsidP="00A476A9">
      <w:pPr>
        <w:spacing w:after="0"/>
        <w:ind w:left="360"/>
        <w:rPr>
          <w:rFonts w:cstheme="minorHAnsi"/>
          <w:sz w:val="24"/>
          <w:szCs w:val="24"/>
        </w:rPr>
      </w:pPr>
    </w:p>
    <w:p w:rsidR="00A566A2" w:rsidRPr="00275D88" w:rsidRDefault="00A566A2" w:rsidP="00A476A9">
      <w:pPr>
        <w:pStyle w:val="Odstavecseseznamem"/>
        <w:numPr>
          <w:ilvl w:val="1"/>
          <w:numId w:val="3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954E5E">
        <w:rPr>
          <w:rFonts w:cstheme="minorHAnsi"/>
          <w:b/>
          <w:sz w:val="24"/>
          <w:szCs w:val="24"/>
          <w:u w:val="single"/>
        </w:rPr>
        <w:t>Výzva k podání nabídky, zadávací dokumentace, oznámení na profilu zadavatele, uveřejňování</w:t>
      </w:r>
    </w:p>
    <w:p w:rsidR="00907048" w:rsidRDefault="00A566A2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Zadávací dokumentace</w:t>
      </w:r>
      <w:r w:rsidR="00275D88">
        <w:rPr>
          <w:rFonts w:cstheme="minorHAnsi"/>
          <w:sz w:val="24"/>
          <w:szCs w:val="24"/>
        </w:rPr>
        <w:t xml:space="preserve"> včetně všech jejích příloh je</w:t>
      </w:r>
      <w:r w:rsidRPr="00954E5E">
        <w:rPr>
          <w:rFonts w:cstheme="minorHAnsi"/>
          <w:sz w:val="24"/>
          <w:szCs w:val="24"/>
        </w:rPr>
        <w:t xml:space="preserve"> uveřejněna na profilu zadavatele na adrese </w:t>
      </w:r>
      <w:r w:rsidRPr="00954E5E">
        <w:rPr>
          <w:rFonts w:cstheme="minorHAnsi"/>
          <w:sz w:val="24"/>
          <w:szCs w:val="24"/>
          <w:u w:val="single"/>
        </w:rPr>
        <w:t>http://teplice.profilzadavatele.cz</w:t>
      </w:r>
      <w:r w:rsidR="00DE0BE9">
        <w:rPr>
          <w:rFonts w:cstheme="minorHAnsi"/>
          <w:sz w:val="24"/>
          <w:szCs w:val="24"/>
        </w:rPr>
        <w:t xml:space="preserve">. </w:t>
      </w:r>
    </w:p>
    <w:p w:rsidR="00A566A2" w:rsidRPr="00954E5E" w:rsidRDefault="00A566A2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 xml:space="preserve">Zadavatel si vyhrazuje v souladu s ustanovením § 81 odst. 4 zákona o veřejných zakázkách v platném znění </w:t>
      </w:r>
      <w:r w:rsidRPr="00204959">
        <w:rPr>
          <w:rFonts w:cstheme="minorHAnsi"/>
          <w:sz w:val="24"/>
          <w:szCs w:val="24"/>
          <w:u w:val="single"/>
        </w:rPr>
        <w:t>uveřejnit oznámení o výběru nejvhodnější nabídky do 5 pracovních dnů po rozhodnutí zadavatele na svém profilu zadavatele.</w:t>
      </w:r>
      <w:r w:rsidRPr="00954E5E">
        <w:rPr>
          <w:rFonts w:cstheme="minorHAnsi"/>
          <w:sz w:val="24"/>
          <w:szCs w:val="24"/>
        </w:rPr>
        <w:t xml:space="preserve"> V takovém případě se oznámení o výběru nejvhodnější nabídky považuje za doručené všem dotčeným zájemcům a všem dotčeným uchazečům okamžikem uveřejnění na profilu zadavatele.</w:t>
      </w:r>
    </w:p>
    <w:p w:rsidR="00A566A2" w:rsidRPr="00954E5E" w:rsidRDefault="00A566A2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 xml:space="preserve">Zadavatel si dále vyhrazuje v souladu s ustanovením § 76 odst. 6 zákona o veřejných zakázkách v platném znění </w:t>
      </w:r>
      <w:r w:rsidRPr="00204959">
        <w:rPr>
          <w:rFonts w:cstheme="minorHAnsi"/>
          <w:sz w:val="24"/>
          <w:szCs w:val="24"/>
          <w:u w:val="single"/>
        </w:rPr>
        <w:t>uveřejnit oznámení o vyloučení uchazeče na svém profilu zadavatele.</w:t>
      </w:r>
      <w:r w:rsidRPr="00204959">
        <w:rPr>
          <w:rFonts w:cstheme="minorHAnsi"/>
          <w:sz w:val="24"/>
          <w:szCs w:val="24"/>
        </w:rPr>
        <w:t xml:space="preserve"> V takovém případě</w:t>
      </w:r>
      <w:r w:rsidRPr="00954E5E">
        <w:rPr>
          <w:rFonts w:cstheme="minorHAnsi"/>
          <w:sz w:val="24"/>
          <w:szCs w:val="24"/>
        </w:rPr>
        <w:t xml:space="preserve"> se rozhodnutí o vyloučení uchazeče považuje za doručené okamžikem uveřejnění na jeho profilu zadavatele.</w:t>
      </w:r>
    </w:p>
    <w:p w:rsidR="00A566A2" w:rsidRDefault="00A566A2" w:rsidP="00B977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Zadavatel uveřejní dokumenty v souladu s ustanovením § 147 na svém profilu zadavatele.</w:t>
      </w:r>
    </w:p>
    <w:p w:rsidR="00E3629B" w:rsidRDefault="00E3629B" w:rsidP="00A476A9">
      <w:pPr>
        <w:spacing w:after="0"/>
        <w:rPr>
          <w:rFonts w:cstheme="minorHAnsi"/>
          <w:sz w:val="24"/>
          <w:szCs w:val="24"/>
        </w:rPr>
      </w:pPr>
    </w:p>
    <w:p w:rsidR="008B7C75" w:rsidRPr="00954E5E" w:rsidRDefault="008B7C75" w:rsidP="00A476A9">
      <w:pPr>
        <w:spacing w:after="0"/>
        <w:rPr>
          <w:rFonts w:cstheme="minorHAnsi"/>
          <w:sz w:val="24"/>
          <w:szCs w:val="24"/>
        </w:rPr>
      </w:pPr>
    </w:p>
    <w:p w:rsidR="00A566A2" w:rsidRPr="00954E5E" w:rsidRDefault="00A566A2" w:rsidP="00A476A9">
      <w:pPr>
        <w:pStyle w:val="Odstavecseseznamem"/>
        <w:numPr>
          <w:ilvl w:val="1"/>
          <w:numId w:val="3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954E5E">
        <w:rPr>
          <w:rFonts w:cstheme="minorHAnsi"/>
          <w:b/>
          <w:sz w:val="24"/>
          <w:szCs w:val="24"/>
          <w:u w:val="single"/>
        </w:rPr>
        <w:t>Klasifikace předmětu plnění veřejné zakázky</w:t>
      </w:r>
    </w:p>
    <w:p w:rsidR="00A566A2" w:rsidRPr="00954E5E" w:rsidRDefault="00A566A2" w:rsidP="00A476A9">
      <w:pPr>
        <w:spacing w:after="0"/>
        <w:rPr>
          <w:rFonts w:cstheme="minorHAnsi"/>
          <w:sz w:val="24"/>
          <w:szCs w:val="24"/>
        </w:rPr>
      </w:pPr>
    </w:p>
    <w:p w:rsidR="00A566A2" w:rsidRPr="00204959" w:rsidRDefault="00A566A2" w:rsidP="00A476A9">
      <w:pPr>
        <w:spacing w:after="0" w:line="360" w:lineRule="auto"/>
        <w:rPr>
          <w:rFonts w:cstheme="minorHAnsi"/>
          <w:i/>
          <w:sz w:val="24"/>
          <w:szCs w:val="24"/>
        </w:rPr>
      </w:pPr>
      <w:r w:rsidRPr="00954E5E">
        <w:rPr>
          <w:rFonts w:cstheme="minorHAnsi"/>
          <w:sz w:val="24"/>
          <w:szCs w:val="24"/>
        </w:rPr>
        <w:t xml:space="preserve">Druh </w:t>
      </w:r>
      <w:r w:rsidR="00204959" w:rsidRPr="00F27957">
        <w:rPr>
          <w:rFonts w:cstheme="minorHAnsi"/>
          <w:sz w:val="24"/>
          <w:szCs w:val="24"/>
        </w:rPr>
        <w:t>služby: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402"/>
      </w:tblGrid>
      <w:tr w:rsidR="00A566A2" w:rsidRPr="00204959" w:rsidTr="008B7C75">
        <w:trPr>
          <w:trHeight w:val="259"/>
        </w:trPr>
        <w:tc>
          <w:tcPr>
            <w:tcW w:w="1134" w:type="dxa"/>
            <w:vAlign w:val="center"/>
          </w:tcPr>
          <w:p w:rsidR="00A566A2" w:rsidRPr="00954E5E" w:rsidRDefault="001E552D" w:rsidP="008B7C7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4E5E">
              <w:rPr>
                <w:rFonts w:cstheme="minorHAnsi"/>
                <w:sz w:val="24"/>
                <w:szCs w:val="24"/>
              </w:rPr>
              <w:t>CPV</w:t>
            </w:r>
          </w:p>
        </w:tc>
        <w:tc>
          <w:tcPr>
            <w:tcW w:w="3402" w:type="dxa"/>
            <w:vAlign w:val="center"/>
          </w:tcPr>
          <w:p w:rsidR="00A566A2" w:rsidRPr="00204959" w:rsidRDefault="00F27957" w:rsidP="008B7C7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90500000-2</w:t>
            </w:r>
          </w:p>
        </w:tc>
      </w:tr>
    </w:tbl>
    <w:p w:rsidR="00876316" w:rsidRDefault="00876316" w:rsidP="00A476A9">
      <w:pPr>
        <w:spacing w:after="0"/>
        <w:rPr>
          <w:rFonts w:cstheme="minorHAnsi"/>
          <w:sz w:val="24"/>
          <w:szCs w:val="24"/>
        </w:rPr>
      </w:pPr>
    </w:p>
    <w:p w:rsidR="008B7C75" w:rsidRPr="00954E5E" w:rsidRDefault="008B7C75" w:rsidP="00A476A9">
      <w:pPr>
        <w:spacing w:after="0"/>
        <w:rPr>
          <w:rFonts w:cstheme="minorHAnsi"/>
          <w:sz w:val="24"/>
          <w:szCs w:val="24"/>
        </w:rPr>
      </w:pPr>
    </w:p>
    <w:p w:rsidR="00E85755" w:rsidRPr="00C83F95" w:rsidRDefault="00C7027D" w:rsidP="00A476A9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sz w:val="32"/>
          <w:szCs w:val="32"/>
        </w:rPr>
      </w:pPr>
      <w:r w:rsidRPr="00954E5E">
        <w:rPr>
          <w:rFonts w:cstheme="minorHAnsi"/>
          <w:b/>
          <w:sz w:val="32"/>
          <w:szCs w:val="32"/>
        </w:rPr>
        <w:t>Předpokládaná hodnota veřejné zakázky</w:t>
      </w:r>
    </w:p>
    <w:p w:rsidR="00C7027D" w:rsidRPr="00954E5E" w:rsidRDefault="00C7027D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Předpokládaná hodnota veřejné zakázky činí:</w:t>
      </w:r>
      <w:r w:rsidR="006F2F1A">
        <w:rPr>
          <w:rFonts w:cstheme="minorHAnsi"/>
          <w:sz w:val="24"/>
          <w:szCs w:val="24"/>
        </w:rPr>
        <w:t xml:space="preserve"> 3</w:t>
      </w:r>
      <w:r w:rsidR="00297CB2">
        <w:rPr>
          <w:rFonts w:cstheme="minorHAnsi"/>
          <w:sz w:val="24"/>
          <w:szCs w:val="24"/>
        </w:rPr>
        <w:t>.</w:t>
      </w:r>
      <w:r w:rsidR="006F2F1A">
        <w:rPr>
          <w:rFonts w:cstheme="minorHAnsi"/>
          <w:sz w:val="24"/>
          <w:szCs w:val="24"/>
        </w:rPr>
        <w:t>760</w:t>
      </w:r>
      <w:r w:rsidR="0080006F">
        <w:rPr>
          <w:rFonts w:cstheme="minorHAnsi"/>
          <w:sz w:val="24"/>
          <w:szCs w:val="24"/>
        </w:rPr>
        <w:t xml:space="preserve">. </w:t>
      </w:r>
      <w:r w:rsidR="00297CB2">
        <w:rPr>
          <w:rFonts w:cstheme="minorHAnsi"/>
          <w:sz w:val="24"/>
          <w:szCs w:val="24"/>
        </w:rPr>
        <w:t>000,-</w:t>
      </w:r>
      <w:r w:rsidR="00C83F95">
        <w:rPr>
          <w:rFonts w:cstheme="minorHAnsi"/>
          <w:sz w:val="24"/>
          <w:szCs w:val="24"/>
        </w:rPr>
        <w:t xml:space="preserve"> Kč bez DPH</w:t>
      </w:r>
      <w:r w:rsidR="00B977F3">
        <w:rPr>
          <w:rFonts w:cstheme="minorHAnsi"/>
          <w:sz w:val="24"/>
          <w:szCs w:val="24"/>
        </w:rPr>
        <w:t>.</w:t>
      </w:r>
    </w:p>
    <w:p w:rsidR="00876316" w:rsidRDefault="00876316" w:rsidP="00A476A9">
      <w:pPr>
        <w:spacing w:after="0"/>
        <w:rPr>
          <w:rFonts w:cstheme="minorHAnsi"/>
          <w:sz w:val="24"/>
          <w:szCs w:val="24"/>
        </w:rPr>
      </w:pPr>
    </w:p>
    <w:p w:rsidR="008B7C75" w:rsidRPr="00954E5E" w:rsidRDefault="008B7C75" w:rsidP="00A476A9">
      <w:pPr>
        <w:spacing w:after="0"/>
        <w:rPr>
          <w:rFonts w:cstheme="minorHAnsi"/>
          <w:sz w:val="24"/>
          <w:szCs w:val="24"/>
        </w:rPr>
      </w:pPr>
    </w:p>
    <w:p w:rsidR="00C7027D" w:rsidRPr="00954E5E" w:rsidRDefault="00C7027D" w:rsidP="00A476A9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sz w:val="32"/>
          <w:szCs w:val="32"/>
        </w:rPr>
      </w:pPr>
      <w:r w:rsidRPr="00954E5E">
        <w:rPr>
          <w:rFonts w:cstheme="minorHAnsi"/>
          <w:b/>
          <w:sz w:val="32"/>
          <w:szCs w:val="32"/>
        </w:rPr>
        <w:lastRenderedPageBreak/>
        <w:t>Hodnotící kritéria a hodnocení</w:t>
      </w:r>
    </w:p>
    <w:p w:rsidR="00EB6590" w:rsidRDefault="00CA6AA0" w:rsidP="008B7C75">
      <w:pPr>
        <w:tabs>
          <w:tab w:val="left" w:pos="2410"/>
        </w:tabs>
        <w:spacing w:after="0"/>
        <w:jc w:val="both"/>
        <w:rPr>
          <w:rFonts w:cstheme="minorHAnsi"/>
        </w:rPr>
      </w:pPr>
      <w:r w:rsidRPr="00CA6AA0">
        <w:rPr>
          <w:rFonts w:cstheme="minorHAnsi"/>
        </w:rPr>
        <w:t>Hodnotícím kritériem je nejnižší nabídková cena včetně DPH</w:t>
      </w:r>
      <w:r w:rsidR="008014F0">
        <w:rPr>
          <w:rFonts w:cstheme="minorHAnsi"/>
        </w:rPr>
        <w:t xml:space="preserve"> </w:t>
      </w:r>
      <w:r w:rsidR="00B977F3">
        <w:rPr>
          <w:rFonts w:cstheme="minorHAnsi"/>
        </w:rPr>
        <w:t>za dobu plnění a předpokládaný objem.</w:t>
      </w:r>
    </w:p>
    <w:p w:rsidR="008F5533" w:rsidRDefault="008F5533" w:rsidP="008B7C75">
      <w:pPr>
        <w:tabs>
          <w:tab w:val="left" w:pos="2410"/>
        </w:tabs>
        <w:spacing w:after="0"/>
        <w:jc w:val="both"/>
        <w:rPr>
          <w:rFonts w:cstheme="minorHAnsi"/>
        </w:rPr>
      </w:pPr>
    </w:p>
    <w:p w:rsidR="008F5533" w:rsidRPr="008B7C75" w:rsidRDefault="008F5533" w:rsidP="008B7C75">
      <w:pPr>
        <w:tabs>
          <w:tab w:val="left" w:pos="2410"/>
        </w:tabs>
        <w:spacing w:after="0"/>
        <w:jc w:val="both"/>
        <w:rPr>
          <w:rFonts w:cstheme="minorHAnsi"/>
        </w:rPr>
      </w:pPr>
    </w:p>
    <w:p w:rsidR="00E85755" w:rsidRPr="00CA6AA0" w:rsidRDefault="00C7027D" w:rsidP="00A476A9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sz w:val="32"/>
          <w:szCs w:val="32"/>
        </w:rPr>
      </w:pPr>
      <w:r w:rsidRPr="00954E5E">
        <w:rPr>
          <w:rFonts w:cstheme="minorHAnsi"/>
          <w:b/>
          <w:sz w:val="32"/>
          <w:szCs w:val="32"/>
        </w:rPr>
        <w:t>Požadavky na zpracování nabídkové ceny</w:t>
      </w:r>
    </w:p>
    <w:p w:rsidR="007B5261" w:rsidRDefault="00CA6AA0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5261">
        <w:rPr>
          <w:rFonts w:cstheme="minorHAnsi"/>
          <w:sz w:val="24"/>
          <w:szCs w:val="24"/>
        </w:rPr>
        <w:t xml:space="preserve">Nabídková cena </w:t>
      </w:r>
      <w:r w:rsidR="00C7027D" w:rsidRPr="007B5261">
        <w:rPr>
          <w:rFonts w:cstheme="minorHAnsi"/>
          <w:sz w:val="24"/>
          <w:szCs w:val="24"/>
        </w:rPr>
        <w:t xml:space="preserve">musí být doložena </w:t>
      </w:r>
      <w:r w:rsidR="00741D62" w:rsidRPr="007B5261">
        <w:rPr>
          <w:rFonts w:cstheme="minorHAnsi"/>
          <w:sz w:val="24"/>
          <w:szCs w:val="24"/>
        </w:rPr>
        <w:t>oceněnými tabulkami č. 1</w:t>
      </w:r>
      <w:r w:rsidR="00170D14" w:rsidRPr="007B5261">
        <w:rPr>
          <w:rFonts w:cstheme="minorHAnsi"/>
          <w:sz w:val="24"/>
          <w:szCs w:val="24"/>
        </w:rPr>
        <w:t xml:space="preserve"> </w:t>
      </w:r>
      <w:r w:rsidR="00741D62" w:rsidRPr="007B5261">
        <w:rPr>
          <w:rFonts w:cstheme="minorHAnsi"/>
          <w:sz w:val="24"/>
          <w:szCs w:val="24"/>
        </w:rPr>
        <w:t>-</w:t>
      </w:r>
      <w:r w:rsidR="00170D14" w:rsidRPr="007B5261">
        <w:rPr>
          <w:rFonts w:cstheme="minorHAnsi"/>
          <w:sz w:val="24"/>
          <w:szCs w:val="24"/>
        </w:rPr>
        <w:t xml:space="preserve"> </w:t>
      </w:r>
      <w:r w:rsidR="00741D62" w:rsidRPr="007B5261">
        <w:rPr>
          <w:rFonts w:cstheme="minorHAnsi"/>
          <w:sz w:val="24"/>
          <w:szCs w:val="24"/>
        </w:rPr>
        <w:t xml:space="preserve">3 tzv. </w:t>
      </w:r>
      <w:r w:rsidR="00AA0D9E" w:rsidRPr="007B5261">
        <w:rPr>
          <w:rFonts w:cstheme="minorHAnsi"/>
          <w:sz w:val="24"/>
          <w:szCs w:val="24"/>
          <w:u w:val="single"/>
        </w:rPr>
        <w:t>s</w:t>
      </w:r>
      <w:r w:rsidR="00741D62" w:rsidRPr="007B5261">
        <w:rPr>
          <w:rFonts w:cstheme="minorHAnsi"/>
          <w:sz w:val="24"/>
          <w:szCs w:val="24"/>
          <w:u w:val="single"/>
        </w:rPr>
        <w:t>pecifikace prací</w:t>
      </w:r>
      <w:r w:rsidR="003D6457" w:rsidRPr="007B5261">
        <w:rPr>
          <w:rFonts w:cstheme="minorHAnsi"/>
          <w:sz w:val="24"/>
          <w:szCs w:val="24"/>
        </w:rPr>
        <w:t xml:space="preserve"> </w:t>
      </w:r>
      <w:r w:rsidR="00741D62" w:rsidRPr="007B5261">
        <w:rPr>
          <w:rFonts w:cstheme="minorHAnsi"/>
          <w:sz w:val="24"/>
          <w:szCs w:val="24"/>
        </w:rPr>
        <w:t>uvedenými níže v zadávací dokumentaci</w:t>
      </w:r>
      <w:r w:rsidR="008F5533">
        <w:rPr>
          <w:rFonts w:cstheme="minorHAnsi"/>
          <w:sz w:val="24"/>
          <w:szCs w:val="24"/>
        </w:rPr>
        <w:t>.</w:t>
      </w:r>
      <w:r w:rsidR="00C7027D" w:rsidRPr="007B5261">
        <w:rPr>
          <w:rFonts w:cstheme="minorHAnsi"/>
          <w:sz w:val="24"/>
          <w:szCs w:val="24"/>
        </w:rPr>
        <w:t xml:space="preserve"> </w:t>
      </w:r>
    </w:p>
    <w:p w:rsidR="007B5261" w:rsidRDefault="007B5261" w:rsidP="007B526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 xml:space="preserve">Nabídková cena </w:t>
      </w:r>
      <w:r>
        <w:rPr>
          <w:rFonts w:cstheme="minorHAnsi"/>
          <w:sz w:val="24"/>
          <w:szCs w:val="24"/>
        </w:rPr>
        <w:t xml:space="preserve">bude uvedena v českých korunách, a to ve skladbě cena </w:t>
      </w:r>
      <w:r w:rsidRPr="00954E5E">
        <w:rPr>
          <w:rFonts w:cstheme="minorHAnsi"/>
          <w:sz w:val="24"/>
          <w:szCs w:val="24"/>
        </w:rPr>
        <w:t>bez DPH</w:t>
      </w:r>
      <w:r>
        <w:rPr>
          <w:rFonts w:cstheme="minorHAnsi"/>
          <w:sz w:val="24"/>
          <w:szCs w:val="24"/>
        </w:rPr>
        <w:t>, sazba DPH a cena včetně DPH. Neplátce DPH uvede „nejsem plátce DPH“.</w:t>
      </w:r>
    </w:p>
    <w:p w:rsidR="007B5261" w:rsidRPr="00954E5E" w:rsidRDefault="007B5261" w:rsidP="007B526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Ceny bez DPH </w:t>
      </w:r>
      <w:r w:rsidRPr="00954E5E">
        <w:rPr>
          <w:rFonts w:cstheme="minorHAnsi"/>
          <w:sz w:val="24"/>
          <w:szCs w:val="24"/>
        </w:rPr>
        <w:t>bud</w:t>
      </w:r>
      <w:r>
        <w:rPr>
          <w:rFonts w:cstheme="minorHAnsi"/>
          <w:sz w:val="24"/>
          <w:szCs w:val="24"/>
        </w:rPr>
        <w:t>ou</w:t>
      </w:r>
      <w:r w:rsidRPr="00954E5E">
        <w:rPr>
          <w:rFonts w:cstheme="minorHAnsi"/>
          <w:sz w:val="24"/>
          <w:szCs w:val="24"/>
        </w:rPr>
        <w:t xml:space="preserve"> považován</w:t>
      </w:r>
      <w:r>
        <w:rPr>
          <w:rFonts w:cstheme="minorHAnsi"/>
          <w:sz w:val="24"/>
          <w:szCs w:val="24"/>
        </w:rPr>
        <w:t>y</w:t>
      </w:r>
      <w:r w:rsidRPr="00954E5E">
        <w:rPr>
          <w:rFonts w:cstheme="minorHAnsi"/>
          <w:sz w:val="24"/>
          <w:szCs w:val="24"/>
        </w:rPr>
        <w:t xml:space="preserve"> za nejvýše p</w:t>
      </w:r>
      <w:r>
        <w:rPr>
          <w:rFonts w:cstheme="minorHAnsi"/>
          <w:sz w:val="24"/>
          <w:szCs w:val="24"/>
        </w:rPr>
        <w:t>řípustné po celou dobu plnění</w:t>
      </w:r>
      <w:r w:rsidRPr="00954E5E">
        <w:rPr>
          <w:rFonts w:cstheme="minorHAnsi"/>
          <w:sz w:val="24"/>
          <w:szCs w:val="24"/>
        </w:rPr>
        <w:t>, v souladu se zákonem č. 526/90 Sb.</w:t>
      </w:r>
      <w:r>
        <w:rPr>
          <w:rFonts w:cstheme="minorHAnsi"/>
          <w:sz w:val="24"/>
          <w:szCs w:val="24"/>
        </w:rPr>
        <w:t>, o cenách v platném znění</w:t>
      </w:r>
      <w:r w:rsidRPr="00954E5E">
        <w:rPr>
          <w:rFonts w:cstheme="minorHAnsi"/>
          <w:sz w:val="24"/>
          <w:szCs w:val="24"/>
        </w:rPr>
        <w:t xml:space="preserve"> a jeho prováděcími předpisy.</w:t>
      </w:r>
    </w:p>
    <w:p w:rsidR="007B5261" w:rsidRDefault="007B5261" w:rsidP="007B526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Ceny </w:t>
      </w:r>
      <w:r w:rsidRPr="00954E5E">
        <w:rPr>
          <w:rFonts w:cstheme="minorHAnsi"/>
          <w:sz w:val="24"/>
          <w:szCs w:val="24"/>
        </w:rPr>
        <w:t>nebud</w:t>
      </w:r>
      <w:r>
        <w:rPr>
          <w:rFonts w:cstheme="minorHAnsi"/>
          <w:sz w:val="24"/>
          <w:szCs w:val="24"/>
        </w:rPr>
        <w:t>ou po dobu plnění žádným způsobem zvyšovány</w:t>
      </w:r>
      <w:r w:rsidRPr="00954E5E">
        <w:rPr>
          <w:rFonts w:cstheme="minorHAnsi"/>
          <w:sz w:val="24"/>
          <w:szCs w:val="24"/>
        </w:rPr>
        <w:t xml:space="preserve"> z titulu inflace ani kurzových rozdílů.</w:t>
      </w:r>
    </w:p>
    <w:p w:rsidR="007B5261" w:rsidRDefault="007B5261" w:rsidP="007B526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Ceny budou zpracovány v souladu se zadávacími podmínkami a budou</w:t>
      </w:r>
      <w:r w:rsidRPr="00EB3606">
        <w:rPr>
          <w:rFonts w:cstheme="minorHAnsi"/>
          <w:sz w:val="24"/>
          <w:szCs w:val="24"/>
        </w:rPr>
        <w:t xml:space="preserve"> obsahovat veškeré náklady, které při dané činnosti vzniknou a které s ní přímo souvisí, případně takové náklady, které zhotoviteli vzniknou z povinností uložených smlouvou a oceňované položky se týkají.</w:t>
      </w:r>
    </w:p>
    <w:p w:rsidR="007B5261" w:rsidRDefault="007B5261" w:rsidP="007B526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Dodavatel se bude informovat o místních podmínkách, nedostatečná informovanost neopravňuje požadovat úhradu vícenákladů.</w:t>
      </w:r>
    </w:p>
    <w:p w:rsidR="007B5261" w:rsidRDefault="007B5261" w:rsidP="007B526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Dodavatel je odpovědný za to, že k ceně bude účtována DPH ve výši platné v den uskutečnění zdanitelného plnění.</w:t>
      </w:r>
    </w:p>
    <w:p w:rsidR="007B5261" w:rsidRPr="00804829" w:rsidRDefault="007B5261" w:rsidP="007B526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Vyplněný položkový rozpočet – specifikace prací (tabulky č. 1-3) budou podepsány statutárním zástupcem dodavatele nebo osobou oprávněnou jednat jménem či za dodavatele.</w:t>
      </w:r>
    </w:p>
    <w:p w:rsidR="009D44BE" w:rsidRPr="00954E5E" w:rsidRDefault="009D44BE" w:rsidP="009D44BE">
      <w:pPr>
        <w:pStyle w:val="Odstavecseseznamem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36AFC" w:rsidRPr="00136AFC" w:rsidRDefault="00136AFC" w:rsidP="009202DD">
      <w:pPr>
        <w:spacing w:after="0" w:line="240" w:lineRule="auto"/>
        <w:ind w:left="357"/>
        <w:rPr>
          <w:rFonts w:cstheme="minorHAnsi"/>
          <w:b/>
          <w:bCs/>
          <w:i/>
          <w:iCs/>
          <w:sz w:val="24"/>
          <w:szCs w:val="24"/>
          <w:lang w:eastAsia="cs-CZ"/>
        </w:rPr>
      </w:pPr>
    </w:p>
    <w:p w:rsidR="009202DD" w:rsidRPr="00FE7C4C" w:rsidRDefault="009202DD" w:rsidP="00136AFC">
      <w:pPr>
        <w:spacing w:after="0" w:line="240" w:lineRule="auto"/>
        <w:rPr>
          <w:rFonts w:cstheme="minorHAnsi"/>
          <w:b/>
          <w:bCs/>
          <w:iCs/>
          <w:sz w:val="24"/>
          <w:szCs w:val="24"/>
          <w:lang w:eastAsia="cs-CZ"/>
        </w:rPr>
      </w:pPr>
      <w:r w:rsidRPr="00FE7C4C">
        <w:rPr>
          <w:rFonts w:cstheme="minorHAnsi"/>
          <w:b/>
          <w:bCs/>
          <w:iCs/>
          <w:sz w:val="24"/>
          <w:szCs w:val="24"/>
          <w:lang w:eastAsia="cs-CZ"/>
        </w:rPr>
        <w:t>Způsob zpracování nabídkové ceny :</w:t>
      </w:r>
    </w:p>
    <w:p w:rsidR="009202DD" w:rsidRPr="009202DD" w:rsidRDefault="009202DD" w:rsidP="009202DD">
      <w:pPr>
        <w:spacing w:after="0" w:line="240" w:lineRule="auto"/>
        <w:ind w:left="540"/>
        <w:jc w:val="both"/>
        <w:rPr>
          <w:rFonts w:cstheme="minorHAnsi"/>
          <w:b/>
          <w:bCs/>
          <w:i/>
          <w:iCs/>
          <w:sz w:val="24"/>
          <w:szCs w:val="24"/>
          <w:u w:val="single"/>
          <w:lang w:eastAsia="cs-CZ"/>
        </w:rPr>
      </w:pPr>
    </w:p>
    <w:p w:rsidR="009202DD" w:rsidRPr="009202DD" w:rsidRDefault="009202DD" w:rsidP="008F5533">
      <w:pPr>
        <w:spacing w:after="0" w:line="360" w:lineRule="auto"/>
        <w:ind w:left="540" w:hanging="540"/>
        <w:jc w:val="both"/>
        <w:rPr>
          <w:rFonts w:cstheme="minorHAnsi"/>
          <w:iCs/>
          <w:sz w:val="24"/>
          <w:szCs w:val="24"/>
          <w:lang w:eastAsia="cs-CZ"/>
        </w:rPr>
      </w:pPr>
      <w:r>
        <w:rPr>
          <w:rFonts w:cstheme="minorHAnsi"/>
          <w:iCs/>
          <w:sz w:val="24"/>
          <w:szCs w:val="24"/>
          <w:lang w:eastAsia="cs-CZ"/>
        </w:rPr>
        <w:t xml:space="preserve"> </w:t>
      </w:r>
      <w:r w:rsidRPr="009202DD">
        <w:rPr>
          <w:rFonts w:cstheme="minorHAnsi"/>
          <w:iCs/>
          <w:sz w:val="24"/>
          <w:szCs w:val="24"/>
          <w:lang w:eastAsia="cs-CZ"/>
        </w:rPr>
        <w:t>Do tabulky č.</w:t>
      </w:r>
      <w:r w:rsidR="003A7D35">
        <w:rPr>
          <w:rFonts w:cstheme="minorHAnsi"/>
          <w:iCs/>
          <w:sz w:val="24"/>
          <w:szCs w:val="24"/>
          <w:lang w:eastAsia="cs-CZ"/>
        </w:rPr>
        <w:t xml:space="preserve"> </w:t>
      </w:r>
      <w:r w:rsidRPr="009202DD">
        <w:rPr>
          <w:rFonts w:cstheme="minorHAnsi"/>
          <w:iCs/>
          <w:sz w:val="24"/>
          <w:szCs w:val="24"/>
          <w:lang w:eastAsia="cs-CZ"/>
        </w:rPr>
        <w:t>1 doplňte paušální nabídkovou cenu za přistavení, vývoz a pronájem VKK</w:t>
      </w:r>
    </w:p>
    <w:p w:rsidR="009202DD" w:rsidRPr="009202DD" w:rsidRDefault="008F5533" w:rsidP="008F5533">
      <w:pPr>
        <w:spacing w:after="0" w:line="360" w:lineRule="auto"/>
        <w:jc w:val="both"/>
        <w:rPr>
          <w:rFonts w:cstheme="minorHAnsi"/>
          <w:iCs/>
          <w:sz w:val="24"/>
          <w:szCs w:val="24"/>
          <w:lang w:eastAsia="cs-CZ"/>
        </w:rPr>
      </w:pPr>
      <w:r>
        <w:rPr>
          <w:rFonts w:cstheme="minorHAnsi"/>
          <w:iCs/>
          <w:sz w:val="24"/>
          <w:szCs w:val="24"/>
          <w:lang w:eastAsia="cs-CZ"/>
        </w:rPr>
        <w:t xml:space="preserve"> </w:t>
      </w:r>
      <w:r w:rsidR="009202DD" w:rsidRPr="009202DD">
        <w:rPr>
          <w:rFonts w:cstheme="minorHAnsi"/>
          <w:iCs/>
          <w:sz w:val="24"/>
          <w:szCs w:val="24"/>
          <w:lang w:eastAsia="cs-CZ"/>
        </w:rPr>
        <w:t>a jednotkové ceny souvisejících činností (manipulace při překládání).</w:t>
      </w:r>
    </w:p>
    <w:p w:rsidR="00F03C6A" w:rsidRDefault="009202DD" w:rsidP="007B5261">
      <w:pPr>
        <w:spacing w:after="0" w:line="360" w:lineRule="auto"/>
        <w:jc w:val="both"/>
        <w:rPr>
          <w:rFonts w:cstheme="minorHAnsi"/>
          <w:iCs/>
          <w:sz w:val="24"/>
          <w:szCs w:val="24"/>
          <w:lang w:eastAsia="cs-CZ"/>
        </w:rPr>
      </w:pPr>
      <w:r w:rsidRPr="009202DD">
        <w:rPr>
          <w:rFonts w:cstheme="minorHAnsi"/>
          <w:iCs/>
          <w:sz w:val="24"/>
          <w:szCs w:val="24"/>
          <w:lang w:eastAsia="cs-CZ"/>
        </w:rPr>
        <w:t xml:space="preserve"> Dále uveďte násobek jednotkových cen za vzorově stanovený objem prací a celkovou cenu </w:t>
      </w:r>
      <w:r w:rsidR="00170D14">
        <w:rPr>
          <w:rFonts w:cstheme="minorHAnsi"/>
          <w:iCs/>
          <w:sz w:val="24"/>
          <w:szCs w:val="24"/>
          <w:lang w:eastAsia="cs-CZ"/>
        </w:rPr>
        <w:t xml:space="preserve"> </w:t>
      </w:r>
      <w:r w:rsidRPr="009202DD">
        <w:rPr>
          <w:rFonts w:cstheme="minorHAnsi"/>
          <w:iCs/>
          <w:sz w:val="24"/>
          <w:szCs w:val="24"/>
          <w:lang w:eastAsia="cs-CZ"/>
        </w:rPr>
        <w:t>za 1 rok plnění:</w:t>
      </w:r>
    </w:p>
    <w:p w:rsidR="008F5533" w:rsidRDefault="008F5533" w:rsidP="007D0483">
      <w:pPr>
        <w:spacing w:after="0" w:line="240" w:lineRule="auto"/>
        <w:rPr>
          <w:rFonts w:cstheme="minorHAnsi"/>
          <w:iCs/>
          <w:sz w:val="24"/>
          <w:szCs w:val="24"/>
          <w:lang w:eastAsia="cs-CZ"/>
        </w:rPr>
      </w:pPr>
    </w:p>
    <w:p w:rsidR="008F5533" w:rsidRDefault="008F5533" w:rsidP="007D0483">
      <w:pPr>
        <w:spacing w:after="0" w:line="240" w:lineRule="auto"/>
        <w:rPr>
          <w:rFonts w:cstheme="minorHAnsi"/>
          <w:iCs/>
          <w:sz w:val="24"/>
          <w:szCs w:val="24"/>
          <w:lang w:eastAsia="cs-CZ"/>
        </w:rPr>
      </w:pPr>
    </w:p>
    <w:p w:rsidR="006848E5" w:rsidRPr="008668F8" w:rsidRDefault="007D0483" w:rsidP="007D0483">
      <w:pPr>
        <w:spacing w:after="0" w:line="240" w:lineRule="auto"/>
        <w:rPr>
          <w:rFonts w:cstheme="minorHAnsi"/>
          <w:b/>
          <w:iCs/>
          <w:sz w:val="24"/>
          <w:szCs w:val="24"/>
          <w:u w:val="single"/>
          <w:lang w:eastAsia="cs-CZ"/>
        </w:rPr>
      </w:pPr>
      <w:r w:rsidRPr="008668F8">
        <w:rPr>
          <w:rFonts w:cstheme="minorHAnsi"/>
          <w:b/>
          <w:iCs/>
          <w:sz w:val="24"/>
          <w:szCs w:val="24"/>
          <w:u w:val="single"/>
          <w:lang w:eastAsia="cs-CZ"/>
        </w:rPr>
        <w:lastRenderedPageBreak/>
        <w:t>SPECIFIKACE PRACÍ:</w:t>
      </w:r>
      <w:r w:rsidR="009202DD" w:rsidRPr="008668F8">
        <w:rPr>
          <w:rFonts w:cstheme="minorHAnsi"/>
          <w:b/>
          <w:iCs/>
          <w:sz w:val="24"/>
          <w:szCs w:val="24"/>
          <w:u w:val="single"/>
          <w:lang w:eastAsia="cs-CZ"/>
        </w:rPr>
        <w:t xml:space="preserve"> </w:t>
      </w:r>
    </w:p>
    <w:p w:rsidR="007D0483" w:rsidRPr="007D0483" w:rsidRDefault="007D0483" w:rsidP="007D0483">
      <w:pPr>
        <w:spacing w:after="0" w:line="240" w:lineRule="auto"/>
        <w:rPr>
          <w:rFonts w:cstheme="minorHAnsi"/>
          <w:b/>
          <w:iCs/>
          <w:sz w:val="24"/>
          <w:szCs w:val="24"/>
          <w:u w:val="single"/>
          <w:lang w:eastAsia="cs-CZ"/>
        </w:rPr>
      </w:pPr>
    </w:p>
    <w:p w:rsidR="009202DD" w:rsidRPr="007D0483" w:rsidRDefault="009202DD" w:rsidP="009202DD">
      <w:pPr>
        <w:spacing w:after="0" w:line="240" w:lineRule="auto"/>
        <w:ind w:left="142" w:hanging="142"/>
        <w:jc w:val="both"/>
        <w:rPr>
          <w:rFonts w:cstheme="minorHAnsi"/>
          <w:b/>
          <w:i/>
          <w:iCs/>
          <w:color w:val="000000" w:themeColor="text1"/>
          <w:sz w:val="24"/>
          <w:szCs w:val="24"/>
          <w:lang w:eastAsia="cs-CZ"/>
        </w:rPr>
      </w:pPr>
      <w:r w:rsidRPr="007D0483">
        <w:rPr>
          <w:rFonts w:cstheme="minorHAnsi"/>
          <w:b/>
          <w:i/>
          <w:iCs/>
          <w:color w:val="000000" w:themeColor="text1"/>
          <w:sz w:val="24"/>
          <w:szCs w:val="24"/>
          <w:u w:val="single"/>
          <w:lang w:eastAsia="cs-CZ"/>
        </w:rPr>
        <w:t>Tabulka č. 1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850"/>
        <w:gridCol w:w="851"/>
        <w:gridCol w:w="992"/>
        <w:gridCol w:w="1276"/>
        <w:gridCol w:w="1276"/>
        <w:gridCol w:w="1417"/>
      </w:tblGrid>
      <w:tr w:rsidR="00094016" w:rsidRPr="004B1CC0" w:rsidTr="007B5261">
        <w:trPr>
          <w:cantSplit/>
          <w:trHeight w:val="285"/>
        </w:trPr>
        <w:tc>
          <w:tcPr>
            <w:tcW w:w="21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4016" w:rsidRPr="004B1CC0" w:rsidRDefault="00094016" w:rsidP="003D30AC">
            <w:pPr>
              <w:spacing w:after="0" w:line="240" w:lineRule="auto"/>
              <w:ind w:left="-360"/>
              <w:rPr>
                <w:rFonts w:cstheme="minorHAnsi"/>
                <w:iCs/>
                <w:lang w:eastAsia="cs-CZ"/>
              </w:rPr>
            </w:pPr>
          </w:p>
          <w:p w:rsidR="00094016" w:rsidRPr="004B1CC0" w:rsidRDefault="000806C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>
              <w:rPr>
                <w:rFonts w:cstheme="minorHAnsi"/>
                <w:iCs/>
                <w:lang w:eastAsia="cs-CZ"/>
              </w:rPr>
              <w:t xml:space="preserve">Předmět </w:t>
            </w:r>
            <w:r w:rsidR="00094016" w:rsidRPr="004B1CC0">
              <w:rPr>
                <w:rFonts w:cstheme="minorHAnsi"/>
                <w:iCs/>
                <w:lang w:eastAsia="cs-CZ"/>
              </w:rPr>
              <w:t>činnosti</w:t>
            </w:r>
          </w:p>
        </w:tc>
        <w:tc>
          <w:tcPr>
            <w:tcW w:w="368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94016" w:rsidRPr="004B1CC0" w:rsidRDefault="00094016" w:rsidP="007B5261">
            <w:pPr>
              <w:keepNext/>
              <w:spacing w:after="0" w:line="240" w:lineRule="auto"/>
              <w:jc w:val="center"/>
              <w:outlineLvl w:val="4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Cena za jednotku/rok</w:t>
            </w: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94016" w:rsidRDefault="00094016" w:rsidP="003D30AC">
            <w:pPr>
              <w:keepNext/>
              <w:spacing w:after="0" w:line="240" w:lineRule="auto"/>
              <w:jc w:val="center"/>
              <w:outlineLvl w:val="4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 xml:space="preserve">Cena za předpokládaný objem prací </w:t>
            </w:r>
          </w:p>
          <w:p w:rsidR="00094016" w:rsidRPr="004B1CC0" w:rsidRDefault="00094016" w:rsidP="003D30AC">
            <w:pPr>
              <w:keepNext/>
              <w:spacing w:after="0" w:line="240" w:lineRule="auto"/>
              <w:jc w:val="center"/>
              <w:outlineLvl w:val="4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za 1 rok</w:t>
            </w:r>
          </w:p>
        </w:tc>
      </w:tr>
      <w:tr w:rsidR="009202DD" w:rsidRPr="004B1CC0" w:rsidTr="00094016">
        <w:trPr>
          <w:cantSplit/>
          <w:trHeight w:val="180"/>
        </w:trPr>
        <w:tc>
          <w:tcPr>
            <w:tcW w:w="21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Měrná jednotka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Kč bez DPH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Výše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Kč vč. DPH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Předpokládaný objem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Kč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Kč vč. DPH</w:t>
            </w:r>
          </w:p>
        </w:tc>
      </w:tr>
      <w:tr w:rsidR="009202DD" w:rsidRPr="004B1CC0" w:rsidTr="00094016">
        <w:trPr>
          <w:trHeight w:val="350"/>
        </w:trPr>
        <w:tc>
          <w:tcPr>
            <w:tcW w:w="21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 xml:space="preserve">Přistavení a vývoz VKK o objemu </w:t>
            </w:r>
          </w:p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5 -12 m³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2F4D02" w:rsidP="003D30AC">
            <w:pPr>
              <w:spacing w:after="0" w:line="240" w:lineRule="auto"/>
              <w:jc w:val="center"/>
              <w:rPr>
                <w:rFonts w:cstheme="minorHAnsi"/>
                <w:iCs/>
                <w:color w:val="FF0000"/>
                <w:lang w:eastAsia="cs-CZ"/>
              </w:rPr>
            </w:pPr>
            <w:r>
              <w:rPr>
                <w:rFonts w:cstheme="minorHAnsi"/>
                <w:iCs/>
                <w:lang w:eastAsia="cs-CZ"/>
              </w:rPr>
              <w:t>840</w:t>
            </w:r>
            <w:r w:rsidR="00916496">
              <w:rPr>
                <w:rFonts w:cstheme="minorHAnsi"/>
                <w:iCs/>
                <w:lang w:eastAsia="cs-CZ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</w:tr>
      <w:tr w:rsidR="009202DD" w:rsidRPr="004B1CC0" w:rsidTr="00094016">
        <w:trPr>
          <w:trHeight w:val="350"/>
        </w:trPr>
        <w:tc>
          <w:tcPr>
            <w:tcW w:w="21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44EA7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pronájem VKK na požadovanou dobu</w:t>
            </w:r>
            <w:r w:rsidR="00973CB3" w:rsidRPr="004B1CC0">
              <w:rPr>
                <w:rFonts w:cstheme="minorHAnsi"/>
                <w:iCs/>
                <w:lang w:eastAsia="cs-CZ"/>
              </w:rPr>
              <w:t xml:space="preserve"> </w:t>
            </w:r>
          </w:p>
          <w:p w:rsidR="009202DD" w:rsidRPr="004B1CC0" w:rsidRDefault="00973CB3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(4 dny)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2F4D02" w:rsidP="003D30AC">
            <w:pPr>
              <w:spacing w:after="0" w:line="240" w:lineRule="auto"/>
              <w:jc w:val="center"/>
              <w:rPr>
                <w:rFonts w:cstheme="minorHAnsi"/>
                <w:iCs/>
                <w:color w:val="FF0000"/>
                <w:lang w:eastAsia="cs-CZ"/>
              </w:rPr>
            </w:pPr>
            <w:r>
              <w:rPr>
                <w:rFonts w:cstheme="minorHAnsi"/>
                <w:iCs/>
                <w:lang w:eastAsia="cs-CZ"/>
              </w:rPr>
              <w:t>840</w:t>
            </w:r>
            <w:r w:rsidR="00916496">
              <w:rPr>
                <w:rFonts w:cstheme="minorHAnsi"/>
                <w:iCs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</w:tr>
      <w:tr w:rsidR="009202DD" w:rsidRPr="004B1CC0" w:rsidTr="00094016">
        <w:tc>
          <w:tcPr>
            <w:tcW w:w="21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Manipulace při překládání přeplněného kontejneru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F8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Kč/hod/</w:t>
            </w:r>
          </w:p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dělník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0806C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>
              <w:rPr>
                <w:rFonts w:cstheme="minorHAnsi"/>
                <w:iCs/>
                <w:lang w:eastAsia="cs-CZ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</w:tr>
      <w:tr w:rsidR="009202DD" w:rsidRPr="004B1CC0" w:rsidTr="00094016">
        <w:trPr>
          <w:trHeight w:val="335"/>
        </w:trPr>
        <w:tc>
          <w:tcPr>
            <w:tcW w:w="21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keepNext/>
              <w:spacing w:after="0" w:line="240" w:lineRule="auto"/>
              <w:jc w:val="center"/>
              <w:outlineLvl w:val="3"/>
              <w:rPr>
                <w:rFonts w:cstheme="minorHAnsi"/>
                <w:b/>
                <w:bCs/>
                <w:iCs/>
                <w:lang w:eastAsia="cs-CZ"/>
              </w:rPr>
            </w:pPr>
            <w:r w:rsidRPr="004B1CC0">
              <w:rPr>
                <w:rFonts w:cstheme="minorHAnsi"/>
                <w:b/>
                <w:bCs/>
                <w:iCs/>
                <w:lang w:eastAsia="cs-CZ"/>
              </w:rPr>
              <w:t>CELKEM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keepNext/>
              <w:spacing w:after="0" w:line="240" w:lineRule="auto"/>
              <w:jc w:val="center"/>
              <w:outlineLvl w:val="3"/>
              <w:rPr>
                <w:rFonts w:cstheme="minorHAnsi"/>
                <w:b/>
                <w:bCs/>
                <w:iCs/>
                <w:lang w:eastAsia="cs-CZ"/>
              </w:rPr>
            </w:pPr>
            <w:r w:rsidRPr="004B1CC0">
              <w:rPr>
                <w:rFonts w:cstheme="minorHAnsi"/>
                <w:b/>
                <w:bCs/>
                <w:iCs/>
                <w:lang w:eastAsia="cs-CZ"/>
              </w:rPr>
              <w:t>Kč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keepNext/>
              <w:spacing w:after="0" w:line="240" w:lineRule="auto"/>
              <w:jc w:val="center"/>
              <w:outlineLvl w:val="3"/>
              <w:rPr>
                <w:rFonts w:cstheme="minorHAnsi"/>
                <w:b/>
                <w:bCs/>
                <w:iCs/>
                <w:lang w:eastAsia="cs-CZ"/>
              </w:rPr>
            </w:pPr>
            <w:r w:rsidRPr="004B1CC0">
              <w:rPr>
                <w:rFonts w:cstheme="minorHAnsi"/>
                <w:b/>
                <w:bCs/>
                <w:iCs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  <w:p w:rsidR="003D4A08" w:rsidRPr="004B1CC0" w:rsidRDefault="003D4A08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</w:tr>
    </w:tbl>
    <w:p w:rsidR="009202DD" w:rsidRPr="004B1CC0" w:rsidRDefault="009202DD" w:rsidP="009202DD">
      <w:pPr>
        <w:spacing w:after="0" w:line="240" w:lineRule="auto"/>
        <w:jc w:val="both"/>
        <w:rPr>
          <w:rFonts w:cstheme="minorHAnsi"/>
          <w:b/>
          <w:bCs/>
          <w:iCs/>
          <w:u w:val="single"/>
          <w:lang w:eastAsia="cs-CZ"/>
        </w:rPr>
      </w:pPr>
    </w:p>
    <w:p w:rsidR="009202DD" w:rsidRPr="009202DD" w:rsidRDefault="009202DD" w:rsidP="00094016">
      <w:pPr>
        <w:spacing w:after="0" w:line="240" w:lineRule="auto"/>
        <w:jc w:val="both"/>
        <w:rPr>
          <w:rFonts w:cstheme="minorHAnsi"/>
          <w:iCs/>
          <w:sz w:val="24"/>
          <w:szCs w:val="24"/>
          <w:lang w:eastAsia="cs-CZ"/>
        </w:rPr>
      </w:pPr>
    </w:p>
    <w:p w:rsidR="009202DD" w:rsidRPr="00933636" w:rsidRDefault="009202DD" w:rsidP="00933636">
      <w:pPr>
        <w:spacing w:after="0" w:line="360" w:lineRule="auto"/>
        <w:jc w:val="both"/>
        <w:rPr>
          <w:rFonts w:cstheme="minorHAnsi"/>
          <w:iCs/>
          <w:sz w:val="24"/>
          <w:szCs w:val="24"/>
          <w:lang w:eastAsia="cs-CZ"/>
        </w:rPr>
      </w:pPr>
      <w:r w:rsidRPr="009202DD">
        <w:rPr>
          <w:rFonts w:cstheme="minorHAnsi"/>
          <w:iCs/>
          <w:sz w:val="24"/>
          <w:szCs w:val="24"/>
          <w:lang w:eastAsia="cs-CZ"/>
        </w:rPr>
        <w:t xml:space="preserve">V tabulce č. 2 budou stanoveny ceny za odstranění uvedených druhů odpadů (v případě uložení odpadu na skládku bude cena uvedena včetně poplatků za uložení odpadu a vč. rekultivační rezervy), násobek jednotkových cen za předpokládaný objem odpadu a celková cena za </w:t>
      </w:r>
      <w:r w:rsidR="00933636">
        <w:rPr>
          <w:rFonts w:cstheme="minorHAnsi"/>
          <w:iCs/>
          <w:sz w:val="24"/>
          <w:szCs w:val="24"/>
          <w:lang w:eastAsia="cs-CZ"/>
        </w:rPr>
        <w:t>jeho odstranění za 1 rok plnění:</w:t>
      </w:r>
    </w:p>
    <w:p w:rsidR="009202DD" w:rsidRPr="007D0483" w:rsidRDefault="009202DD" w:rsidP="009202DD">
      <w:pPr>
        <w:spacing w:after="0" w:line="240" w:lineRule="auto"/>
        <w:ind w:left="142" w:hanging="142"/>
        <w:jc w:val="both"/>
        <w:rPr>
          <w:rFonts w:cstheme="minorHAnsi"/>
          <w:b/>
          <w:i/>
          <w:iCs/>
          <w:color w:val="000000" w:themeColor="text1"/>
          <w:sz w:val="24"/>
          <w:szCs w:val="24"/>
          <w:u w:val="single"/>
          <w:lang w:eastAsia="cs-CZ"/>
        </w:rPr>
      </w:pPr>
      <w:r w:rsidRPr="007D0483">
        <w:rPr>
          <w:rFonts w:cstheme="minorHAnsi"/>
          <w:b/>
          <w:i/>
          <w:iCs/>
          <w:color w:val="000000" w:themeColor="text1"/>
          <w:sz w:val="24"/>
          <w:szCs w:val="24"/>
          <w:u w:val="single"/>
          <w:lang w:eastAsia="cs-CZ"/>
        </w:rPr>
        <w:t>Tabulka č. 2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49"/>
        <w:gridCol w:w="992"/>
        <w:gridCol w:w="709"/>
        <w:gridCol w:w="710"/>
        <w:gridCol w:w="850"/>
        <w:gridCol w:w="1418"/>
        <w:gridCol w:w="1417"/>
        <w:gridCol w:w="1418"/>
      </w:tblGrid>
      <w:tr w:rsidR="003A36B7" w:rsidRPr="009202DD" w:rsidTr="00207A1F">
        <w:trPr>
          <w:cantSplit/>
          <w:trHeight w:val="285"/>
        </w:trPr>
        <w:tc>
          <w:tcPr>
            <w:tcW w:w="163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3A36B7" w:rsidRPr="004B1CC0" w:rsidRDefault="003A36B7" w:rsidP="003D30AC">
            <w:pPr>
              <w:keepNext/>
              <w:spacing w:after="0" w:line="240" w:lineRule="auto"/>
              <w:outlineLvl w:val="4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Název odpadu</w:t>
            </w:r>
          </w:p>
        </w:tc>
        <w:tc>
          <w:tcPr>
            <w:tcW w:w="849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3A36B7" w:rsidRPr="004B1CC0" w:rsidRDefault="003A36B7" w:rsidP="003D30AC">
            <w:pPr>
              <w:keepNext/>
              <w:spacing w:after="0" w:line="240" w:lineRule="auto"/>
              <w:jc w:val="center"/>
              <w:outlineLvl w:val="4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3261" w:type="dxa"/>
            <w:gridSpan w:val="4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5D4F53" w:rsidRPr="004B1CC0" w:rsidRDefault="005D4F53" w:rsidP="003A36B7">
            <w:pPr>
              <w:keepNext/>
              <w:spacing w:after="0" w:line="240" w:lineRule="auto"/>
              <w:ind w:left="215" w:hanging="426"/>
              <w:jc w:val="center"/>
              <w:outlineLvl w:val="4"/>
              <w:rPr>
                <w:rFonts w:cstheme="minorHAnsi"/>
                <w:iCs/>
                <w:lang w:eastAsia="cs-CZ"/>
              </w:rPr>
            </w:pPr>
          </w:p>
          <w:p w:rsidR="003A36B7" w:rsidRPr="004B1CC0" w:rsidRDefault="003A36B7" w:rsidP="003A36B7">
            <w:pPr>
              <w:keepNext/>
              <w:spacing w:after="0" w:line="240" w:lineRule="auto"/>
              <w:ind w:left="215" w:hanging="426"/>
              <w:jc w:val="center"/>
              <w:outlineLvl w:val="4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Cena za jednotku/rok</w:t>
            </w:r>
          </w:p>
        </w:tc>
        <w:tc>
          <w:tcPr>
            <w:tcW w:w="425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36B7" w:rsidRPr="004B1CC0" w:rsidRDefault="003A36B7" w:rsidP="007833CF">
            <w:pPr>
              <w:keepNext/>
              <w:spacing w:after="0" w:line="240" w:lineRule="auto"/>
              <w:ind w:left="780" w:hanging="708"/>
              <w:outlineLvl w:val="4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Cena za odstranění předpokládaného objemu odpadů za 1 rok</w:t>
            </w:r>
          </w:p>
        </w:tc>
      </w:tr>
      <w:tr w:rsidR="008B2CD4" w:rsidRPr="009202DD" w:rsidTr="00207A1F">
        <w:trPr>
          <w:cantSplit/>
          <w:trHeight w:val="180"/>
        </w:trPr>
        <w:tc>
          <w:tcPr>
            <w:tcW w:w="163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84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Kód odpadu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Měrná jednotka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Kč bez DPH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Výše 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Kč vč. DPH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Předpokládaný objem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Kč bez 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keepNext/>
              <w:spacing w:after="0" w:line="240" w:lineRule="auto"/>
              <w:outlineLvl w:val="4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Kč vč. DPH</w:t>
            </w:r>
          </w:p>
        </w:tc>
      </w:tr>
      <w:tr w:rsidR="008B2CD4" w:rsidRPr="009202DD" w:rsidTr="00207A1F">
        <w:trPr>
          <w:cantSplit/>
          <w:trHeight w:val="335"/>
        </w:trPr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Objemný odpad</w:t>
            </w:r>
          </w:p>
        </w:tc>
        <w:tc>
          <w:tcPr>
            <w:tcW w:w="84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200307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Kč/t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7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2F4D02" w:rsidP="00EB1CF2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>
              <w:rPr>
                <w:rFonts w:cstheme="minorHAnsi"/>
                <w:iCs/>
                <w:lang w:eastAsia="cs-CZ"/>
              </w:rPr>
              <w:t xml:space="preserve"> 1 </w:t>
            </w:r>
            <w:r w:rsidR="00EB1CF2">
              <w:rPr>
                <w:rFonts w:cstheme="minorHAnsi"/>
                <w:iCs/>
                <w:lang w:eastAsia="cs-CZ"/>
              </w:rPr>
              <w:t>200</w:t>
            </w:r>
            <w:r w:rsidR="00916496">
              <w:rPr>
                <w:rFonts w:cstheme="minorHAnsi"/>
                <w:iCs/>
                <w:lang w:eastAsia="cs-CZ"/>
              </w:rPr>
              <w:t xml:space="preserve"> 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</w:tr>
      <w:tr w:rsidR="008B2CD4" w:rsidRPr="009202DD" w:rsidTr="00207A1F">
        <w:trPr>
          <w:cantSplit/>
          <w:trHeight w:val="335"/>
        </w:trPr>
        <w:tc>
          <w:tcPr>
            <w:tcW w:w="1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rPr>
                <w:rFonts w:cstheme="minorHAnsi"/>
                <w:iCs/>
                <w:lang w:eastAsia="cs-CZ"/>
              </w:rPr>
            </w:pPr>
          </w:p>
          <w:p w:rsidR="009202DD" w:rsidRPr="004B1CC0" w:rsidRDefault="009202DD" w:rsidP="003D30AC">
            <w:pPr>
              <w:spacing w:after="0" w:line="240" w:lineRule="auto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Stavební suť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170107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Kč/t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916496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>
              <w:rPr>
                <w:rFonts w:cstheme="minorHAnsi"/>
                <w:iCs/>
                <w:lang w:eastAsia="cs-CZ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</w:tr>
      <w:tr w:rsidR="008B2CD4" w:rsidRPr="009202DD" w:rsidTr="00207A1F">
        <w:trPr>
          <w:cantSplit/>
          <w:trHeight w:val="335"/>
        </w:trPr>
        <w:tc>
          <w:tcPr>
            <w:tcW w:w="1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Odpad z údržby zeleně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200201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Kč/t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916496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>
              <w:rPr>
                <w:rFonts w:cstheme="minorHAnsi"/>
                <w:iCs/>
                <w:lang w:eastAsia="cs-CZ"/>
              </w:rPr>
              <w:t xml:space="preserve"> 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</w:tr>
      <w:tr w:rsidR="008B2CD4" w:rsidRPr="009202DD" w:rsidTr="00207A1F">
        <w:trPr>
          <w:trHeight w:val="335"/>
        </w:trPr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keepNext/>
              <w:spacing w:after="0" w:line="240" w:lineRule="auto"/>
              <w:outlineLvl w:val="2"/>
              <w:rPr>
                <w:rFonts w:cstheme="minorHAnsi"/>
                <w:b/>
                <w:bCs/>
                <w:iCs/>
                <w:lang w:eastAsia="cs-CZ"/>
              </w:rPr>
            </w:pPr>
            <w:r w:rsidRPr="004B1CC0">
              <w:rPr>
                <w:rFonts w:cstheme="minorHAnsi"/>
                <w:b/>
                <w:bCs/>
                <w:iCs/>
                <w:lang w:eastAsia="cs-CZ"/>
              </w:rPr>
              <w:t>CELKEM</w:t>
            </w:r>
          </w:p>
        </w:tc>
        <w:tc>
          <w:tcPr>
            <w:tcW w:w="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lang w:eastAsia="cs-CZ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lang w:eastAsia="cs-CZ"/>
              </w:rPr>
            </w:pPr>
            <w:r w:rsidRPr="004B1CC0">
              <w:rPr>
                <w:rFonts w:cstheme="minorHAnsi"/>
                <w:b/>
                <w:bCs/>
                <w:iCs/>
                <w:lang w:eastAsia="cs-CZ"/>
              </w:rPr>
              <w:t>Kč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lang w:eastAsia="cs-CZ"/>
              </w:rPr>
            </w:pPr>
          </w:p>
        </w:tc>
        <w:tc>
          <w:tcPr>
            <w:tcW w:w="7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lang w:eastAsia="cs-CZ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lang w:eastAsia="cs-CZ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lang w:eastAsia="cs-CZ"/>
              </w:rPr>
            </w:pPr>
            <w:r w:rsidRPr="004B1CC0">
              <w:rPr>
                <w:rFonts w:cstheme="minorHAnsi"/>
                <w:b/>
                <w:bCs/>
                <w:iCs/>
                <w:lang w:eastAsia="cs-CZ"/>
              </w:rPr>
              <w:t>Kč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lang w:eastAsia="cs-CZ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  <w:p w:rsidR="00F76333" w:rsidRPr="004B1CC0" w:rsidRDefault="00F76333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</w:tr>
    </w:tbl>
    <w:p w:rsidR="009202DD" w:rsidRPr="009202DD" w:rsidRDefault="009202DD" w:rsidP="009202DD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u w:val="single"/>
          <w:lang w:eastAsia="cs-CZ"/>
        </w:rPr>
      </w:pPr>
    </w:p>
    <w:p w:rsidR="009202DD" w:rsidRPr="009202DD" w:rsidRDefault="009202DD" w:rsidP="009202DD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u w:val="single"/>
          <w:lang w:eastAsia="cs-CZ"/>
        </w:rPr>
      </w:pPr>
    </w:p>
    <w:p w:rsidR="006848E5" w:rsidRPr="009202DD" w:rsidRDefault="009202DD" w:rsidP="00933636">
      <w:pPr>
        <w:spacing w:after="0" w:line="360" w:lineRule="auto"/>
        <w:jc w:val="both"/>
        <w:rPr>
          <w:rFonts w:cstheme="minorHAnsi"/>
          <w:b/>
          <w:iCs/>
          <w:sz w:val="24"/>
          <w:szCs w:val="24"/>
          <w:lang w:eastAsia="cs-CZ"/>
        </w:rPr>
      </w:pPr>
      <w:r w:rsidRPr="009202DD">
        <w:rPr>
          <w:rFonts w:cstheme="minorHAnsi"/>
          <w:iCs/>
          <w:sz w:val="24"/>
          <w:szCs w:val="24"/>
          <w:lang w:eastAsia="cs-CZ"/>
        </w:rPr>
        <w:t>Do tabulky č.</w:t>
      </w:r>
      <w:r w:rsidR="005E74F8">
        <w:rPr>
          <w:rFonts w:cstheme="minorHAnsi"/>
          <w:iCs/>
          <w:sz w:val="24"/>
          <w:szCs w:val="24"/>
          <w:lang w:eastAsia="cs-CZ"/>
        </w:rPr>
        <w:t xml:space="preserve"> </w:t>
      </w:r>
      <w:r w:rsidR="00F03C6A">
        <w:rPr>
          <w:rFonts w:cstheme="minorHAnsi"/>
          <w:iCs/>
          <w:sz w:val="24"/>
          <w:szCs w:val="24"/>
          <w:lang w:eastAsia="cs-CZ"/>
        </w:rPr>
        <w:t xml:space="preserve">3 </w:t>
      </w:r>
      <w:r w:rsidRPr="009202DD">
        <w:rPr>
          <w:rFonts w:cstheme="minorHAnsi"/>
          <w:iCs/>
          <w:sz w:val="24"/>
          <w:szCs w:val="24"/>
          <w:lang w:eastAsia="cs-CZ"/>
        </w:rPr>
        <w:t>uveďte celkovou cenu za předpokládaný objem prací a celkovou cenu za odstranění předpokládaného objemu odpadů z výše uvedených tabulek</w:t>
      </w:r>
      <w:r w:rsidR="003A7D35">
        <w:rPr>
          <w:rFonts w:cstheme="minorHAnsi"/>
          <w:iCs/>
          <w:sz w:val="24"/>
          <w:szCs w:val="24"/>
          <w:lang w:eastAsia="cs-CZ"/>
        </w:rPr>
        <w:t xml:space="preserve">. </w:t>
      </w:r>
      <w:r w:rsidRPr="009202DD">
        <w:rPr>
          <w:rFonts w:cstheme="minorHAnsi"/>
          <w:iCs/>
          <w:sz w:val="24"/>
          <w:szCs w:val="24"/>
          <w:lang w:eastAsia="cs-CZ"/>
        </w:rPr>
        <w:t xml:space="preserve">Součet těchto dvou položek tvoří celkovou nabídkovou cenu za rok. </w:t>
      </w:r>
      <w:r w:rsidRPr="00F877FA">
        <w:rPr>
          <w:rFonts w:cstheme="minorHAnsi"/>
          <w:iCs/>
          <w:sz w:val="24"/>
          <w:szCs w:val="24"/>
          <w:lang w:eastAsia="cs-CZ"/>
        </w:rPr>
        <w:t xml:space="preserve">Do posledního řádku uveďte celkovou </w:t>
      </w:r>
      <w:r w:rsidRPr="00F877FA">
        <w:rPr>
          <w:rFonts w:cstheme="minorHAnsi"/>
          <w:iCs/>
          <w:sz w:val="24"/>
          <w:szCs w:val="24"/>
          <w:lang w:eastAsia="cs-CZ"/>
        </w:rPr>
        <w:lastRenderedPageBreak/>
        <w:t xml:space="preserve">nabídkovou cenu </w:t>
      </w:r>
      <w:r w:rsidRPr="00F877FA">
        <w:rPr>
          <w:rFonts w:cstheme="minorHAnsi"/>
          <w:b/>
          <w:iCs/>
          <w:sz w:val="24"/>
          <w:szCs w:val="24"/>
          <w:lang w:eastAsia="cs-CZ"/>
        </w:rPr>
        <w:t>za celou dobu plnění</w:t>
      </w:r>
      <w:r w:rsidRPr="00F877FA">
        <w:rPr>
          <w:rFonts w:cstheme="minorHAnsi"/>
          <w:iCs/>
          <w:sz w:val="24"/>
          <w:szCs w:val="24"/>
          <w:lang w:eastAsia="cs-CZ"/>
        </w:rPr>
        <w:t xml:space="preserve"> (tzn. dvojnásobek celkové nabídkové ceny)</w:t>
      </w:r>
      <w:r w:rsidR="00530079" w:rsidRPr="00F877FA">
        <w:rPr>
          <w:rFonts w:cstheme="minorHAnsi"/>
          <w:iCs/>
          <w:sz w:val="24"/>
          <w:szCs w:val="24"/>
          <w:lang w:eastAsia="cs-CZ"/>
        </w:rPr>
        <w:t>,</w:t>
      </w:r>
      <w:r w:rsidR="00530079">
        <w:rPr>
          <w:rFonts w:cstheme="minorHAnsi"/>
          <w:b/>
          <w:iCs/>
          <w:sz w:val="24"/>
          <w:szCs w:val="24"/>
          <w:lang w:eastAsia="cs-CZ"/>
        </w:rPr>
        <w:t xml:space="preserve"> která bude hodnotícím kritériem</w:t>
      </w:r>
      <w:r>
        <w:rPr>
          <w:rFonts w:cstheme="minorHAnsi"/>
          <w:b/>
          <w:iCs/>
          <w:sz w:val="24"/>
          <w:szCs w:val="24"/>
          <w:lang w:eastAsia="cs-CZ"/>
        </w:rPr>
        <w:t>:</w:t>
      </w:r>
    </w:p>
    <w:p w:rsidR="009202DD" w:rsidRPr="009202DD" w:rsidRDefault="009202DD" w:rsidP="009202DD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u w:val="single"/>
          <w:lang w:eastAsia="cs-CZ"/>
        </w:rPr>
      </w:pPr>
    </w:p>
    <w:p w:rsidR="009202DD" w:rsidRPr="007D0483" w:rsidRDefault="009202DD" w:rsidP="009202DD">
      <w:pPr>
        <w:spacing w:after="0" w:line="240" w:lineRule="auto"/>
        <w:ind w:left="540" w:hanging="540"/>
        <w:jc w:val="both"/>
        <w:rPr>
          <w:rFonts w:cstheme="minorHAnsi"/>
          <w:b/>
          <w:i/>
          <w:iCs/>
          <w:color w:val="000000" w:themeColor="text1"/>
          <w:sz w:val="24"/>
          <w:szCs w:val="24"/>
          <w:u w:val="single"/>
          <w:lang w:eastAsia="cs-CZ"/>
        </w:rPr>
      </w:pPr>
      <w:r w:rsidRPr="007D0483">
        <w:rPr>
          <w:rFonts w:cstheme="minorHAnsi"/>
          <w:b/>
          <w:i/>
          <w:iCs/>
          <w:color w:val="000000" w:themeColor="text1"/>
          <w:sz w:val="24"/>
          <w:szCs w:val="24"/>
          <w:u w:val="single"/>
          <w:lang w:eastAsia="cs-CZ"/>
        </w:rPr>
        <w:t>Tabulka č.</w:t>
      </w:r>
      <w:r w:rsidR="00FE7C4C" w:rsidRPr="007D0483">
        <w:rPr>
          <w:rFonts w:cstheme="minorHAnsi"/>
          <w:b/>
          <w:i/>
          <w:iCs/>
          <w:color w:val="000000" w:themeColor="text1"/>
          <w:sz w:val="24"/>
          <w:szCs w:val="24"/>
          <w:u w:val="single"/>
          <w:lang w:eastAsia="cs-CZ"/>
        </w:rPr>
        <w:t xml:space="preserve"> </w:t>
      </w:r>
      <w:r w:rsidRPr="007D0483">
        <w:rPr>
          <w:rFonts w:cstheme="minorHAnsi"/>
          <w:b/>
          <w:i/>
          <w:iCs/>
          <w:color w:val="000000" w:themeColor="text1"/>
          <w:sz w:val="24"/>
          <w:szCs w:val="24"/>
          <w:u w:val="single"/>
          <w:lang w:eastAsia="cs-CZ"/>
        </w:rPr>
        <w:t>3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3"/>
        <w:gridCol w:w="2686"/>
        <w:gridCol w:w="2717"/>
      </w:tblGrid>
      <w:tr w:rsidR="009202DD" w:rsidRPr="009202DD" w:rsidTr="00215921">
        <w:tc>
          <w:tcPr>
            <w:tcW w:w="369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  <w:tc>
          <w:tcPr>
            <w:tcW w:w="26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202DD" w:rsidRPr="004B1CC0" w:rsidRDefault="009202DD" w:rsidP="00215921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Cena bez DPH</w:t>
            </w:r>
          </w:p>
        </w:tc>
        <w:tc>
          <w:tcPr>
            <w:tcW w:w="27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15921" w:rsidRDefault="00215921" w:rsidP="00215921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  <w:p w:rsidR="009202DD" w:rsidRDefault="009202DD" w:rsidP="00215921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Cena vč. DPH</w:t>
            </w:r>
          </w:p>
          <w:p w:rsidR="00215921" w:rsidRPr="004B1CC0" w:rsidRDefault="00215921" w:rsidP="00215921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</w:p>
        </w:tc>
      </w:tr>
      <w:tr w:rsidR="009202DD" w:rsidRPr="009202DD" w:rsidTr="00EC450D">
        <w:tc>
          <w:tcPr>
            <w:tcW w:w="3693" w:type="dxa"/>
            <w:tcBorders>
              <w:top w:val="double" w:sz="6" w:space="0" w:color="auto"/>
              <w:right w:val="double" w:sz="6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>Celková cena za předpokládaný objem prací</w:t>
            </w:r>
          </w:p>
        </w:tc>
        <w:tc>
          <w:tcPr>
            <w:tcW w:w="2686" w:type="dxa"/>
            <w:tcBorders>
              <w:top w:val="double" w:sz="6" w:space="0" w:color="auto"/>
              <w:left w:val="double" w:sz="6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both"/>
              <w:rPr>
                <w:rFonts w:cstheme="minorHAnsi"/>
                <w:b/>
                <w:bCs/>
                <w:iCs/>
                <w:u w:val="single"/>
                <w:lang w:eastAsia="cs-CZ"/>
              </w:rPr>
            </w:pPr>
          </w:p>
        </w:tc>
        <w:tc>
          <w:tcPr>
            <w:tcW w:w="2717" w:type="dxa"/>
            <w:tcBorders>
              <w:top w:val="double" w:sz="6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both"/>
              <w:rPr>
                <w:rFonts w:cstheme="minorHAnsi"/>
                <w:b/>
                <w:bCs/>
                <w:iCs/>
                <w:u w:val="single"/>
                <w:lang w:eastAsia="cs-CZ"/>
              </w:rPr>
            </w:pPr>
          </w:p>
          <w:p w:rsidR="009202DD" w:rsidRPr="004B1CC0" w:rsidRDefault="009202DD" w:rsidP="003D30AC">
            <w:pPr>
              <w:spacing w:after="0" w:line="240" w:lineRule="auto"/>
              <w:jc w:val="both"/>
              <w:rPr>
                <w:rFonts w:cstheme="minorHAnsi"/>
                <w:b/>
                <w:bCs/>
                <w:iCs/>
                <w:u w:val="single"/>
                <w:lang w:eastAsia="cs-CZ"/>
              </w:rPr>
            </w:pPr>
          </w:p>
        </w:tc>
      </w:tr>
      <w:tr w:rsidR="009202DD" w:rsidRPr="009202DD" w:rsidTr="00EC450D">
        <w:tc>
          <w:tcPr>
            <w:tcW w:w="3693" w:type="dxa"/>
            <w:tcBorders>
              <w:bottom w:val="double" w:sz="6" w:space="0" w:color="auto"/>
              <w:right w:val="double" w:sz="6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iCs/>
                <w:lang w:eastAsia="cs-CZ"/>
              </w:rPr>
            </w:pPr>
            <w:r w:rsidRPr="004B1CC0">
              <w:rPr>
                <w:rFonts w:cstheme="minorHAnsi"/>
                <w:iCs/>
                <w:lang w:eastAsia="cs-CZ"/>
              </w:rPr>
              <w:t xml:space="preserve">Celková cena za odstranění předpokládaného objemu odpadů </w:t>
            </w:r>
          </w:p>
        </w:tc>
        <w:tc>
          <w:tcPr>
            <w:tcW w:w="2686" w:type="dxa"/>
            <w:tcBorders>
              <w:left w:val="double" w:sz="6" w:space="0" w:color="auto"/>
              <w:bottom w:val="double" w:sz="6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both"/>
              <w:rPr>
                <w:rFonts w:cstheme="minorHAnsi"/>
                <w:b/>
                <w:bCs/>
                <w:iCs/>
                <w:u w:val="single"/>
                <w:lang w:eastAsia="cs-CZ"/>
              </w:rPr>
            </w:pPr>
          </w:p>
        </w:tc>
        <w:tc>
          <w:tcPr>
            <w:tcW w:w="2717" w:type="dxa"/>
            <w:tcBorders>
              <w:bottom w:val="double" w:sz="6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both"/>
              <w:rPr>
                <w:rFonts w:cstheme="minorHAnsi"/>
                <w:b/>
                <w:bCs/>
                <w:iCs/>
                <w:u w:val="single"/>
                <w:lang w:eastAsia="cs-CZ"/>
              </w:rPr>
            </w:pPr>
          </w:p>
        </w:tc>
      </w:tr>
      <w:tr w:rsidR="009202DD" w:rsidRPr="009202DD" w:rsidTr="00EC450D">
        <w:trPr>
          <w:trHeight w:val="307"/>
        </w:trPr>
        <w:tc>
          <w:tcPr>
            <w:tcW w:w="369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414CC" w:rsidRPr="004B1CC0" w:rsidRDefault="009202DD" w:rsidP="00F414CC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aps/>
                <w:lang w:eastAsia="cs-CZ"/>
              </w:rPr>
            </w:pPr>
            <w:r w:rsidRPr="004B1CC0">
              <w:rPr>
                <w:rFonts w:cstheme="minorHAnsi"/>
                <w:b/>
                <w:bCs/>
                <w:iCs/>
                <w:caps/>
                <w:lang w:eastAsia="cs-CZ"/>
              </w:rPr>
              <w:t xml:space="preserve">Celková  NABÍDKOVÁ  cena </w:t>
            </w:r>
          </w:p>
          <w:p w:rsidR="009202DD" w:rsidRPr="004B1CC0" w:rsidRDefault="009202DD" w:rsidP="00F414CC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aps/>
                <w:lang w:eastAsia="cs-CZ"/>
              </w:rPr>
            </w:pPr>
            <w:r w:rsidRPr="004B1CC0">
              <w:rPr>
                <w:rFonts w:cstheme="minorHAnsi"/>
                <w:b/>
                <w:bCs/>
                <w:iCs/>
                <w:caps/>
                <w:lang w:eastAsia="cs-CZ"/>
              </w:rPr>
              <w:t xml:space="preserve">za 1 rok </w:t>
            </w:r>
          </w:p>
        </w:tc>
        <w:tc>
          <w:tcPr>
            <w:tcW w:w="26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both"/>
              <w:rPr>
                <w:rFonts w:cstheme="minorHAnsi"/>
                <w:b/>
                <w:bCs/>
                <w:iCs/>
                <w:u w:val="single"/>
                <w:lang w:eastAsia="cs-CZ"/>
              </w:rPr>
            </w:pPr>
          </w:p>
        </w:tc>
        <w:tc>
          <w:tcPr>
            <w:tcW w:w="2717" w:type="dxa"/>
            <w:tcBorders>
              <w:top w:val="double" w:sz="6" w:space="0" w:color="auto"/>
              <w:bottom w:val="double" w:sz="6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both"/>
              <w:rPr>
                <w:rFonts w:cstheme="minorHAnsi"/>
                <w:b/>
                <w:bCs/>
                <w:iCs/>
                <w:u w:val="single"/>
                <w:lang w:eastAsia="cs-CZ"/>
              </w:rPr>
            </w:pPr>
          </w:p>
          <w:p w:rsidR="009202DD" w:rsidRPr="004B1CC0" w:rsidRDefault="009202DD" w:rsidP="003D30AC">
            <w:pPr>
              <w:spacing w:after="0" w:line="240" w:lineRule="auto"/>
              <w:jc w:val="both"/>
              <w:rPr>
                <w:rFonts w:cstheme="minorHAnsi"/>
                <w:b/>
                <w:bCs/>
                <w:iCs/>
                <w:u w:val="single"/>
                <w:lang w:eastAsia="cs-CZ"/>
              </w:rPr>
            </w:pPr>
          </w:p>
        </w:tc>
      </w:tr>
      <w:tr w:rsidR="009202DD" w:rsidRPr="009202DD" w:rsidTr="00EC450D">
        <w:trPr>
          <w:trHeight w:val="307"/>
        </w:trPr>
        <w:tc>
          <w:tcPr>
            <w:tcW w:w="369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2DD" w:rsidRPr="004B1CC0" w:rsidRDefault="009202DD" w:rsidP="003D30AC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aps/>
                <w:lang w:eastAsia="cs-CZ"/>
              </w:rPr>
            </w:pPr>
            <w:r w:rsidRPr="004B1CC0">
              <w:rPr>
                <w:rFonts w:cstheme="minorHAnsi"/>
                <w:b/>
                <w:bCs/>
                <w:iCs/>
                <w:caps/>
                <w:lang w:eastAsia="cs-CZ"/>
              </w:rPr>
              <w:t xml:space="preserve">Celková  NABÍDKOVÁ  cena za dobu plnění </w:t>
            </w:r>
          </w:p>
          <w:p w:rsidR="009202DD" w:rsidRDefault="009202DD" w:rsidP="003D30AC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aps/>
                <w:lang w:eastAsia="cs-CZ"/>
              </w:rPr>
            </w:pPr>
            <w:r w:rsidRPr="004B1CC0">
              <w:rPr>
                <w:rFonts w:cstheme="minorHAnsi"/>
                <w:b/>
                <w:bCs/>
                <w:iCs/>
                <w:caps/>
                <w:lang w:eastAsia="cs-CZ"/>
              </w:rPr>
              <w:t>1.1.201</w:t>
            </w:r>
            <w:r w:rsidR="007B5261">
              <w:rPr>
                <w:rFonts w:cstheme="minorHAnsi"/>
                <w:b/>
                <w:bCs/>
                <w:iCs/>
                <w:caps/>
                <w:lang w:eastAsia="cs-CZ"/>
              </w:rPr>
              <w:t>5</w:t>
            </w:r>
            <w:r w:rsidRPr="004B1CC0">
              <w:rPr>
                <w:rFonts w:cstheme="minorHAnsi"/>
                <w:b/>
                <w:bCs/>
                <w:iCs/>
                <w:caps/>
                <w:lang w:eastAsia="cs-CZ"/>
              </w:rPr>
              <w:t xml:space="preserve"> – 31.12.201</w:t>
            </w:r>
            <w:r w:rsidR="007B5261">
              <w:rPr>
                <w:rFonts w:cstheme="minorHAnsi"/>
                <w:b/>
                <w:bCs/>
                <w:iCs/>
                <w:caps/>
                <w:lang w:eastAsia="cs-CZ"/>
              </w:rPr>
              <w:t>6</w:t>
            </w:r>
          </w:p>
          <w:p w:rsidR="00530079" w:rsidRPr="004B1CC0" w:rsidRDefault="00530079" w:rsidP="003D30AC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aps/>
                <w:lang w:eastAsia="cs-CZ"/>
              </w:rPr>
            </w:pPr>
            <w:r w:rsidRPr="00530079">
              <w:rPr>
                <w:rFonts w:cstheme="minorHAnsi"/>
                <w:iCs/>
                <w:lang w:eastAsia="cs-CZ"/>
              </w:rPr>
              <w:t>(hodnotící kritérium)</w:t>
            </w:r>
          </w:p>
        </w:tc>
        <w:tc>
          <w:tcPr>
            <w:tcW w:w="26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both"/>
              <w:rPr>
                <w:rFonts w:cstheme="minorHAnsi"/>
                <w:b/>
                <w:bCs/>
                <w:iCs/>
                <w:u w:val="single"/>
                <w:lang w:eastAsia="cs-CZ"/>
              </w:rPr>
            </w:pPr>
          </w:p>
          <w:p w:rsidR="00EC450D" w:rsidRPr="004B1CC0" w:rsidRDefault="00EC450D" w:rsidP="003D30AC">
            <w:pPr>
              <w:spacing w:after="0" w:line="240" w:lineRule="auto"/>
              <w:jc w:val="both"/>
              <w:rPr>
                <w:rFonts w:cstheme="minorHAnsi"/>
                <w:b/>
                <w:bCs/>
                <w:iCs/>
                <w:u w:val="single"/>
                <w:lang w:eastAsia="cs-CZ"/>
              </w:rPr>
            </w:pPr>
          </w:p>
        </w:tc>
        <w:tc>
          <w:tcPr>
            <w:tcW w:w="2717" w:type="dxa"/>
            <w:tcBorders>
              <w:top w:val="double" w:sz="6" w:space="0" w:color="auto"/>
              <w:bottom w:val="double" w:sz="6" w:space="0" w:color="auto"/>
            </w:tcBorders>
          </w:tcPr>
          <w:p w:rsidR="009202DD" w:rsidRPr="004B1CC0" w:rsidRDefault="009202DD" w:rsidP="003D30AC">
            <w:pPr>
              <w:spacing w:after="0" w:line="240" w:lineRule="auto"/>
              <w:jc w:val="both"/>
              <w:rPr>
                <w:rFonts w:cstheme="minorHAnsi"/>
                <w:b/>
                <w:bCs/>
                <w:iCs/>
                <w:u w:val="single"/>
                <w:lang w:eastAsia="cs-CZ"/>
              </w:rPr>
            </w:pPr>
          </w:p>
          <w:p w:rsidR="009202DD" w:rsidRPr="004B1CC0" w:rsidRDefault="009202DD" w:rsidP="003D30AC">
            <w:pPr>
              <w:spacing w:after="0" w:line="240" w:lineRule="auto"/>
              <w:jc w:val="both"/>
              <w:rPr>
                <w:rFonts w:cstheme="minorHAnsi"/>
                <w:b/>
                <w:bCs/>
                <w:iCs/>
                <w:u w:val="single"/>
                <w:lang w:eastAsia="cs-CZ"/>
              </w:rPr>
            </w:pPr>
          </w:p>
          <w:p w:rsidR="00EC450D" w:rsidRPr="004B1CC0" w:rsidRDefault="00EC450D" w:rsidP="003D30AC">
            <w:pPr>
              <w:spacing w:after="0" w:line="240" w:lineRule="auto"/>
              <w:jc w:val="both"/>
              <w:rPr>
                <w:rFonts w:cstheme="minorHAnsi"/>
                <w:b/>
                <w:bCs/>
                <w:iCs/>
                <w:u w:val="single"/>
                <w:lang w:eastAsia="cs-CZ"/>
              </w:rPr>
            </w:pPr>
          </w:p>
          <w:p w:rsidR="009202DD" w:rsidRPr="004B1CC0" w:rsidRDefault="009202DD" w:rsidP="003D30AC">
            <w:pPr>
              <w:spacing w:after="0" w:line="240" w:lineRule="auto"/>
              <w:jc w:val="both"/>
              <w:rPr>
                <w:rFonts w:cstheme="minorHAnsi"/>
                <w:b/>
                <w:bCs/>
                <w:iCs/>
                <w:u w:val="single"/>
                <w:lang w:eastAsia="cs-CZ"/>
              </w:rPr>
            </w:pPr>
          </w:p>
        </w:tc>
      </w:tr>
    </w:tbl>
    <w:p w:rsidR="009202DD" w:rsidRPr="009202DD" w:rsidRDefault="009202DD" w:rsidP="009202DD">
      <w:pPr>
        <w:spacing w:after="0" w:line="240" w:lineRule="auto"/>
        <w:ind w:left="360"/>
        <w:jc w:val="both"/>
        <w:rPr>
          <w:rFonts w:cstheme="minorHAnsi"/>
          <w:b/>
          <w:bCs/>
          <w:i/>
          <w:iCs/>
          <w:sz w:val="24"/>
          <w:szCs w:val="24"/>
          <w:u w:val="single"/>
          <w:lang w:eastAsia="cs-CZ"/>
        </w:rPr>
      </w:pPr>
    </w:p>
    <w:p w:rsidR="008B7C75" w:rsidRDefault="009202DD" w:rsidP="008B7C75">
      <w:pPr>
        <w:spacing w:after="0" w:line="360" w:lineRule="auto"/>
        <w:ind w:left="142" w:hanging="142"/>
        <w:jc w:val="both"/>
        <w:rPr>
          <w:rFonts w:cstheme="minorHAnsi"/>
          <w:b/>
          <w:iCs/>
          <w:color w:val="000000"/>
          <w:sz w:val="24"/>
          <w:szCs w:val="24"/>
          <w:lang w:eastAsia="cs-CZ"/>
        </w:rPr>
      </w:pPr>
      <w:r w:rsidRPr="009202DD">
        <w:rPr>
          <w:rFonts w:cstheme="minorHAnsi"/>
          <w:iCs/>
          <w:color w:val="000000"/>
          <w:sz w:val="24"/>
          <w:szCs w:val="24"/>
          <w:lang w:eastAsia="cs-CZ"/>
        </w:rPr>
        <w:t xml:space="preserve">  Nabídkové ceny budou uvedeny bez DPH i vč. DPH stanoveného dle </w:t>
      </w:r>
      <w:r w:rsidRPr="009202DD">
        <w:rPr>
          <w:rFonts w:cstheme="minorHAnsi"/>
          <w:b/>
          <w:iCs/>
          <w:color w:val="000000"/>
          <w:sz w:val="24"/>
          <w:szCs w:val="24"/>
          <w:lang w:eastAsia="cs-CZ"/>
        </w:rPr>
        <w:t>aktuálně platné legislativy.</w:t>
      </w:r>
    </w:p>
    <w:p w:rsidR="008B7C75" w:rsidRPr="008B7C75" w:rsidRDefault="008B7C75" w:rsidP="008B7C75">
      <w:pPr>
        <w:spacing w:after="0" w:line="360" w:lineRule="auto"/>
        <w:ind w:left="142" w:hanging="142"/>
        <w:jc w:val="both"/>
        <w:rPr>
          <w:rFonts w:cstheme="minorHAnsi"/>
          <w:b/>
          <w:iCs/>
          <w:color w:val="000000"/>
          <w:sz w:val="24"/>
          <w:szCs w:val="24"/>
          <w:lang w:eastAsia="cs-CZ"/>
        </w:rPr>
      </w:pPr>
    </w:p>
    <w:p w:rsidR="00E85755" w:rsidRPr="009463CC" w:rsidRDefault="00961FD4" w:rsidP="00A476A9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sz w:val="32"/>
          <w:szCs w:val="32"/>
        </w:rPr>
      </w:pPr>
      <w:r w:rsidRPr="00954E5E">
        <w:rPr>
          <w:rFonts w:cstheme="minorHAnsi"/>
          <w:b/>
          <w:sz w:val="32"/>
          <w:szCs w:val="32"/>
        </w:rPr>
        <w:t>Kvalifikace</w:t>
      </w:r>
    </w:p>
    <w:p w:rsidR="00E85755" w:rsidRPr="009463CC" w:rsidRDefault="00961FD4" w:rsidP="00A476A9">
      <w:pPr>
        <w:pStyle w:val="Odstavecseseznamem"/>
        <w:numPr>
          <w:ilvl w:val="1"/>
          <w:numId w:val="3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954E5E">
        <w:rPr>
          <w:rFonts w:cstheme="minorHAnsi"/>
          <w:b/>
          <w:sz w:val="24"/>
          <w:szCs w:val="24"/>
          <w:u w:val="single"/>
        </w:rPr>
        <w:t>Požadovaná kvalifikace uchazeče</w:t>
      </w:r>
    </w:p>
    <w:p w:rsidR="00961FD4" w:rsidRPr="00954E5E" w:rsidRDefault="00961FD4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Prokázá</w:t>
      </w:r>
      <w:r w:rsidR="00E85755" w:rsidRPr="00954E5E">
        <w:rPr>
          <w:rFonts w:cstheme="minorHAnsi"/>
          <w:sz w:val="24"/>
          <w:szCs w:val="24"/>
        </w:rPr>
        <w:t>ní splnění kvalifikace podle pož</w:t>
      </w:r>
      <w:r w:rsidRPr="00954E5E">
        <w:rPr>
          <w:rFonts w:cstheme="minorHAnsi"/>
          <w:sz w:val="24"/>
          <w:szCs w:val="24"/>
        </w:rPr>
        <w:t>adavků veřejného zadavatele stanovených v souladu se zákonem č. 137/2006 Sb., o veřejných zakázkách v platném znění, je předpokladem uzavření smlouvy ve zjednodušeném podlimitním řízení.</w:t>
      </w:r>
    </w:p>
    <w:p w:rsidR="00961FD4" w:rsidRPr="009463CC" w:rsidRDefault="00961FD4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 xml:space="preserve">Dodavatel je povinen ve zjednodušeném podlimitním řízení </w:t>
      </w:r>
      <w:r w:rsidRPr="009463CC">
        <w:rPr>
          <w:rFonts w:cstheme="minorHAnsi"/>
          <w:sz w:val="24"/>
          <w:szCs w:val="24"/>
          <w:u w:val="single"/>
        </w:rPr>
        <w:t>prokázat splnění požadované kvalifikace ve lhůtě pro podání nabídek.</w:t>
      </w:r>
    </w:p>
    <w:p w:rsidR="008B7C75" w:rsidRDefault="00961FD4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Ve zjednodušeném podlimitním řízení se splnění kvalifikačních předpokladů prokazuje předložením čestného prohlášení, z jehož obsahu bude zřejmé, že dodavatel kvalifikační předpoklady požadované zadavatelem splňuje</w:t>
      </w:r>
      <w:r w:rsidRPr="009463CC">
        <w:rPr>
          <w:rFonts w:cstheme="minorHAnsi"/>
          <w:b/>
          <w:i/>
          <w:sz w:val="24"/>
          <w:szCs w:val="24"/>
        </w:rPr>
        <w:t xml:space="preserve">. </w:t>
      </w:r>
      <w:r w:rsidRPr="009463CC">
        <w:rPr>
          <w:rFonts w:cstheme="minorHAnsi"/>
          <w:sz w:val="24"/>
          <w:szCs w:val="24"/>
          <w:u w:val="single"/>
        </w:rPr>
        <w:t>Uchazeč, se kterým má být uzavřena smlouva podle § 82 zákona o veřejných zakázkách v platném znění, je povinen před jejím</w:t>
      </w:r>
      <w:r w:rsidR="00CC494C">
        <w:rPr>
          <w:rFonts w:cstheme="minorHAnsi"/>
          <w:sz w:val="24"/>
          <w:szCs w:val="24"/>
          <w:u w:val="single"/>
        </w:rPr>
        <w:t xml:space="preserve"> </w:t>
      </w:r>
      <w:r w:rsidRPr="009463CC">
        <w:rPr>
          <w:rFonts w:cstheme="minorHAnsi"/>
          <w:sz w:val="24"/>
          <w:szCs w:val="24"/>
          <w:u w:val="single"/>
        </w:rPr>
        <w:t>uzavřením předložit zadavateli originály nebo úředně ověřené kopie dokladů prokazujících splnění kvalifikace</w:t>
      </w:r>
      <w:r w:rsidRPr="009463CC">
        <w:rPr>
          <w:rFonts w:cstheme="minorHAnsi"/>
          <w:sz w:val="24"/>
          <w:szCs w:val="24"/>
        </w:rPr>
        <w:t>. Nesplnění této povinnosti se p</w:t>
      </w:r>
      <w:r w:rsidRPr="00954E5E">
        <w:rPr>
          <w:rFonts w:cstheme="minorHAnsi"/>
          <w:sz w:val="24"/>
          <w:szCs w:val="24"/>
        </w:rPr>
        <w:t>ovažuje za neposkytnutí součinnosti k uzavření smlouvy ve smyslu ustanovení § 82 odst. 4 zákona č. 137/2006 Sb., o veřejných zakázkách v platném znění.</w:t>
      </w:r>
    </w:p>
    <w:p w:rsidR="009463CC" w:rsidRDefault="008B7C75" w:rsidP="00A476A9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954E5E">
        <w:rPr>
          <w:rFonts w:cstheme="minorHAnsi"/>
          <w:sz w:val="24"/>
          <w:szCs w:val="24"/>
        </w:rPr>
        <w:lastRenderedPageBreak/>
        <w:t xml:space="preserve">Doklady prokazující splnění základních kvalifikačních předpokladů a výpis z obchodního </w:t>
      </w:r>
      <w:r w:rsidRPr="009463CC">
        <w:rPr>
          <w:rFonts w:cstheme="minorHAnsi"/>
          <w:sz w:val="24"/>
          <w:szCs w:val="24"/>
        </w:rPr>
        <w:t xml:space="preserve">rejstříku </w:t>
      </w:r>
      <w:r w:rsidRPr="009463CC">
        <w:rPr>
          <w:rFonts w:cstheme="minorHAnsi"/>
          <w:sz w:val="24"/>
          <w:szCs w:val="24"/>
          <w:u w:val="single"/>
        </w:rPr>
        <w:t>nesmějí být starší 90 dnů ke dni podání nabídky.</w:t>
      </w:r>
    </w:p>
    <w:p w:rsidR="008B7C75" w:rsidRPr="008B7C75" w:rsidRDefault="008B7C75" w:rsidP="00A476A9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:rsidR="00961FD4" w:rsidRPr="00954E5E" w:rsidRDefault="00961FD4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Kvalifikovaným dodavatelem pro plnění této veřejné zakázky je dodavatel, který</w:t>
      </w:r>
      <w:r w:rsidR="00331726" w:rsidRPr="00954E5E">
        <w:rPr>
          <w:rFonts w:cstheme="minorHAnsi"/>
          <w:sz w:val="24"/>
          <w:szCs w:val="24"/>
        </w:rPr>
        <w:t>:</w:t>
      </w:r>
      <w:r w:rsidRPr="00954E5E">
        <w:rPr>
          <w:rFonts w:cstheme="minorHAnsi"/>
          <w:sz w:val="24"/>
          <w:szCs w:val="24"/>
        </w:rPr>
        <w:t xml:space="preserve"> </w:t>
      </w:r>
    </w:p>
    <w:p w:rsidR="00961FD4" w:rsidRPr="00954E5E" w:rsidRDefault="00331726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splní z</w:t>
      </w:r>
      <w:r w:rsidR="00961FD4" w:rsidRPr="00954E5E">
        <w:rPr>
          <w:rFonts w:cstheme="minorHAnsi"/>
          <w:sz w:val="24"/>
          <w:szCs w:val="24"/>
        </w:rPr>
        <w:t>ákladní kvalifikační předpoklady podle § 53 odst.</w:t>
      </w:r>
      <w:r w:rsidR="00CC494C">
        <w:rPr>
          <w:rFonts w:cstheme="minorHAnsi"/>
          <w:sz w:val="24"/>
          <w:szCs w:val="24"/>
        </w:rPr>
        <w:t xml:space="preserve"> (1)</w:t>
      </w:r>
      <w:r w:rsidR="00961FD4" w:rsidRPr="00954E5E">
        <w:rPr>
          <w:rFonts w:cstheme="minorHAnsi"/>
          <w:sz w:val="24"/>
          <w:szCs w:val="24"/>
        </w:rPr>
        <w:t>,</w:t>
      </w:r>
      <w:r w:rsidR="00CC494C">
        <w:rPr>
          <w:rFonts w:cstheme="minorHAnsi"/>
          <w:sz w:val="24"/>
          <w:szCs w:val="24"/>
        </w:rPr>
        <w:t xml:space="preserve"> písm. a) až k)</w:t>
      </w:r>
    </w:p>
    <w:p w:rsidR="00961FD4" w:rsidRPr="00954E5E" w:rsidRDefault="00331726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splní p</w:t>
      </w:r>
      <w:r w:rsidR="00961FD4" w:rsidRPr="00954E5E">
        <w:rPr>
          <w:rFonts w:cstheme="minorHAnsi"/>
          <w:sz w:val="24"/>
          <w:szCs w:val="24"/>
        </w:rPr>
        <w:t>rofesní kvalifikační předpokl</w:t>
      </w:r>
      <w:r w:rsidR="001945A1">
        <w:rPr>
          <w:rFonts w:cstheme="minorHAnsi"/>
          <w:sz w:val="24"/>
          <w:szCs w:val="24"/>
        </w:rPr>
        <w:t xml:space="preserve">ady podle § 54 písm. a), b), </w:t>
      </w:r>
    </w:p>
    <w:p w:rsidR="00961FD4" w:rsidRPr="00954E5E" w:rsidRDefault="00331726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splní t</w:t>
      </w:r>
      <w:r w:rsidR="00961FD4" w:rsidRPr="00954E5E">
        <w:rPr>
          <w:rFonts w:cstheme="minorHAnsi"/>
          <w:sz w:val="24"/>
          <w:szCs w:val="24"/>
        </w:rPr>
        <w:t xml:space="preserve">echnické kvalifikační předpoklady podle § 56 odst. </w:t>
      </w:r>
      <w:r w:rsidR="00CC494C">
        <w:rPr>
          <w:rFonts w:cstheme="minorHAnsi"/>
          <w:sz w:val="24"/>
          <w:szCs w:val="24"/>
        </w:rPr>
        <w:t>(</w:t>
      </w:r>
      <w:r w:rsidR="00482D28">
        <w:rPr>
          <w:rFonts w:cstheme="minorHAnsi"/>
          <w:sz w:val="24"/>
          <w:szCs w:val="24"/>
        </w:rPr>
        <w:t>2</w:t>
      </w:r>
      <w:r w:rsidR="00CC494C">
        <w:rPr>
          <w:rFonts w:cstheme="minorHAnsi"/>
          <w:sz w:val="24"/>
          <w:szCs w:val="24"/>
        </w:rPr>
        <w:t>)</w:t>
      </w:r>
      <w:r w:rsidR="0075053B">
        <w:rPr>
          <w:rFonts w:cstheme="minorHAnsi"/>
          <w:sz w:val="24"/>
          <w:szCs w:val="24"/>
        </w:rPr>
        <w:t xml:space="preserve"> písm. a)</w:t>
      </w:r>
    </w:p>
    <w:p w:rsidR="00763608" w:rsidRDefault="00331726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p</w:t>
      </w:r>
      <w:r w:rsidR="00EB50AE" w:rsidRPr="00954E5E">
        <w:rPr>
          <w:rFonts w:cstheme="minorHAnsi"/>
          <w:sz w:val="24"/>
          <w:szCs w:val="24"/>
        </w:rPr>
        <w:t>ředloží čestné prohlášení o své ekonomické a finanční způsobilosti splnit veřejnou zakázku</w:t>
      </w:r>
    </w:p>
    <w:p w:rsidR="008B7C75" w:rsidRPr="008B7C75" w:rsidRDefault="008B7C75" w:rsidP="008B7C75">
      <w:pPr>
        <w:pStyle w:val="Odstavecseseznamem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A663A8" w:rsidRPr="00954E5E" w:rsidRDefault="00961FD4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Uchazeč může k prokázání kvalifikace předložit výpis ze Seznamu kvalifikovaných dodavatelů vydaný provozovatelem seznamu, který nahrazuje splněn</w:t>
      </w:r>
      <w:r w:rsidR="00CC494C">
        <w:rPr>
          <w:rFonts w:cstheme="minorHAnsi"/>
          <w:sz w:val="24"/>
          <w:szCs w:val="24"/>
        </w:rPr>
        <w:t>í</w:t>
      </w:r>
      <w:r w:rsidRPr="00954E5E">
        <w:rPr>
          <w:rFonts w:cstheme="minorHAnsi"/>
          <w:sz w:val="24"/>
          <w:szCs w:val="24"/>
        </w:rPr>
        <w:t xml:space="preserve"> prokázání základních kvalifika</w:t>
      </w:r>
      <w:r w:rsidR="00A663A8" w:rsidRPr="00954E5E">
        <w:rPr>
          <w:rFonts w:cstheme="minorHAnsi"/>
          <w:sz w:val="24"/>
          <w:szCs w:val="24"/>
        </w:rPr>
        <w:t>č</w:t>
      </w:r>
      <w:r w:rsidRPr="00954E5E">
        <w:rPr>
          <w:rFonts w:cstheme="minorHAnsi"/>
          <w:sz w:val="24"/>
          <w:szCs w:val="24"/>
        </w:rPr>
        <w:t xml:space="preserve">ních předpokladů podle ustanovení § 53 odst. </w:t>
      </w:r>
      <w:r w:rsidR="00CC494C">
        <w:rPr>
          <w:rFonts w:cstheme="minorHAnsi"/>
          <w:sz w:val="24"/>
          <w:szCs w:val="24"/>
        </w:rPr>
        <w:t>(</w:t>
      </w:r>
      <w:r w:rsidRPr="00954E5E">
        <w:rPr>
          <w:rFonts w:cstheme="minorHAnsi"/>
          <w:sz w:val="24"/>
          <w:szCs w:val="24"/>
        </w:rPr>
        <w:t>1</w:t>
      </w:r>
      <w:r w:rsidR="00CC494C">
        <w:rPr>
          <w:rFonts w:cstheme="minorHAnsi"/>
          <w:sz w:val="24"/>
          <w:szCs w:val="24"/>
        </w:rPr>
        <w:t>)</w:t>
      </w:r>
      <w:r w:rsidRPr="00954E5E">
        <w:rPr>
          <w:rFonts w:cstheme="minorHAnsi"/>
          <w:sz w:val="24"/>
          <w:szCs w:val="24"/>
        </w:rPr>
        <w:t xml:space="preserve"> zákona o veřejných zakázkách a profesních kvalifikačních před</w:t>
      </w:r>
      <w:r w:rsidR="00CC494C">
        <w:rPr>
          <w:rFonts w:cstheme="minorHAnsi"/>
          <w:sz w:val="24"/>
          <w:szCs w:val="24"/>
        </w:rPr>
        <w:t xml:space="preserve">pokladů podle § 54 písm. a), b) </w:t>
      </w:r>
      <w:r w:rsidR="00A663A8" w:rsidRPr="00954E5E">
        <w:rPr>
          <w:rFonts w:cstheme="minorHAnsi"/>
          <w:sz w:val="24"/>
          <w:szCs w:val="24"/>
        </w:rPr>
        <w:t>zákona o veřejných zakázkác</w:t>
      </w:r>
      <w:r w:rsidRPr="00954E5E">
        <w:rPr>
          <w:rFonts w:cstheme="minorHAnsi"/>
          <w:sz w:val="24"/>
          <w:szCs w:val="24"/>
        </w:rPr>
        <w:t xml:space="preserve">h v tom rozsahu, v jakém doklady prokazující splnění těchto profesních předpokladů pokrývají požadavky veřejného zadavatele na prokázání splnění profesních kvalifikačních předpokladů pro plnění veřejné zakázky. Výpis ze Seznamu kvalifikovaných dodavatelů nesmí být starší než 3 měsíce k poslednímu dni, ke kterému </w:t>
      </w:r>
      <w:r w:rsidR="00A663A8" w:rsidRPr="00954E5E">
        <w:rPr>
          <w:rFonts w:cstheme="minorHAnsi"/>
          <w:sz w:val="24"/>
          <w:szCs w:val="24"/>
        </w:rPr>
        <w:t>má být prokázáno splnění kvalifikace.</w:t>
      </w:r>
    </w:p>
    <w:p w:rsidR="00A663A8" w:rsidRDefault="009F7C28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Uchazeč může prokázat splnění kvalifikace platným certifikátem vydaným v rámci Systému certifikovaných dodavatelů, který obsahuje náležitosti stanovené v § 139 zákona o veřejných zakázkách, a ú</w:t>
      </w:r>
      <w:r w:rsidR="00763608">
        <w:rPr>
          <w:rFonts w:cstheme="minorHAnsi"/>
          <w:sz w:val="24"/>
          <w:szCs w:val="24"/>
        </w:rPr>
        <w:t xml:space="preserve">daje v něm uvedené jsou platné </w:t>
      </w:r>
      <w:r w:rsidRPr="00954E5E">
        <w:rPr>
          <w:rFonts w:cstheme="minorHAnsi"/>
          <w:sz w:val="24"/>
          <w:szCs w:val="24"/>
        </w:rPr>
        <w:t>nejméně k poslednímu dni lhůty pro prokázání splnění kvalifikace. Tento certifikát nahrazuje doklady o splnění kvalifikace v rozsahu v něm uvedených údajů. Certifikát uchazeč předloží ve lhůtě pro prokázání kvalifikace. Certifikát musí být platný ve smyslu § 140 odst. 1 zákona o veřejných zakázkách (1 rok ode dne jeho vydání).</w:t>
      </w:r>
    </w:p>
    <w:p w:rsidR="00E85755" w:rsidRPr="00954E5E" w:rsidRDefault="00E85755" w:rsidP="00A476A9">
      <w:pPr>
        <w:spacing w:after="0"/>
        <w:rPr>
          <w:rFonts w:cstheme="minorHAnsi"/>
          <w:sz w:val="24"/>
          <w:szCs w:val="24"/>
        </w:rPr>
      </w:pPr>
    </w:p>
    <w:p w:rsidR="00E85755" w:rsidRPr="00763608" w:rsidRDefault="009F7C28" w:rsidP="00A476A9">
      <w:pPr>
        <w:pStyle w:val="Odstavecseseznamem"/>
        <w:numPr>
          <w:ilvl w:val="1"/>
          <w:numId w:val="3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954E5E">
        <w:rPr>
          <w:rFonts w:cstheme="minorHAnsi"/>
          <w:b/>
          <w:sz w:val="24"/>
          <w:szCs w:val="24"/>
          <w:u w:val="single"/>
        </w:rPr>
        <w:t>Základní kvalifikační předpoklady</w:t>
      </w:r>
    </w:p>
    <w:p w:rsidR="009F7C28" w:rsidRPr="00954E5E" w:rsidRDefault="009F7C28" w:rsidP="008B7C7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 xml:space="preserve">Uchazeč je povinen splňovat základní kvalifikační předpoklady v rozsahu požadavku uvedeného v § 53 odst. </w:t>
      </w:r>
      <w:r w:rsidR="00CC494C">
        <w:rPr>
          <w:rFonts w:cstheme="minorHAnsi"/>
          <w:sz w:val="24"/>
          <w:szCs w:val="24"/>
        </w:rPr>
        <w:t>(</w:t>
      </w:r>
      <w:r w:rsidRPr="00954E5E">
        <w:rPr>
          <w:rFonts w:cstheme="minorHAnsi"/>
          <w:sz w:val="24"/>
          <w:szCs w:val="24"/>
        </w:rPr>
        <w:t>1</w:t>
      </w:r>
      <w:r w:rsidR="00CC494C">
        <w:rPr>
          <w:rFonts w:cstheme="minorHAnsi"/>
          <w:sz w:val="24"/>
          <w:szCs w:val="24"/>
        </w:rPr>
        <w:t>)</w:t>
      </w:r>
      <w:r w:rsidRPr="00954E5E">
        <w:rPr>
          <w:rFonts w:cstheme="minorHAnsi"/>
          <w:sz w:val="24"/>
          <w:szCs w:val="24"/>
        </w:rPr>
        <w:t xml:space="preserve"> písmena a) až k) zákona o veřejných zakázkách v platném znění.</w:t>
      </w:r>
    </w:p>
    <w:p w:rsidR="009F7C28" w:rsidRDefault="009F7C28" w:rsidP="008B7C7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Uchazeč je povine</w:t>
      </w:r>
      <w:r w:rsidR="007A16F7">
        <w:rPr>
          <w:rFonts w:cstheme="minorHAnsi"/>
          <w:sz w:val="24"/>
          <w:szCs w:val="24"/>
        </w:rPr>
        <w:t>n</w:t>
      </w:r>
      <w:r w:rsidRPr="00954E5E">
        <w:rPr>
          <w:rFonts w:cstheme="minorHAnsi"/>
          <w:sz w:val="24"/>
          <w:szCs w:val="24"/>
        </w:rPr>
        <w:t xml:space="preserve"> doložit splnění základních kvalifikačních předpokladů výše uvedených předložením čestného prohlášení. Z obsahu čestného prohlášení musí být zřejmé, že</w:t>
      </w:r>
      <w:r w:rsidR="008B7C75">
        <w:rPr>
          <w:rFonts w:cstheme="minorHAnsi"/>
          <w:sz w:val="24"/>
          <w:szCs w:val="24"/>
        </w:rPr>
        <w:t xml:space="preserve"> </w:t>
      </w:r>
      <w:r w:rsidRPr="00954E5E">
        <w:rPr>
          <w:rFonts w:cstheme="minorHAnsi"/>
          <w:sz w:val="24"/>
          <w:szCs w:val="24"/>
        </w:rPr>
        <w:lastRenderedPageBreak/>
        <w:t>dodavatel splňuje příslušné základní kvalifikační předpoklady požadované veřejným zadavatelem.</w:t>
      </w:r>
    </w:p>
    <w:p w:rsidR="008B7C75" w:rsidRPr="00954E5E" w:rsidRDefault="008B7C75" w:rsidP="008B7C7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5755" w:rsidRPr="00763608" w:rsidRDefault="00281BB8" w:rsidP="00A476A9">
      <w:pPr>
        <w:pStyle w:val="Odstavecseseznamem"/>
        <w:numPr>
          <w:ilvl w:val="1"/>
          <w:numId w:val="3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954E5E">
        <w:rPr>
          <w:rFonts w:cstheme="minorHAnsi"/>
          <w:b/>
          <w:sz w:val="24"/>
          <w:szCs w:val="24"/>
          <w:u w:val="single"/>
        </w:rPr>
        <w:t>Profesní kvalifikační předpoklady</w:t>
      </w:r>
    </w:p>
    <w:p w:rsidR="00281BB8" w:rsidRPr="00954E5E" w:rsidRDefault="00281BB8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Profesní kvalifikační předpoklady splňuje uchazeč, který je fyzickou nebo právnickou osobou, či zahraničním dodavatelem ve smyslu zákona o veřejných zakázkách § 17 písm. o) a podniká ve všech oborech nezbytných</w:t>
      </w:r>
      <w:r w:rsidR="00E85755" w:rsidRPr="00954E5E">
        <w:rPr>
          <w:rFonts w:cstheme="minorHAnsi"/>
          <w:sz w:val="24"/>
          <w:szCs w:val="24"/>
        </w:rPr>
        <w:t xml:space="preserve"> k plnění předmětu veřejné zakáz</w:t>
      </w:r>
      <w:r w:rsidR="00763608">
        <w:rPr>
          <w:rFonts w:cstheme="minorHAnsi"/>
          <w:sz w:val="24"/>
          <w:szCs w:val="24"/>
        </w:rPr>
        <w:t>ky specifikovaného v článku 2</w:t>
      </w:r>
      <w:r w:rsidRPr="00954E5E">
        <w:rPr>
          <w:rFonts w:cstheme="minorHAnsi"/>
          <w:sz w:val="24"/>
          <w:szCs w:val="24"/>
        </w:rPr>
        <w:t xml:space="preserve"> této zadávací dokumentace. Uchazeč je oprávněn doložit uvedený předpoklad také prostřednictvím subdodavatele dle § 51 odst. 4 zákona o veřejných zakázkách. Uchazeč není oprávněn prostřednictvím subdodavatele prokázat splnění kvalifikace dle § 54 písm. a) zákona o veřejných zakázkách.</w:t>
      </w:r>
    </w:p>
    <w:p w:rsidR="00763608" w:rsidRDefault="00281BB8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Uchazeč je povinen doložit splnění profes</w:t>
      </w:r>
      <w:r w:rsidR="00CC494C">
        <w:rPr>
          <w:rFonts w:cstheme="minorHAnsi"/>
          <w:sz w:val="24"/>
          <w:szCs w:val="24"/>
        </w:rPr>
        <w:t>n</w:t>
      </w:r>
      <w:r w:rsidRPr="00954E5E">
        <w:rPr>
          <w:rFonts w:cstheme="minorHAnsi"/>
          <w:sz w:val="24"/>
          <w:szCs w:val="24"/>
        </w:rPr>
        <w:t xml:space="preserve">ích kvalifikačních předpokladů předložením kopie </w:t>
      </w:r>
      <w:r w:rsidRPr="00763608">
        <w:rPr>
          <w:rFonts w:cstheme="minorHAnsi"/>
          <w:sz w:val="24"/>
          <w:szCs w:val="24"/>
          <w:u w:val="single"/>
        </w:rPr>
        <w:t>výpisu z obchodního rejstříku,</w:t>
      </w:r>
      <w:r w:rsidRPr="00763608">
        <w:rPr>
          <w:rFonts w:cstheme="minorHAnsi"/>
          <w:sz w:val="24"/>
          <w:szCs w:val="24"/>
        </w:rPr>
        <w:t xml:space="preserve"> pokud je v něm zapsán, či výpisu z jiné obdobné evidence, pokud je v ní zapsán, a kopie </w:t>
      </w:r>
      <w:r w:rsidRPr="00763608">
        <w:rPr>
          <w:rFonts w:cstheme="minorHAnsi"/>
          <w:sz w:val="24"/>
          <w:szCs w:val="24"/>
          <w:u w:val="single"/>
        </w:rPr>
        <w:t>dokladu o oprávnění k podnikání</w:t>
      </w:r>
      <w:r w:rsidRPr="00763608">
        <w:rPr>
          <w:rFonts w:cstheme="minorHAnsi"/>
          <w:sz w:val="24"/>
          <w:szCs w:val="24"/>
        </w:rPr>
        <w:t xml:space="preserve"> podle zvláštních právních předpisů v rozsahu odpovídajícím předmětu plnění této veřejné zakázky, zejména doklad pro</w:t>
      </w:r>
      <w:r w:rsidR="004871F9">
        <w:rPr>
          <w:rFonts w:cstheme="minorHAnsi"/>
          <w:sz w:val="24"/>
          <w:szCs w:val="24"/>
        </w:rPr>
        <w:t>kazující příslušné živnostenské</w:t>
      </w:r>
      <w:r w:rsidR="00CC494C">
        <w:rPr>
          <w:rFonts w:cstheme="minorHAnsi"/>
          <w:sz w:val="24"/>
          <w:szCs w:val="24"/>
        </w:rPr>
        <w:t xml:space="preserve"> oprávnění</w:t>
      </w:r>
      <w:r w:rsidR="005759B8">
        <w:rPr>
          <w:rFonts w:cstheme="minorHAnsi"/>
          <w:sz w:val="24"/>
          <w:szCs w:val="24"/>
        </w:rPr>
        <w:t xml:space="preserve"> </w:t>
      </w:r>
      <w:r w:rsidR="00E26028">
        <w:rPr>
          <w:rFonts w:cstheme="minorHAnsi"/>
          <w:sz w:val="24"/>
          <w:szCs w:val="24"/>
        </w:rPr>
        <w:t>(oprávnění k podnikání v oblasti nakládání s odpady vč. nebezpečných, oprávnění k podnikání v silniční motorové nákladní dopravě).</w:t>
      </w:r>
    </w:p>
    <w:p w:rsidR="00307EF3" w:rsidRPr="00954E5E" w:rsidRDefault="00307EF3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5755" w:rsidRPr="00481674" w:rsidRDefault="00281BB8" w:rsidP="00A476A9">
      <w:pPr>
        <w:pStyle w:val="Odstavecseseznamem"/>
        <w:numPr>
          <w:ilvl w:val="1"/>
          <w:numId w:val="3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954E5E">
        <w:rPr>
          <w:rFonts w:cstheme="minorHAnsi"/>
          <w:b/>
          <w:sz w:val="24"/>
          <w:szCs w:val="24"/>
          <w:u w:val="single"/>
        </w:rPr>
        <w:t>Technické kvalifikační předpoklady</w:t>
      </w:r>
    </w:p>
    <w:p w:rsidR="008B7AEC" w:rsidRDefault="00281BB8" w:rsidP="008D3FC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54E5E">
        <w:rPr>
          <w:rFonts w:cstheme="minorHAnsi"/>
          <w:sz w:val="24"/>
          <w:szCs w:val="24"/>
        </w:rPr>
        <w:t>Technické kvalifikační předpoklady splňu</w:t>
      </w:r>
      <w:r w:rsidR="008F5533">
        <w:rPr>
          <w:rFonts w:cstheme="minorHAnsi"/>
          <w:sz w:val="24"/>
          <w:szCs w:val="24"/>
        </w:rPr>
        <w:t>je uchazeč, který doloží, že má</w:t>
      </w:r>
      <w:r w:rsidR="008D3FC1">
        <w:rPr>
          <w:rFonts w:cstheme="minorHAnsi"/>
          <w:i/>
          <w:sz w:val="24"/>
          <w:szCs w:val="24"/>
        </w:rPr>
        <w:t xml:space="preserve"> </w:t>
      </w:r>
      <w:r w:rsidR="008D3FC1" w:rsidRPr="008D3FC1">
        <w:rPr>
          <w:rFonts w:cstheme="minorHAnsi"/>
          <w:sz w:val="24"/>
          <w:szCs w:val="24"/>
        </w:rPr>
        <w:t>dle § 56</w:t>
      </w:r>
      <w:r w:rsidR="008F5533">
        <w:rPr>
          <w:rFonts w:cstheme="minorHAnsi"/>
          <w:sz w:val="24"/>
          <w:szCs w:val="24"/>
        </w:rPr>
        <w:t xml:space="preserve"> odst.</w:t>
      </w:r>
      <w:r w:rsidR="008D3FC1" w:rsidRPr="008D3FC1">
        <w:rPr>
          <w:rFonts w:cstheme="minorHAnsi"/>
          <w:sz w:val="24"/>
          <w:szCs w:val="24"/>
        </w:rPr>
        <w:t xml:space="preserve"> (2)</w:t>
      </w:r>
      <w:r w:rsidR="00481674">
        <w:rPr>
          <w:rFonts w:cstheme="minorHAnsi"/>
          <w:i/>
          <w:sz w:val="24"/>
          <w:szCs w:val="24"/>
        </w:rPr>
        <w:t xml:space="preserve"> </w:t>
      </w:r>
    </w:p>
    <w:p w:rsidR="00281BB8" w:rsidRPr="008B7AEC" w:rsidRDefault="003D30AC" w:rsidP="008B7AEC">
      <w:pPr>
        <w:pStyle w:val="Odstavecseseznamem"/>
        <w:numPr>
          <w:ilvl w:val="0"/>
          <w:numId w:val="27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B7AEC">
        <w:rPr>
          <w:rFonts w:cstheme="minorHAnsi"/>
          <w:sz w:val="24"/>
          <w:szCs w:val="24"/>
        </w:rPr>
        <w:t>o</w:t>
      </w:r>
      <w:r w:rsidR="00281BB8" w:rsidRPr="008B7AEC">
        <w:rPr>
          <w:rFonts w:cstheme="minorHAnsi"/>
          <w:sz w:val="24"/>
          <w:szCs w:val="24"/>
        </w:rPr>
        <w:t xml:space="preserve">dborné zkušenosti s plněním v rozsahu předmětu této veřejné zakázky </w:t>
      </w:r>
      <w:r w:rsidR="00281BB8" w:rsidRPr="008B7AEC">
        <w:rPr>
          <w:rFonts w:cstheme="minorHAnsi"/>
          <w:sz w:val="24"/>
          <w:szCs w:val="24"/>
          <w:u w:val="single"/>
        </w:rPr>
        <w:t>v posledníc</w:t>
      </w:r>
      <w:r w:rsidR="00055669" w:rsidRPr="008B7AEC">
        <w:rPr>
          <w:rFonts w:cstheme="minorHAnsi"/>
          <w:sz w:val="24"/>
          <w:szCs w:val="24"/>
          <w:u w:val="single"/>
        </w:rPr>
        <w:t xml:space="preserve">h třech </w:t>
      </w:r>
      <w:r w:rsidR="00281BB8" w:rsidRPr="008B7AEC">
        <w:rPr>
          <w:rFonts w:cstheme="minorHAnsi"/>
          <w:sz w:val="24"/>
          <w:szCs w:val="24"/>
          <w:u w:val="single"/>
        </w:rPr>
        <w:t>letech.</w:t>
      </w:r>
      <w:r w:rsidR="00281BB8" w:rsidRPr="008B7AEC">
        <w:rPr>
          <w:rFonts w:cstheme="minorHAnsi"/>
          <w:sz w:val="24"/>
          <w:szCs w:val="24"/>
        </w:rPr>
        <w:t xml:space="preserve"> Odborné zkušenosti doloží uchazeč </w:t>
      </w:r>
      <w:r w:rsidR="00055669" w:rsidRPr="008B7AEC">
        <w:rPr>
          <w:rFonts w:cstheme="minorHAnsi"/>
          <w:sz w:val="24"/>
          <w:szCs w:val="24"/>
          <w:u w:val="single"/>
        </w:rPr>
        <w:t>s</w:t>
      </w:r>
      <w:r w:rsidR="00281BB8" w:rsidRPr="008B7AEC">
        <w:rPr>
          <w:rFonts w:cstheme="minorHAnsi"/>
          <w:sz w:val="24"/>
          <w:szCs w:val="24"/>
          <w:u w:val="single"/>
        </w:rPr>
        <w:t xml:space="preserve">eznamem významných </w:t>
      </w:r>
      <w:r w:rsidR="00C72E96" w:rsidRPr="008B7AEC">
        <w:rPr>
          <w:rFonts w:cstheme="minorHAnsi"/>
          <w:sz w:val="24"/>
          <w:szCs w:val="24"/>
          <w:u w:val="single"/>
        </w:rPr>
        <w:t>služeb</w:t>
      </w:r>
      <w:r w:rsidR="00055669" w:rsidRPr="008B7AEC">
        <w:rPr>
          <w:rFonts w:cstheme="minorHAnsi"/>
          <w:i/>
          <w:sz w:val="24"/>
          <w:szCs w:val="24"/>
          <w:u w:val="single"/>
        </w:rPr>
        <w:t xml:space="preserve"> </w:t>
      </w:r>
      <w:r w:rsidR="00281BB8" w:rsidRPr="008B7AEC">
        <w:rPr>
          <w:rFonts w:cstheme="minorHAnsi"/>
          <w:sz w:val="24"/>
          <w:szCs w:val="24"/>
        </w:rPr>
        <w:t>prove</w:t>
      </w:r>
      <w:r w:rsidR="00CA46C3" w:rsidRPr="008B7AEC">
        <w:rPr>
          <w:rFonts w:cstheme="minorHAnsi"/>
          <w:sz w:val="24"/>
          <w:szCs w:val="24"/>
        </w:rPr>
        <w:t>dených dodavatelem za poslední</w:t>
      </w:r>
      <w:r w:rsidR="00281BB8" w:rsidRPr="008B7AEC">
        <w:rPr>
          <w:rFonts w:cstheme="minorHAnsi"/>
          <w:sz w:val="24"/>
          <w:szCs w:val="24"/>
        </w:rPr>
        <w:t xml:space="preserve"> </w:t>
      </w:r>
      <w:r w:rsidR="00CA46C3" w:rsidRPr="008B7AEC">
        <w:rPr>
          <w:rFonts w:cstheme="minorHAnsi"/>
          <w:sz w:val="24"/>
          <w:szCs w:val="24"/>
        </w:rPr>
        <w:t>tři roky</w:t>
      </w:r>
      <w:r w:rsidR="00CA46C3" w:rsidRPr="008B7AEC">
        <w:rPr>
          <w:rFonts w:cstheme="minorHAnsi"/>
          <w:i/>
          <w:sz w:val="24"/>
          <w:szCs w:val="24"/>
        </w:rPr>
        <w:t xml:space="preserve"> </w:t>
      </w:r>
      <w:r w:rsidR="00281BB8" w:rsidRPr="008B7AEC">
        <w:rPr>
          <w:rFonts w:cstheme="minorHAnsi"/>
          <w:sz w:val="24"/>
          <w:szCs w:val="24"/>
        </w:rPr>
        <w:t xml:space="preserve">a </w:t>
      </w:r>
      <w:r w:rsidR="00281BB8" w:rsidRPr="008B7AEC">
        <w:rPr>
          <w:rFonts w:cstheme="minorHAnsi"/>
          <w:sz w:val="24"/>
          <w:szCs w:val="24"/>
          <w:u w:val="single"/>
        </w:rPr>
        <w:t xml:space="preserve">kopiemi osvědčení objednatelů </w:t>
      </w:r>
      <w:r w:rsidR="00281BB8" w:rsidRPr="008B7AEC">
        <w:rPr>
          <w:rFonts w:cstheme="minorHAnsi"/>
          <w:sz w:val="24"/>
          <w:szCs w:val="24"/>
        </w:rPr>
        <w:t xml:space="preserve">o </w:t>
      </w:r>
      <w:r w:rsidR="00CA46C3" w:rsidRPr="008B7AEC">
        <w:rPr>
          <w:rFonts w:cstheme="minorHAnsi"/>
          <w:sz w:val="24"/>
          <w:szCs w:val="24"/>
        </w:rPr>
        <w:t>ř</w:t>
      </w:r>
      <w:r w:rsidR="00281BB8" w:rsidRPr="008B7AEC">
        <w:rPr>
          <w:rFonts w:cstheme="minorHAnsi"/>
          <w:sz w:val="24"/>
          <w:szCs w:val="24"/>
        </w:rPr>
        <w:t>ádném plnění; tato osvědčení musí zahrnovat cen</w:t>
      </w:r>
      <w:r w:rsidR="00CA46C3" w:rsidRPr="008B7AEC">
        <w:rPr>
          <w:rFonts w:cstheme="minorHAnsi"/>
          <w:sz w:val="24"/>
          <w:szCs w:val="24"/>
        </w:rPr>
        <w:t>u</w:t>
      </w:r>
      <w:r w:rsidR="00281BB8" w:rsidRPr="008B7AEC">
        <w:rPr>
          <w:rFonts w:cstheme="minorHAnsi"/>
          <w:sz w:val="24"/>
          <w:szCs w:val="24"/>
        </w:rPr>
        <w:t>, do</w:t>
      </w:r>
      <w:r w:rsidR="00CA46C3" w:rsidRPr="008B7AEC">
        <w:rPr>
          <w:rFonts w:cstheme="minorHAnsi"/>
          <w:sz w:val="24"/>
          <w:szCs w:val="24"/>
        </w:rPr>
        <w:t xml:space="preserve">bu a místo provádění </w:t>
      </w:r>
      <w:r w:rsidR="00281BB8" w:rsidRPr="008B7AEC">
        <w:rPr>
          <w:rFonts w:cstheme="minorHAnsi"/>
          <w:sz w:val="24"/>
          <w:szCs w:val="24"/>
        </w:rPr>
        <w:t>prací a musí obsahovat údaj o tom, zda byly tyto práce provedeny řádně a odborně.</w:t>
      </w:r>
    </w:p>
    <w:p w:rsidR="00ED2D63" w:rsidRDefault="00281BB8" w:rsidP="00B05568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954E5E">
        <w:rPr>
          <w:rFonts w:cstheme="minorHAnsi"/>
          <w:sz w:val="24"/>
          <w:szCs w:val="24"/>
        </w:rPr>
        <w:t xml:space="preserve">Uchazeč splní požadovanou podmínku, pokud doloží, že </w:t>
      </w:r>
      <w:r w:rsidR="004B563B">
        <w:rPr>
          <w:rFonts w:cstheme="minorHAnsi"/>
          <w:sz w:val="24"/>
          <w:szCs w:val="24"/>
          <w:u w:val="single"/>
        </w:rPr>
        <w:t>v</w:t>
      </w:r>
      <w:r w:rsidR="00CA46C3" w:rsidRPr="00CA46C3">
        <w:rPr>
          <w:rFonts w:cstheme="minorHAnsi"/>
          <w:sz w:val="24"/>
          <w:szCs w:val="24"/>
          <w:u w:val="single"/>
        </w:rPr>
        <w:t xml:space="preserve"> </w:t>
      </w:r>
      <w:r w:rsidR="00E654B8">
        <w:rPr>
          <w:rFonts w:cstheme="minorHAnsi"/>
          <w:sz w:val="24"/>
          <w:szCs w:val="24"/>
          <w:u w:val="single"/>
        </w:rPr>
        <w:t>období posledních tří let</w:t>
      </w:r>
      <w:r w:rsidRPr="008C0A3C">
        <w:rPr>
          <w:rFonts w:cstheme="minorHAnsi"/>
          <w:i/>
          <w:sz w:val="24"/>
          <w:szCs w:val="24"/>
          <w:u w:val="single"/>
        </w:rPr>
        <w:t xml:space="preserve"> </w:t>
      </w:r>
      <w:r w:rsidRPr="00CA46C3">
        <w:rPr>
          <w:rFonts w:cstheme="minorHAnsi"/>
          <w:sz w:val="24"/>
          <w:szCs w:val="24"/>
          <w:u w:val="single"/>
        </w:rPr>
        <w:t xml:space="preserve">realizoval </w:t>
      </w:r>
      <w:r w:rsidR="004B563B">
        <w:rPr>
          <w:rFonts w:cstheme="minorHAnsi"/>
          <w:sz w:val="24"/>
          <w:szCs w:val="24"/>
          <w:u w:val="single"/>
        </w:rPr>
        <w:t xml:space="preserve">obdobné </w:t>
      </w:r>
      <w:r w:rsidR="008C0A3C">
        <w:rPr>
          <w:rFonts w:cstheme="minorHAnsi"/>
          <w:sz w:val="24"/>
          <w:szCs w:val="24"/>
          <w:u w:val="single"/>
        </w:rPr>
        <w:t>zakázk</w:t>
      </w:r>
      <w:r w:rsidR="004B563B">
        <w:rPr>
          <w:rFonts w:cstheme="minorHAnsi"/>
          <w:sz w:val="24"/>
          <w:szCs w:val="24"/>
          <w:u w:val="single"/>
        </w:rPr>
        <w:t>y</w:t>
      </w:r>
      <w:r w:rsidR="008C0A3C">
        <w:rPr>
          <w:rFonts w:cstheme="minorHAnsi"/>
          <w:sz w:val="24"/>
          <w:szCs w:val="24"/>
          <w:u w:val="single"/>
        </w:rPr>
        <w:t>,</w:t>
      </w:r>
      <w:r w:rsidR="004B563B">
        <w:rPr>
          <w:rFonts w:cstheme="minorHAnsi"/>
          <w:sz w:val="24"/>
          <w:szCs w:val="24"/>
          <w:u w:val="single"/>
        </w:rPr>
        <w:t xml:space="preserve"> kdy součet jednotlivých zakázek dosáhl </w:t>
      </w:r>
      <w:r w:rsidRPr="00CA46C3">
        <w:rPr>
          <w:rFonts w:cstheme="minorHAnsi"/>
          <w:sz w:val="24"/>
          <w:szCs w:val="24"/>
          <w:u w:val="single"/>
        </w:rPr>
        <w:t>minimální</w:t>
      </w:r>
      <w:r w:rsidR="004B563B">
        <w:rPr>
          <w:rFonts w:cstheme="minorHAnsi"/>
          <w:sz w:val="24"/>
          <w:szCs w:val="24"/>
          <w:u w:val="single"/>
        </w:rPr>
        <w:t>ho</w:t>
      </w:r>
      <w:r w:rsidRPr="00CA46C3">
        <w:rPr>
          <w:rFonts w:cstheme="minorHAnsi"/>
          <w:sz w:val="24"/>
          <w:szCs w:val="24"/>
          <w:u w:val="single"/>
        </w:rPr>
        <w:t xml:space="preserve"> finanční</w:t>
      </w:r>
      <w:r w:rsidR="004B563B">
        <w:rPr>
          <w:rFonts w:cstheme="minorHAnsi"/>
          <w:sz w:val="24"/>
          <w:szCs w:val="24"/>
          <w:u w:val="single"/>
        </w:rPr>
        <w:t>ho</w:t>
      </w:r>
      <w:r w:rsidRPr="00CA46C3">
        <w:rPr>
          <w:rFonts w:cstheme="minorHAnsi"/>
          <w:sz w:val="24"/>
          <w:szCs w:val="24"/>
          <w:u w:val="single"/>
        </w:rPr>
        <w:t xml:space="preserve"> objem</w:t>
      </w:r>
      <w:r w:rsidR="00E654B8">
        <w:rPr>
          <w:rFonts w:cstheme="minorHAnsi"/>
          <w:sz w:val="24"/>
          <w:szCs w:val="24"/>
          <w:u w:val="single"/>
        </w:rPr>
        <w:t xml:space="preserve">u </w:t>
      </w:r>
      <w:r w:rsidR="004B563B">
        <w:rPr>
          <w:rFonts w:cstheme="minorHAnsi"/>
          <w:sz w:val="24"/>
          <w:szCs w:val="24"/>
          <w:u w:val="single"/>
        </w:rPr>
        <w:t>75</w:t>
      </w:r>
      <w:r w:rsidR="00E654B8" w:rsidRPr="008F5533">
        <w:rPr>
          <w:rFonts w:cstheme="minorHAnsi"/>
          <w:sz w:val="24"/>
          <w:szCs w:val="24"/>
          <w:u w:val="single"/>
        </w:rPr>
        <w:t>0</w:t>
      </w:r>
      <w:r w:rsidR="005417EB" w:rsidRPr="008F5533">
        <w:rPr>
          <w:rFonts w:cstheme="minorHAnsi"/>
          <w:sz w:val="24"/>
          <w:szCs w:val="24"/>
          <w:u w:val="single"/>
        </w:rPr>
        <w:t>.</w:t>
      </w:r>
      <w:r w:rsidR="00DD391C" w:rsidRPr="008F5533">
        <w:rPr>
          <w:rFonts w:cstheme="minorHAnsi"/>
          <w:sz w:val="24"/>
          <w:szCs w:val="24"/>
          <w:u w:val="single"/>
        </w:rPr>
        <w:t xml:space="preserve"> 000</w:t>
      </w:r>
      <w:r w:rsidRPr="008F5533">
        <w:rPr>
          <w:rFonts w:cstheme="minorHAnsi"/>
          <w:sz w:val="24"/>
          <w:szCs w:val="24"/>
          <w:u w:val="single"/>
        </w:rPr>
        <w:t>,- Kč</w:t>
      </w:r>
      <w:r w:rsidR="008C0A3C" w:rsidRPr="008F5533">
        <w:rPr>
          <w:rFonts w:cstheme="minorHAnsi"/>
          <w:sz w:val="24"/>
          <w:szCs w:val="24"/>
          <w:u w:val="single"/>
        </w:rPr>
        <w:t xml:space="preserve"> </w:t>
      </w:r>
      <w:r w:rsidR="008B7AEC" w:rsidRPr="008F5533">
        <w:rPr>
          <w:rFonts w:cstheme="minorHAnsi"/>
          <w:sz w:val="24"/>
          <w:szCs w:val="24"/>
          <w:u w:val="single"/>
        </w:rPr>
        <w:t>bez DPH</w:t>
      </w:r>
      <w:r w:rsidR="004B563B">
        <w:rPr>
          <w:rFonts w:cstheme="minorHAnsi"/>
          <w:sz w:val="24"/>
          <w:szCs w:val="24"/>
          <w:u w:val="single"/>
        </w:rPr>
        <w:t xml:space="preserve"> za 1 rok</w:t>
      </w:r>
      <w:r w:rsidR="00E654B8" w:rsidRPr="008F5533">
        <w:rPr>
          <w:rFonts w:cstheme="minorHAnsi"/>
          <w:sz w:val="24"/>
          <w:szCs w:val="24"/>
          <w:u w:val="single"/>
        </w:rPr>
        <w:t>.</w:t>
      </w:r>
    </w:p>
    <w:p w:rsidR="00876316" w:rsidRPr="00954E5E" w:rsidRDefault="00876316" w:rsidP="00ED2D63">
      <w:pPr>
        <w:spacing w:after="0"/>
        <w:rPr>
          <w:rFonts w:cstheme="minorHAnsi"/>
          <w:sz w:val="24"/>
          <w:szCs w:val="24"/>
        </w:rPr>
      </w:pPr>
    </w:p>
    <w:p w:rsidR="00E654B8" w:rsidRPr="003F4CF8" w:rsidRDefault="00E654B8" w:rsidP="00E654B8">
      <w:pPr>
        <w:numPr>
          <w:ilvl w:val="0"/>
          <w:numId w:val="3"/>
        </w:numPr>
        <w:spacing w:after="0"/>
        <w:contextualSpacing/>
        <w:rPr>
          <w:rFonts w:cstheme="minorHAnsi"/>
          <w:b/>
          <w:sz w:val="32"/>
          <w:szCs w:val="32"/>
        </w:rPr>
      </w:pPr>
      <w:r w:rsidRPr="003F4CF8">
        <w:rPr>
          <w:rFonts w:cstheme="minorHAnsi"/>
          <w:b/>
          <w:sz w:val="32"/>
          <w:szCs w:val="32"/>
        </w:rPr>
        <w:t>Požadavky na obsah nabídky a zpracování</w:t>
      </w:r>
    </w:p>
    <w:p w:rsidR="00E654B8" w:rsidRPr="003F4CF8" w:rsidRDefault="00E654B8" w:rsidP="00E654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F4CF8">
        <w:rPr>
          <w:rFonts w:cstheme="minorHAnsi"/>
          <w:sz w:val="24"/>
          <w:szCs w:val="24"/>
        </w:rPr>
        <w:t xml:space="preserve">Předpokladem zadání veřejné zakázky je podání nabídky. V nabídce musí být uvedeny identifikační údaje uchazeče. Nabídka obsahuje rámcovou smlouvu podepsanou osobou </w:t>
      </w:r>
      <w:r w:rsidRPr="003F4CF8">
        <w:rPr>
          <w:rFonts w:cstheme="minorHAnsi"/>
          <w:sz w:val="24"/>
          <w:szCs w:val="24"/>
        </w:rPr>
        <w:lastRenderedPageBreak/>
        <w:t xml:space="preserve">oprávněnou jednat jménem či za uchazeče. Součástí nabídky jsou rovněž další dokumenty požadované zákonem a zadavatelem. Součástí nabídky musí </w:t>
      </w:r>
      <w:r>
        <w:rPr>
          <w:rFonts w:cstheme="minorHAnsi"/>
          <w:sz w:val="24"/>
          <w:szCs w:val="24"/>
        </w:rPr>
        <w:t xml:space="preserve">být </w:t>
      </w:r>
      <w:r w:rsidRPr="003F4CF8">
        <w:rPr>
          <w:rFonts w:cstheme="minorHAnsi"/>
          <w:sz w:val="24"/>
          <w:szCs w:val="24"/>
        </w:rPr>
        <w:t xml:space="preserve">rovněž doklady a informace prokazující splnění kvalifikace. </w:t>
      </w:r>
    </w:p>
    <w:p w:rsidR="00E654B8" w:rsidRPr="003F4CF8" w:rsidRDefault="00E654B8" w:rsidP="00E654B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654B8" w:rsidRPr="003F4CF8" w:rsidRDefault="00E654B8" w:rsidP="00E654B8">
      <w:pPr>
        <w:numPr>
          <w:ilvl w:val="1"/>
          <w:numId w:val="0"/>
        </w:numPr>
        <w:spacing w:after="0"/>
        <w:ind w:left="357" w:hanging="357"/>
        <w:contextualSpacing/>
        <w:jc w:val="both"/>
        <w:outlineLvl w:val="1"/>
        <w:rPr>
          <w:rFonts w:eastAsiaTheme="majorEastAsia" w:cstheme="minorHAnsi"/>
          <w:b/>
          <w:bCs/>
          <w:sz w:val="24"/>
          <w:szCs w:val="24"/>
          <w:u w:val="single"/>
        </w:rPr>
      </w:pPr>
      <w:bookmarkStart w:id="0" w:name="_Toc363484314"/>
      <w:r w:rsidRPr="003F4CF8">
        <w:rPr>
          <w:rFonts w:eastAsiaTheme="majorEastAsia" w:cstheme="minorHAnsi"/>
          <w:b/>
          <w:bCs/>
          <w:sz w:val="24"/>
          <w:szCs w:val="24"/>
          <w:u w:val="single"/>
        </w:rPr>
        <w:t>7.1 Povinný obsah nabídky</w:t>
      </w:r>
      <w:bookmarkEnd w:id="0"/>
    </w:p>
    <w:p w:rsidR="00E654B8" w:rsidRPr="003F4CF8" w:rsidRDefault="00E654B8" w:rsidP="00E654B8">
      <w:pPr>
        <w:spacing w:after="0"/>
        <w:jc w:val="both"/>
        <w:rPr>
          <w:rFonts w:cs="Calibri"/>
          <w:sz w:val="24"/>
          <w:szCs w:val="24"/>
        </w:rPr>
      </w:pPr>
      <w:r w:rsidRPr="003F4CF8">
        <w:rPr>
          <w:rFonts w:cs="Calibri"/>
          <w:sz w:val="24"/>
          <w:szCs w:val="24"/>
          <w:u w:val="single"/>
        </w:rPr>
        <w:t>Uchazeč je v souladu s § 68 odst. 3 zákona povinen ve své nabídce předložit:</w:t>
      </w:r>
    </w:p>
    <w:p w:rsidR="00E654B8" w:rsidRPr="003F4CF8" w:rsidRDefault="00E654B8" w:rsidP="00E654B8">
      <w:pPr>
        <w:numPr>
          <w:ilvl w:val="0"/>
          <w:numId w:val="29"/>
        </w:numPr>
        <w:spacing w:after="0"/>
        <w:contextualSpacing/>
        <w:jc w:val="both"/>
        <w:rPr>
          <w:rFonts w:cs="Calibri"/>
          <w:sz w:val="24"/>
          <w:szCs w:val="24"/>
        </w:rPr>
      </w:pPr>
      <w:r w:rsidRPr="003F4CF8">
        <w:rPr>
          <w:rFonts w:cs="Calibri"/>
          <w:sz w:val="24"/>
          <w:szCs w:val="24"/>
        </w:rPr>
        <w:t>Seznam statutárních orgánů nebo členů statutárních orgánů, kteří v posledních 3 letech od konce lhůty pro podání nabídek byli v pracovněprávním, funkčním či obdobném poměru u zadavatele,</w:t>
      </w:r>
    </w:p>
    <w:p w:rsidR="00E654B8" w:rsidRPr="003F4CF8" w:rsidRDefault="00E654B8" w:rsidP="00E654B8">
      <w:pPr>
        <w:numPr>
          <w:ilvl w:val="0"/>
          <w:numId w:val="29"/>
        </w:numPr>
        <w:spacing w:after="0"/>
        <w:contextualSpacing/>
        <w:jc w:val="both"/>
        <w:rPr>
          <w:rFonts w:cs="Calibri"/>
          <w:sz w:val="24"/>
          <w:szCs w:val="24"/>
        </w:rPr>
      </w:pPr>
      <w:r w:rsidRPr="003F4CF8">
        <w:rPr>
          <w:rFonts w:cs="Calibri"/>
          <w:sz w:val="24"/>
          <w:szCs w:val="24"/>
        </w:rPr>
        <w:t>Má-li dodavatel formu akciové společnosti, předloží uchazeč seznam vlastníků akcií, jejichž souhrnná jmenovitá hodnota přesahuje 10 % základního kapitálu, vyhotovený ve lhůtě pro podání nabídek,</w:t>
      </w:r>
    </w:p>
    <w:p w:rsidR="00E654B8" w:rsidRPr="003F4CF8" w:rsidRDefault="00E654B8" w:rsidP="00E654B8">
      <w:pPr>
        <w:numPr>
          <w:ilvl w:val="0"/>
          <w:numId w:val="29"/>
        </w:numPr>
        <w:spacing w:after="0"/>
        <w:contextualSpacing/>
        <w:jc w:val="both"/>
        <w:rPr>
          <w:rFonts w:cs="Calibri"/>
          <w:sz w:val="24"/>
          <w:szCs w:val="24"/>
        </w:rPr>
      </w:pPr>
      <w:r w:rsidRPr="003F4CF8">
        <w:rPr>
          <w:rFonts w:cs="Calibri"/>
          <w:sz w:val="24"/>
          <w:szCs w:val="24"/>
        </w:rPr>
        <w:t>Prohlášení uchazeč</w:t>
      </w:r>
      <w:r w:rsidR="00B50D16">
        <w:rPr>
          <w:rFonts w:cs="Calibri"/>
          <w:sz w:val="24"/>
          <w:szCs w:val="24"/>
        </w:rPr>
        <w:t>e</w:t>
      </w:r>
      <w:r w:rsidRPr="003F4CF8">
        <w:rPr>
          <w:rFonts w:cs="Calibri"/>
          <w:sz w:val="24"/>
          <w:szCs w:val="24"/>
        </w:rPr>
        <w:t xml:space="preserve"> o tom, že neuzavřel a neuzavře zakázanou dohodu podle zákona č. 143/2001 Sb., o ochraně hospodářské soutěže, v platném znění, v souvislosti se zadávanou veřejnou zakázkou.</w:t>
      </w:r>
    </w:p>
    <w:p w:rsidR="00E654B8" w:rsidRPr="003F4CF8" w:rsidRDefault="00E654B8" w:rsidP="00E654B8">
      <w:pPr>
        <w:numPr>
          <w:ilvl w:val="0"/>
          <w:numId w:val="29"/>
        </w:numPr>
        <w:spacing w:after="0"/>
        <w:contextualSpacing/>
        <w:jc w:val="both"/>
        <w:rPr>
          <w:rFonts w:cs="Calibri"/>
          <w:sz w:val="24"/>
          <w:szCs w:val="24"/>
        </w:rPr>
      </w:pPr>
      <w:r w:rsidRPr="003F4CF8">
        <w:rPr>
          <w:rFonts w:cs="Calibri"/>
          <w:sz w:val="24"/>
          <w:szCs w:val="24"/>
        </w:rPr>
        <w:t>Čestné prohlášení o své ekonomické a finanční způsobilosti splnit veřejnou zakázku</w:t>
      </w:r>
      <w:r w:rsidR="00B50D16">
        <w:rPr>
          <w:rFonts w:cs="Calibri"/>
          <w:sz w:val="24"/>
          <w:szCs w:val="24"/>
        </w:rPr>
        <w:t>.</w:t>
      </w:r>
      <w:r w:rsidRPr="003F4CF8">
        <w:rPr>
          <w:rFonts w:cs="Calibri"/>
          <w:sz w:val="24"/>
          <w:szCs w:val="24"/>
        </w:rPr>
        <w:t xml:space="preserve"> </w:t>
      </w:r>
    </w:p>
    <w:p w:rsidR="00E654B8" w:rsidRPr="003F4CF8" w:rsidRDefault="00E654B8" w:rsidP="00E654B8">
      <w:pPr>
        <w:spacing w:after="0"/>
        <w:ind w:left="360"/>
        <w:contextualSpacing/>
        <w:jc w:val="both"/>
        <w:rPr>
          <w:rFonts w:cs="Calibri"/>
          <w:sz w:val="24"/>
          <w:szCs w:val="24"/>
        </w:rPr>
      </w:pPr>
    </w:p>
    <w:p w:rsidR="00E654B8" w:rsidRPr="003F4CF8" w:rsidRDefault="00E654B8" w:rsidP="00E654B8">
      <w:pPr>
        <w:spacing w:after="0"/>
        <w:jc w:val="both"/>
        <w:rPr>
          <w:rFonts w:cs="Calibri"/>
          <w:sz w:val="24"/>
          <w:szCs w:val="24"/>
        </w:rPr>
      </w:pPr>
      <w:r w:rsidRPr="003F4CF8">
        <w:rPr>
          <w:rFonts w:cs="Calibri"/>
          <w:sz w:val="24"/>
          <w:szCs w:val="24"/>
        </w:rPr>
        <w:t xml:space="preserve">Dodavatel může podat pouze jednu nabídku. </w:t>
      </w:r>
    </w:p>
    <w:p w:rsidR="00E654B8" w:rsidRPr="003F4CF8" w:rsidRDefault="00E654B8" w:rsidP="00E654B8">
      <w:pPr>
        <w:spacing w:after="0"/>
        <w:jc w:val="both"/>
        <w:rPr>
          <w:rFonts w:cs="Calibri"/>
          <w:sz w:val="24"/>
          <w:szCs w:val="24"/>
        </w:rPr>
      </w:pPr>
    </w:p>
    <w:p w:rsidR="00E654B8" w:rsidRPr="003F4CF8" w:rsidRDefault="00E654B8" w:rsidP="00E654B8">
      <w:pPr>
        <w:numPr>
          <w:ilvl w:val="1"/>
          <w:numId w:val="0"/>
        </w:numPr>
        <w:spacing w:after="0"/>
        <w:ind w:left="357" w:hanging="357"/>
        <w:contextualSpacing/>
        <w:jc w:val="both"/>
        <w:outlineLvl w:val="1"/>
        <w:rPr>
          <w:rFonts w:eastAsiaTheme="majorEastAsia" w:cstheme="minorHAnsi"/>
          <w:b/>
          <w:bCs/>
          <w:sz w:val="24"/>
          <w:szCs w:val="24"/>
          <w:u w:val="single"/>
        </w:rPr>
      </w:pPr>
      <w:bookmarkStart w:id="1" w:name="_Toc363484315"/>
      <w:r w:rsidRPr="003F4CF8">
        <w:rPr>
          <w:rFonts w:eastAsiaTheme="majorEastAsia" w:cstheme="minorHAnsi"/>
          <w:b/>
          <w:bCs/>
          <w:sz w:val="24"/>
          <w:szCs w:val="24"/>
          <w:u w:val="single"/>
        </w:rPr>
        <w:t>7.2 Požadavky na obsah nabídky a řazení dokladů</w:t>
      </w:r>
      <w:bookmarkEnd w:id="1"/>
    </w:p>
    <w:p w:rsidR="00E654B8" w:rsidRPr="003F4CF8" w:rsidRDefault="00E654B8" w:rsidP="00E654B8">
      <w:pPr>
        <w:spacing w:after="0"/>
        <w:jc w:val="both"/>
        <w:rPr>
          <w:rFonts w:cs="Calibri"/>
          <w:sz w:val="24"/>
          <w:szCs w:val="24"/>
        </w:rPr>
      </w:pPr>
      <w:r w:rsidRPr="003F4CF8">
        <w:rPr>
          <w:rFonts w:cs="Calibri"/>
          <w:sz w:val="24"/>
          <w:szCs w:val="24"/>
        </w:rPr>
        <w:t xml:space="preserve">V předložené nabídce uchazeč </w:t>
      </w:r>
      <w:r w:rsidRPr="003F4CF8">
        <w:rPr>
          <w:rFonts w:cs="Calibri"/>
          <w:sz w:val="24"/>
          <w:szCs w:val="24"/>
          <w:u w:val="single"/>
        </w:rPr>
        <w:t>doloží níže uvedené doklady v následujícím pořadí</w:t>
      </w:r>
      <w:r w:rsidRPr="003F4CF8">
        <w:rPr>
          <w:rFonts w:cs="Calibri"/>
          <w:sz w:val="24"/>
          <w:szCs w:val="24"/>
        </w:rPr>
        <w:t>:</w:t>
      </w:r>
    </w:p>
    <w:p w:rsidR="00E654B8" w:rsidRPr="003F4CF8" w:rsidRDefault="00E654B8" w:rsidP="00E654B8">
      <w:pPr>
        <w:numPr>
          <w:ilvl w:val="0"/>
          <w:numId w:val="9"/>
        </w:numPr>
        <w:spacing w:after="0"/>
        <w:contextualSpacing/>
        <w:jc w:val="both"/>
        <w:rPr>
          <w:rFonts w:cs="Calibri"/>
          <w:sz w:val="24"/>
          <w:szCs w:val="24"/>
        </w:rPr>
      </w:pPr>
      <w:r w:rsidRPr="003F4CF8">
        <w:rPr>
          <w:rFonts w:cs="Calibri"/>
          <w:sz w:val="24"/>
          <w:szCs w:val="24"/>
        </w:rPr>
        <w:t>Krycí list nabídky (vzor není přílohou), který obsahuje název veřejné zakázky, identifikační údaje zadavatele, identifikační údaje uchazeče, nabídkovou cenu za dobu plnění v členění cena bez DPH, sazba DPH a cena včetně DPH, datum, jména a podpisy osob oprávněných jednat jménem či za uchazeče</w:t>
      </w:r>
    </w:p>
    <w:p w:rsidR="00E654B8" w:rsidRPr="003F4CF8" w:rsidRDefault="00E654B8" w:rsidP="00E654B8">
      <w:pPr>
        <w:numPr>
          <w:ilvl w:val="0"/>
          <w:numId w:val="9"/>
        </w:numPr>
        <w:spacing w:after="0"/>
        <w:contextualSpacing/>
        <w:jc w:val="both"/>
        <w:rPr>
          <w:rFonts w:cs="Calibri"/>
          <w:sz w:val="24"/>
          <w:szCs w:val="24"/>
        </w:rPr>
      </w:pPr>
      <w:r w:rsidRPr="003F4CF8">
        <w:rPr>
          <w:rFonts w:cs="Calibri"/>
          <w:sz w:val="24"/>
          <w:szCs w:val="24"/>
        </w:rPr>
        <w:t>Obsah nabídky s uvedením čísel stránek u jednotlivých kapitol a oddílů</w:t>
      </w:r>
    </w:p>
    <w:p w:rsidR="00E654B8" w:rsidRPr="003F4CF8" w:rsidRDefault="00E654B8" w:rsidP="00E654B8">
      <w:pPr>
        <w:numPr>
          <w:ilvl w:val="0"/>
          <w:numId w:val="9"/>
        </w:numPr>
        <w:spacing w:after="0"/>
        <w:contextualSpacing/>
        <w:jc w:val="both"/>
        <w:rPr>
          <w:rFonts w:cs="Calibri"/>
          <w:sz w:val="24"/>
          <w:szCs w:val="24"/>
        </w:rPr>
      </w:pPr>
      <w:r w:rsidRPr="003F4CF8">
        <w:rPr>
          <w:rFonts w:cs="Calibri"/>
          <w:sz w:val="24"/>
          <w:szCs w:val="24"/>
        </w:rPr>
        <w:t>Doklady prokazující splnění kvalifikace dle článku 6 této zadávací dokumentace</w:t>
      </w:r>
    </w:p>
    <w:p w:rsidR="00E654B8" w:rsidRPr="003F4CF8" w:rsidRDefault="00E654B8" w:rsidP="00E654B8">
      <w:pPr>
        <w:numPr>
          <w:ilvl w:val="0"/>
          <w:numId w:val="30"/>
        </w:numPr>
        <w:spacing w:after="0"/>
        <w:contextualSpacing/>
        <w:jc w:val="both"/>
        <w:rPr>
          <w:rFonts w:cs="Calibri"/>
          <w:sz w:val="24"/>
          <w:szCs w:val="24"/>
        </w:rPr>
      </w:pPr>
      <w:r w:rsidRPr="003F4CF8">
        <w:rPr>
          <w:rFonts w:cs="Calibri"/>
          <w:sz w:val="24"/>
          <w:szCs w:val="24"/>
        </w:rPr>
        <w:t xml:space="preserve">základní kvalifikační předpoklady dle oddílu 6.2. zadávací dokumentace </w:t>
      </w:r>
    </w:p>
    <w:p w:rsidR="00E654B8" w:rsidRPr="003F4CF8" w:rsidRDefault="00E654B8" w:rsidP="00E654B8">
      <w:pPr>
        <w:numPr>
          <w:ilvl w:val="0"/>
          <w:numId w:val="30"/>
        </w:numPr>
        <w:spacing w:after="0"/>
        <w:contextualSpacing/>
        <w:jc w:val="both"/>
        <w:rPr>
          <w:rFonts w:cs="Calibri"/>
          <w:sz w:val="24"/>
          <w:szCs w:val="24"/>
        </w:rPr>
      </w:pPr>
      <w:r w:rsidRPr="003F4CF8">
        <w:rPr>
          <w:sz w:val="24"/>
          <w:szCs w:val="24"/>
        </w:rPr>
        <w:t>profesní kvalifikační předpoklady dle oddílu 6.3. zadávací dokumentace</w:t>
      </w:r>
    </w:p>
    <w:p w:rsidR="00E654B8" w:rsidRPr="003F4CF8" w:rsidRDefault="00E654B8" w:rsidP="00E654B8">
      <w:pPr>
        <w:numPr>
          <w:ilvl w:val="0"/>
          <w:numId w:val="30"/>
        </w:numPr>
        <w:spacing w:after="0"/>
        <w:contextualSpacing/>
        <w:jc w:val="both"/>
        <w:rPr>
          <w:rFonts w:cs="Calibri"/>
          <w:sz w:val="24"/>
          <w:szCs w:val="24"/>
        </w:rPr>
      </w:pPr>
      <w:r w:rsidRPr="003F4CF8">
        <w:rPr>
          <w:rFonts w:cs="Calibri"/>
          <w:sz w:val="24"/>
          <w:szCs w:val="24"/>
        </w:rPr>
        <w:t>technické kvalifikační předpoklady dle oddílu 6.4. zadávací dokumentace</w:t>
      </w:r>
    </w:p>
    <w:p w:rsidR="00E654B8" w:rsidRPr="003F4CF8" w:rsidRDefault="00E654B8" w:rsidP="00E654B8">
      <w:pPr>
        <w:numPr>
          <w:ilvl w:val="0"/>
          <w:numId w:val="31"/>
        </w:numPr>
        <w:spacing w:after="0"/>
        <w:contextualSpacing/>
        <w:jc w:val="both"/>
        <w:rPr>
          <w:rFonts w:cs="Calibri"/>
          <w:sz w:val="24"/>
          <w:szCs w:val="24"/>
        </w:rPr>
      </w:pPr>
      <w:r w:rsidRPr="003F4CF8">
        <w:rPr>
          <w:rFonts w:cs="Calibri"/>
          <w:sz w:val="24"/>
          <w:szCs w:val="24"/>
        </w:rPr>
        <w:t>čestné prohlášení o ekonomické a finanční způsobilosti splnit veřejnou zakázku</w:t>
      </w:r>
    </w:p>
    <w:p w:rsidR="00E654B8" w:rsidRPr="003F4CF8" w:rsidRDefault="00E654B8" w:rsidP="00E654B8">
      <w:pPr>
        <w:numPr>
          <w:ilvl w:val="0"/>
          <w:numId w:val="31"/>
        </w:numPr>
        <w:spacing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Pr="003F4CF8">
        <w:rPr>
          <w:rFonts w:cs="Calibri"/>
          <w:sz w:val="24"/>
          <w:szCs w:val="24"/>
        </w:rPr>
        <w:t xml:space="preserve">oklady požadované v rámci povinného obsahu nabídky uvedené v oddílu 7.1. odrážky 1 – </w:t>
      </w:r>
      <w:r w:rsidR="00B50D16">
        <w:rPr>
          <w:rFonts w:cs="Calibri"/>
          <w:sz w:val="24"/>
          <w:szCs w:val="24"/>
        </w:rPr>
        <w:t>3</w:t>
      </w:r>
      <w:r w:rsidRPr="003F4CF8">
        <w:rPr>
          <w:rFonts w:cs="Calibri"/>
          <w:sz w:val="24"/>
          <w:szCs w:val="24"/>
        </w:rPr>
        <w:t xml:space="preserve"> zadávací dokumentace </w:t>
      </w:r>
    </w:p>
    <w:p w:rsidR="00E654B8" w:rsidRPr="00166389" w:rsidRDefault="00E654B8" w:rsidP="00E654B8">
      <w:pPr>
        <w:numPr>
          <w:ilvl w:val="0"/>
          <w:numId w:val="31"/>
        </w:numPr>
        <w:spacing w:after="0"/>
        <w:contextualSpacing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nabídkovou cenu, tzn.: vyplněné tabulky</w:t>
      </w:r>
      <w:r w:rsidRPr="003F4CF8">
        <w:rPr>
          <w:rFonts w:cs="Calibri"/>
          <w:color w:val="000000" w:themeColor="text1"/>
          <w:sz w:val="24"/>
          <w:szCs w:val="24"/>
        </w:rPr>
        <w:t xml:space="preserve"> č. </w:t>
      </w:r>
      <w:r>
        <w:rPr>
          <w:rFonts w:cs="Calibri"/>
          <w:color w:val="000000" w:themeColor="text1"/>
          <w:sz w:val="24"/>
          <w:szCs w:val="24"/>
        </w:rPr>
        <w:t>1-3</w:t>
      </w:r>
      <w:r w:rsidRPr="003F4CF8">
        <w:rPr>
          <w:rFonts w:cs="Calibri"/>
          <w:color w:val="000000" w:themeColor="text1"/>
          <w:sz w:val="24"/>
          <w:szCs w:val="24"/>
        </w:rPr>
        <w:t xml:space="preserve"> </w:t>
      </w:r>
      <w:r>
        <w:rPr>
          <w:rFonts w:cs="Calibri"/>
          <w:color w:val="000000" w:themeColor="text1"/>
          <w:sz w:val="24"/>
          <w:szCs w:val="24"/>
        </w:rPr>
        <w:t>(</w:t>
      </w:r>
      <w:r w:rsidRPr="003F4CF8">
        <w:rPr>
          <w:rFonts w:cs="Calibri"/>
          <w:color w:val="000000" w:themeColor="text1"/>
          <w:sz w:val="24"/>
          <w:szCs w:val="24"/>
        </w:rPr>
        <w:t>specifikace prací</w:t>
      </w:r>
      <w:r>
        <w:rPr>
          <w:rFonts w:cs="Calibri"/>
          <w:color w:val="000000" w:themeColor="text1"/>
          <w:sz w:val="24"/>
          <w:szCs w:val="24"/>
        </w:rPr>
        <w:t xml:space="preserve">), která </w:t>
      </w:r>
      <w:r w:rsidRPr="003F4CF8">
        <w:rPr>
          <w:rFonts w:cs="Calibri"/>
          <w:color w:val="000000" w:themeColor="text1"/>
          <w:sz w:val="24"/>
          <w:szCs w:val="24"/>
        </w:rPr>
        <w:t>bude podepsána statutárním zástupce</w:t>
      </w:r>
      <w:r>
        <w:rPr>
          <w:rFonts w:cs="Calibri"/>
          <w:color w:val="000000" w:themeColor="text1"/>
          <w:sz w:val="24"/>
          <w:szCs w:val="24"/>
        </w:rPr>
        <w:t>m uchazeče</w:t>
      </w:r>
      <w:r w:rsidRPr="003F4CF8">
        <w:rPr>
          <w:rFonts w:cs="Calibri"/>
          <w:color w:val="000000" w:themeColor="text1"/>
          <w:sz w:val="24"/>
          <w:szCs w:val="24"/>
        </w:rPr>
        <w:t xml:space="preserve"> nebo osobou oprávn</w:t>
      </w:r>
      <w:r>
        <w:rPr>
          <w:rFonts w:cs="Calibri"/>
          <w:color w:val="000000" w:themeColor="text1"/>
          <w:sz w:val="24"/>
          <w:szCs w:val="24"/>
        </w:rPr>
        <w:t xml:space="preserve">ěnou jednat </w:t>
      </w:r>
      <w:r w:rsidRPr="00166389">
        <w:rPr>
          <w:rFonts w:cs="Calibri"/>
          <w:color w:val="000000" w:themeColor="text1"/>
          <w:sz w:val="24"/>
          <w:szCs w:val="24"/>
        </w:rPr>
        <w:t>jménem či za uchazeče.</w:t>
      </w:r>
    </w:p>
    <w:p w:rsidR="00E654B8" w:rsidRPr="00166389" w:rsidRDefault="00E654B8" w:rsidP="00E654B8">
      <w:pPr>
        <w:numPr>
          <w:ilvl w:val="0"/>
          <w:numId w:val="31"/>
        </w:numPr>
        <w:spacing w:after="0"/>
        <w:contextualSpacing/>
        <w:jc w:val="both"/>
        <w:rPr>
          <w:rFonts w:cs="Calibri"/>
          <w:sz w:val="24"/>
          <w:szCs w:val="24"/>
        </w:rPr>
      </w:pPr>
      <w:r w:rsidRPr="00166389">
        <w:rPr>
          <w:rFonts w:cs="Calibri"/>
          <w:sz w:val="24"/>
          <w:szCs w:val="24"/>
        </w:rPr>
        <w:t>řádně doplněnou a osobou oprávněnou jednat jménem či za uchazeče podepsanou smlouvu</w:t>
      </w:r>
      <w:r w:rsidRPr="001377CF">
        <w:rPr>
          <w:rFonts w:cs="Calibri"/>
          <w:sz w:val="24"/>
          <w:szCs w:val="24"/>
        </w:rPr>
        <w:t xml:space="preserve"> </w:t>
      </w:r>
      <w:r w:rsidRPr="00166389">
        <w:rPr>
          <w:rFonts w:cs="Calibri"/>
          <w:sz w:val="24"/>
          <w:szCs w:val="24"/>
        </w:rPr>
        <w:t>o dílo (včetně oceněné a podepsané přílohy této smlouvy – ceník), která tvoří přílohu č. 1 zadávací dokumentace</w:t>
      </w:r>
    </w:p>
    <w:p w:rsidR="00E654B8" w:rsidRDefault="00E654B8" w:rsidP="00E654B8">
      <w:pPr>
        <w:numPr>
          <w:ilvl w:val="0"/>
          <w:numId w:val="31"/>
        </w:numPr>
        <w:spacing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</w:t>
      </w:r>
      <w:r w:rsidRPr="003F4CF8">
        <w:rPr>
          <w:rFonts w:cs="Calibri"/>
          <w:sz w:val="24"/>
          <w:szCs w:val="24"/>
        </w:rPr>
        <w:t>okud za uchazeče jedná zmocněnec na základě plné moci, musí být předložena plná moc originálně podepsaná zmocnitelem nebo úředně ověřená kopie se dnem ověření podpisu</w:t>
      </w:r>
    </w:p>
    <w:p w:rsidR="00E654B8" w:rsidRDefault="00E654B8" w:rsidP="00E654B8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pokud předmět veřejné zakázky má být plněn společně s několika dodavateli, jsou povinni předložit smlouvu, ve které je obsažen závazek, že všichni tito dodavatelé budou vůči veřejnému zadavateli a třetím osobám z jakýchkoliv právních vztahů vzniklých v souvislosti s veřejnou zakázkou zavázání společně a nerozdílně, a to po celou dobu plnění veřejné zakázky i po dobu trvání jiných vztahů vyplývajících z veřejné zakázky.</w:t>
      </w:r>
    </w:p>
    <w:p w:rsidR="00E654B8" w:rsidRPr="00BC2265" w:rsidRDefault="00E654B8" w:rsidP="00E654B8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BC2265">
        <w:rPr>
          <w:rFonts w:cstheme="minorHAnsi"/>
          <w:sz w:val="24"/>
          <w:szCs w:val="24"/>
        </w:rPr>
        <w:t> případě účasti subdodavatele na předmětu plnění veřejné zakázky, je uchazeč povinen předložit doklady specifikované v článku 18</w:t>
      </w:r>
      <w:r>
        <w:rPr>
          <w:rFonts w:cstheme="minorHAnsi"/>
          <w:sz w:val="24"/>
          <w:szCs w:val="24"/>
        </w:rPr>
        <w:t>.</w:t>
      </w:r>
      <w:r w:rsidRPr="00BC2265">
        <w:rPr>
          <w:rFonts w:cstheme="minorHAnsi"/>
          <w:sz w:val="24"/>
          <w:szCs w:val="24"/>
        </w:rPr>
        <w:t xml:space="preserve"> této zadávací dokumentace.</w:t>
      </w:r>
    </w:p>
    <w:p w:rsidR="00E654B8" w:rsidRPr="00CF1F2F" w:rsidRDefault="00E654B8" w:rsidP="00E654B8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954E5E">
        <w:rPr>
          <w:rFonts w:cstheme="minorHAnsi"/>
          <w:sz w:val="24"/>
          <w:szCs w:val="24"/>
        </w:rPr>
        <w:t>eznam subdodavatelů – specifikace dodávek prováděných vlastními pracovníky firmy a dodávek prováděných subdodávkou s uvedením subdodavatelů. Zadavatel si vyhrazuje právo odsouhlasit případnou změnu subdodavatelů uvedených v nabídce.</w:t>
      </w:r>
    </w:p>
    <w:p w:rsidR="00E654B8" w:rsidRDefault="00E654B8" w:rsidP="00E654B8">
      <w:pPr>
        <w:numPr>
          <w:ilvl w:val="0"/>
          <w:numId w:val="31"/>
        </w:numPr>
        <w:spacing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Pr="003F4CF8">
        <w:rPr>
          <w:rFonts w:cs="Calibri"/>
          <w:sz w:val="24"/>
          <w:szCs w:val="24"/>
        </w:rPr>
        <w:t>statní doklady a dokumenty dle požadavků této zadávací dokumentace</w:t>
      </w:r>
    </w:p>
    <w:p w:rsidR="00E362CF" w:rsidRPr="00954E5E" w:rsidRDefault="00E362CF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05786" w:rsidRPr="00EC08AB" w:rsidRDefault="00505786" w:rsidP="00EC08AB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sz w:val="32"/>
          <w:szCs w:val="32"/>
        </w:rPr>
      </w:pPr>
      <w:r w:rsidRPr="00954E5E">
        <w:rPr>
          <w:rFonts w:cstheme="minorHAnsi"/>
          <w:b/>
          <w:sz w:val="32"/>
          <w:szCs w:val="32"/>
        </w:rPr>
        <w:t>Požadavky na variantní řešení nabídky</w:t>
      </w:r>
    </w:p>
    <w:p w:rsidR="00876316" w:rsidRDefault="00505786" w:rsidP="003E0B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Varianty nabídky se nepřipouští.</w:t>
      </w:r>
    </w:p>
    <w:p w:rsidR="003E0B33" w:rsidRPr="00954E5E" w:rsidRDefault="003E0B33" w:rsidP="00A476A9">
      <w:pPr>
        <w:spacing w:after="0"/>
        <w:rPr>
          <w:rFonts w:cstheme="minorHAnsi"/>
          <w:sz w:val="24"/>
          <w:szCs w:val="24"/>
        </w:rPr>
      </w:pPr>
    </w:p>
    <w:p w:rsidR="00505786" w:rsidRPr="00954E5E" w:rsidRDefault="00505786" w:rsidP="00A476A9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sz w:val="32"/>
          <w:szCs w:val="32"/>
        </w:rPr>
      </w:pPr>
      <w:r w:rsidRPr="00954E5E">
        <w:rPr>
          <w:rFonts w:cstheme="minorHAnsi"/>
          <w:b/>
          <w:sz w:val="32"/>
          <w:szCs w:val="32"/>
        </w:rPr>
        <w:t>Jazyk veřejné zakázky</w:t>
      </w:r>
    </w:p>
    <w:p w:rsidR="00505786" w:rsidRDefault="00505786" w:rsidP="003E0B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O veřejné zakázc</w:t>
      </w:r>
      <w:r w:rsidR="006925E9">
        <w:rPr>
          <w:rFonts w:cstheme="minorHAnsi"/>
          <w:sz w:val="24"/>
          <w:szCs w:val="24"/>
        </w:rPr>
        <w:t>e bude jednáno v českém jazyce.</w:t>
      </w:r>
    </w:p>
    <w:p w:rsidR="00F06C00" w:rsidRPr="00525DD2" w:rsidRDefault="00F06C00" w:rsidP="00525DD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6390D" w:rsidRPr="00954E5E" w:rsidRDefault="00B6390D" w:rsidP="00A476A9">
      <w:pPr>
        <w:pStyle w:val="Odstavecseseznamem"/>
        <w:numPr>
          <w:ilvl w:val="0"/>
          <w:numId w:val="3"/>
        </w:numPr>
        <w:spacing w:after="0"/>
        <w:ind w:left="851" w:hanging="491"/>
        <w:rPr>
          <w:rFonts w:cstheme="minorHAnsi"/>
          <w:b/>
          <w:sz w:val="32"/>
          <w:szCs w:val="32"/>
        </w:rPr>
      </w:pPr>
      <w:r w:rsidRPr="00954E5E">
        <w:rPr>
          <w:rFonts w:cstheme="minorHAnsi"/>
          <w:b/>
          <w:sz w:val="32"/>
          <w:szCs w:val="32"/>
        </w:rPr>
        <w:t>Způsob a termín předložení nabídky</w:t>
      </w:r>
    </w:p>
    <w:p w:rsidR="00B6390D" w:rsidRPr="00954E5E" w:rsidRDefault="00B6390D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Uchazeč</w:t>
      </w:r>
      <w:r w:rsidR="002D5CF8">
        <w:rPr>
          <w:rFonts w:cstheme="minorHAnsi"/>
          <w:sz w:val="24"/>
          <w:szCs w:val="24"/>
        </w:rPr>
        <w:t>i předloží svou nabídku</w:t>
      </w:r>
      <w:r w:rsidRPr="00954E5E">
        <w:rPr>
          <w:rFonts w:cstheme="minorHAnsi"/>
          <w:sz w:val="24"/>
          <w:szCs w:val="24"/>
        </w:rPr>
        <w:t xml:space="preserve"> v písemné podobě, v českém jazyce, v jednom vyhotovení. Všechny stránky budou očíslovány včetně stránek všech listů příloh i jednotlivých listů smlouvy. Nabídka bude zabezpečena proti manipulaci tak, aby nemohlo dojít k jejich rozdělení a neoprávněné manipulaci.</w:t>
      </w:r>
    </w:p>
    <w:p w:rsidR="00B6390D" w:rsidRPr="00954E5E" w:rsidRDefault="00B6390D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Nabídka nebude obsahovat přepisy a opravy, které by mohly uvést zadavatele v omyl.</w:t>
      </w:r>
    </w:p>
    <w:p w:rsidR="00B6390D" w:rsidRPr="00954E5E" w:rsidRDefault="00B6390D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Obálka s nabídkou bude označena nápisem</w:t>
      </w:r>
      <w:r w:rsidRPr="00954E5E">
        <w:rPr>
          <w:rFonts w:cstheme="minorHAnsi"/>
          <w:b/>
          <w:sz w:val="24"/>
          <w:szCs w:val="24"/>
        </w:rPr>
        <w:t xml:space="preserve"> </w:t>
      </w:r>
      <w:r w:rsidRPr="002D5CF8">
        <w:rPr>
          <w:rFonts w:cstheme="minorHAnsi"/>
          <w:sz w:val="24"/>
          <w:szCs w:val="24"/>
        </w:rPr>
        <w:t xml:space="preserve">„NEOTVÍRAT </w:t>
      </w:r>
      <w:r w:rsidR="002D5CF8">
        <w:rPr>
          <w:rFonts w:cstheme="minorHAnsi"/>
          <w:sz w:val="24"/>
          <w:szCs w:val="24"/>
        </w:rPr>
        <w:t>–</w:t>
      </w:r>
      <w:r w:rsidRPr="002D5CF8">
        <w:rPr>
          <w:rFonts w:cstheme="minorHAnsi"/>
          <w:sz w:val="24"/>
          <w:szCs w:val="24"/>
        </w:rPr>
        <w:t xml:space="preserve"> </w:t>
      </w:r>
      <w:r w:rsidR="00664DFD">
        <w:rPr>
          <w:rFonts w:cstheme="minorHAnsi"/>
          <w:sz w:val="24"/>
          <w:szCs w:val="24"/>
        </w:rPr>
        <w:t xml:space="preserve">VEŘEJNÁ ZAKÁZKA </w:t>
      </w:r>
      <w:r w:rsidR="00525DD2">
        <w:rPr>
          <w:rFonts w:cstheme="minorHAnsi"/>
          <w:sz w:val="24"/>
          <w:szCs w:val="24"/>
        </w:rPr>
        <w:t xml:space="preserve">ODŽP </w:t>
      </w:r>
      <w:r w:rsidR="00664DFD">
        <w:rPr>
          <w:rFonts w:cstheme="minorHAnsi"/>
          <w:sz w:val="24"/>
          <w:szCs w:val="24"/>
        </w:rPr>
        <w:t>– Rozmístění a svoz velkokapacitních kontejnerů na území Statutárního města Teplice</w:t>
      </w:r>
      <w:r w:rsidR="002D5CF8">
        <w:rPr>
          <w:rFonts w:cstheme="minorHAnsi"/>
          <w:sz w:val="24"/>
          <w:szCs w:val="24"/>
        </w:rPr>
        <w:t>“</w:t>
      </w:r>
      <w:r w:rsidR="00525DD2">
        <w:rPr>
          <w:rFonts w:cstheme="minorHAnsi"/>
          <w:sz w:val="24"/>
          <w:szCs w:val="24"/>
        </w:rPr>
        <w:t>.</w:t>
      </w:r>
      <w:r w:rsidRPr="00954E5E">
        <w:rPr>
          <w:rFonts w:cstheme="minorHAnsi"/>
          <w:sz w:val="24"/>
          <w:szCs w:val="24"/>
        </w:rPr>
        <w:t xml:space="preserve"> Na této obálce bude uvedena adresa</w:t>
      </w:r>
      <w:r w:rsidR="00525DD2">
        <w:rPr>
          <w:rFonts w:cstheme="minorHAnsi"/>
          <w:sz w:val="24"/>
          <w:szCs w:val="24"/>
        </w:rPr>
        <w:t xml:space="preserve"> uchazeče</w:t>
      </w:r>
      <w:r w:rsidRPr="00954E5E">
        <w:rPr>
          <w:rFonts w:cstheme="minorHAnsi"/>
          <w:sz w:val="24"/>
          <w:szCs w:val="24"/>
        </w:rPr>
        <w:t>, na níž je možné zaslat oznámení podle § 71 odst. 6 nebo 7 zákona o veřejných zakázkách.</w:t>
      </w:r>
      <w:r w:rsidR="00E362CF">
        <w:rPr>
          <w:rFonts w:cstheme="minorHAnsi"/>
          <w:sz w:val="24"/>
          <w:szCs w:val="24"/>
        </w:rPr>
        <w:t xml:space="preserve"> </w:t>
      </w:r>
      <w:r w:rsidRPr="00954E5E">
        <w:rPr>
          <w:rFonts w:cstheme="minorHAnsi"/>
          <w:sz w:val="24"/>
          <w:szCs w:val="24"/>
        </w:rPr>
        <w:t>Obálka bude zapečetěna proti neoprávněné manipulaci s nabídkami v řádně uzavřené obálce.</w:t>
      </w:r>
    </w:p>
    <w:p w:rsidR="00B92A17" w:rsidRDefault="00B92A17" w:rsidP="00A476A9">
      <w:pPr>
        <w:pStyle w:val="Zkladntextodsazen2"/>
        <w:spacing w:line="360" w:lineRule="auto"/>
        <w:ind w:left="0"/>
        <w:rPr>
          <w:rFonts w:asciiTheme="minorHAnsi" w:hAnsiTheme="minorHAnsi" w:cstheme="minorHAnsi"/>
        </w:rPr>
      </w:pPr>
      <w:r w:rsidRPr="00954E5E">
        <w:rPr>
          <w:rFonts w:asciiTheme="minorHAnsi" w:hAnsiTheme="minorHAnsi" w:cstheme="minorHAnsi"/>
          <w:color w:val="000000"/>
        </w:rPr>
        <w:lastRenderedPageBreak/>
        <w:t xml:space="preserve">Nabídky mohou uchazeči doručit osobně nebo doporučeně poštou </w:t>
      </w:r>
      <w:r w:rsidRPr="00954E5E">
        <w:rPr>
          <w:rFonts w:asciiTheme="minorHAnsi" w:hAnsiTheme="minorHAnsi" w:cstheme="minorHAnsi"/>
        </w:rPr>
        <w:t xml:space="preserve">na adresu zadavatele. </w:t>
      </w:r>
    </w:p>
    <w:p w:rsidR="0094245B" w:rsidRPr="0094245B" w:rsidRDefault="0094245B" w:rsidP="0094245B">
      <w:pPr>
        <w:pStyle w:val="Zkladntextodsazen2"/>
        <w:spacing w:line="360" w:lineRule="auto"/>
        <w:ind w:left="0"/>
        <w:rPr>
          <w:rFonts w:asciiTheme="minorHAnsi" w:hAnsiTheme="minorHAnsi" w:cstheme="minorHAnsi"/>
        </w:rPr>
      </w:pPr>
      <w:r w:rsidRPr="0094245B">
        <w:rPr>
          <w:rFonts w:asciiTheme="minorHAnsi" w:hAnsiTheme="minorHAnsi" w:cstheme="minorHAnsi"/>
        </w:rPr>
        <w:t>Pro osobní doručení: hlavní podatelna Magistrátu města Teplice, nám. Svobody 2, 415 95 Teplice, odbor dopravy a životního prostředí</w:t>
      </w:r>
      <w:r>
        <w:rPr>
          <w:rFonts w:asciiTheme="minorHAnsi" w:hAnsiTheme="minorHAnsi" w:cstheme="minorHAnsi"/>
        </w:rPr>
        <w:t>.</w:t>
      </w:r>
      <w:r w:rsidRPr="0094245B">
        <w:rPr>
          <w:rFonts w:asciiTheme="minorHAnsi" w:hAnsiTheme="minorHAnsi" w:cstheme="minorHAnsi"/>
        </w:rPr>
        <w:t xml:space="preserve"> </w:t>
      </w:r>
    </w:p>
    <w:p w:rsidR="0094245B" w:rsidRPr="00954E5E" w:rsidRDefault="0094245B" w:rsidP="0094245B">
      <w:pPr>
        <w:pStyle w:val="Zkladntextodsazen2"/>
        <w:spacing w:line="360" w:lineRule="auto"/>
        <w:ind w:left="0"/>
        <w:rPr>
          <w:rFonts w:asciiTheme="minorHAnsi" w:hAnsiTheme="minorHAnsi" w:cstheme="minorHAnsi"/>
        </w:rPr>
      </w:pPr>
      <w:r w:rsidRPr="0094245B">
        <w:rPr>
          <w:rFonts w:asciiTheme="minorHAnsi" w:hAnsiTheme="minorHAnsi" w:cstheme="minorHAnsi"/>
        </w:rPr>
        <w:t>V případě doručení nabídky poštou je za okamžik předání považováno datum převzetí nabídky podatelnou zadavatele.</w:t>
      </w:r>
    </w:p>
    <w:p w:rsidR="0094245B" w:rsidRDefault="00B92A17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4245B">
        <w:rPr>
          <w:rFonts w:cstheme="minorHAnsi"/>
          <w:b/>
          <w:sz w:val="24"/>
          <w:szCs w:val="24"/>
        </w:rPr>
        <w:t xml:space="preserve">Nabídky musí být doručeny zadavateli </w:t>
      </w:r>
      <w:r w:rsidR="0094245B" w:rsidRPr="0094245B">
        <w:rPr>
          <w:rFonts w:cstheme="minorHAnsi"/>
          <w:b/>
          <w:bCs/>
          <w:sz w:val="24"/>
          <w:szCs w:val="24"/>
        </w:rPr>
        <w:t xml:space="preserve">do </w:t>
      </w:r>
      <w:r w:rsidR="00525DD2">
        <w:rPr>
          <w:rFonts w:cstheme="minorHAnsi"/>
          <w:b/>
          <w:bCs/>
          <w:sz w:val="24"/>
          <w:szCs w:val="24"/>
        </w:rPr>
        <w:t>29</w:t>
      </w:r>
      <w:r w:rsidR="001B4869">
        <w:rPr>
          <w:rFonts w:cstheme="minorHAnsi"/>
          <w:b/>
          <w:bCs/>
          <w:sz w:val="24"/>
          <w:szCs w:val="24"/>
        </w:rPr>
        <w:t>.</w:t>
      </w:r>
      <w:r w:rsidR="00525DD2">
        <w:rPr>
          <w:rFonts w:cstheme="minorHAnsi"/>
          <w:b/>
          <w:bCs/>
          <w:sz w:val="24"/>
          <w:szCs w:val="24"/>
        </w:rPr>
        <w:t>9</w:t>
      </w:r>
      <w:r w:rsidR="001B4869">
        <w:rPr>
          <w:rFonts w:cstheme="minorHAnsi"/>
          <w:b/>
          <w:bCs/>
          <w:sz w:val="24"/>
          <w:szCs w:val="24"/>
        </w:rPr>
        <w:t>.201</w:t>
      </w:r>
      <w:r w:rsidR="00525DD2">
        <w:rPr>
          <w:rFonts w:cstheme="minorHAnsi"/>
          <w:b/>
          <w:bCs/>
          <w:sz w:val="24"/>
          <w:szCs w:val="24"/>
        </w:rPr>
        <w:t>4</w:t>
      </w:r>
      <w:r w:rsidR="005C667C">
        <w:rPr>
          <w:rFonts w:cstheme="minorHAnsi"/>
          <w:b/>
          <w:bCs/>
          <w:sz w:val="24"/>
          <w:szCs w:val="24"/>
        </w:rPr>
        <w:t xml:space="preserve"> </w:t>
      </w:r>
      <w:r w:rsidR="0094245B" w:rsidRPr="0094245B">
        <w:rPr>
          <w:rFonts w:cstheme="minorHAnsi"/>
          <w:b/>
          <w:bCs/>
          <w:sz w:val="24"/>
          <w:szCs w:val="24"/>
        </w:rPr>
        <w:t xml:space="preserve">do </w:t>
      </w:r>
      <w:r w:rsidR="00FF0613">
        <w:rPr>
          <w:rFonts w:cstheme="minorHAnsi"/>
          <w:b/>
          <w:bCs/>
          <w:sz w:val="24"/>
          <w:szCs w:val="24"/>
        </w:rPr>
        <w:t>14.0</w:t>
      </w:r>
      <w:r w:rsidR="003B7B42">
        <w:rPr>
          <w:rFonts w:cstheme="minorHAnsi"/>
          <w:b/>
          <w:bCs/>
          <w:sz w:val="24"/>
          <w:szCs w:val="24"/>
        </w:rPr>
        <w:t>0</w:t>
      </w:r>
      <w:r w:rsidRPr="0094245B">
        <w:rPr>
          <w:rFonts w:cstheme="minorHAnsi"/>
          <w:b/>
          <w:bCs/>
          <w:sz w:val="24"/>
          <w:szCs w:val="24"/>
        </w:rPr>
        <w:t xml:space="preserve"> hodin</w:t>
      </w:r>
      <w:r w:rsidRPr="00954E5E">
        <w:rPr>
          <w:rFonts w:cstheme="minorHAnsi"/>
          <w:sz w:val="24"/>
          <w:szCs w:val="24"/>
        </w:rPr>
        <w:t>.</w:t>
      </w:r>
      <w:r w:rsidR="009E4202" w:rsidRPr="00954E5E">
        <w:rPr>
          <w:rFonts w:cstheme="minorHAnsi"/>
          <w:sz w:val="24"/>
          <w:szCs w:val="24"/>
        </w:rPr>
        <w:t xml:space="preserve"> </w:t>
      </w:r>
    </w:p>
    <w:p w:rsidR="00B6390D" w:rsidRPr="00954E5E" w:rsidRDefault="00B6390D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4245B">
        <w:rPr>
          <w:rFonts w:cstheme="minorHAnsi"/>
          <w:sz w:val="24"/>
          <w:szCs w:val="24"/>
          <w:u w:val="single"/>
        </w:rPr>
        <w:t>Na nabídky doručené po tomto termínu bude pohlíženo, jako by nebyly podány, nebudou kontrolovány a hodnoceny a budou uloženy zadavatelem k archivaci</w:t>
      </w:r>
      <w:r w:rsidRPr="00954E5E">
        <w:rPr>
          <w:rFonts w:cstheme="minorHAnsi"/>
          <w:sz w:val="24"/>
          <w:szCs w:val="24"/>
        </w:rPr>
        <w:t>. O tomto bude uchazeč neprodleně písemně zadavatelem informován.</w:t>
      </w:r>
    </w:p>
    <w:p w:rsidR="00876316" w:rsidRPr="00954E5E" w:rsidRDefault="00876316" w:rsidP="00A476A9">
      <w:pPr>
        <w:spacing w:after="0"/>
        <w:rPr>
          <w:rFonts w:cstheme="minorHAnsi"/>
          <w:sz w:val="24"/>
          <w:szCs w:val="24"/>
        </w:rPr>
      </w:pPr>
    </w:p>
    <w:p w:rsidR="00E85755" w:rsidRPr="0094245B" w:rsidRDefault="00B6390D" w:rsidP="00A476A9">
      <w:pPr>
        <w:pStyle w:val="Odstavecseseznamem"/>
        <w:numPr>
          <w:ilvl w:val="0"/>
          <w:numId w:val="3"/>
        </w:numPr>
        <w:spacing w:after="0"/>
        <w:ind w:left="851" w:hanging="491"/>
        <w:rPr>
          <w:rFonts w:cstheme="minorHAnsi"/>
          <w:b/>
          <w:sz w:val="32"/>
          <w:szCs w:val="32"/>
        </w:rPr>
      </w:pPr>
      <w:r w:rsidRPr="00954E5E">
        <w:rPr>
          <w:rFonts w:cstheme="minorHAnsi"/>
          <w:b/>
          <w:sz w:val="32"/>
          <w:szCs w:val="32"/>
        </w:rPr>
        <w:t>Obchodní a platební podmínky</w:t>
      </w:r>
    </w:p>
    <w:p w:rsidR="00E85755" w:rsidRPr="001B2F24" w:rsidRDefault="00B6390D" w:rsidP="001B2F24">
      <w:pPr>
        <w:pStyle w:val="Odstavecseseznamem"/>
        <w:spacing w:after="0"/>
        <w:ind w:left="0"/>
        <w:rPr>
          <w:rFonts w:cstheme="minorHAnsi"/>
          <w:b/>
          <w:sz w:val="24"/>
          <w:szCs w:val="24"/>
          <w:u w:val="single"/>
        </w:rPr>
      </w:pPr>
      <w:r w:rsidRPr="001B2F24">
        <w:rPr>
          <w:rFonts w:cstheme="minorHAnsi"/>
          <w:b/>
          <w:sz w:val="24"/>
          <w:szCs w:val="24"/>
        </w:rPr>
        <w:t>12.1.</w:t>
      </w:r>
      <w:r w:rsidR="001B2F24">
        <w:rPr>
          <w:rFonts w:cstheme="minorHAnsi"/>
          <w:b/>
          <w:sz w:val="24"/>
          <w:szCs w:val="24"/>
          <w:u w:val="single"/>
        </w:rPr>
        <w:t xml:space="preserve"> Obchodní podmínky</w:t>
      </w:r>
    </w:p>
    <w:p w:rsidR="004C015D" w:rsidRDefault="00B6390D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Obchodní podmínky jsou přesně</w:t>
      </w:r>
      <w:r w:rsidR="001B2F24">
        <w:rPr>
          <w:rFonts w:cstheme="minorHAnsi"/>
          <w:sz w:val="24"/>
          <w:szCs w:val="24"/>
        </w:rPr>
        <w:t xml:space="preserve"> specifikovány </w:t>
      </w:r>
      <w:r w:rsidR="00273CF6">
        <w:rPr>
          <w:rFonts w:cstheme="minorHAnsi"/>
          <w:sz w:val="24"/>
          <w:szCs w:val="24"/>
        </w:rPr>
        <w:t>v návrhu smlouvy, který</w:t>
      </w:r>
      <w:r w:rsidR="00F94FFA" w:rsidRPr="00954E5E">
        <w:rPr>
          <w:rFonts w:cstheme="minorHAnsi"/>
          <w:sz w:val="24"/>
          <w:szCs w:val="24"/>
        </w:rPr>
        <w:t xml:space="preserve"> je </w:t>
      </w:r>
      <w:r w:rsidR="006302B6">
        <w:rPr>
          <w:rFonts w:cstheme="minorHAnsi"/>
          <w:sz w:val="24"/>
          <w:szCs w:val="24"/>
        </w:rPr>
        <w:t>přílohou</w:t>
      </w:r>
      <w:r w:rsidR="00C64666">
        <w:rPr>
          <w:rFonts w:cstheme="minorHAnsi"/>
          <w:sz w:val="24"/>
          <w:szCs w:val="24"/>
        </w:rPr>
        <w:t xml:space="preserve"> </w:t>
      </w:r>
      <w:r w:rsidR="00F94FFA" w:rsidRPr="00954E5E">
        <w:rPr>
          <w:rFonts w:cstheme="minorHAnsi"/>
          <w:sz w:val="24"/>
          <w:szCs w:val="24"/>
        </w:rPr>
        <w:t>této zadávací dokumentace.</w:t>
      </w:r>
      <w:r w:rsidRPr="00954E5E">
        <w:rPr>
          <w:rFonts w:cstheme="minorHAnsi"/>
          <w:sz w:val="24"/>
          <w:szCs w:val="24"/>
        </w:rPr>
        <w:t xml:space="preserve"> </w:t>
      </w:r>
      <w:r w:rsidR="009D4C8E">
        <w:rPr>
          <w:rFonts w:cstheme="minorHAnsi"/>
          <w:sz w:val="24"/>
          <w:szCs w:val="24"/>
        </w:rPr>
        <w:t>Do návrhu smlouvy uchazeč doplní</w:t>
      </w:r>
      <w:r w:rsidR="00192B5D">
        <w:rPr>
          <w:rFonts w:cstheme="minorHAnsi"/>
          <w:sz w:val="24"/>
          <w:szCs w:val="24"/>
        </w:rPr>
        <w:t xml:space="preserve"> své</w:t>
      </w:r>
      <w:r w:rsidR="009D4C8E">
        <w:rPr>
          <w:rFonts w:cstheme="minorHAnsi"/>
          <w:sz w:val="24"/>
          <w:szCs w:val="24"/>
        </w:rPr>
        <w:t xml:space="preserve"> identifikační údaje</w:t>
      </w:r>
      <w:r w:rsidR="004C015D">
        <w:rPr>
          <w:rFonts w:cstheme="minorHAnsi"/>
          <w:sz w:val="24"/>
          <w:szCs w:val="24"/>
        </w:rPr>
        <w:t>.</w:t>
      </w:r>
      <w:r w:rsidR="009D4C8E">
        <w:rPr>
          <w:rFonts w:cstheme="minorHAnsi"/>
          <w:sz w:val="24"/>
          <w:szCs w:val="24"/>
        </w:rPr>
        <w:t xml:space="preserve"> </w:t>
      </w:r>
    </w:p>
    <w:p w:rsidR="00B6390D" w:rsidRDefault="002F39FF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Doplněný návrh smlouvy musí být podepsaný oprávněnou osobou.</w:t>
      </w:r>
    </w:p>
    <w:p w:rsidR="00352F6B" w:rsidRDefault="00352F6B" w:rsidP="00A476A9">
      <w:pPr>
        <w:spacing w:after="0"/>
        <w:rPr>
          <w:rFonts w:cstheme="minorHAnsi"/>
          <w:b/>
          <w:sz w:val="24"/>
          <w:szCs w:val="24"/>
        </w:rPr>
      </w:pPr>
    </w:p>
    <w:p w:rsidR="00E85755" w:rsidRPr="00954E5E" w:rsidRDefault="00C71F37" w:rsidP="00A476A9">
      <w:pPr>
        <w:spacing w:after="0"/>
        <w:rPr>
          <w:rFonts w:cstheme="minorHAnsi"/>
          <w:b/>
          <w:sz w:val="24"/>
          <w:szCs w:val="24"/>
          <w:u w:val="single"/>
        </w:rPr>
      </w:pPr>
      <w:r w:rsidRPr="00C71F37">
        <w:rPr>
          <w:rFonts w:cstheme="minorHAnsi"/>
          <w:b/>
          <w:sz w:val="24"/>
          <w:szCs w:val="24"/>
        </w:rPr>
        <w:t>12.2.</w:t>
      </w:r>
      <w:r>
        <w:rPr>
          <w:rFonts w:cstheme="minorHAnsi"/>
          <w:b/>
          <w:sz w:val="24"/>
          <w:szCs w:val="24"/>
          <w:u w:val="single"/>
        </w:rPr>
        <w:t xml:space="preserve"> Platební podmínky</w:t>
      </w:r>
    </w:p>
    <w:p w:rsidR="00876316" w:rsidRDefault="00F15859" w:rsidP="00586AF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Platební podmínky</w:t>
      </w:r>
      <w:r w:rsidR="002D50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jsou </w:t>
      </w:r>
      <w:r w:rsidRPr="00954E5E">
        <w:rPr>
          <w:rFonts w:cstheme="minorHAnsi"/>
          <w:sz w:val="24"/>
          <w:szCs w:val="24"/>
        </w:rPr>
        <w:t>přesně</w:t>
      </w:r>
      <w:r>
        <w:rPr>
          <w:rFonts w:cstheme="minorHAnsi"/>
          <w:sz w:val="24"/>
          <w:szCs w:val="24"/>
        </w:rPr>
        <w:t xml:space="preserve"> specifikovány </w:t>
      </w:r>
      <w:r w:rsidR="00977384">
        <w:rPr>
          <w:rFonts w:cstheme="minorHAnsi"/>
          <w:sz w:val="24"/>
          <w:szCs w:val="24"/>
        </w:rPr>
        <w:t>v návrhu smlouvy, který</w:t>
      </w:r>
      <w:r w:rsidRPr="00954E5E">
        <w:rPr>
          <w:rFonts w:cstheme="minorHAnsi"/>
          <w:sz w:val="24"/>
          <w:szCs w:val="24"/>
        </w:rPr>
        <w:t xml:space="preserve"> je </w:t>
      </w:r>
      <w:r w:rsidR="006302B6">
        <w:rPr>
          <w:rFonts w:cstheme="minorHAnsi"/>
          <w:sz w:val="24"/>
          <w:szCs w:val="24"/>
        </w:rPr>
        <w:t>přílohou</w:t>
      </w:r>
      <w:r w:rsidRPr="00954E5E">
        <w:rPr>
          <w:rFonts w:cstheme="minorHAnsi"/>
          <w:sz w:val="24"/>
          <w:szCs w:val="24"/>
        </w:rPr>
        <w:t xml:space="preserve"> této zadávací dokumentace. </w:t>
      </w:r>
      <w:r w:rsidR="004C015D">
        <w:rPr>
          <w:rFonts w:cstheme="minorHAnsi"/>
          <w:sz w:val="24"/>
          <w:szCs w:val="24"/>
        </w:rPr>
        <w:t>V návrhu smlouvy uchazeč vyplní i přílohu č .1 tzv. specifikac</w:t>
      </w:r>
      <w:r w:rsidR="00A4510F">
        <w:rPr>
          <w:rFonts w:cstheme="minorHAnsi"/>
          <w:sz w:val="24"/>
          <w:szCs w:val="24"/>
        </w:rPr>
        <w:t>i</w:t>
      </w:r>
      <w:r w:rsidR="004C015D">
        <w:rPr>
          <w:rFonts w:cstheme="minorHAnsi"/>
          <w:sz w:val="24"/>
          <w:szCs w:val="24"/>
        </w:rPr>
        <w:t xml:space="preserve"> prací, která je nedílnou součástí předmětné smlouvy.</w:t>
      </w:r>
      <w:r w:rsidR="004C015D" w:rsidRPr="004C015D">
        <w:rPr>
          <w:rFonts w:cstheme="minorHAnsi"/>
          <w:sz w:val="24"/>
          <w:szCs w:val="24"/>
        </w:rPr>
        <w:t xml:space="preserve"> </w:t>
      </w:r>
      <w:r w:rsidR="004C015D">
        <w:rPr>
          <w:rFonts w:cstheme="minorHAnsi"/>
          <w:sz w:val="24"/>
          <w:szCs w:val="24"/>
        </w:rPr>
        <w:t>V souladu s ní bude probíhat fakturace.</w:t>
      </w:r>
    </w:p>
    <w:p w:rsidR="0096217C" w:rsidRPr="00954E5E" w:rsidRDefault="0096217C" w:rsidP="00A476A9">
      <w:pPr>
        <w:spacing w:after="0"/>
        <w:rPr>
          <w:rFonts w:cstheme="minorHAnsi"/>
          <w:sz w:val="24"/>
          <w:szCs w:val="24"/>
        </w:rPr>
      </w:pPr>
    </w:p>
    <w:p w:rsidR="00742868" w:rsidRPr="00954E5E" w:rsidRDefault="00742868" w:rsidP="00A476A9">
      <w:pPr>
        <w:pStyle w:val="Odstavecseseznamem"/>
        <w:numPr>
          <w:ilvl w:val="0"/>
          <w:numId w:val="3"/>
        </w:numPr>
        <w:spacing w:after="0"/>
        <w:ind w:left="851" w:hanging="491"/>
        <w:rPr>
          <w:rFonts w:cstheme="minorHAnsi"/>
          <w:b/>
          <w:sz w:val="32"/>
          <w:szCs w:val="32"/>
        </w:rPr>
      </w:pPr>
      <w:r w:rsidRPr="00954E5E">
        <w:rPr>
          <w:rFonts w:cstheme="minorHAnsi"/>
          <w:b/>
          <w:sz w:val="32"/>
          <w:szCs w:val="32"/>
        </w:rPr>
        <w:t>Otevírání obálek</w:t>
      </w:r>
    </w:p>
    <w:p w:rsidR="00BC0542" w:rsidRPr="00BC0542" w:rsidRDefault="00BC0542" w:rsidP="00BC0542">
      <w:pPr>
        <w:tabs>
          <w:tab w:val="left" w:pos="2410"/>
        </w:tabs>
        <w:spacing w:after="0" w:line="360" w:lineRule="auto"/>
        <w:jc w:val="both"/>
        <w:rPr>
          <w:rFonts w:cstheme="minorHAnsi"/>
        </w:rPr>
      </w:pPr>
      <w:r w:rsidRPr="00BC0542">
        <w:rPr>
          <w:rFonts w:cstheme="minorHAnsi"/>
          <w:b/>
        </w:rPr>
        <w:t>Otevření obálek</w:t>
      </w:r>
      <w:r w:rsidRPr="00BC0542">
        <w:rPr>
          <w:rFonts w:cstheme="minorHAnsi"/>
        </w:rPr>
        <w:t xml:space="preserve"> s nabídkami proběhne </w:t>
      </w:r>
      <w:r w:rsidRPr="00BC0542">
        <w:rPr>
          <w:rFonts w:cstheme="minorHAnsi"/>
          <w:b/>
        </w:rPr>
        <w:t xml:space="preserve">dne </w:t>
      </w:r>
      <w:r w:rsidR="00525DD2">
        <w:rPr>
          <w:rFonts w:cstheme="minorHAnsi"/>
          <w:b/>
        </w:rPr>
        <w:t>29</w:t>
      </w:r>
      <w:r w:rsidR="00835989">
        <w:rPr>
          <w:rFonts w:cstheme="minorHAnsi"/>
          <w:b/>
        </w:rPr>
        <w:t>.</w:t>
      </w:r>
      <w:r w:rsidR="00525DD2">
        <w:rPr>
          <w:rFonts w:cstheme="minorHAnsi"/>
          <w:b/>
        </w:rPr>
        <w:t>9</w:t>
      </w:r>
      <w:r w:rsidR="00835989">
        <w:rPr>
          <w:rFonts w:cstheme="minorHAnsi"/>
          <w:b/>
        </w:rPr>
        <w:t>.201</w:t>
      </w:r>
      <w:r w:rsidR="00525DD2">
        <w:rPr>
          <w:rFonts w:cstheme="minorHAnsi"/>
          <w:b/>
        </w:rPr>
        <w:t>4</w:t>
      </w:r>
      <w:r w:rsidRPr="00BC0542">
        <w:rPr>
          <w:rFonts w:cstheme="minorHAnsi"/>
          <w:b/>
        </w:rPr>
        <w:t xml:space="preserve"> od </w:t>
      </w:r>
      <w:r w:rsidR="00525DD2">
        <w:rPr>
          <w:rFonts w:cstheme="minorHAnsi"/>
          <w:b/>
        </w:rPr>
        <w:t>14</w:t>
      </w:r>
      <w:r w:rsidR="005C667C">
        <w:rPr>
          <w:rFonts w:cstheme="minorHAnsi"/>
          <w:b/>
        </w:rPr>
        <w:t>.</w:t>
      </w:r>
      <w:r w:rsidR="00FF0613">
        <w:rPr>
          <w:rFonts w:cstheme="minorHAnsi"/>
          <w:b/>
        </w:rPr>
        <w:t>0</w:t>
      </w:r>
      <w:r w:rsidR="00525DD2">
        <w:rPr>
          <w:rFonts w:cstheme="minorHAnsi"/>
          <w:b/>
        </w:rPr>
        <w:t>0</w:t>
      </w:r>
      <w:r w:rsidR="005C667C">
        <w:rPr>
          <w:rFonts w:cstheme="minorHAnsi"/>
          <w:b/>
        </w:rPr>
        <w:t xml:space="preserve"> </w:t>
      </w:r>
      <w:r w:rsidRPr="00BC0542">
        <w:rPr>
          <w:rFonts w:cstheme="minorHAnsi"/>
          <w:b/>
        </w:rPr>
        <w:t xml:space="preserve">hodin </w:t>
      </w:r>
      <w:r w:rsidRPr="00BC0542">
        <w:rPr>
          <w:rFonts w:cstheme="minorHAnsi"/>
        </w:rPr>
        <w:t>v zasedací místnosti Magistrátu města Teplice, náměstí Svobody 2</w:t>
      </w:r>
      <w:r w:rsidR="00063AA9">
        <w:rPr>
          <w:rFonts w:cstheme="minorHAnsi"/>
        </w:rPr>
        <w:t>.</w:t>
      </w:r>
    </w:p>
    <w:p w:rsidR="00742868" w:rsidRPr="00954E5E" w:rsidRDefault="00742868" w:rsidP="00586AF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Otevírání obálek jsou oprávněni účastnit se všichni uchazeči, kteří podali nabídku ve lhůtě pro podání nabídek. Zadavatel si vyhrazuje právo umožnit účast uchazečů v počtu nejvýše dvou osob od každého uchazeče.</w:t>
      </w:r>
    </w:p>
    <w:p w:rsidR="00876316" w:rsidRPr="00954E5E" w:rsidRDefault="00876316" w:rsidP="00A476A9">
      <w:pPr>
        <w:spacing w:after="0"/>
        <w:rPr>
          <w:rFonts w:cstheme="minorHAnsi"/>
          <w:sz w:val="24"/>
          <w:szCs w:val="24"/>
        </w:rPr>
      </w:pPr>
    </w:p>
    <w:p w:rsidR="00742868" w:rsidRPr="00531CDC" w:rsidRDefault="00742868" w:rsidP="00531CDC">
      <w:pPr>
        <w:pStyle w:val="Odstavecseseznamem"/>
        <w:numPr>
          <w:ilvl w:val="0"/>
          <w:numId w:val="3"/>
        </w:numPr>
        <w:spacing w:after="0"/>
        <w:ind w:left="851" w:hanging="502"/>
        <w:rPr>
          <w:rFonts w:cstheme="minorHAnsi"/>
          <w:b/>
          <w:sz w:val="32"/>
          <w:szCs w:val="32"/>
        </w:rPr>
      </w:pPr>
      <w:r w:rsidRPr="00954E5E">
        <w:rPr>
          <w:rFonts w:cstheme="minorHAnsi"/>
          <w:b/>
          <w:sz w:val="32"/>
          <w:szCs w:val="32"/>
        </w:rPr>
        <w:t>Zadávací lhůta</w:t>
      </w:r>
    </w:p>
    <w:p w:rsidR="00F06C00" w:rsidRDefault="00531CDC" w:rsidP="004B56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61AB">
        <w:rPr>
          <w:rFonts w:cstheme="minorHAnsi"/>
        </w:rPr>
        <w:t>Zadávací lhůta k</w:t>
      </w:r>
      <w:r>
        <w:rPr>
          <w:rFonts w:cstheme="minorHAnsi"/>
        </w:rPr>
        <w:t xml:space="preserve">ončí dnem </w:t>
      </w:r>
      <w:r w:rsidR="00525DD2">
        <w:rPr>
          <w:rFonts w:cstheme="minorHAnsi"/>
        </w:rPr>
        <w:t>29</w:t>
      </w:r>
      <w:r w:rsidR="00063AA9">
        <w:rPr>
          <w:rFonts w:cstheme="minorHAnsi"/>
        </w:rPr>
        <w:t>.1</w:t>
      </w:r>
      <w:r w:rsidR="00525DD2">
        <w:rPr>
          <w:rFonts w:cstheme="minorHAnsi"/>
        </w:rPr>
        <w:t>1</w:t>
      </w:r>
      <w:r w:rsidR="00063AA9">
        <w:rPr>
          <w:rFonts w:cstheme="minorHAnsi"/>
        </w:rPr>
        <w:t>.201</w:t>
      </w:r>
      <w:r w:rsidR="00525DD2">
        <w:rPr>
          <w:rFonts w:cstheme="minorHAnsi"/>
        </w:rPr>
        <w:t>4</w:t>
      </w:r>
      <w:r w:rsidR="00063AA9">
        <w:rPr>
          <w:rFonts w:cstheme="minorHAnsi"/>
        </w:rPr>
        <w:t xml:space="preserve"> </w:t>
      </w:r>
      <w:r w:rsidR="00742868" w:rsidRPr="00954E5E">
        <w:rPr>
          <w:rFonts w:cstheme="minorHAnsi"/>
          <w:sz w:val="24"/>
          <w:szCs w:val="24"/>
        </w:rPr>
        <w:t xml:space="preserve">nebo dnem doručení oznámení zadavatele o výběru nejvhodnější nabídky. Zadávací lhůta se prodlužuje uchazečům, s nimiž může zadavatel v souladu se zákonem o veřejných zakázkách v platném znění uzavřít smlouvu, až do doby </w:t>
      </w:r>
    </w:p>
    <w:p w:rsidR="00F06C00" w:rsidRDefault="00F06C00" w:rsidP="004B563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D7142" w:rsidRDefault="00742868" w:rsidP="0096217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lastRenderedPageBreak/>
        <w:t>uzavření smlouvy podle § 82 odst. (4) zákona o veřejných zakázkách v platném znění nebo zrušení zadávacího řízení. Po tuto dobu jsou uchazeči vázáni celým obsahem nabídky.</w:t>
      </w:r>
    </w:p>
    <w:p w:rsidR="0096217C" w:rsidRPr="00954E5E" w:rsidRDefault="0096217C" w:rsidP="0096217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D7142" w:rsidRPr="00531CDC" w:rsidRDefault="006D7142" w:rsidP="00A476A9">
      <w:pPr>
        <w:pStyle w:val="Odstavecseseznamem"/>
        <w:numPr>
          <w:ilvl w:val="0"/>
          <w:numId w:val="3"/>
        </w:numPr>
        <w:spacing w:after="0"/>
        <w:ind w:left="851" w:hanging="491"/>
        <w:rPr>
          <w:rFonts w:cstheme="minorHAnsi"/>
          <w:b/>
          <w:sz w:val="32"/>
          <w:szCs w:val="32"/>
        </w:rPr>
      </w:pPr>
      <w:r w:rsidRPr="00954E5E">
        <w:rPr>
          <w:rFonts w:cstheme="minorHAnsi"/>
          <w:b/>
          <w:sz w:val="32"/>
          <w:szCs w:val="32"/>
        </w:rPr>
        <w:t>Jistota</w:t>
      </w:r>
    </w:p>
    <w:p w:rsidR="00023C0F" w:rsidRPr="00954E5E" w:rsidRDefault="006302B6" w:rsidP="00D81E0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Jistota n</w:t>
      </w:r>
      <w:r w:rsidR="000135E5">
        <w:rPr>
          <w:rFonts w:cstheme="minorHAnsi"/>
          <w:sz w:val="24"/>
          <w:szCs w:val="24"/>
        </w:rPr>
        <w:t>ení</w:t>
      </w:r>
      <w:r w:rsidR="007D4F48">
        <w:rPr>
          <w:rFonts w:cstheme="minorHAnsi"/>
          <w:sz w:val="24"/>
          <w:szCs w:val="24"/>
        </w:rPr>
        <w:t xml:space="preserve"> požadována.</w:t>
      </w:r>
    </w:p>
    <w:p w:rsidR="0096217C" w:rsidRPr="00954E5E" w:rsidRDefault="0096217C" w:rsidP="00A476A9">
      <w:pPr>
        <w:spacing w:after="0"/>
        <w:rPr>
          <w:rFonts w:cstheme="minorHAnsi"/>
          <w:sz w:val="24"/>
          <w:szCs w:val="24"/>
        </w:rPr>
      </w:pPr>
    </w:p>
    <w:p w:rsidR="006D7142" w:rsidRPr="00531CDC" w:rsidRDefault="006D7142" w:rsidP="00A476A9">
      <w:pPr>
        <w:pStyle w:val="Odstavecseseznamem"/>
        <w:numPr>
          <w:ilvl w:val="0"/>
          <w:numId w:val="3"/>
        </w:numPr>
        <w:spacing w:after="0"/>
        <w:ind w:left="851" w:hanging="491"/>
        <w:rPr>
          <w:rFonts w:cstheme="minorHAnsi"/>
          <w:b/>
          <w:sz w:val="32"/>
          <w:szCs w:val="32"/>
        </w:rPr>
      </w:pPr>
      <w:r w:rsidRPr="00954E5E">
        <w:rPr>
          <w:rFonts w:cstheme="minorHAnsi"/>
          <w:b/>
          <w:sz w:val="32"/>
          <w:szCs w:val="32"/>
        </w:rPr>
        <w:t>Poučení o dodatečných informacích</w:t>
      </w:r>
    </w:p>
    <w:p w:rsidR="006D7142" w:rsidRPr="00954E5E" w:rsidRDefault="006D7142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Uchazeči se mohou obracet na kontaktní osoby uvedené v článku 1</w:t>
      </w:r>
      <w:r w:rsidR="00525DD2">
        <w:rPr>
          <w:rFonts w:cstheme="minorHAnsi"/>
          <w:sz w:val="24"/>
          <w:szCs w:val="24"/>
        </w:rPr>
        <w:t>.</w:t>
      </w:r>
      <w:r w:rsidRPr="00954E5E">
        <w:rPr>
          <w:rFonts w:cstheme="minorHAnsi"/>
          <w:sz w:val="24"/>
          <w:szCs w:val="24"/>
        </w:rPr>
        <w:t xml:space="preserve"> této zadávací dokumentace písemně s žádostmi o dodatečné informace vztahující se</w:t>
      </w:r>
      <w:r w:rsidR="00531CDC">
        <w:rPr>
          <w:rFonts w:cstheme="minorHAnsi"/>
          <w:sz w:val="24"/>
          <w:szCs w:val="24"/>
        </w:rPr>
        <w:t xml:space="preserve"> k</w:t>
      </w:r>
      <w:r w:rsidRPr="00954E5E">
        <w:rPr>
          <w:rFonts w:cstheme="minorHAnsi"/>
          <w:sz w:val="24"/>
          <w:szCs w:val="24"/>
        </w:rPr>
        <w:t xml:space="preserve"> zadávacím podmínkám této veřejné zakázky. Písemná žádost musí být zadavateli doručena nejpozději 5 pracovních dnů před uplynutím lhůty pro podání nabídek, </w:t>
      </w:r>
      <w:r w:rsidRPr="00531CDC">
        <w:rPr>
          <w:rFonts w:cstheme="minorHAnsi"/>
          <w:sz w:val="24"/>
          <w:szCs w:val="24"/>
        </w:rPr>
        <w:t xml:space="preserve">tj. nejpozději do </w:t>
      </w:r>
      <w:r w:rsidR="00525DD2">
        <w:rPr>
          <w:rFonts w:cstheme="minorHAnsi"/>
          <w:sz w:val="24"/>
          <w:szCs w:val="24"/>
        </w:rPr>
        <w:t>19</w:t>
      </w:r>
      <w:r w:rsidR="00352F6B">
        <w:rPr>
          <w:rFonts w:cstheme="minorHAnsi"/>
          <w:sz w:val="24"/>
          <w:szCs w:val="24"/>
        </w:rPr>
        <w:t>.9.201</w:t>
      </w:r>
      <w:r w:rsidR="00525DD2">
        <w:rPr>
          <w:rFonts w:cstheme="minorHAnsi"/>
          <w:sz w:val="24"/>
          <w:szCs w:val="24"/>
        </w:rPr>
        <w:t>4</w:t>
      </w:r>
      <w:r w:rsidR="00352F6B">
        <w:rPr>
          <w:rFonts w:cstheme="minorHAnsi"/>
          <w:sz w:val="24"/>
          <w:szCs w:val="24"/>
        </w:rPr>
        <w:t>.</w:t>
      </w:r>
      <w:r w:rsidRPr="00954E5E">
        <w:rPr>
          <w:rFonts w:cstheme="minorHAnsi"/>
          <w:sz w:val="24"/>
          <w:szCs w:val="24"/>
        </w:rPr>
        <w:t xml:space="preserve"> Zadavatel odešle odpovědi na dotazy v písemné formě dle § 49 odst. 2 zákona o veřejných zakázkách nejpozději do 3 pracovních dnů po doručení žádosti a zároveň zveřejní dodatečné informace na profilu zadavatele na adrese: </w:t>
      </w:r>
      <w:r w:rsidRPr="00954E5E">
        <w:rPr>
          <w:rFonts w:cstheme="minorHAnsi"/>
          <w:sz w:val="24"/>
          <w:szCs w:val="24"/>
          <w:u w:val="single"/>
        </w:rPr>
        <w:t>http://teplice.profilzadavatele.cz.</w:t>
      </w:r>
      <w:r w:rsidRPr="00954E5E">
        <w:rPr>
          <w:rFonts w:cstheme="minorHAnsi"/>
          <w:sz w:val="24"/>
          <w:szCs w:val="24"/>
        </w:rPr>
        <w:t xml:space="preserve"> Lhůta pro odpověď zadavatele počíná běžet následujícím dnem po doručení písemné formy dotazu prostřednictvím poštovní přepravy, elektronické komunikace (e-mail) nebo osobním předáním.</w:t>
      </w:r>
    </w:p>
    <w:p w:rsidR="00876316" w:rsidRPr="00954E5E" w:rsidRDefault="00876316" w:rsidP="00A476A9">
      <w:pPr>
        <w:spacing w:after="0"/>
        <w:rPr>
          <w:rFonts w:cstheme="minorHAnsi"/>
          <w:sz w:val="24"/>
          <w:szCs w:val="24"/>
        </w:rPr>
      </w:pPr>
    </w:p>
    <w:p w:rsidR="006D7142" w:rsidRPr="00531CDC" w:rsidRDefault="006D7142" w:rsidP="00A476A9">
      <w:pPr>
        <w:pStyle w:val="Odstavecseseznamem"/>
        <w:numPr>
          <w:ilvl w:val="0"/>
          <w:numId w:val="3"/>
        </w:numPr>
        <w:spacing w:after="0"/>
        <w:ind w:left="851" w:hanging="491"/>
        <w:rPr>
          <w:rFonts w:cstheme="minorHAnsi"/>
          <w:b/>
          <w:sz w:val="32"/>
          <w:szCs w:val="32"/>
        </w:rPr>
      </w:pPr>
      <w:r w:rsidRPr="00954E5E">
        <w:rPr>
          <w:rFonts w:cstheme="minorHAnsi"/>
          <w:b/>
          <w:sz w:val="32"/>
          <w:szCs w:val="32"/>
        </w:rPr>
        <w:t>Prohlídka místa plnění</w:t>
      </w:r>
    </w:p>
    <w:p w:rsidR="006D7142" w:rsidRPr="00954E5E" w:rsidRDefault="006D7142" w:rsidP="00531CDC">
      <w:pPr>
        <w:spacing w:after="0" w:line="360" w:lineRule="auto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 xml:space="preserve">Prohlídka místa plnění </w:t>
      </w:r>
      <w:r w:rsidR="00531CDC">
        <w:rPr>
          <w:rFonts w:cstheme="minorHAnsi"/>
          <w:sz w:val="24"/>
          <w:szCs w:val="24"/>
        </w:rPr>
        <w:t>není stanovena, neboť se jedná o místa veřejně přístupná.</w:t>
      </w:r>
      <w:r w:rsidR="00531CDC" w:rsidRPr="00954E5E">
        <w:rPr>
          <w:rFonts w:cstheme="minorHAnsi"/>
          <w:sz w:val="24"/>
          <w:szCs w:val="24"/>
        </w:rPr>
        <w:t xml:space="preserve"> </w:t>
      </w:r>
    </w:p>
    <w:p w:rsidR="00531CDC" w:rsidRPr="00954E5E" w:rsidRDefault="00531CDC" w:rsidP="00A476A9">
      <w:pPr>
        <w:spacing w:after="0"/>
        <w:rPr>
          <w:rFonts w:cstheme="minorHAnsi"/>
          <w:sz w:val="24"/>
          <w:szCs w:val="24"/>
        </w:rPr>
      </w:pPr>
    </w:p>
    <w:p w:rsidR="006D7142" w:rsidRPr="00531CDC" w:rsidRDefault="006D7142" w:rsidP="00A476A9">
      <w:pPr>
        <w:pStyle w:val="Odstavecseseznamem"/>
        <w:numPr>
          <w:ilvl w:val="0"/>
          <w:numId w:val="3"/>
        </w:numPr>
        <w:spacing w:after="0"/>
        <w:ind w:left="851" w:hanging="491"/>
        <w:rPr>
          <w:rFonts w:cstheme="minorHAnsi"/>
          <w:b/>
          <w:sz w:val="32"/>
          <w:szCs w:val="32"/>
        </w:rPr>
      </w:pPr>
      <w:r w:rsidRPr="00954E5E">
        <w:rPr>
          <w:rFonts w:cstheme="minorHAnsi"/>
          <w:b/>
          <w:sz w:val="32"/>
          <w:szCs w:val="32"/>
        </w:rPr>
        <w:t>Subdodavatelé</w:t>
      </w:r>
    </w:p>
    <w:p w:rsidR="006D7142" w:rsidRPr="00954E5E" w:rsidRDefault="006D7142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V případě, že uchazeč předpokládá účast subdodavatele na předmětu plnění veřejné zakázky, je povinen předložit níž uvedené doklady:</w:t>
      </w:r>
    </w:p>
    <w:p w:rsidR="006D7142" w:rsidRPr="00954E5E" w:rsidRDefault="006D7142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 xml:space="preserve">Písemný přehled rozsahu předmětu plnění veřejné zakázky, který má uchazeč v úmyslu zadat jednomu či více subdodavatelům, </w:t>
      </w:r>
    </w:p>
    <w:p w:rsidR="006D7142" w:rsidRPr="00954E5E" w:rsidRDefault="006D7142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Identifikační údaje subdodavatele,</w:t>
      </w:r>
    </w:p>
    <w:p w:rsidR="006D7142" w:rsidRPr="00954E5E" w:rsidRDefault="006D7142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Výpis z obchodního rejstříku (resp. jiné obdobné evidence) v kopii s platností ne starší 90 dnů k poslednímu dni určenému pro podání nabíd</w:t>
      </w:r>
      <w:r w:rsidR="00251C44" w:rsidRPr="00954E5E">
        <w:rPr>
          <w:rFonts w:cstheme="minorHAnsi"/>
          <w:sz w:val="24"/>
          <w:szCs w:val="24"/>
        </w:rPr>
        <w:t>ek vztahující se k osobě subdoda</w:t>
      </w:r>
      <w:r w:rsidRPr="00954E5E">
        <w:rPr>
          <w:rFonts w:cstheme="minorHAnsi"/>
          <w:sz w:val="24"/>
          <w:szCs w:val="24"/>
        </w:rPr>
        <w:t>vatele,</w:t>
      </w:r>
    </w:p>
    <w:p w:rsidR="006D7142" w:rsidRPr="00954E5E" w:rsidRDefault="006D7142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lastRenderedPageBreak/>
        <w:t xml:space="preserve">Čestné prohlášení podepsané osobou oprávněnou jednat za společnost subdodavatele s datem podpisu </w:t>
      </w:r>
      <w:r w:rsidR="00251C44" w:rsidRPr="00954E5E">
        <w:rPr>
          <w:rFonts w:cstheme="minorHAnsi"/>
          <w:sz w:val="24"/>
          <w:szCs w:val="24"/>
        </w:rPr>
        <w:t>sne starší 90 kalendář</w:t>
      </w:r>
      <w:r w:rsidRPr="00954E5E">
        <w:rPr>
          <w:rFonts w:cstheme="minorHAnsi"/>
          <w:sz w:val="24"/>
          <w:szCs w:val="24"/>
        </w:rPr>
        <w:t>ních dnů k p</w:t>
      </w:r>
      <w:r w:rsidR="00251C44" w:rsidRPr="00954E5E">
        <w:rPr>
          <w:rFonts w:cstheme="minorHAnsi"/>
          <w:sz w:val="24"/>
          <w:szCs w:val="24"/>
        </w:rPr>
        <w:t>oslednímu dni pro podání nabídek</w:t>
      </w:r>
      <w:r w:rsidRPr="00954E5E">
        <w:rPr>
          <w:rFonts w:cstheme="minorHAnsi"/>
          <w:sz w:val="24"/>
          <w:szCs w:val="24"/>
        </w:rPr>
        <w:t xml:space="preserve"> v rozsahu specifikovaném v § 53 odst. 1) zákona o veřejných zakázkách,</w:t>
      </w:r>
    </w:p>
    <w:p w:rsidR="00B6390D" w:rsidRPr="00954E5E" w:rsidRDefault="006D7142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Smlouvu uzavřenou se subdodavatelem, z níž vyplývá závazek subdodavatele k poskytnutí plnění určeného k plnění veřejné zakázky dodavatelem či k poskytnutí věcí či práv, s nimiž bude dodavatel oprávněn disponovat v rámci plnění kv</w:t>
      </w:r>
      <w:r w:rsidR="00487FC3" w:rsidRPr="00954E5E">
        <w:rPr>
          <w:rFonts w:cstheme="minorHAnsi"/>
          <w:sz w:val="24"/>
          <w:szCs w:val="24"/>
        </w:rPr>
        <w:t>alifikace podle § 50 odst. 1 pís</w:t>
      </w:r>
      <w:r w:rsidR="00255A07">
        <w:rPr>
          <w:rFonts w:cstheme="minorHAnsi"/>
          <w:sz w:val="24"/>
          <w:szCs w:val="24"/>
        </w:rPr>
        <w:t>m. b), c)</w:t>
      </w:r>
      <w:r w:rsidRPr="00954E5E">
        <w:rPr>
          <w:rFonts w:cstheme="minorHAnsi"/>
          <w:sz w:val="24"/>
          <w:szCs w:val="24"/>
        </w:rPr>
        <w:t>.</w:t>
      </w:r>
    </w:p>
    <w:p w:rsidR="006D7142" w:rsidRDefault="006D7142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Zadavatel si vyhrazuje právo odsouhlasit případnou změnu subdodavatelů uvedených v nabídce.</w:t>
      </w:r>
    </w:p>
    <w:p w:rsidR="00531CDC" w:rsidRPr="00954E5E" w:rsidRDefault="00531CDC" w:rsidP="00A476A9">
      <w:pPr>
        <w:spacing w:after="0"/>
        <w:rPr>
          <w:rFonts w:cstheme="minorHAnsi"/>
          <w:sz w:val="24"/>
          <w:szCs w:val="24"/>
        </w:rPr>
      </w:pPr>
    </w:p>
    <w:p w:rsidR="006D7142" w:rsidRPr="00531CDC" w:rsidRDefault="006D7142" w:rsidP="00A476A9">
      <w:pPr>
        <w:pStyle w:val="Odstavecseseznamem"/>
        <w:numPr>
          <w:ilvl w:val="0"/>
          <w:numId w:val="3"/>
        </w:numPr>
        <w:spacing w:after="0"/>
        <w:ind w:left="851" w:hanging="491"/>
        <w:rPr>
          <w:rFonts w:cstheme="minorHAnsi"/>
          <w:b/>
          <w:sz w:val="32"/>
          <w:szCs w:val="32"/>
        </w:rPr>
      </w:pPr>
      <w:r w:rsidRPr="00954E5E">
        <w:rPr>
          <w:rFonts w:cstheme="minorHAnsi"/>
          <w:b/>
          <w:sz w:val="32"/>
          <w:szCs w:val="32"/>
        </w:rPr>
        <w:t>Doplňující informace</w:t>
      </w:r>
    </w:p>
    <w:p w:rsidR="006D7142" w:rsidRPr="00954E5E" w:rsidRDefault="006D7142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Zadavatel si vyhrazuje právo ponechat si všechna vyhotovení podaných nabídek, a to i po skončení řízení.</w:t>
      </w:r>
    </w:p>
    <w:p w:rsidR="006D7142" w:rsidRPr="00954E5E" w:rsidRDefault="006D7142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Účast</w:t>
      </w:r>
      <w:r w:rsidR="00B43A2F" w:rsidRPr="00954E5E">
        <w:rPr>
          <w:rFonts w:cstheme="minorHAnsi"/>
          <w:sz w:val="24"/>
          <w:szCs w:val="24"/>
        </w:rPr>
        <w:t>níci zadávacího řízení nemají n</w:t>
      </w:r>
      <w:r w:rsidRPr="00954E5E">
        <w:rPr>
          <w:rFonts w:cstheme="minorHAnsi"/>
          <w:sz w:val="24"/>
          <w:szCs w:val="24"/>
        </w:rPr>
        <w:t>árok na úhradu nákladů spojených s účastí v řízení.</w:t>
      </w:r>
    </w:p>
    <w:p w:rsidR="006D7142" w:rsidRPr="00954E5E" w:rsidRDefault="006D7142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 xml:space="preserve">Zadavatel </w:t>
      </w:r>
      <w:r w:rsidR="00B43A2F" w:rsidRPr="00954E5E">
        <w:rPr>
          <w:rFonts w:cstheme="minorHAnsi"/>
          <w:sz w:val="24"/>
          <w:szCs w:val="24"/>
        </w:rPr>
        <w:t>je oprávněn zrušit zadávací říze</w:t>
      </w:r>
      <w:r w:rsidRPr="00954E5E">
        <w:rPr>
          <w:rFonts w:cstheme="minorHAnsi"/>
          <w:sz w:val="24"/>
          <w:szCs w:val="24"/>
        </w:rPr>
        <w:t>ní za podmínek uvedených v § 84 zákona o veřejných zakázkách.</w:t>
      </w:r>
    </w:p>
    <w:p w:rsidR="006D7142" w:rsidRPr="00954E5E" w:rsidRDefault="006D7142" w:rsidP="00A476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4E5E">
        <w:rPr>
          <w:rFonts w:cstheme="minorHAnsi"/>
          <w:sz w:val="24"/>
          <w:szCs w:val="24"/>
        </w:rPr>
        <w:t>Zadavatel si vyhrazuje právo</w:t>
      </w:r>
      <w:r w:rsidR="008C7FAE" w:rsidRPr="00954E5E">
        <w:rPr>
          <w:rFonts w:cstheme="minorHAnsi"/>
          <w:sz w:val="24"/>
          <w:szCs w:val="24"/>
        </w:rPr>
        <w:t xml:space="preserve"> v případě vyloučení uchazeč</w:t>
      </w:r>
      <w:r w:rsidR="00255A07">
        <w:rPr>
          <w:rFonts w:cstheme="minorHAnsi"/>
          <w:sz w:val="24"/>
          <w:szCs w:val="24"/>
        </w:rPr>
        <w:t>e</w:t>
      </w:r>
      <w:r w:rsidR="008C7FAE" w:rsidRPr="00954E5E">
        <w:rPr>
          <w:rFonts w:cstheme="minorHAnsi"/>
          <w:sz w:val="24"/>
          <w:szCs w:val="24"/>
        </w:rPr>
        <w:t xml:space="preserve"> ze zadávacího řízení, oznámit tuto informaci na svém profilu zadavatele v souladu s § 60 zákona o veřejných zakázkách.</w:t>
      </w:r>
    </w:p>
    <w:p w:rsidR="008C7FAE" w:rsidRPr="00954E5E" w:rsidRDefault="008C7FAE" w:rsidP="00A476A9">
      <w:pPr>
        <w:spacing w:after="0"/>
        <w:rPr>
          <w:rFonts w:cstheme="minorHAnsi"/>
          <w:sz w:val="24"/>
          <w:szCs w:val="24"/>
        </w:rPr>
      </w:pPr>
    </w:p>
    <w:p w:rsidR="00876316" w:rsidRPr="00954E5E" w:rsidRDefault="00876316" w:rsidP="00A476A9">
      <w:pPr>
        <w:spacing w:after="0"/>
        <w:rPr>
          <w:rFonts w:cstheme="minorHAnsi"/>
          <w:sz w:val="24"/>
          <w:szCs w:val="24"/>
        </w:rPr>
      </w:pPr>
    </w:p>
    <w:p w:rsidR="008C7FAE" w:rsidRPr="00531CDC" w:rsidRDefault="008C7FAE" w:rsidP="00A476A9">
      <w:pPr>
        <w:pStyle w:val="Odstavecseseznamem"/>
        <w:numPr>
          <w:ilvl w:val="0"/>
          <w:numId w:val="3"/>
        </w:numPr>
        <w:spacing w:after="0"/>
        <w:ind w:left="851" w:hanging="491"/>
        <w:rPr>
          <w:rFonts w:cstheme="minorHAnsi"/>
          <w:b/>
          <w:sz w:val="32"/>
          <w:szCs w:val="32"/>
        </w:rPr>
      </w:pPr>
      <w:r w:rsidRPr="00954E5E">
        <w:rPr>
          <w:rFonts w:cstheme="minorHAnsi"/>
          <w:b/>
          <w:sz w:val="32"/>
          <w:szCs w:val="32"/>
        </w:rPr>
        <w:t>Přílohy zadávací dokumentace</w:t>
      </w:r>
    </w:p>
    <w:p w:rsidR="008C7FAE" w:rsidRDefault="00196CDC" w:rsidP="00A476A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Příloha č. 1 – návrh smlouvy</w:t>
      </w:r>
    </w:p>
    <w:p w:rsidR="00196CDC" w:rsidRPr="00941A8B" w:rsidRDefault="00196CDC" w:rsidP="00A476A9">
      <w:pPr>
        <w:spacing w:after="0" w:line="360" w:lineRule="auto"/>
        <w:rPr>
          <w:rFonts w:cstheme="minorHAnsi"/>
          <w:sz w:val="24"/>
          <w:szCs w:val="24"/>
        </w:rPr>
      </w:pPr>
      <w:r w:rsidRPr="00941A8B">
        <w:rPr>
          <w:rFonts w:cstheme="minorHAnsi"/>
          <w:sz w:val="24"/>
          <w:szCs w:val="24"/>
        </w:rPr>
        <w:t xml:space="preserve">Příloha č. 2 </w:t>
      </w:r>
      <w:r w:rsidR="00941A8B" w:rsidRPr="00941A8B">
        <w:rPr>
          <w:rFonts w:cstheme="minorHAnsi"/>
          <w:sz w:val="24"/>
          <w:szCs w:val="24"/>
        </w:rPr>
        <w:t>–</w:t>
      </w:r>
      <w:r w:rsidRPr="00941A8B">
        <w:rPr>
          <w:rFonts w:cstheme="minorHAnsi"/>
          <w:sz w:val="24"/>
          <w:szCs w:val="24"/>
        </w:rPr>
        <w:t xml:space="preserve"> </w:t>
      </w:r>
      <w:r w:rsidR="00095D9B">
        <w:rPr>
          <w:rFonts w:cstheme="minorHAnsi"/>
          <w:sz w:val="24"/>
          <w:szCs w:val="24"/>
        </w:rPr>
        <w:t>přehled</w:t>
      </w:r>
      <w:r w:rsidR="00941A8B" w:rsidRPr="00941A8B">
        <w:rPr>
          <w:rFonts w:cstheme="minorHAnsi"/>
          <w:sz w:val="24"/>
          <w:szCs w:val="24"/>
        </w:rPr>
        <w:t xml:space="preserve"> stanovišť</w:t>
      </w:r>
      <w:r w:rsidR="00095D9B">
        <w:rPr>
          <w:rFonts w:cstheme="minorHAnsi"/>
          <w:sz w:val="24"/>
          <w:szCs w:val="24"/>
        </w:rPr>
        <w:t xml:space="preserve"> </w:t>
      </w:r>
      <w:r w:rsidR="009D7967">
        <w:rPr>
          <w:rFonts w:cstheme="minorHAnsi"/>
          <w:sz w:val="24"/>
          <w:szCs w:val="24"/>
        </w:rPr>
        <w:t>- seznam</w:t>
      </w:r>
    </w:p>
    <w:p w:rsidR="00196CDC" w:rsidRPr="009A2EF4" w:rsidRDefault="00B64798" w:rsidP="00A476A9">
      <w:pPr>
        <w:spacing w:after="0" w:line="36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Příloha č.</w:t>
      </w:r>
      <w:r w:rsidR="00095D9B">
        <w:rPr>
          <w:rFonts w:cstheme="minorHAnsi"/>
          <w:sz w:val="24"/>
          <w:szCs w:val="24"/>
        </w:rPr>
        <w:t xml:space="preserve"> 3 - </w:t>
      </w:r>
      <w:r>
        <w:rPr>
          <w:rFonts w:cstheme="minorHAnsi"/>
          <w:sz w:val="24"/>
          <w:szCs w:val="24"/>
        </w:rPr>
        <w:t>m</w:t>
      </w:r>
      <w:r w:rsidR="00941A8B" w:rsidRPr="00941A8B">
        <w:rPr>
          <w:rFonts w:cstheme="minorHAnsi"/>
          <w:sz w:val="24"/>
          <w:szCs w:val="24"/>
        </w:rPr>
        <w:t>apový podklad</w:t>
      </w:r>
      <w:r w:rsidR="005F0C81">
        <w:rPr>
          <w:rFonts w:cstheme="minorHAnsi"/>
          <w:sz w:val="24"/>
          <w:szCs w:val="24"/>
        </w:rPr>
        <w:t xml:space="preserve"> přehledu stanovišť</w:t>
      </w:r>
    </w:p>
    <w:p w:rsidR="00196CDC" w:rsidRPr="00954E5E" w:rsidRDefault="00196CDC" w:rsidP="00A476A9">
      <w:pPr>
        <w:spacing w:after="0" w:line="360" w:lineRule="auto"/>
        <w:rPr>
          <w:rFonts w:cstheme="minorHAnsi"/>
          <w:sz w:val="24"/>
          <w:szCs w:val="24"/>
        </w:rPr>
      </w:pPr>
    </w:p>
    <w:p w:rsidR="008C7FAE" w:rsidRPr="00954E5E" w:rsidRDefault="00196CDC" w:rsidP="00A476A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8C7FAE" w:rsidRPr="00954E5E">
        <w:rPr>
          <w:rFonts w:cstheme="minorHAnsi"/>
          <w:sz w:val="24"/>
          <w:szCs w:val="24"/>
        </w:rPr>
        <w:t> Teplicích dne</w:t>
      </w:r>
      <w:r>
        <w:rPr>
          <w:rFonts w:cstheme="minorHAnsi"/>
          <w:sz w:val="24"/>
          <w:szCs w:val="24"/>
        </w:rPr>
        <w:t>:</w:t>
      </w:r>
      <w:r w:rsidR="00D56853">
        <w:rPr>
          <w:rFonts w:cstheme="minorHAnsi"/>
          <w:sz w:val="24"/>
          <w:szCs w:val="24"/>
        </w:rPr>
        <w:t xml:space="preserve"> </w:t>
      </w:r>
      <w:r w:rsidR="00FF0613">
        <w:rPr>
          <w:rFonts w:cstheme="minorHAnsi"/>
          <w:sz w:val="24"/>
          <w:szCs w:val="24"/>
        </w:rPr>
        <w:t>5.9.</w:t>
      </w:r>
      <w:bookmarkStart w:id="2" w:name="_GoBack"/>
      <w:bookmarkEnd w:id="2"/>
      <w:r w:rsidR="00D56853">
        <w:rPr>
          <w:rFonts w:cstheme="minorHAnsi"/>
          <w:sz w:val="24"/>
          <w:szCs w:val="24"/>
        </w:rPr>
        <w:t>201</w:t>
      </w:r>
      <w:r w:rsidR="00255A07">
        <w:rPr>
          <w:rFonts w:cstheme="minorHAnsi"/>
          <w:sz w:val="24"/>
          <w:szCs w:val="24"/>
        </w:rPr>
        <w:t>4</w:t>
      </w:r>
    </w:p>
    <w:p w:rsidR="008C7FAE" w:rsidRPr="00954E5E" w:rsidRDefault="008C7FAE" w:rsidP="00A476A9">
      <w:pPr>
        <w:spacing w:after="0" w:line="360" w:lineRule="auto"/>
        <w:rPr>
          <w:rFonts w:cstheme="minorHAnsi"/>
          <w:sz w:val="24"/>
          <w:szCs w:val="24"/>
        </w:rPr>
      </w:pPr>
    </w:p>
    <w:p w:rsidR="008C7FAE" w:rsidRDefault="008C7FAE" w:rsidP="00A476A9">
      <w:pPr>
        <w:spacing w:after="0"/>
        <w:rPr>
          <w:rFonts w:cstheme="minorHAnsi"/>
          <w:sz w:val="24"/>
          <w:szCs w:val="24"/>
        </w:rPr>
      </w:pPr>
    </w:p>
    <w:p w:rsidR="00196CDC" w:rsidRDefault="00196CDC" w:rsidP="00A476A9">
      <w:pPr>
        <w:spacing w:after="0"/>
        <w:rPr>
          <w:rFonts w:cstheme="minorHAnsi"/>
          <w:sz w:val="24"/>
          <w:szCs w:val="24"/>
        </w:rPr>
      </w:pPr>
    </w:p>
    <w:p w:rsidR="00196CDC" w:rsidRPr="00954E5E" w:rsidRDefault="00196CDC" w:rsidP="00A476A9">
      <w:pPr>
        <w:spacing w:after="0"/>
        <w:rPr>
          <w:rFonts w:cstheme="minorHAnsi"/>
          <w:sz w:val="24"/>
          <w:szCs w:val="24"/>
        </w:rPr>
      </w:pPr>
    </w:p>
    <w:p w:rsidR="00196CDC" w:rsidRDefault="00196CDC" w:rsidP="00A476A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Bc. Ivana Müllerová</w:t>
      </w:r>
    </w:p>
    <w:p w:rsidR="008C7FAE" w:rsidRPr="00954E5E" w:rsidRDefault="00196CDC" w:rsidP="00A476A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vedoucí odboru dopravy</w:t>
      </w:r>
      <w:r w:rsidR="008C7FAE" w:rsidRPr="00954E5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 životního prostředí</w:t>
      </w:r>
      <w:r w:rsidR="008C7FAE" w:rsidRPr="00954E5E">
        <w:rPr>
          <w:rFonts w:cstheme="minorHAnsi"/>
          <w:sz w:val="24"/>
          <w:szCs w:val="24"/>
        </w:rPr>
        <w:tab/>
      </w:r>
      <w:r w:rsidR="008C7FAE" w:rsidRPr="00954E5E">
        <w:rPr>
          <w:rFonts w:cstheme="minorHAnsi"/>
          <w:sz w:val="24"/>
          <w:szCs w:val="24"/>
        </w:rPr>
        <w:tab/>
      </w:r>
      <w:r w:rsidR="008C7FAE" w:rsidRPr="00954E5E">
        <w:rPr>
          <w:rFonts w:cstheme="minorHAnsi"/>
          <w:sz w:val="24"/>
          <w:szCs w:val="24"/>
        </w:rPr>
        <w:tab/>
      </w:r>
      <w:r w:rsidR="008C7FAE" w:rsidRPr="00954E5E">
        <w:rPr>
          <w:rFonts w:cstheme="minorHAnsi"/>
          <w:sz w:val="24"/>
          <w:szCs w:val="24"/>
        </w:rPr>
        <w:tab/>
      </w:r>
      <w:r w:rsidR="008C7FAE" w:rsidRPr="00954E5E">
        <w:rPr>
          <w:rFonts w:cstheme="minorHAnsi"/>
          <w:sz w:val="24"/>
          <w:szCs w:val="24"/>
        </w:rPr>
        <w:tab/>
      </w:r>
    </w:p>
    <w:sectPr w:rsidR="008C7FAE" w:rsidRPr="00954E5E" w:rsidSect="00895CD8">
      <w:footerReference w:type="default" r:id="rId9"/>
      <w:pgSz w:w="11906" w:h="16838"/>
      <w:pgMar w:top="1440" w:right="1440" w:bottom="1440" w:left="144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EC" w:rsidRDefault="008B7AEC" w:rsidP="001001DE">
      <w:pPr>
        <w:spacing w:after="0" w:line="240" w:lineRule="auto"/>
      </w:pPr>
      <w:r>
        <w:separator/>
      </w:r>
    </w:p>
  </w:endnote>
  <w:endnote w:type="continuationSeparator" w:id="0">
    <w:p w:rsidR="008B7AEC" w:rsidRDefault="008B7AEC" w:rsidP="0010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312989"/>
      <w:docPartObj>
        <w:docPartGallery w:val="Page Numbers (Bottom of Page)"/>
        <w:docPartUnique/>
      </w:docPartObj>
    </w:sdtPr>
    <w:sdtEndPr/>
    <w:sdtContent>
      <w:p w:rsidR="008B7AEC" w:rsidRDefault="008B7A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613">
          <w:rPr>
            <w:noProof/>
          </w:rPr>
          <w:t>- 15 -</w:t>
        </w:r>
        <w:r>
          <w:fldChar w:fldCharType="end"/>
        </w:r>
      </w:p>
    </w:sdtContent>
  </w:sdt>
  <w:p w:rsidR="008B7AEC" w:rsidRDefault="008B7A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EC" w:rsidRDefault="008B7AEC" w:rsidP="001001DE">
      <w:pPr>
        <w:spacing w:after="0" w:line="240" w:lineRule="auto"/>
      </w:pPr>
      <w:r>
        <w:separator/>
      </w:r>
    </w:p>
  </w:footnote>
  <w:footnote w:type="continuationSeparator" w:id="0">
    <w:p w:rsidR="008B7AEC" w:rsidRDefault="008B7AEC" w:rsidP="0010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77B"/>
    <w:multiLevelType w:val="hybridMultilevel"/>
    <w:tmpl w:val="935EDF90"/>
    <w:lvl w:ilvl="0" w:tplc="F1480D0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B949B3A">
      <w:start w:val="3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F0686A"/>
    <w:multiLevelType w:val="multilevel"/>
    <w:tmpl w:val="0405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">
    <w:nsid w:val="0DE41AB1"/>
    <w:multiLevelType w:val="hybridMultilevel"/>
    <w:tmpl w:val="4B822F7C"/>
    <w:lvl w:ilvl="0" w:tplc="F1480D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>
    <w:nsid w:val="168405A7"/>
    <w:multiLevelType w:val="hybridMultilevel"/>
    <w:tmpl w:val="E132F428"/>
    <w:lvl w:ilvl="0" w:tplc="CE3C6F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2AF4DF2"/>
    <w:multiLevelType w:val="multilevel"/>
    <w:tmpl w:val="6F6CE2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ascii="Arial Narrow" w:hAnsi="Arial Narrow" w:cstheme="minorHAns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AE23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C26A7D"/>
    <w:multiLevelType w:val="hybridMultilevel"/>
    <w:tmpl w:val="3B92C8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F75FA"/>
    <w:multiLevelType w:val="hybridMultilevel"/>
    <w:tmpl w:val="8D6855CC"/>
    <w:lvl w:ilvl="0" w:tplc="F1480D0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B949B3A">
      <w:start w:val="3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CFC0B53"/>
    <w:multiLevelType w:val="hybridMultilevel"/>
    <w:tmpl w:val="65280A84"/>
    <w:lvl w:ilvl="0" w:tplc="1A4AFA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C0F62"/>
    <w:multiLevelType w:val="hybridMultilevel"/>
    <w:tmpl w:val="D99E41B4"/>
    <w:lvl w:ilvl="0" w:tplc="214A7F4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B949B3A">
      <w:start w:val="3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6ED6643"/>
    <w:multiLevelType w:val="hybridMultilevel"/>
    <w:tmpl w:val="B61E230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360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525142"/>
    <w:multiLevelType w:val="hybridMultilevel"/>
    <w:tmpl w:val="8CB0AC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AA2EC8"/>
    <w:multiLevelType w:val="hybridMultilevel"/>
    <w:tmpl w:val="AA10C9C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FAE3236"/>
    <w:multiLevelType w:val="hybridMultilevel"/>
    <w:tmpl w:val="775A2334"/>
    <w:lvl w:ilvl="0" w:tplc="CE3C6F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13F413E"/>
    <w:multiLevelType w:val="hybridMultilevel"/>
    <w:tmpl w:val="33EE87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062F89"/>
    <w:multiLevelType w:val="hybridMultilevel"/>
    <w:tmpl w:val="DEE6DDE8"/>
    <w:lvl w:ilvl="0" w:tplc="1A4AFAB6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852FD"/>
    <w:multiLevelType w:val="hybridMultilevel"/>
    <w:tmpl w:val="D51E9000"/>
    <w:lvl w:ilvl="0" w:tplc="1A4AFA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92FBB"/>
    <w:multiLevelType w:val="hybridMultilevel"/>
    <w:tmpl w:val="AD78584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B3029"/>
    <w:multiLevelType w:val="hybridMultilevel"/>
    <w:tmpl w:val="3CF86A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706D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EC62EC3"/>
    <w:multiLevelType w:val="hybridMultilevel"/>
    <w:tmpl w:val="0B74DB06"/>
    <w:lvl w:ilvl="0" w:tplc="F1480D0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B949B3A">
      <w:start w:val="3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F337BB0"/>
    <w:multiLevelType w:val="hybridMultilevel"/>
    <w:tmpl w:val="6720A924"/>
    <w:lvl w:ilvl="0" w:tplc="F1480D0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B949B3A">
      <w:start w:val="3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57C1E1B"/>
    <w:multiLevelType w:val="hybridMultilevel"/>
    <w:tmpl w:val="CFEC1880"/>
    <w:lvl w:ilvl="0" w:tplc="F1480D0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B949B3A">
      <w:start w:val="3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8486A08"/>
    <w:multiLevelType w:val="hybridMultilevel"/>
    <w:tmpl w:val="0626432A"/>
    <w:lvl w:ilvl="0" w:tplc="1A4AFAB6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EE5F06"/>
    <w:multiLevelType w:val="hybridMultilevel"/>
    <w:tmpl w:val="48B84F02"/>
    <w:lvl w:ilvl="0" w:tplc="1A4AFAB6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22019D"/>
    <w:multiLevelType w:val="hybridMultilevel"/>
    <w:tmpl w:val="07909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45878"/>
    <w:multiLevelType w:val="hybridMultilevel"/>
    <w:tmpl w:val="54B6634E"/>
    <w:lvl w:ilvl="0" w:tplc="F1480D0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B949B3A">
      <w:start w:val="3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9DA63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A6A104E"/>
    <w:multiLevelType w:val="hybridMultilevel"/>
    <w:tmpl w:val="BA2A913C"/>
    <w:lvl w:ilvl="0" w:tplc="F1480D0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B949B3A">
      <w:start w:val="3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BE1321F"/>
    <w:multiLevelType w:val="hybridMultilevel"/>
    <w:tmpl w:val="081A4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4"/>
  </w:num>
  <w:num w:numId="4">
    <w:abstractNumId w:val="20"/>
  </w:num>
  <w:num w:numId="5">
    <w:abstractNumId w:val="1"/>
  </w:num>
  <w:num w:numId="6">
    <w:abstractNumId w:val="30"/>
  </w:num>
  <w:num w:numId="7">
    <w:abstractNumId w:val="11"/>
  </w:num>
  <w:num w:numId="8">
    <w:abstractNumId w:val="2"/>
  </w:num>
  <w:num w:numId="9">
    <w:abstractNumId w:val="16"/>
  </w:num>
  <w:num w:numId="10">
    <w:abstractNumId w:val="15"/>
  </w:num>
  <w:num w:numId="11">
    <w:abstractNumId w:val="6"/>
  </w:num>
  <w:num w:numId="12">
    <w:abstractNumId w:val="26"/>
  </w:num>
  <w:num w:numId="13">
    <w:abstractNumId w:val="13"/>
  </w:num>
  <w:num w:numId="14">
    <w:abstractNumId w:val="19"/>
  </w:num>
  <w:num w:numId="15">
    <w:abstractNumId w:val="18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22"/>
  </w:num>
  <w:num w:numId="21">
    <w:abstractNumId w:val="23"/>
  </w:num>
  <w:num w:numId="22">
    <w:abstractNumId w:val="21"/>
  </w:num>
  <w:num w:numId="23">
    <w:abstractNumId w:val="27"/>
  </w:num>
  <w:num w:numId="24">
    <w:abstractNumId w:val="0"/>
  </w:num>
  <w:num w:numId="25">
    <w:abstractNumId w:val="29"/>
  </w:num>
  <w:num w:numId="26">
    <w:abstractNumId w:val="17"/>
  </w:num>
  <w:num w:numId="27">
    <w:abstractNumId w:val="8"/>
  </w:num>
  <w:num w:numId="28">
    <w:abstractNumId w:val="10"/>
  </w:num>
  <w:num w:numId="29">
    <w:abstractNumId w:val="12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1B"/>
    <w:rsid w:val="000135E5"/>
    <w:rsid w:val="00023C0F"/>
    <w:rsid w:val="0003266B"/>
    <w:rsid w:val="00033164"/>
    <w:rsid w:val="00037A66"/>
    <w:rsid w:val="00046743"/>
    <w:rsid w:val="00050757"/>
    <w:rsid w:val="00055669"/>
    <w:rsid w:val="000616C2"/>
    <w:rsid w:val="00063AA9"/>
    <w:rsid w:val="0006440E"/>
    <w:rsid w:val="000806CD"/>
    <w:rsid w:val="00085076"/>
    <w:rsid w:val="00092124"/>
    <w:rsid w:val="00094016"/>
    <w:rsid w:val="00095D9B"/>
    <w:rsid w:val="000A0232"/>
    <w:rsid w:val="000A2A9A"/>
    <w:rsid w:val="000A64C9"/>
    <w:rsid w:val="000B7F01"/>
    <w:rsid w:val="000C2EE5"/>
    <w:rsid w:val="000C5BA0"/>
    <w:rsid w:val="001001DE"/>
    <w:rsid w:val="00100FFA"/>
    <w:rsid w:val="0010117E"/>
    <w:rsid w:val="00103F0F"/>
    <w:rsid w:val="00114A11"/>
    <w:rsid w:val="00124B65"/>
    <w:rsid w:val="00136AFC"/>
    <w:rsid w:val="00150517"/>
    <w:rsid w:val="00166389"/>
    <w:rsid w:val="00170D14"/>
    <w:rsid w:val="00192B5D"/>
    <w:rsid w:val="001945A1"/>
    <w:rsid w:val="00196CDC"/>
    <w:rsid w:val="001A410C"/>
    <w:rsid w:val="001B2F24"/>
    <w:rsid w:val="001B4869"/>
    <w:rsid w:val="001D4EE5"/>
    <w:rsid w:val="001E552D"/>
    <w:rsid w:val="00204959"/>
    <w:rsid w:val="00207A1F"/>
    <w:rsid w:val="00215921"/>
    <w:rsid w:val="00215CA6"/>
    <w:rsid w:val="00235140"/>
    <w:rsid w:val="00244B3F"/>
    <w:rsid w:val="00251C44"/>
    <w:rsid w:val="00255A07"/>
    <w:rsid w:val="00273CF6"/>
    <w:rsid w:val="002743C3"/>
    <w:rsid w:val="00275D88"/>
    <w:rsid w:val="00281BB8"/>
    <w:rsid w:val="00281D1D"/>
    <w:rsid w:val="002823D4"/>
    <w:rsid w:val="00297CB2"/>
    <w:rsid w:val="002A5358"/>
    <w:rsid w:val="002D5066"/>
    <w:rsid w:val="002D5CF8"/>
    <w:rsid w:val="002E3535"/>
    <w:rsid w:val="002F39FF"/>
    <w:rsid w:val="002F4D02"/>
    <w:rsid w:val="00302277"/>
    <w:rsid w:val="003033FB"/>
    <w:rsid w:val="00307EF3"/>
    <w:rsid w:val="0032120B"/>
    <w:rsid w:val="00331726"/>
    <w:rsid w:val="00334C0F"/>
    <w:rsid w:val="00337791"/>
    <w:rsid w:val="00341BCE"/>
    <w:rsid w:val="00352F6B"/>
    <w:rsid w:val="003618F9"/>
    <w:rsid w:val="0036453A"/>
    <w:rsid w:val="003659B0"/>
    <w:rsid w:val="00367502"/>
    <w:rsid w:val="0037320F"/>
    <w:rsid w:val="0038673C"/>
    <w:rsid w:val="00396AF8"/>
    <w:rsid w:val="003A17A5"/>
    <w:rsid w:val="003A36B7"/>
    <w:rsid w:val="003A375C"/>
    <w:rsid w:val="003A5A74"/>
    <w:rsid w:val="003A7D35"/>
    <w:rsid w:val="003B6451"/>
    <w:rsid w:val="003B7B42"/>
    <w:rsid w:val="003D30AC"/>
    <w:rsid w:val="003D4A08"/>
    <w:rsid w:val="003D6457"/>
    <w:rsid w:val="003E0B33"/>
    <w:rsid w:val="003F4FFF"/>
    <w:rsid w:val="00415DC2"/>
    <w:rsid w:val="0041746F"/>
    <w:rsid w:val="004202CE"/>
    <w:rsid w:val="00420FFD"/>
    <w:rsid w:val="00423C4B"/>
    <w:rsid w:val="0043255D"/>
    <w:rsid w:val="00440F8C"/>
    <w:rsid w:val="00442EC8"/>
    <w:rsid w:val="00444F3A"/>
    <w:rsid w:val="0046126B"/>
    <w:rsid w:val="00461488"/>
    <w:rsid w:val="00481674"/>
    <w:rsid w:val="00482D28"/>
    <w:rsid w:val="004871F9"/>
    <w:rsid w:val="00487FC3"/>
    <w:rsid w:val="004A18F5"/>
    <w:rsid w:val="004B1CC0"/>
    <w:rsid w:val="004B563B"/>
    <w:rsid w:val="004C015D"/>
    <w:rsid w:val="004D2F61"/>
    <w:rsid w:val="004D5DFE"/>
    <w:rsid w:val="004E035E"/>
    <w:rsid w:val="004F3F13"/>
    <w:rsid w:val="004F6F88"/>
    <w:rsid w:val="00505786"/>
    <w:rsid w:val="00513635"/>
    <w:rsid w:val="005230E6"/>
    <w:rsid w:val="00525DD2"/>
    <w:rsid w:val="00530079"/>
    <w:rsid w:val="00531CDC"/>
    <w:rsid w:val="0053282C"/>
    <w:rsid w:val="005417EB"/>
    <w:rsid w:val="00544D96"/>
    <w:rsid w:val="005549EA"/>
    <w:rsid w:val="005559D6"/>
    <w:rsid w:val="00555DFD"/>
    <w:rsid w:val="00567120"/>
    <w:rsid w:val="005759B8"/>
    <w:rsid w:val="00582D5C"/>
    <w:rsid w:val="00585E9A"/>
    <w:rsid w:val="00586AFE"/>
    <w:rsid w:val="005923FD"/>
    <w:rsid w:val="005B166B"/>
    <w:rsid w:val="005B4320"/>
    <w:rsid w:val="005C667C"/>
    <w:rsid w:val="005D4958"/>
    <w:rsid w:val="005D4F53"/>
    <w:rsid w:val="005E443F"/>
    <w:rsid w:val="005E74F8"/>
    <w:rsid w:val="005E7BB9"/>
    <w:rsid w:val="005F0C81"/>
    <w:rsid w:val="005F1600"/>
    <w:rsid w:val="005F7C9D"/>
    <w:rsid w:val="006002D9"/>
    <w:rsid w:val="00610917"/>
    <w:rsid w:val="006302B6"/>
    <w:rsid w:val="00644EA7"/>
    <w:rsid w:val="00645F84"/>
    <w:rsid w:val="006476EB"/>
    <w:rsid w:val="00662AC9"/>
    <w:rsid w:val="00664DFD"/>
    <w:rsid w:val="00677AD5"/>
    <w:rsid w:val="006807F1"/>
    <w:rsid w:val="006848E5"/>
    <w:rsid w:val="006925E9"/>
    <w:rsid w:val="00692D06"/>
    <w:rsid w:val="006B36D1"/>
    <w:rsid w:val="006B7342"/>
    <w:rsid w:val="006C2B15"/>
    <w:rsid w:val="006D7142"/>
    <w:rsid w:val="006E617C"/>
    <w:rsid w:val="006F2F1A"/>
    <w:rsid w:val="00703F69"/>
    <w:rsid w:val="007378A6"/>
    <w:rsid w:val="00741D62"/>
    <w:rsid w:val="00742868"/>
    <w:rsid w:val="0075053B"/>
    <w:rsid w:val="007547F6"/>
    <w:rsid w:val="007548C6"/>
    <w:rsid w:val="0075672D"/>
    <w:rsid w:val="00763608"/>
    <w:rsid w:val="00770CC8"/>
    <w:rsid w:val="007833CF"/>
    <w:rsid w:val="007A16F7"/>
    <w:rsid w:val="007B5261"/>
    <w:rsid w:val="007D0483"/>
    <w:rsid w:val="007D4F48"/>
    <w:rsid w:val="007E07A8"/>
    <w:rsid w:val="0080006F"/>
    <w:rsid w:val="008014F0"/>
    <w:rsid w:val="00826DBC"/>
    <w:rsid w:val="00831AF4"/>
    <w:rsid w:val="00835989"/>
    <w:rsid w:val="00847D8B"/>
    <w:rsid w:val="00860BD0"/>
    <w:rsid w:val="008668F8"/>
    <w:rsid w:val="00876316"/>
    <w:rsid w:val="00881A0A"/>
    <w:rsid w:val="0088262A"/>
    <w:rsid w:val="00895CD8"/>
    <w:rsid w:val="008A3025"/>
    <w:rsid w:val="008B0DD4"/>
    <w:rsid w:val="008B2CD4"/>
    <w:rsid w:val="008B7AA5"/>
    <w:rsid w:val="008B7AEC"/>
    <w:rsid w:val="008B7C75"/>
    <w:rsid w:val="008C0A3C"/>
    <w:rsid w:val="008C7FAE"/>
    <w:rsid w:val="008D3FC1"/>
    <w:rsid w:val="008D6B9E"/>
    <w:rsid w:val="008E2A86"/>
    <w:rsid w:val="008F5533"/>
    <w:rsid w:val="008F72D1"/>
    <w:rsid w:val="00907048"/>
    <w:rsid w:val="00916496"/>
    <w:rsid w:val="009202DD"/>
    <w:rsid w:val="009243E5"/>
    <w:rsid w:val="00933636"/>
    <w:rsid w:val="00934D28"/>
    <w:rsid w:val="00940136"/>
    <w:rsid w:val="00941A8B"/>
    <w:rsid w:val="0094245B"/>
    <w:rsid w:val="009463CC"/>
    <w:rsid w:val="00954E5E"/>
    <w:rsid w:val="00961FD4"/>
    <w:rsid w:val="0096217C"/>
    <w:rsid w:val="00967A5D"/>
    <w:rsid w:val="00973CB3"/>
    <w:rsid w:val="00977384"/>
    <w:rsid w:val="009A2EF4"/>
    <w:rsid w:val="009C255F"/>
    <w:rsid w:val="009D44BE"/>
    <w:rsid w:val="009D4C8E"/>
    <w:rsid w:val="009D7967"/>
    <w:rsid w:val="009E4202"/>
    <w:rsid w:val="009E530C"/>
    <w:rsid w:val="009E6E03"/>
    <w:rsid w:val="009F7C28"/>
    <w:rsid w:val="00A0106C"/>
    <w:rsid w:val="00A20CC3"/>
    <w:rsid w:val="00A4510F"/>
    <w:rsid w:val="00A476A9"/>
    <w:rsid w:val="00A566A2"/>
    <w:rsid w:val="00A65284"/>
    <w:rsid w:val="00A663A8"/>
    <w:rsid w:val="00AA00B0"/>
    <w:rsid w:val="00AA0D9E"/>
    <w:rsid w:val="00AB07AD"/>
    <w:rsid w:val="00AB6831"/>
    <w:rsid w:val="00AC3CD9"/>
    <w:rsid w:val="00AD0F97"/>
    <w:rsid w:val="00AD2887"/>
    <w:rsid w:val="00AF77D6"/>
    <w:rsid w:val="00B05568"/>
    <w:rsid w:val="00B43A2F"/>
    <w:rsid w:val="00B46444"/>
    <w:rsid w:val="00B50D16"/>
    <w:rsid w:val="00B6167F"/>
    <w:rsid w:val="00B6390D"/>
    <w:rsid w:val="00B64798"/>
    <w:rsid w:val="00B7596C"/>
    <w:rsid w:val="00B808EF"/>
    <w:rsid w:val="00B8457C"/>
    <w:rsid w:val="00B8531B"/>
    <w:rsid w:val="00B87723"/>
    <w:rsid w:val="00B90AE2"/>
    <w:rsid w:val="00B92A17"/>
    <w:rsid w:val="00B977F3"/>
    <w:rsid w:val="00BB025D"/>
    <w:rsid w:val="00BC0542"/>
    <w:rsid w:val="00BC09CF"/>
    <w:rsid w:val="00BC468E"/>
    <w:rsid w:val="00BD39EA"/>
    <w:rsid w:val="00BD666C"/>
    <w:rsid w:val="00BF6E4A"/>
    <w:rsid w:val="00C3467E"/>
    <w:rsid w:val="00C37280"/>
    <w:rsid w:val="00C60240"/>
    <w:rsid w:val="00C64666"/>
    <w:rsid w:val="00C7027D"/>
    <w:rsid w:val="00C71F37"/>
    <w:rsid w:val="00C72E96"/>
    <w:rsid w:val="00C73033"/>
    <w:rsid w:val="00C83F95"/>
    <w:rsid w:val="00C95A74"/>
    <w:rsid w:val="00CA46C3"/>
    <w:rsid w:val="00CA516F"/>
    <w:rsid w:val="00CA6AA0"/>
    <w:rsid w:val="00CA6F24"/>
    <w:rsid w:val="00CB0930"/>
    <w:rsid w:val="00CC494C"/>
    <w:rsid w:val="00CC5600"/>
    <w:rsid w:val="00CD4497"/>
    <w:rsid w:val="00D06E6A"/>
    <w:rsid w:val="00D12810"/>
    <w:rsid w:val="00D31F72"/>
    <w:rsid w:val="00D56853"/>
    <w:rsid w:val="00D72920"/>
    <w:rsid w:val="00D81E0B"/>
    <w:rsid w:val="00DA038A"/>
    <w:rsid w:val="00DD0597"/>
    <w:rsid w:val="00DD19D9"/>
    <w:rsid w:val="00DD391C"/>
    <w:rsid w:val="00DD7210"/>
    <w:rsid w:val="00DE0BE9"/>
    <w:rsid w:val="00DF7EBF"/>
    <w:rsid w:val="00E153A8"/>
    <w:rsid w:val="00E219F9"/>
    <w:rsid w:val="00E26028"/>
    <w:rsid w:val="00E355BB"/>
    <w:rsid w:val="00E3629B"/>
    <w:rsid w:val="00E362CF"/>
    <w:rsid w:val="00E55C44"/>
    <w:rsid w:val="00E61E2C"/>
    <w:rsid w:val="00E621E8"/>
    <w:rsid w:val="00E654B8"/>
    <w:rsid w:val="00E77D50"/>
    <w:rsid w:val="00E8473C"/>
    <w:rsid w:val="00E85755"/>
    <w:rsid w:val="00E90611"/>
    <w:rsid w:val="00EB1CF2"/>
    <w:rsid w:val="00EB50AE"/>
    <w:rsid w:val="00EB6590"/>
    <w:rsid w:val="00EC08AB"/>
    <w:rsid w:val="00EC3BCB"/>
    <w:rsid w:val="00EC450D"/>
    <w:rsid w:val="00EC706F"/>
    <w:rsid w:val="00ED2D63"/>
    <w:rsid w:val="00EE085C"/>
    <w:rsid w:val="00EF03B2"/>
    <w:rsid w:val="00F00C9A"/>
    <w:rsid w:val="00F03C6A"/>
    <w:rsid w:val="00F04B9B"/>
    <w:rsid w:val="00F06C00"/>
    <w:rsid w:val="00F15859"/>
    <w:rsid w:val="00F27957"/>
    <w:rsid w:val="00F414CC"/>
    <w:rsid w:val="00F42274"/>
    <w:rsid w:val="00F55823"/>
    <w:rsid w:val="00F639B6"/>
    <w:rsid w:val="00F76333"/>
    <w:rsid w:val="00F877FA"/>
    <w:rsid w:val="00F94FFA"/>
    <w:rsid w:val="00F96492"/>
    <w:rsid w:val="00FA1B82"/>
    <w:rsid w:val="00FC01BD"/>
    <w:rsid w:val="00FC7F6C"/>
    <w:rsid w:val="00FD1478"/>
    <w:rsid w:val="00FD31A3"/>
    <w:rsid w:val="00FE1CDC"/>
    <w:rsid w:val="00FE7C4C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2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92A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729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755"/>
    <w:rPr>
      <w:rFonts w:ascii="Tahoma" w:hAnsi="Tahoma" w:cs="Tahoma"/>
      <w:sz w:val="16"/>
      <w:szCs w:val="16"/>
    </w:rPr>
  </w:style>
  <w:style w:type="paragraph" w:customStyle="1" w:styleId="Normln0">
    <w:name w:val="Normln"/>
    <w:uiPriority w:val="99"/>
    <w:rsid w:val="00341BC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92A1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92A17"/>
    <w:pPr>
      <w:spacing w:after="0" w:line="240" w:lineRule="auto"/>
      <w:ind w:left="6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92A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D44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4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1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1DE"/>
  </w:style>
  <w:style w:type="paragraph" w:styleId="Zpat">
    <w:name w:val="footer"/>
    <w:basedOn w:val="Normln"/>
    <w:link w:val="ZpatChar"/>
    <w:uiPriority w:val="99"/>
    <w:unhideWhenUsed/>
    <w:rsid w:val="001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1DE"/>
  </w:style>
  <w:style w:type="character" w:customStyle="1" w:styleId="Nadpis1Char">
    <w:name w:val="Nadpis 1 Char"/>
    <w:basedOn w:val="Standardnpsmoodstavce"/>
    <w:link w:val="Nadpis1"/>
    <w:uiPriority w:val="9"/>
    <w:rsid w:val="00962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217C"/>
    <w:pPr>
      <w:outlineLvl w:val="9"/>
    </w:pPr>
    <w:rPr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96217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962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2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92A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729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755"/>
    <w:rPr>
      <w:rFonts w:ascii="Tahoma" w:hAnsi="Tahoma" w:cs="Tahoma"/>
      <w:sz w:val="16"/>
      <w:szCs w:val="16"/>
    </w:rPr>
  </w:style>
  <w:style w:type="paragraph" w:customStyle="1" w:styleId="Normln0">
    <w:name w:val="Normln"/>
    <w:uiPriority w:val="99"/>
    <w:rsid w:val="00341BC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92A1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92A17"/>
    <w:pPr>
      <w:spacing w:after="0" w:line="240" w:lineRule="auto"/>
      <w:ind w:left="6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92A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D44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4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1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1DE"/>
  </w:style>
  <w:style w:type="paragraph" w:styleId="Zpat">
    <w:name w:val="footer"/>
    <w:basedOn w:val="Normln"/>
    <w:link w:val="ZpatChar"/>
    <w:uiPriority w:val="99"/>
    <w:unhideWhenUsed/>
    <w:rsid w:val="001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1DE"/>
  </w:style>
  <w:style w:type="character" w:customStyle="1" w:styleId="Nadpis1Char">
    <w:name w:val="Nadpis 1 Char"/>
    <w:basedOn w:val="Standardnpsmoodstavce"/>
    <w:link w:val="Nadpis1"/>
    <w:uiPriority w:val="9"/>
    <w:rsid w:val="00962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217C"/>
    <w:pPr>
      <w:outlineLvl w:val="9"/>
    </w:pPr>
    <w:rPr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96217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962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4CE7-17CE-4403-BC19-2F44F82B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15</Pages>
  <Words>3632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25016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Tichá Veronika</dc:creator>
  <cp:lastModifiedBy>Pavlíková Eva</cp:lastModifiedBy>
  <cp:revision>257</cp:revision>
  <cp:lastPrinted>2014-09-05T09:44:00Z</cp:lastPrinted>
  <dcterms:created xsi:type="dcterms:W3CDTF">2012-08-10T08:48:00Z</dcterms:created>
  <dcterms:modified xsi:type="dcterms:W3CDTF">2014-09-05T09:44:00Z</dcterms:modified>
</cp:coreProperties>
</file>