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02" w:rsidRDefault="00FA7602" w:rsidP="00653369">
      <w:pPr>
        <w:tabs>
          <w:tab w:val="left" w:pos="795"/>
          <w:tab w:val="center" w:pos="4536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57C9B" w:rsidRPr="005A600A" w:rsidRDefault="00257C9B" w:rsidP="00257C9B">
      <w:pPr>
        <w:tabs>
          <w:tab w:val="left" w:pos="795"/>
          <w:tab w:val="center" w:pos="4536"/>
        </w:tabs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A45255" w:rsidRPr="00937B14" w:rsidRDefault="00937B14" w:rsidP="009D5D37">
      <w:pPr>
        <w:spacing w:line="240" w:lineRule="auto"/>
        <w:jc w:val="center"/>
        <w:rPr>
          <w:rFonts w:asciiTheme="minorHAnsi" w:hAnsiTheme="minorHAnsi" w:cs="Tahoma"/>
          <w:sz w:val="23"/>
          <w:szCs w:val="23"/>
        </w:rPr>
      </w:pPr>
      <w:r w:rsidRPr="00937B14">
        <w:rPr>
          <w:rFonts w:asciiTheme="minorHAnsi" w:hAnsiTheme="minorHAnsi" w:cs="Tahoma"/>
          <w:b/>
          <w:sz w:val="23"/>
          <w:szCs w:val="23"/>
        </w:rPr>
        <w:t>Dotaz zájemce a odpověď č. 1</w:t>
      </w:r>
    </w:p>
    <w:p w:rsidR="009D5D37" w:rsidRPr="00937B14" w:rsidRDefault="009D5D37" w:rsidP="009D5D37">
      <w:pPr>
        <w:spacing w:line="240" w:lineRule="auto"/>
        <w:jc w:val="center"/>
        <w:rPr>
          <w:rFonts w:asciiTheme="minorHAnsi" w:hAnsiTheme="minorHAnsi" w:cs="Tahoma"/>
          <w:b/>
          <w:sz w:val="23"/>
          <w:szCs w:val="23"/>
        </w:rPr>
      </w:pPr>
      <w:r w:rsidRPr="00937B14">
        <w:rPr>
          <w:rFonts w:asciiTheme="minorHAnsi" w:hAnsiTheme="minorHAnsi" w:cs="Tahoma"/>
          <w:b/>
          <w:sz w:val="23"/>
          <w:szCs w:val="23"/>
        </w:rPr>
        <w:t>V</w:t>
      </w:r>
      <w:r w:rsidR="00A31E8C" w:rsidRPr="00937B14">
        <w:rPr>
          <w:rFonts w:asciiTheme="minorHAnsi" w:hAnsiTheme="minorHAnsi" w:cs="Tahoma"/>
          <w:b/>
          <w:sz w:val="23"/>
          <w:szCs w:val="23"/>
        </w:rPr>
        <w:t>eřejná zakázka:</w:t>
      </w:r>
    </w:p>
    <w:p w:rsidR="005C0F89" w:rsidRPr="00937B14" w:rsidRDefault="005C0F89" w:rsidP="005C0F89">
      <w:pPr>
        <w:jc w:val="center"/>
        <w:rPr>
          <w:rFonts w:asciiTheme="minorHAnsi" w:hAnsiTheme="minorHAnsi" w:cs="Tahoma"/>
          <w:b/>
          <w:sz w:val="23"/>
          <w:szCs w:val="23"/>
        </w:rPr>
      </w:pPr>
      <w:r w:rsidRPr="00937B14">
        <w:rPr>
          <w:rFonts w:asciiTheme="minorHAnsi" w:hAnsiTheme="minorHAnsi" w:cs="Tahoma"/>
          <w:b/>
          <w:sz w:val="23"/>
          <w:szCs w:val="23"/>
        </w:rPr>
        <w:t>„REINTEGRA CENTRUM - stavební úpravy a vnitřní přestavba budovy“</w:t>
      </w:r>
    </w:p>
    <w:p w:rsidR="00937B14" w:rsidRPr="00937B14" w:rsidRDefault="00937B14" w:rsidP="00937B14">
      <w:pPr>
        <w:shd w:val="clear" w:color="auto" w:fill="D9D9D9" w:themeFill="background1" w:themeFillShade="D9"/>
        <w:spacing w:after="0" w:line="20" w:lineRule="atLeast"/>
        <w:jc w:val="center"/>
        <w:rPr>
          <w:rFonts w:asciiTheme="minorHAnsi" w:hAnsiTheme="minorHAnsi" w:cs="Arial"/>
          <w:b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  <w:sz w:val="23"/>
          <w:szCs w:val="23"/>
        </w:rPr>
        <w:t>Kompletní a doslovný text dotazu</w:t>
      </w:r>
    </w:p>
    <w:p w:rsidR="00937B14" w:rsidRDefault="00937B14" w:rsidP="00937B14">
      <w:pPr>
        <w:shd w:val="clear" w:color="auto" w:fill="FFFFFF"/>
        <w:spacing w:line="293" w:lineRule="atLeast"/>
        <w:rPr>
          <w:rFonts w:asciiTheme="minorHAnsi" w:hAnsiTheme="minorHAnsi" w:cs="Arial"/>
          <w:color w:val="000000"/>
          <w:sz w:val="23"/>
          <w:szCs w:val="23"/>
        </w:rPr>
      </w:pPr>
    </w:p>
    <w:p w:rsidR="00937B14" w:rsidRPr="004732F3" w:rsidRDefault="00937B14" w:rsidP="00937B14">
      <w:pPr>
        <w:shd w:val="clear" w:color="auto" w:fill="FFFFFF"/>
        <w:spacing w:line="293" w:lineRule="atLeast"/>
        <w:rPr>
          <w:rFonts w:asciiTheme="minorHAnsi" w:hAnsiTheme="minorHAnsi" w:cs="Arial"/>
          <w:i/>
          <w:color w:val="003399"/>
          <w:sz w:val="23"/>
          <w:szCs w:val="23"/>
        </w:rPr>
      </w:pPr>
      <w:r w:rsidRPr="004732F3">
        <w:rPr>
          <w:rFonts w:asciiTheme="minorHAnsi" w:hAnsiTheme="minorHAnsi" w:cs="Arial"/>
          <w:i/>
          <w:color w:val="000000"/>
          <w:sz w:val="23"/>
          <w:szCs w:val="23"/>
        </w:rPr>
        <w:t>Dobrý den</w:t>
      </w:r>
    </w:p>
    <w:p w:rsidR="00937B14" w:rsidRPr="004732F3" w:rsidRDefault="00937B14" w:rsidP="00937B14">
      <w:pPr>
        <w:shd w:val="clear" w:color="auto" w:fill="FFFFFF"/>
        <w:spacing w:line="293" w:lineRule="atLeast"/>
        <w:jc w:val="both"/>
        <w:rPr>
          <w:rFonts w:asciiTheme="minorHAnsi" w:hAnsiTheme="minorHAnsi" w:cs="Arial"/>
          <w:i/>
          <w:color w:val="003399"/>
          <w:sz w:val="23"/>
          <w:szCs w:val="23"/>
        </w:rPr>
      </w:pPr>
      <w:r w:rsidRPr="004732F3">
        <w:rPr>
          <w:rFonts w:asciiTheme="minorHAnsi" w:hAnsiTheme="minorHAnsi" w:cs="Arial"/>
          <w:i/>
          <w:color w:val="000000"/>
          <w:sz w:val="23"/>
          <w:szCs w:val="23"/>
        </w:rPr>
        <w:t>mám dotaz k soutěži: REINTEGRA CENTRUM - stavební úpravy a vnitřní přestavba budovy.</w:t>
      </w:r>
    </w:p>
    <w:p w:rsidR="00937B14" w:rsidRPr="004732F3" w:rsidRDefault="00937B14" w:rsidP="00937B14">
      <w:pPr>
        <w:shd w:val="clear" w:color="auto" w:fill="FFFFFF"/>
        <w:spacing w:line="293" w:lineRule="atLeast"/>
        <w:jc w:val="both"/>
        <w:rPr>
          <w:rFonts w:asciiTheme="minorHAnsi" w:hAnsiTheme="minorHAnsi" w:cs="Arial"/>
          <w:i/>
          <w:color w:val="003399"/>
          <w:sz w:val="23"/>
          <w:szCs w:val="23"/>
        </w:rPr>
      </w:pPr>
      <w:r w:rsidRPr="004732F3">
        <w:rPr>
          <w:rFonts w:asciiTheme="minorHAnsi" w:hAnsiTheme="minorHAnsi" w:cs="Arial"/>
          <w:i/>
          <w:color w:val="000000"/>
          <w:sz w:val="23"/>
          <w:szCs w:val="23"/>
        </w:rPr>
        <w:t>Nikde v projektu jsem nenašel výpis prvků – dveří. Prosím o jeho zaslání ať můžeme ceny dveří přesněji určit, není známo jestli jsou plné, prosklené….</w:t>
      </w:r>
    </w:p>
    <w:p w:rsidR="00937B14" w:rsidRPr="004732F3" w:rsidRDefault="00937B14" w:rsidP="00937B14">
      <w:pPr>
        <w:shd w:val="clear" w:color="auto" w:fill="FFFFFF"/>
        <w:spacing w:line="293" w:lineRule="atLeast"/>
        <w:rPr>
          <w:rFonts w:cs="Arial"/>
          <w:i/>
          <w:color w:val="003399"/>
          <w:sz w:val="23"/>
          <w:szCs w:val="23"/>
        </w:rPr>
      </w:pPr>
      <w:r w:rsidRPr="004732F3">
        <w:rPr>
          <w:rFonts w:cs="Arial"/>
          <w:i/>
          <w:color w:val="000000"/>
          <w:sz w:val="23"/>
          <w:szCs w:val="23"/>
        </w:rPr>
        <w:t>Děkuji a přeji pěkný den.</w:t>
      </w:r>
    </w:p>
    <w:p w:rsidR="00937B14" w:rsidRPr="00937B14" w:rsidRDefault="00937B14" w:rsidP="00937B14">
      <w:pPr>
        <w:shd w:val="clear" w:color="auto" w:fill="D9D9D9" w:themeFill="background1" w:themeFillShade="D9"/>
        <w:spacing w:after="0" w:line="20" w:lineRule="atLeast"/>
        <w:jc w:val="center"/>
        <w:rPr>
          <w:rFonts w:asciiTheme="minorHAnsi" w:hAnsiTheme="minorHAnsi" w:cs="Arial"/>
          <w:b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  <w:sz w:val="23"/>
          <w:szCs w:val="23"/>
        </w:rPr>
        <w:t>Odpověď</w:t>
      </w:r>
    </w:p>
    <w:p w:rsidR="00937B14" w:rsidRDefault="00937B14" w:rsidP="00937B14">
      <w:pPr>
        <w:shd w:val="clear" w:color="auto" w:fill="FFFFFF"/>
        <w:spacing w:line="293" w:lineRule="atLeast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p w:rsidR="00EE5E4A" w:rsidRPr="00305E9D" w:rsidRDefault="00EE5E4A" w:rsidP="00937B14">
      <w:pPr>
        <w:shd w:val="clear" w:color="auto" w:fill="FFFFFF"/>
        <w:spacing w:line="293" w:lineRule="atLeast"/>
        <w:jc w:val="both"/>
        <w:rPr>
          <w:rFonts w:asciiTheme="minorHAnsi" w:hAnsiTheme="minorHAnsi" w:cs="Arial"/>
          <w:b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Popis dveří je uveden ve stavebním rozpočtu, ve sloupci "Popis". </w:t>
      </w:r>
      <w:r w:rsidRPr="00305E9D">
        <w:rPr>
          <w:rFonts w:asciiTheme="minorHAnsi" w:hAnsiTheme="minorHAnsi" w:cs="Arial"/>
          <w:b/>
          <w:color w:val="000000"/>
          <w:sz w:val="23"/>
          <w:szCs w:val="23"/>
        </w:rPr>
        <w:t xml:space="preserve">Zde jsou uvedeny minimální požadavky, které musí dodavatel respektovat. </w:t>
      </w:r>
    </w:p>
    <w:p w:rsidR="00EE5E4A" w:rsidRDefault="00EE5E4A" w:rsidP="00937B14">
      <w:pPr>
        <w:shd w:val="clear" w:color="auto" w:fill="FFFFFF"/>
        <w:spacing w:line="293" w:lineRule="atLeast"/>
        <w:jc w:val="both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V rozpočtu se dveří týkají následující položky:</w:t>
      </w:r>
    </w:p>
    <w:p w:rsidR="00EE5E4A" w:rsidRPr="004732F3" w:rsidRDefault="00EE5E4A" w:rsidP="00EE5E4A">
      <w:pPr>
        <w:rPr>
          <w:rFonts w:ascii="Times New Roman" w:hAnsi="Times New Roman"/>
        </w:rPr>
      </w:pPr>
      <w:proofErr w:type="spellStart"/>
      <w:r w:rsidRPr="004732F3">
        <w:rPr>
          <w:rFonts w:ascii="Times New Roman" w:hAnsi="Times New Roman"/>
          <w:color w:val="1B59D3"/>
        </w:rPr>
        <w:t>pol</w:t>
      </w:r>
      <w:proofErr w:type="spellEnd"/>
      <w:r w:rsidRPr="004732F3">
        <w:rPr>
          <w:rFonts w:ascii="Times New Roman" w:hAnsi="Times New Roman"/>
          <w:color w:val="1B59D3"/>
        </w:rPr>
        <w:t xml:space="preserve">. 182, dveře </w:t>
      </w:r>
      <w:r>
        <w:rPr>
          <w:rFonts w:ascii="Times New Roman" w:hAnsi="Times New Roman"/>
          <w:color w:val="1B59D3"/>
        </w:rPr>
        <w:t>dřevěné vnitřní hladké plné jednokřídlové, 700x1970mm, povrch CPL laminát</w:t>
      </w:r>
      <w:r w:rsidRPr="004732F3">
        <w:rPr>
          <w:rFonts w:ascii="Times New Roman" w:hAnsi="Times New Roman"/>
          <w:color w:val="1B59D3"/>
        </w:rPr>
        <w:t xml:space="preserve"> - 9ks</w:t>
      </w:r>
    </w:p>
    <w:p w:rsidR="00EE5E4A" w:rsidRPr="004732F3" w:rsidRDefault="00EE5E4A" w:rsidP="00EE5E4A">
      <w:pPr>
        <w:rPr>
          <w:rFonts w:ascii="Times New Roman" w:hAnsi="Times New Roman"/>
        </w:rPr>
      </w:pPr>
      <w:proofErr w:type="spellStart"/>
      <w:r w:rsidRPr="004732F3">
        <w:rPr>
          <w:rFonts w:ascii="Times New Roman" w:hAnsi="Times New Roman"/>
          <w:color w:val="1B59D3"/>
        </w:rPr>
        <w:t>pol</w:t>
      </w:r>
      <w:proofErr w:type="spellEnd"/>
      <w:r w:rsidRPr="004732F3">
        <w:rPr>
          <w:rFonts w:ascii="Times New Roman" w:hAnsi="Times New Roman"/>
          <w:color w:val="1B59D3"/>
        </w:rPr>
        <w:t xml:space="preserve">. 183, </w:t>
      </w:r>
      <w:r>
        <w:rPr>
          <w:rFonts w:ascii="Times New Roman" w:hAnsi="Times New Roman"/>
          <w:color w:val="1B59D3"/>
        </w:rPr>
        <w:t>dveře dřevěné vnitřní hladké plné jednokřídlové</w:t>
      </w:r>
      <w:r w:rsidRPr="004732F3">
        <w:rPr>
          <w:rFonts w:ascii="Times New Roman" w:hAnsi="Times New Roman"/>
          <w:color w:val="1B59D3"/>
        </w:rPr>
        <w:t>, 800x1970</w:t>
      </w:r>
      <w:r>
        <w:rPr>
          <w:rFonts w:ascii="Times New Roman" w:hAnsi="Times New Roman"/>
          <w:color w:val="1B59D3"/>
        </w:rPr>
        <w:t>mm, povrch CPL laminát</w:t>
      </w:r>
      <w:r w:rsidRPr="004732F3">
        <w:rPr>
          <w:rFonts w:ascii="Times New Roman" w:hAnsi="Times New Roman"/>
          <w:color w:val="1B59D3"/>
        </w:rPr>
        <w:t xml:space="preserve"> - 1 ks</w:t>
      </w:r>
    </w:p>
    <w:p w:rsidR="00EE5E4A" w:rsidRPr="004732F3" w:rsidRDefault="00EE5E4A" w:rsidP="00EE5E4A">
      <w:pPr>
        <w:rPr>
          <w:rFonts w:ascii="Times New Roman" w:hAnsi="Times New Roman"/>
        </w:rPr>
      </w:pPr>
      <w:proofErr w:type="spellStart"/>
      <w:r w:rsidRPr="004732F3">
        <w:rPr>
          <w:rFonts w:ascii="Times New Roman" w:hAnsi="Times New Roman"/>
          <w:color w:val="1B59D3"/>
        </w:rPr>
        <w:t>pol</w:t>
      </w:r>
      <w:proofErr w:type="spellEnd"/>
      <w:r w:rsidRPr="004732F3">
        <w:rPr>
          <w:rFonts w:ascii="Times New Roman" w:hAnsi="Times New Roman"/>
          <w:color w:val="1B59D3"/>
        </w:rPr>
        <w:t xml:space="preserve">. 184, dveře </w:t>
      </w:r>
      <w:r>
        <w:rPr>
          <w:rFonts w:ascii="Times New Roman" w:hAnsi="Times New Roman"/>
          <w:color w:val="1B59D3"/>
        </w:rPr>
        <w:t>vnitřní hladké jednokřídlové, ze 2/3 zasklené (sklo průsvitné), 800x1970mm, povrch CPL laminát</w:t>
      </w:r>
      <w:r w:rsidRPr="004732F3">
        <w:rPr>
          <w:rFonts w:ascii="Times New Roman" w:hAnsi="Times New Roman"/>
          <w:color w:val="1B59D3"/>
        </w:rPr>
        <w:t xml:space="preserve"> - 14 ks</w:t>
      </w:r>
    </w:p>
    <w:p w:rsidR="00EE5E4A" w:rsidRPr="004732F3" w:rsidRDefault="00EE5E4A" w:rsidP="00EE5E4A">
      <w:pPr>
        <w:rPr>
          <w:rFonts w:ascii="Times New Roman" w:hAnsi="Times New Roman"/>
        </w:rPr>
      </w:pPr>
      <w:proofErr w:type="spellStart"/>
      <w:r w:rsidRPr="004732F3">
        <w:rPr>
          <w:rFonts w:ascii="Times New Roman" w:hAnsi="Times New Roman"/>
          <w:color w:val="1B59D3"/>
        </w:rPr>
        <w:t>pol</w:t>
      </w:r>
      <w:proofErr w:type="spellEnd"/>
      <w:r w:rsidRPr="004732F3">
        <w:rPr>
          <w:rFonts w:ascii="Times New Roman" w:hAnsi="Times New Roman"/>
          <w:color w:val="1B59D3"/>
        </w:rPr>
        <w:t xml:space="preserve">. 186, dveře </w:t>
      </w:r>
      <w:r>
        <w:rPr>
          <w:rFonts w:ascii="Times New Roman" w:hAnsi="Times New Roman"/>
          <w:color w:val="1B59D3"/>
        </w:rPr>
        <w:t>vnitřní hladké jednokřídlové, ze 2/</w:t>
      </w:r>
      <w:r w:rsidR="00783BB2">
        <w:rPr>
          <w:rFonts w:ascii="Times New Roman" w:hAnsi="Times New Roman"/>
          <w:color w:val="1B59D3"/>
        </w:rPr>
        <w:t>3 zasklené (sklo průsvitné), 900</w:t>
      </w:r>
      <w:r>
        <w:rPr>
          <w:rFonts w:ascii="Times New Roman" w:hAnsi="Times New Roman"/>
          <w:color w:val="1B59D3"/>
        </w:rPr>
        <w:t>x1970mm, povrch CPL laminát</w:t>
      </w:r>
      <w:r w:rsidRPr="004732F3">
        <w:rPr>
          <w:rFonts w:ascii="Times New Roman" w:hAnsi="Times New Roman"/>
          <w:color w:val="1B59D3"/>
        </w:rPr>
        <w:t xml:space="preserve"> - 5 ks</w:t>
      </w:r>
    </w:p>
    <w:p w:rsidR="00EE5E4A" w:rsidRPr="004732F3" w:rsidRDefault="00EE5E4A" w:rsidP="00EE5E4A">
      <w:pPr>
        <w:rPr>
          <w:rFonts w:ascii="Times New Roman" w:hAnsi="Times New Roman"/>
        </w:rPr>
      </w:pPr>
      <w:proofErr w:type="spellStart"/>
      <w:r w:rsidRPr="004732F3">
        <w:rPr>
          <w:rFonts w:ascii="Times New Roman" w:hAnsi="Times New Roman"/>
          <w:color w:val="1B59D3"/>
        </w:rPr>
        <w:t>pol</w:t>
      </w:r>
      <w:proofErr w:type="spellEnd"/>
      <w:r w:rsidRPr="004732F3">
        <w:rPr>
          <w:rFonts w:ascii="Times New Roman" w:hAnsi="Times New Roman"/>
          <w:color w:val="1B59D3"/>
        </w:rPr>
        <w:t xml:space="preserve">. 188, </w:t>
      </w:r>
      <w:r>
        <w:rPr>
          <w:rFonts w:ascii="Times New Roman" w:hAnsi="Times New Roman"/>
          <w:color w:val="1B59D3"/>
        </w:rPr>
        <w:t>dveře vnitřní hladké plné jednokřídlové</w:t>
      </w:r>
      <w:r w:rsidRPr="004732F3">
        <w:rPr>
          <w:rFonts w:ascii="Times New Roman" w:hAnsi="Times New Roman"/>
          <w:color w:val="1B59D3"/>
        </w:rPr>
        <w:t xml:space="preserve">, </w:t>
      </w:r>
      <w:r>
        <w:rPr>
          <w:rFonts w:ascii="Times New Roman" w:hAnsi="Times New Roman"/>
          <w:color w:val="1B59D3"/>
        </w:rPr>
        <w:t>900</w:t>
      </w:r>
      <w:r w:rsidRPr="004732F3">
        <w:rPr>
          <w:rFonts w:ascii="Times New Roman" w:hAnsi="Times New Roman"/>
          <w:color w:val="1B59D3"/>
        </w:rPr>
        <w:t>x1970</w:t>
      </w:r>
      <w:r>
        <w:rPr>
          <w:rFonts w:ascii="Times New Roman" w:hAnsi="Times New Roman"/>
          <w:color w:val="1B59D3"/>
        </w:rPr>
        <w:t>mm, s</w:t>
      </w:r>
      <w:r w:rsidRPr="004732F3">
        <w:rPr>
          <w:rFonts w:ascii="Times New Roman" w:hAnsi="Times New Roman"/>
          <w:color w:val="1B59D3"/>
        </w:rPr>
        <w:t xml:space="preserve"> protipožární </w:t>
      </w:r>
      <w:r>
        <w:rPr>
          <w:rFonts w:ascii="Times New Roman" w:hAnsi="Times New Roman"/>
          <w:color w:val="1B59D3"/>
        </w:rPr>
        <w:t xml:space="preserve">odolností </w:t>
      </w:r>
      <w:r w:rsidRPr="004732F3">
        <w:rPr>
          <w:rFonts w:ascii="Times New Roman" w:hAnsi="Times New Roman"/>
          <w:color w:val="1B59D3"/>
        </w:rPr>
        <w:t>EW 30 DP3</w:t>
      </w:r>
      <w:r>
        <w:rPr>
          <w:rFonts w:ascii="Times New Roman" w:hAnsi="Times New Roman"/>
          <w:color w:val="1B59D3"/>
        </w:rPr>
        <w:t>, povrch CPL laminát</w:t>
      </w:r>
      <w:r w:rsidRPr="004732F3">
        <w:rPr>
          <w:rFonts w:ascii="Times New Roman" w:hAnsi="Times New Roman"/>
          <w:color w:val="1B59D3"/>
        </w:rPr>
        <w:t xml:space="preserve"> - </w:t>
      </w:r>
      <w:r>
        <w:rPr>
          <w:rFonts w:ascii="Times New Roman" w:hAnsi="Times New Roman"/>
          <w:color w:val="1B59D3"/>
        </w:rPr>
        <w:t>7</w:t>
      </w:r>
      <w:r w:rsidRPr="004732F3">
        <w:rPr>
          <w:rFonts w:ascii="Times New Roman" w:hAnsi="Times New Roman"/>
          <w:color w:val="1B59D3"/>
        </w:rPr>
        <w:t xml:space="preserve"> ks </w:t>
      </w:r>
    </w:p>
    <w:p w:rsidR="00EE5E4A" w:rsidRDefault="00EE5E4A" w:rsidP="00EE5E4A">
      <w:pPr>
        <w:shd w:val="clear" w:color="auto" w:fill="FFFFFF"/>
        <w:spacing w:line="293" w:lineRule="atLeast"/>
        <w:jc w:val="both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Parametry neuvedené v popisu jsou na uvážení dodavatele.</w:t>
      </w:r>
    </w:p>
    <w:p w:rsidR="00783BB2" w:rsidRDefault="00783BB2" w:rsidP="00EE5E4A">
      <w:pPr>
        <w:shd w:val="clear" w:color="auto" w:fill="FFFFFF"/>
        <w:spacing w:line="293" w:lineRule="atLeast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p w:rsidR="00937B14" w:rsidRPr="00683A82" w:rsidRDefault="00937B14" w:rsidP="00937B14">
      <w:pPr>
        <w:pStyle w:val="ListParagraph"/>
        <w:spacing w:after="240" w:line="240" w:lineRule="auto"/>
        <w:ind w:left="714"/>
        <w:jc w:val="both"/>
        <w:rPr>
          <w:sz w:val="24"/>
          <w:szCs w:val="24"/>
          <w:highlight w:val="yellow"/>
        </w:rPr>
      </w:pPr>
    </w:p>
    <w:sectPr w:rsidR="00937B14" w:rsidRPr="00683A82" w:rsidSect="00D3699A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EA" w:rsidRDefault="008C0AEA" w:rsidP="00D3699A">
      <w:pPr>
        <w:spacing w:after="0" w:line="240" w:lineRule="auto"/>
      </w:pPr>
      <w:r>
        <w:separator/>
      </w:r>
    </w:p>
  </w:endnote>
  <w:endnote w:type="continuationSeparator" w:id="0">
    <w:p w:rsidR="008C0AEA" w:rsidRDefault="008C0AEA" w:rsidP="00D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EA" w:rsidRDefault="008C0AEA" w:rsidP="00D3699A">
      <w:pPr>
        <w:spacing w:after="0" w:line="240" w:lineRule="auto"/>
      </w:pPr>
      <w:r>
        <w:separator/>
      </w:r>
    </w:p>
  </w:footnote>
  <w:footnote w:type="continuationSeparator" w:id="0">
    <w:p w:rsidR="008C0AEA" w:rsidRDefault="008C0AEA" w:rsidP="00D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69" w:rsidRDefault="000B2319" w:rsidP="005E111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924425" cy="1123950"/>
          <wp:effectExtent l="19050" t="0" r="9525" b="0"/>
          <wp:docPr id="1" name="obrázek 1" descr="6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6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96A"/>
    <w:multiLevelType w:val="hybridMultilevel"/>
    <w:tmpl w:val="32A8A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5436"/>
    <w:rsid w:val="00012DCC"/>
    <w:rsid w:val="000144FD"/>
    <w:rsid w:val="0003035A"/>
    <w:rsid w:val="00037227"/>
    <w:rsid w:val="0004225C"/>
    <w:rsid w:val="00051B90"/>
    <w:rsid w:val="000B2319"/>
    <w:rsid w:val="0012457D"/>
    <w:rsid w:val="00140B8F"/>
    <w:rsid w:val="00182357"/>
    <w:rsid w:val="00183D7E"/>
    <w:rsid w:val="001A1140"/>
    <w:rsid w:val="00204188"/>
    <w:rsid w:val="00214DC8"/>
    <w:rsid w:val="0023779F"/>
    <w:rsid w:val="00250F5B"/>
    <w:rsid w:val="00257C9B"/>
    <w:rsid w:val="002A5EE5"/>
    <w:rsid w:val="002B5D1B"/>
    <w:rsid w:val="00305E9D"/>
    <w:rsid w:val="00316D28"/>
    <w:rsid w:val="003C7028"/>
    <w:rsid w:val="003E1C21"/>
    <w:rsid w:val="00404181"/>
    <w:rsid w:val="005367E3"/>
    <w:rsid w:val="005A600A"/>
    <w:rsid w:val="005C0F89"/>
    <w:rsid w:val="005E111B"/>
    <w:rsid w:val="005F18BD"/>
    <w:rsid w:val="00653369"/>
    <w:rsid w:val="00683A82"/>
    <w:rsid w:val="006F57BD"/>
    <w:rsid w:val="00725BF2"/>
    <w:rsid w:val="00733F54"/>
    <w:rsid w:val="00783BB2"/>
    <w:rsid w:val="007A0ABE"/>
    <w:rsid w:val="00831B7B"/>
    <w:rsid w:val="00835487"/>
    <w:rsid w:val="008370BB"/>
    <w:rsid w:val="00865E3D"/>
    <w:rsid w:val="008A46E1"/>
    <w:rsid w:val="008C0AEA"/>
    <w:rsid w:val="00937B14"/>
    <w:rsid w:val="00973B20"/>
    <w:rsid w:val="00995436"/>
    <w:rsid w:val="009D5D37"/>
    <w:rsid w:val="00A31E8C"/>
    <w:rsid w:val="00A45255"/>
    <w:rsid w:val="00A645D6"/>
    <w:rsid w:val="00A65010"/>
    <w:rsid w:val="00A73AC2"/>
    <w:rsid w:val="00A754D0"/>
    <w:rsid w:val="00AA154C"/>
    <w:rsid w:val="00AC056F"/>
    <w:rsid w:val="00AD44F2"/>
    <w:rsid w:val="00AF1CC0"/>
    <w:rsid w:val="00AF2A05"/>
    <w:rsid w:val="00BD7A43"/>
    <w:rsid w:val="00C05BDE"/>
    <w:rsid w:val="00C46630"/>
    <w:rsid w:val="00D16576"/>
    <w:rsid w:val="00D3699A"/>
    <w:rsid w:val="00D83E5D"/>
    <w:rsid w:val="00DA602F"/>
    <w:rsid w:val="00DF7633"/>
    <w:rsid w:val="00E832BB"/>
    <w:rsid w:val="00EA0B86"/>
    <w:rsid w:val="00EE5E4A"/>
    <w:rsid w:val="00F1483C"/>
    <w:rsid w:val="00F47315"/>
    <w:rsid w:val="00F643E1"/>
    <w:rsid w:val="00FA7602"/>
    <w:rsid w:val="00FE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457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istParagraph">
    <w:name w:val="List Paragraph"/>
    <w:basedOn w:val="Normln"/>
    <w:rsid w:val="00995436"/>
    <w:pPr>
      <w:ind w:left="720"/>
    </w:pPr>
  </w:style>
  <w:style w:type="paragraph" w:styleId="Textbubliny">
    <w:name w:val="Balloon Text"/>
    <w:basedOn w:val="Normln"/>
    <w:link w:val="TextbublinyChar"/>
    <w:semiHidden/>
    <w:rsid w:val="00AF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AF1C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3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D3699A"/>
    <w:rPr>
      <w:rFonts w:cs="Times New Roman"/>
    </w:rPr>
  </w:style>
  <w:style w:type="paragraph" w:styleId="Zpat">
    <w:name w:val="footer"/>
    <w:basedOn w:val="Normln"/>
    <w:link w:val="ZpatChar"/>
    <w:rsid w:val="00D3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D3699A"/>
    <w:rPr>
      <w:rFonts w:cs="Times New Roman"/>
    </w:rPr>
  </w:style>
  <w:style w:type="paragraph" w:customStyle="1" w:styleId="odsazfurt">
    <w:name w:val="odsaz furt"/>
    <w:basedOn w:val="Normln"/>
    <w:rsid w:val="00404181"/>
    <w:pPr>
      <w:spacing w:after="0" w:line="240" w:lineRule="auto"/>
      <w:ind w:left="284"/>
      <w:jc w:val="both"/>
    </w:pPr>
    <w:rPr>
      <w:rFonts w:ascii="Tahoma" w:hAnsi="Tahoma"/>
      <w:color w:val="000000"/>
      <w:sz w:val="20"/>
      <w:szCs w:val="20"/>
      <w:lang w:eastAsia="cs-CZ"/>
    </w:rPr>
  </w:style>
  <w:style w:type="paragraph" w:customStyle="1" w:styleId="Stylodsazfurt11bVlevo0cm">
    <w:name w:val="Styl odsaz furt + 11 b. Vlevo:  0 cm"/>
    <w:basedOn w:val="odsazfurt"/>
    <w:rsid w:val="00404181"/>
    <w:pPr>
      <w:spacing w:before="120"/>
      <w:ind w:left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MPSV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Menčíková Irena (DC)</dc:creator>
  <cp:lastModifiedBy>Ludek</cp:lastModifiedBy>
  <cp:revision>6</cp:revision>
  <cp:lastPrinted>2013-01-28T09:38:00Z</cp:lastPrinted>
  <dcterms:created xsi:type="dcterms:W3CDTF">2015-05-20T19:10:00Z</dcterms:created>
  <dcterms:modified xsi:type="dcterms:W3CDTF">2015-05-21T07:45:00Z</dcterms:modified>
</cp:coreProperties>
</file>