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FE7" w:rsidRPr="002C197A" w:rsidRDefault="00BF1FE7" w:rsidP="00BF1FE7">
      <w:pPr>
        <w:jc w:val="center"/>
        <w:outlineLvl w:val="0"/>
        <w:rPr>
          <w:rFonts w:ascii="Arial" w:hAnsi="Arial" w:cs="Arial"/>
          <w:b/>
          <w:color w:val="424242"/>
          <w:sz w:val="36"/>
          <w:szCs w:val="36"/>
          <w:u w:val="single"/>
        </w:rPr>
      </w:pPr>
      <w:r w:rsidRPr="002C197A">
        <w:rPr>
          <w:rFonts w:ascii="Arial" w:hAnsi="Arial" w:cs="Arial"/>
          <w:b/>
          <w:color w:val="424242"/>
          <w:sz w:val="36"/>
          <w:szCs w:val="36"/>
          <w:u w:val="single"/>
        </w:rPr>
        <w:t>Čestné prohlášení</w:t>
      </w:r>
    </w:p>
    <w:p w:rsidR="00BF1FE7" w:rsidRDefault="00BF1FE7" w:rsidP="00BF1FE7">
      <w:pPr>
        <w:jc w:val="both"/>
        <w:rPr>
          <w:rFonts w:ascii="Calibri" w:hAnsi="Calibri"/>
          <w:color w:val="424242"/>
          <w:sz w:val="21"/>
          <w:szCs w:val="21"/>
        </w:rPr>
      </w:pPr>
    </w:p>
    <w:p w:rsidR="00A17707" w:rsidRDefault="00A17707" w:rsidP="00A17707">
      <w:pPr>
        <w:pStyle w:val="Normal"/>
      </w:pPr>
      <w:r>
        <w:t>Název veřejné zakázky: Technologická linka na zpracování a úpravu plastů, nápojových kartonů a biologicky rozložitelného odpadu</w:t>
      </w:r>
    </w:p>
    <w:p w:rsidR="00A17707" w:rsidRDefault="00A17707" w:rsidP="00A17707">
      <w:pPr>
        <w:pStyle w:val="Normal"/>
        <w:rPr>
          <w:b/>
        </w:rPr>
      </w:pPr>
    </w:p>
    <w:p w:rsidR="00A17707" w:rsidRPr="007345D0" w:rsidRDefault="00A17707" w:rsidP="00A17707">
      <w:pPr>
        <w:pStyle w:val="Normal"/>
        <w:spacing w:line="276" w:lineRule="auto"/>
        <w:ind w:left="284"/>
        <w:rPr>
          <w:b/>
        </w:rPr>
      </w:pPr>
      <w:r w:rsidRPr="007345D0">
        <w:rPr>
          <w:b/>
        </w:rPr>
        <w:t>Zadavatel:</w:t>
      </w:r>
      <w:r w:rsidRPr="007345D0">
        <w:rPr>
          <w:b/>
        </w:rPr>
        <w:tab/>
      </w:r>
    </w:p>
    <w:p w:rsidR="00A17707" w:rsidRPr="00D44FB5" w:rsidRDefault="00A17707" w:rsidP="00A17707">
      <w:pPr>
        <w:pStyle w:val="Zkladntextodsazen"/>
        <w:spacing w:after="0"/>
        <w:ind w:left="0" w:firstLine="284"/>
        <w:rPr>
          <w:rFonts w:ascii="Arial" w:hAnsi="Arial" w:cs="Arial"/>
        </w:rPr>
      </w:pPr>
      <w:r w:rsidRPr="00D44FB5">
        <w:rPr>
          <w:rFonts w:ascii="Arial" w:hAnsi="Arial" w:cs="Arial"/>
        </w:rPr>
        <w:t>Název/Obchodní firma:ODAS ODPADY s.r.o.</w:t>
      </w:r>
    </w:p>
    <w:p w:rsidR="00A17707" w:rsidRPr="00D44FB5" w:rsidRDefault="00A17707" w:rsidP="00A17707">
      <w:pPr>
        <w:pStyle w:val="Normal"/>
        <w:ind w:firstLine="284"/>
      </w:pPr>
      <w:r w:rsidRPr="00D44FB5">
        <w:t>Sídlo:</w:t>
      </w:r>
      <w:r w:rsidRPr="00D44FB5">
        <w:tab/>
      </w:r>
      <w:r w:rsidRPr="00D44FB5">
        <w:tab/>
      </w:r>
      <w:r w:rsidRPr="00D44FB5">
        <w:tab/>
        <w:t>Brněnská 2277/48, 591 01  Žďár nad Sázavou</w:t>
      </w:r>
    </w:p>
    <w:p w:rsidR="00A17707" w:rsidRDefault="00A17707" w:rsidP="00A17707">
      <w:pPr>
        <w:pStyle w:val="Normal"/>
        <w:ind w:firstLine="284"/>
      </w:pPr>
      <w:r w:rsidRPr="00D44FB5">
        <w:t>IČ:</w:t>
      </w:r>
      <w:r w:rsidRPr="00D44FB5">
        <w:tab/>
      </w:r>
      <w:r w:rsidRPr="00D44FB5">
        <w:tab/>
      </w:r>
      <w:r w:rsidRPr="00D44FB5">
        <w:tab/>
      </w:r>
      <w:r w:rsidRPr="00D44FB5">
        <w:tab/>
        <w:t>276 92</w:t>
      </w:r>
      <w:r w:rsidR="008A5527">
        <w:t> </w:t>
      </w:r>
      <w:r w:rsidRPr="00D44FB5">
        <w:t>841</w:t>
      </w:r>
    </w:p>
    <w:p w:rsidR="008A5527" w:rsidRPr="00D44FB5" w:rsidRDefault="008A5527" w:rsidP="00A17707">
      <w:pPr>
        <w:pStyle w:val="Normal"/>
        <w:ind w:firstLine="284"/>
      </w:pPr>
      <w:r>
        <w:t>DIČ:</w:t>
      </w:r>
      <w:r>
        <w:tab/>
      </w:r>
      <w:r>
        <w:tab/>
      </w:r>
      <w:r>
        <w:tab/>
        <w:t>CZ276</w:t>
      </w:r>
      <w:r w:rsidRPr="00D44FB5">
        <w:t>92841</w:t>
      </w:r>
    </w:p>
    <w:p w:rsidR="00A17707" w:rsidRPr="00D44FB5" w:rsidRDefault="00A17707" w:rsidP="00A17707">
      <w:pPr>
        <w:pStyle w:val="Normal"/>
        <w:ind w:firstLine="284"/>
      </w:pPr>
      <w:r w:rsidRPr="00D44FB5">
        <w:t>Zápis v OR:</w:t>
      </w:r>
      <w:r w:rsidRPr="00D44FB5">
        <w:tab/>
      </w:r>
      <w:r w:rsidRPr="00D44FB5">
        <w:tab/>
        <w:t>zapsaný Krajským soudem v Brně, oddíl C, vložka 52369</w:t>
      </w:r>
    </w:p>
    <w:p w:rsidR="00A17707" w:rsidRPr="00D44FB5" w:rsidRDefault="00A17707" w:rsidP="00A17707">
      <w:pPr>
        <w:pStyle w:val="Normal"/>
        <w:ind w:firstLine="283"/>
      </w:pPr>
      <w:r w:rsidRPr="00D44FB5">
        <w:t>Zastoupený:</w:t>
      </w:r>
      <w:r w:rsidRPr="00D44FB5">
        <w:tab/>
      </w:r>
      <w:r w:rsidRPr="00D44FB5">
        <w:tab/>
        <w:t>Davidem Odvárkou – jednatelem</w:t>
      </w:r>
    </w:p>
    <w:p w:rsidR="00A17707" w:rsidRDefault="00A17707" w:rsidP="00A17707">
      <w:pPr>
        <w:pStyle w:val="Zkladntextodsazen"/>
        <w:spacing w:after="0" w:line="276" w:lineRule="auto"/>
        <w:jc w:val="both"/>
        <w:rPr>
          <w:rFonts w:ascii="Arial" w:hAnsi="Arial" w:cs="Arial"/>
        </w:rPr>
      </w:pPr>
      <w:r w:rsidRPr="00D44FB5">
        <w:rPr>
          <w:rFonts w:ascii="Arial" w:hAnsi="Arial" w:cs="Arial"/>
        </w:rPr>
        <w:tab/>
      </w:r>
      <w:r w:rsidRPr="00D44FB5">
        <w:rPr>
          <w:rFonts w:ascii="Arial" w:hAnsi="Arial" w:cs="Arial"/>
        </w:rPr>
        <w:tab/>
      </w:r>
      <w:r w:rsidRPr="00D44FB5">
        <w:rPr>
          <w:rFonts w:ascii="Arial" w:hAnsi="Arial" w:cs="Arial"/>
        </w:rPr>
        <w:tab/>
      </w:r>
      <w:r w:rsidRPr="00D44FB5">
        <w:rPr>
          <w:rFonts w:ascii="Arial" w:hAnsi="Arial" w:cs="Arial"/>
        </w:rPr>
        <w:tab/>
        <w:t xml:space="preserve">Miloslavem Odvárkou </w:t>
      </w:r>
      <w:r>
        <w:rPr>
          <w:rFonts w:ascii="Arial" w:hAnsi="Arial" w:cs="Arial"/>
        </w:rPr>
        <w:t>–</w:t>
      </w:r>
      <w:r w:rsidRPr="00D44FB5">
        <w:rPr>
          <w:rFonts w:ascii="Arial" w:hAnsi="Arial" w:cs="Arial"/>
        </w:rPr>
        <w:t xml:space="preserve"> jednatelem</w:t>
      </w:r>
    </w:p>
    <w:p w:rsidR="00BF1FE7" w:rsidRDefault="00BF1FE7" w:rsidP="00BF1FE7">
      <w:pPr>
        <w:pStyle w:val="Zkladntextodsazen"/>
        <w:spacing w:after="0" w:line="276" w:lineRule="auto"/>
        <w:jc w:val="both"/>
        <w:rPr>
          <w:rFonts w:ascii="Arial" w:hAnsi="Arial" w:cs="Arial"/>
          <w:b/>
        </w:rPr>
      </w:pPr>
    </w:p>
    <w:p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  <w:r w:rsidRPr="005103A0">
        <w:rPr>
          <w:rFonts w:ascii="Arial" w:hAnsi="Arial" w:cs="Arial"/>
          <w:b/>
        </w:rPr>
        <w:t xml:space="preserve">Dodavatel: </w:t>
      </w:r>
    </w:p>
    <w:p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Název/Obchodní firma:</w:t>
      </w:r>
      <w:sdt>
        <w:sdtPr>
          <w:rPr>
            <w:rFonts w:ascii="Arial" w:hAnsi="Arial" w:cs="Arial"/>
          </w:rPr>
          <w:id w:val="-1924875133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…………………………………………………………….</w:t>
          </w:r>
        </w:sdtContent>
      </w:sdt>
    </w:p>
    <w:p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Sídlo:</w:t>
      </w:r>
      <w:sdt>
        <w:sdtPr>
          <w:rPr>
            <w:rFonts w:ascii="Arial" w:hAnsi="Arial" w:cs="Arial"/>
          </w:rPr>
          <w:id w:val="1649473064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…………………………………………………………………………………</w:t>
          </w:r>
        </w:sdtContent>
      </w:sdt>
    </w:p>
    <w:p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IČ: </w:t>
      </w:r>
      <w:sdt>
        <w:sdtPr>
          <w:rPr>
            <w:rFonts w:ascii="Arial" w:hAnsi="Arial" w:cs="Arial"/>
          </w:rPr>
          <w:id w:val="-1062325776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zápis v OR </w:t>
      </w:r>
      <w:sdt>
        <w:sdtPr>
          <w:rPr>
            <w:rFonts w:ascii="Arial" w:hAnsi="Arial" w:cs="Arial"/>
          </w:rPr>
          <w:id w:val="828026201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</w:t>
          </w:r>
        </w:sdtContent>
      </w:sdt>
    </w:p>
    <w:p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zastoupená: </w:t>
      </w:r>
      <w:sdt>
        <w:sdtPr>
          <w:rPr>
            <w:rFonts w:ascii="Arial" w:hAnsi="Arial" w:cs="Arial"/>
          </w:rPr>
          <w:id w:val="-1568715309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…………………………………………………………………….</w:t>
          </w:r>
        </w:sdtContent>
      </w:sdt>
    </w:p>
    <w:p w:rsidR="00BF1FE7" w:rsidRPr="005103A0" w:rsidRDefault="00BF1FE7" w:rsidP="00BF1FE7">
      <w:pPr>
        <w:pStyle w:val="Zkladntextodsazen"/>
        <w:spacing w:after="0" w:line="276" w:lineRule="auto"/>
        <w:jc w:val="both"/>
        <w:rPr>
          <w:rFonts w:ascii="Arial" w:hAnsi="Arial" w:cs="Arial"/>
        </w:rPr>
      </w:pPr>
    </w:p>
    <w:p w:rsidR="00BF1FE7" w:rsidRDefault="00BF1FE7" w:rsidP="00BF1FE7">
      <w:pPr>
        <w:jc w:val="both"/>
        <w:rPr>
          <w:rFonts w:ascii="Calibri" w:hAnsi="Calibri"/>
          <w:sz w:val="20"/>
          <w:szCs w:val="20"/>
        </w:rPr>
      </w:pPr>
    </w:p>
    <w:p w:rsidR="00BF1FE7" w:rsidRPr="007345D0" w:rsidRDefault="00BF1FE7" w:rsidP="00BF1F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Dodavatel </w:t>
      </w:r>
      <w:r w:rsidRPr="007345D0">
        <w:rPr>
          <w:rFonts w:ascii="Arial" w:hAnsi="Arial" w:cs="Arial"/>
        </w:rPr>
        <w:t>čestně prohlašuje, že splňuje základní kvalifikační předpoklady dle § 53 odst. 1 zák. č. 137/2006 Sb., o veřejných zakázkách, v platném znění (dále jen „ZVZ“), tj.:</w:t>
      </w:r>
    </w:p>
    <w:p w:rsidR="00BF1FE7" w:rsidRPr="00D008C7" w:rsidRDefault="00BF1FE7" w:rsidP="00BF1FE7">
      <w:pPr>
        <w:jc w:val="both"/>
        <w:rPr>
          <w:rFonts w:ascii="Calibri" w:hAnsi="Calibri"/>
          <w:color w:val="424242"/>
          <w:sz w:val="20"/>
          <w:szCs w:val="20"/>
        </w:rPr>
      </w:pPr>
    </w:p>
    <w:p w:rsidR="00BF1FE7" w:rsidRPr="002C197A" w:rsidRDefault="00BF1FE7" w:rsidP="00BF1FE7">
      <w:pPr>
        <w:pStyle w:val="Zkladntext"/>
        <w:ind w:left="720"/>
        <w:rPr>
          <w:rFonts w:ascii="Arial" w:hAnsi="Arial" w:cs="Arial"/>
          <w:color w:val="auto"/>
          <w:szCs w:val="24"/>
        </w:rPr>
      </w:pPr>
      <w:r w:rsidRPr="002C197A">
        <w:rPr>
          <w:rFonts w:ascii="Arial" w:hAnsi="Arial" w:cs="Arial"/>
          <w:color w:val="auto"/>
          <w:szCs w:val="24"/>
        </w:rPr>
        <w:t>a) nebyli jsme pravomocně odsouzeni pro trestný čin spáchaný ve prospěch organizované zločinecké skupiny, trestný čin účasti na organizované zločinecké skupině, legalizace výnosů z trestné činnosti, podílnictví, 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 (§ 53 odst. 1 písm. a) ZVZ),</w:t>
      </w:r>
      <w:r w:rsidRPr="002C197A">
        <w:rPr>
          <w:rFonts w:ascii="Arial" w:hAnsi="Arial" w:cs="Arial"/>
          <w:color w:val="auto"/>
          <w:szCs w:val="24"/>
        </w:rPr>
        <w:br/>
        <w:t xml:space="preserve">b) nebyli jsme pravomocně odsouzeni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</w:t>
      </w:r>
      <w:r w:rsidRPr="002C197A">
        <w:rPr>
          <w:rFonts w:ascii="Arial" w:hAnsi="Arial" w:cs="Arial"/>
          <w:color w:val="auto"/>
          <w:szCs w:val="24"/>
        </w:rPr>
        <w:lastRenderedPageBreak/>
        <w:t>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 (§ 53 odst. 1 písm. b) ZVZ),</w:t>
      </w:r>
      <w:r w:rsidRPr="002C197A">
        <w:rPr>
          <w:rFonts w:ascii="Arial" w:hAnsi="Arial" w:cs="Arial"/>
          <w:color w:val="auto"/>
          <w:szCs w:val="24"/>
        </w:rPr>
        <w:br/>
        <w:t>c) v posledních 3 letech jsme nenaplnili skutkovou podstatu jednání nekalé soutěže formou podplácení podle zvláštního právního předpisu (§ 53 odst. 1 písm. c) ZVZ),</w:t>
      </w:r>
      <w:r w:rsidRPr="002C197A">
        <w:rPr>
          <w:rFonts w:ascii="Arial" w:hAnsi="Arial" w:cs="Arial"/>
          <w:color w:val="auto"/>
          <w:szCs w:val="24"/>
        </w:rPr>
        <w:br/>
        <w:t>d) vůči našemu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 (§ 53 odst. 1 písm. d) ZVZ),</w:t>
      </w:r>
      <w:r w:rsidRPr="002C197A">
        <w:rPr>
          <w:rFonts w:ascii="Arial" w:hAnsi="Arial" w:cs="Arial"/>
          <w:color w:val="auto"/>
          <w:szCs w:val="24"/>
        </w:rPr>
        <w:br/>
        <w:t>e) nejsme v likvidaci (§ 53 odst. 1 písm. e) ZVZ),</w:t>
      </w:r>
      <w:r w:rsidRPr="002C197A">
        <w:rPr>
          <w:rFonts w:ascii="Arial" w:hAnsi="Arial" w:cs="Arial"/>
          <w:color w:val="auto"/>
          <w:szCs w:val="24"/>
        </w:rPr>
        <w:br/>
        <w:t>f) nemáme v evidenci daní zachyceny daňové nedoplatky, a to jak v České republice, tak v zemi sídla, místa podnikání či bydliště dodavatele (§ 53 odst. 1 písm. f) ZVZ),</w:t>
      </w:r>
      <w:r w:rsidRPr="002C197A">
        <w:rPr>
          <w:rFonts w:ascii="Arial" w:hAnsi="Arial" w:cs="Arial"/>
          <w:color w:val="auto"/>
          <w:szCs w:val="24"/>
        </w:rPr>
        <w:br/>
        <w:t>g) nemáme nedoplatek na pojistném a na penále na veřejné zdravotní pojištění, a to jak v České republice, tak v zemi sídla, místa podnikání či bydliště dodavatele (§ 53 odst. 1 písm. g) ZVZ),</w:t>
      </w:r>
      <w:r w:rsidRPr="002C197A">
        <w:rPr>
          <w:rFonts w:ascii="Arial" w:hAnsi="Arial" w:cs="Arial"/>
          <w:color w:val="auto"/>
          <w:szCs w:val="24"/>
        </w:rPr>
        <w:br/>
        <w:t>h) nemáme nedoplatek na pojistném a na penále na sociální zabezpečení a příspěvku na státní politiku zaměstnanosti, a to jak v České republice, tak v zemi sídla, místa podnikání či bydliště dodavatele (§ 53 odst. 1 písm. h) ZVZ),</w:t>
      </w:r>
      <w:r w:rsidRPr="002C197A">
        <w:rPr>
          <w:rFonts w:ascii="Arial" w:hAnsi="Arial" w:cs="Arial"/>
          <w:color w:val="auto"/>
          <w:szCs w:val="24"/>
        </w:rPr>
        <w:br/>
        <w:t xml:space="preserve">i) nebyli jsme ani žádný z našich odpovědných zástupců a osob odpovídajících za našich činnost v posledních 3 letech pravomocně disciplinárně potrestáni ani nám nebylo pravomocně uloženo kárné opatření podle zvláštních právních předpisů (§ 53 odst. 1 písm. i) ZVZ), </w:t>
      </w:r>
      <w:r w:rsidRPr="002C197A">
        <w:rPr>
          <w:rFonts w:ascii="Arial" w:hAnsi="Arial" w:cs="Arial"/>
          <w:color w:val="auto"/>
          <w:szCs w:val="24"/>
        </w:rPr>
        <w:br/>
        <w:t>j) nejsme vedeni v rejstříku osob se zákazem plnění veřejných zakázek (§ 53 odst. 1 písm. j) ZVZ),</w:t>
      </w:r>
    </w:p>
    <w:p w:rsidR="00BF1FE7" w:rsidRPr="002C197A" w:rsidRDefault="00BF1FE7" w:rsidP="00BF1FE7">
      <w:pPr>
        <w:pStyle w:val="Zkladntext"/>
        <w:ind w:left="720"/>
        <w:rPr>
          <w:rFonts w:ascii="Arial" w:hAnsi="Arial" w:cs="Arial"/>
          <w:color w:val="auto"/>
          <w:szCs w:val="24"/>
        </w:rPr>
      </w:pPr>
      <w:r w:rsidRPr="002C197A">
        <w:rPr>
          <w:rFonts w:ascii="Arial" w:hAnsi="Arial" w:cs="Arial"/>
          <w:color w:val="auto"/>
          <w:szCs w:val="24"/>
        </w:rPr>
        <w:t>k) nebyla nám v posledních třech letech pravomocně udělena pokuta za umožnění výkonu nelegální práce podle zvláštního právního předpisu (§ 53 odst. 1 písm. k) ZVZ).</w:t>
      </w:r>
    </w:p>
    <w:p w:rsidR="00BF1FE7" w:rsidRPr="002C197A" w:rsidRDefault="00BF1FE7" w:rsidP="00BF1FE7">
      <w:pPr>
        <w:rPr>
          <w:rFonts w:ascii="Arial" w:hAnsi="Arial" w:cs="Arial"/>
        </w:rPr>
      </w:pPr>
    </w:p>
    <w:p w:rsidR="00BF1FE7" w:rsidRPr="002C197A" w:rsidRDefault="00BF1FE7" w:rsidP="00BF1FE7">
      <w:pPr>
        <w:jc w:val="both"/>
        <w:rPr>
          <w:rFonts w:ascii="Arial" w:hAnsi="Arial" w:cs="Arial"/>
        </w:rPr>
      </w:pPr>
    </w:p>
    <w:p w:rsidR="00BF1FE7" w:rsidRPr="002C197A" w:rsidRDefault="00BF1FE7" w:rsidP="00BF1FE7">
      <w:pPr>
        <w:jc w:val="both"/>
        <w:rPr>
          <w:rFonts w:ascii="Arial" w:hAnsi="Arial" w:cs="Arial"/>
        </w:rPr>
      </w:pPr>
      <w:r w:rsidRPr="002C197A">
        <w:rPr>
          <w:rFonts w:ascii="Arial" w:hAnsi="Arial" w:cs="Arial"/>
        </w:rPr>
        <w:t>Dále dodavatel čestně prohlašuje, že je ekonomicky a finančně způsobilý(í) splnit veřejnou zakázku.</w:t>
      </w:r>
    </w:p>
    <w:p w:rsidR="00BF1FE7" w:rsidRPr="002C197A" w:rsidRDefault="00BF1FE7" w:rsidP="00BF1FE7">
      <w:pPr>
        <w:jc w:val="both"/>
        <w:rPr>
          <w:rFonts w:ascii="Arial" w:hAnsi="Arial" w:cs="Arial"/>
        </w:rPr>
      </w:pPr>
    </w:p>
    <w:p w:rsidR="00BF1FE7" w:rsidRPr="002C197A" w:rsidRDefault="00BF1FE7" w:rsidP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>V</w:t>
      </w:r>
      <w:sdt>
        <w:sdtPr>
          <w:rPr>
            <w:rFonts w:ascii="Arial" w:hAnsi="Arial" w:cs="Arial"/>
          </w:rPr>
          <w:id w:val="-712038150"/>
          <w:placeholder>
            <w:docPart w:val="DefaultPlaceholder_1082065158"/>
          </w:placeholder>
          <w:text/>
        </w:sdtPr>
        <w:sdtEndPr/>
        <w:sdtContent>
          <w:r w:rsidR="00720C2D">
            <w:rPr>
              <w:rFonts w:ascii="Arial" w:hAnsi="Arial" w:cs="Arial"/>
            </w:rPr>
            <w:t xml:space="preserve"> …………………..</w:t>
          </w:r>
        </w:sdtContent>
      </w:sdt>
      <w:r w:rsidRPr="002C197A">
        <w:rPr>
          <w:rFonts w:ascii="Arial" w:hAnsi="Arial" w:cs="Arial"/>
        </w:rPr>
        <w:t xml:space="preserve"> dne </w:t>
      </w:r>
      <w:sdt>
        <w:sdtPr>
          <w:rPr>
            <w:rFonts w:ascii="Arial" w:hAnsi="Arial" w:cs="Arial"/>
          </w:rPr>
          <w:id w:val="-1516369768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:rsidR="00BF1FE7" w:rsidRDefault="00BF1FE7" w:rsidP="00BF1FE7">
      <w:pPr>
        <w:rPr>
          <w:rFonts w:ascii="Arial" w:hAnsi="Arial" w:cs="Arial"/>
        </w:rPr>
      </w:pPr>
    </w:p>
    <w:p w:rsidR="00BF1FE7" w:rsidRDefault="00BF1FE7" w:rsidP="00BF1FE7">
      <w:pPr>
        <w:rPr>
          <w:rFonts w:ascii="Arial" w:hAnsi="Arial" w:cs="Arial"/>
        </w:rPr>
      </w:pPr>
    </w:p>
    <w:p w:rsidR="00BF1FE7" w:rsidRPr="002C197A" w:rsidRDefault="00BF1FE7" w:rsidP="00BF1FE7">
      <w:pPr>
        <w:rPr>
          <w:rFonts w:ascii="Arial" w:hAnsi="Arial" w:cs="Arial"/>
        </w:rPr>
      </w:pPr>
    </w:p>
    <w:p w:rsidR="00BF1FE7" w:rsidRPr="002C197A" w:rsidRDefault="00BF1FE7" w:rsidP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  <w:t>……………………………………………………</w:t>
      </w:r>
      <w:r w:rsidRPr="002C197A">
        <w:rPr>
          <w:rFonts w:ascii="Arial" w:hAnsi="Arial" w:cs="Arial"/>
        </w:rPr>
        <w:tab/>
      </w:r>
    </w:p>
    <w:p w:rsidR="007A0A5F" w:rsidRPr="00BF1FE7" w:rsidRDefault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66946714"/>
          <w:placeholder>
            <w:docPart w:val="A647D8E434C14FD787A4FE3A4E3F773D"/>
          </w:placeholder>
          <w:text/>
        </w:sdtPr>
        <w:sdtEndPr/>
        <w:sdtContent>
          <w:r>
            <w:rPr>
              <w:rFonts w:ascii="Arial" w:hAnsi="Arial" w:cs="Arial"/>
            </w:rPr>
            <w:t>Jméno a podpis statutárního zástupce</w:t>
          </w:r>
        </w:sdtContent>
      </w:sdt>
    </w:p>
    <w:sectPr w:rsidR="007A0A5F" w:rsidRPr="00BF1FE7" w:rsidSect="00C8714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1E4" w:rsidRDefault="007F01E4">
      <w:r>
        <w:separator/>
      </w:r>
    </w:p>
  </w:endnote>
  <w:endnote w:type="continuationSeparator" w:id="0">
    <w:p w:rsidR="007F01E4" w:rsidRDefault="007F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A87" w:rsidRDefault="00C87148">
    <w:pPr>
      <w:pStyle w:val="Zpat"/>
      <w:jc w:val="center"/>
    </w:pPr>
    <w:r>
      <w:fldChar w:fldCharType="begin"/>
    </w:r>
    <w:r w:rsidR="00BF1FE7">
      <w:instrText xml:space="preserve"> PAGE   \* MERGEFORMAT </w:instrText>
    </w:r>
    <w:r>
      <w:fldChar w:fldCharType="separate"/>
    </w:r>
    <w:r w:rsidR="006648C1">
      <w:rPr>
        <w:noProof/>
      </w:rPr>
      <w:t>2</w:t>
    </w:r>
    <w:r>
      <w:fldChar w:fldCharType="end"/>
    </w:r>
  </w:p>
  <w:p w:rsidR="00CB7A87" w:rsidRDefault="007F01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1E4" w:rsidRDefault="007F01E4">
      <w:r>
        <w:separator/>
      </w:r>
    </w:p>
  </w:footnote>
  <w:footnote w:type="continuationSeparator" w:id="0">
    <w:p w:rsidR="007F01E4" w:rsidRDefault="007F0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8C7" w:rsidRDefault="00BF1FE7">
    <w:pPr>
      <w:pStyle w:val="Zhlav"/>
    </w:pPr>
    <w:r>
      <w:rPr>
        <w:noProof/>
      </w:rPr>
      <w:drawing>
        <wp:inline distT="0" distB="0" distL="0" distR="0">
          <wp:extent cx="5760720" cy="609600"/>
          <wp:effectExtent l="0" t="0" r="0" b="0"/>
          <wp:docPr id="1" name="Obrázek 1" descr="Banner_FS_ERDF - GRAY_horizont - pr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S_ERDF - GRAY_horizont - pr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ue8vOy2qyWZYtCHwJlO/U65AWW+8K21UYeLvzvpJ37vSNOZxr+Zpt9pyFfafC3ZQE6rDT+kvSTRw4XL/nhmTgw==" w:salt="5u4mR1Xtc5biHLfSZFic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E7"/>
    <w:rsid w:val="003D6EAF"/>
    <w:rsid w:val="0064176E"/>
    <w:rsid w:val="006648C1"/>
    <w:rsid w:val="0066715F"/>
    <w:rsid w:val="00720C2D"/>
    <w:rsid w:val="007A0A5F"/>
    <w:rsid w:val="007F01E4"/>
    <w:rsid w:val="00840068"/>
    <w:rsid w:val="008A5527"/>
    <w:rsid w:val="00A17707"/>
    <w:rsid w:val="00BF1FE7"/>
    <w:rsid w:val="00C8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1D8D8-A6AF-49F3-8655-47D5B715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1FE7"/>
    <w:rPr>
      <w:color w:val="424242"/>
      <w:szCs w:val="18"/>
    </w:rPr>
  </w:style>
  <w:style w:type="character" w:customStyle="1" w:styleId="ZkladntextChar">
    <w:name w:val="Základní text Char"/>
    <w:basedOn w:val="Standardnpsmoodstavce"/>
    <w:link w:val="Zkladntext"/>
    <w:rsid w:val="00BF1FE7"/>
    <w:rPr>
      <w:rFonts w:ascii="Times New Roman" w:eastAsia="Times New Roman" w:hAnsi="Times New Roman" w:cs="Times New Roman"/>
      <w:color w:val="424242"/>
      <w:sz w:val="24"/>
      <w:szCs w:val="18"/>
      <w:lang w:eastAsia="cs-CZ" w:bidi="ar-SA"/>
    </w:rPr>
  </w:style>
  <w:style w:type="paragraph" w:styleId="Zhlav">
    <w:name w:val="header"/>
    <w:basedOn w:val="Normln"/>
    <w:link w:val="ZhlavChar"/>
    <w:rsid w:val="00BF1F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F1FE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Zpat">
    <w:name w:val="footer"/>
    <w:basedOn w:val="Normln"/>
    <w:link w:val="ZpatChar"/>
    <w:uiPriority w:val="99"/>
    <w:rsid w:val="00BF1F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1FE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Zkladntextodsazen">
    <w:name w:val="Body Text Indent"/>
    <w:basedOn w:val="Normln"/>
    <w:link w:val="ZkladntextodsazenChar"/>
    <w:rsid w:val="00BF1FE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F1FE7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BF1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FE7"/>
    <w:rPr>
      <w:rFonts w:ascii="Tahoma" w:eastAsia="Times New Roman" w:hAnsi="Tahoma" w:cs="Tahoma"/>
      <w:sz w:val="16"/>
      <w:szCs w:val="16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20C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47D8E434C14FD787A4FE3A4E3F77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4B2D0-CEF6-40C7-8DDC-83CD2D01FCF9}"/>
      </w:docPartPr>
      <w:docPartBody>
        <w:p w:rsidR="00D36AE4" w:rsidRDefault="0084319D" w:rsidP="0084319D">
          <w:pPr>
            <w:pStyle w:val="A647D8E434C14FD787A4FE3A4E3F773D"/>
          </w:pPr>
          <w:r w:rsidRPr="00991E19">
            <w:rPr>
              <w:rStyle w:val="Zstupntext"/>
            </w:rPr>
            <w:t>Klikněte sem a zadejte text.</w:t>
          </w:r>
        </w:p>
      </w:docPartBody>
    </w:docPart>
    <w:docPart>
      <w:docPartPr>
        <w:name w:val="695E9ED4DCC841F9BE4D863B5F7620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A6AAE-284A-40B3-93D6-9064D182D503}"/>
      </w:docPartPr>
      <w:docPartBody>
        <w:p w:rsidR="00D36AE4" w:rsidRDefault="0084319D" w:rsidP="0084319D">
          <w:pPr>
            <w:pStyle w:val="695E9ED4DCC841F9BE4D863B5F76203E"/>
          </w:pPr>
          <w:r w:rsidRPr="00991E1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B0A636-432C-4C4D-9F1A-C1F1A01EE698}"/>
      </w:docPartPr>
      <w:docPartBody>
        <w:p w:rsidR="000A39F9" w:rsidRDefault="00D36AE4">
          <w:r w:rsidRPr="0081462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319D"/>
    <w:rsid w:val="000A39F9"/>
    <w:rsid w:val="007A491D"/>
    <w:rsid w:val="0084319D"/>
    <w:rsid w:val="00A006F6"/>
    <w:rsid w:val="00D01EE9"/>
    <w:rsid w:val="00D36AE4"/>
    <w:rsid w:val="00E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39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36AE4"/>
    <w:rPr>
      <w:color w:val="808080"/>
    </w:rPr>
  </w:style>
  <w:style w:type="paragraph" w:customStyle="1" w:styleId="A647D8E434C14FD787A4FE3A4E3F773D">
    <w:name w:val="A647D8E434C14FD787A4FE3A4E3F773D"/>
    <w:rsid w:val="0084319D"/>
  </w:style>
  <w:style w:type="paragraph" w:customStyle="1" w:styleId="695E9ED4DCC841F9BE4D863B5F76203E">
    <w:name w:val="695E9ED4DCC841F9BE4D863B5F76203E"/>
    <w:rsid w:val="00843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mila</cp:lastModifiedBy>
  <cp:revision>2</cp:revision>
  <cp:lastPrinted>2014-07-07T12:19:00Z</cp:lastPrinted>
  <dcterms:created xsi:type="dcterms:W3CDTF">2014-07-07T12:19:00Z</dcterms:created>
  <dcterms:modified xsi:type="dcterms:W3CDTF">2014-07-07T12:19:00Z</dcterms:modified>
</cp:coreProperties>
</file>