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1B0E4" w14:textId="4596B678" w:rsidR="00257C2B" w:rsidRPr="00B737F0" w:rsidRDefault="00257C2B" w:rsidP="00B737F0">
      <w:pPr>
        <w:rPr>
          <w:rFonts w:ascii="Arial Narrow" w:hAnsi="Arial Narrow"/>
          <w:sz w:val="20"/>
        </w:rPr>
      </w:pPr>
      <w:r w:rsidRPr="00B737F0">
        <w:rPr>
          <w:rFonts w:ascii="Arial Narrow" w:hAnsi="Arial Narrow"/>
          <w:sz w:val="20"/>
        </w:rPr>
        <w:t xml:space="preserve">Příloha č. </w:t>
      </w:r>
      <w:r w:rsidR="00241F08">
        <w:rPr>
          <w:rFonts w:ascii="Arial Narrow" w:hAnsi="Arial Narrow"/>
          <w:sz w:val="20"/>
        </w:rPr>
        <w:t>3</w:t>
      </w:r>
      <w:r w:rsidR="00772887" w:rsidRPr="00B737F0">
        <w:rPr>
          <w:rFonts w:ascii="Arial Narrow" w:hAnsi="Arial Narrow"/>
          <w:sz w:val="20"/>
        </w:rPr>
        <w:t xml:space="preserve"> ZD – Obchodní</w:t>
      </w:r>
      <w:r w:rsidR="00B737F0" w:rsidRPr="00B737F0">
        <w:rPr>
          <w:rFonts w:ascii="Arial Narrow" w:hAnsi="Arial Narrow"/>
          <w:sz w:val="20"/>
        </w:rPr>
        <w:t xml:space="preserve"> podmínky formou návrhu smlouvy</w:t>
      </w:r>
    </w:p>
    <w:p w14:paraId="2DBC1291" w14:textId="77777777" w:rsidR="00257C2B" w:rsidRPr="000E5532" w:rsidRDefault="00257C2B" w:rsidP="00257C2B">
      <w:pPr>
        <w:jc w:val="right"/>
        <w:rPr>
          <w:rFonts w:ascii="Arial Narrow" w:hAnsi="Arial Narrow"/>
          <w:lang w:val="en-GB"/>
        </w:rPr>
      </w:pPr>
    </w:p>
    <w:p w14:paraId="23210232" w14:textId="77777777"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E5532" w:rsidRPr="000E5532" w14:paraId="096E02B9" w14:textId="77777777" w:rsidTr="007501B4">
        <w:trPr>
          <w:trHeight w:val="4073"/>
        </w:trPr>
        <w:tc>
          <w:tcPr>
            <w:tcW w:w="10490" w:type="dxa"/>
          </w:tcPr>
          <w:p w14:paraId="445DF083" w14:textId="77777777" w:rsidR="00257C2B" w:rsidRPr="000E5532" w:rsidRDefault="00257C2B" w:rsidP="007501B4">
            <w:pPr>
              <w:pStyle w:val="normln1"/>
              <w:jc w:val="center"/>
              <w:rPr>
                <w:rFonts w:ascii="Arial Narrow" w:hAnsi="Arial Narrow"/>
                <w:b/>
                <w:bCs/>
                <w:sz w:val="20"/>
              </w:rPr>
            </w:pPr>
          </w:p>
          <w:p w14:paraId="62E09BD8" w14:textId="77777777" w:rsidR="00257C2B" w:rsidRDefault="00257C2B" w:rsidP="007501B4">
            <w:pPr>
              <w:pStyle w:val="normln1"/>
              <w:jc w:val="center"/>
              <w:rPr>
                <w:rFonts w:ascii="Arial Narrow" w:hAnsi="Arial Narrow"/>
                <w:szCs w:val="22"/>
              </w:rPr>
            </w:pPr>
          </w:p>
          <w:p w14:paraId="40097390" w14:textId="77777777" w:rsidR="00B737F0" w:rsidRDefault="00B737F0" w:rsidP="007501B4">
            <w:pPr>
              <w:pStyle w:val="normln1"/>
              <w:jc w:val="center"/>
              <w:rPr>
                <w:rFonts w:ascii="Arial Narrow" w:hAnsi="Arial Narrow"/>
                <w:szCs w:val="22"/>
              </w:rPr>
            </w:pPr>
          </w:p>
          <w:p w14:paraId="45A34257" w14:textId="77777777" w:rsidR="00B737F0" w:rsidRPr="000E5532" w:rsidRDefault="00B737F0" w:rsidP="007501B4">
            <w:pPr>
              <w:pStyle w:val="normln1"/>
              <w:jc w:val="center"/>
              <w:rPr>
                <w:rFonts w:ascii="Arial Narrow" w:hAnsi="Arial Narrow"/>
                <w:szCs w:val="22"/>
              </w:rPr>
            </w:pPr>
          </w:p>
          <w:p w14:paraId="5DC78788" w14:textId="77777777" w:rsidR="00257C2B" w:rsidRPr="000E5532" w:rsidRDefault="00257C2B" w:rsidP="007501B4">
            <w:pPr>
              <w:pStyle w:val="normln1"/>
              <w:jc w:val="center"/>
              <w:rPr>
                <w:rFonts w:ascii="Arial Narrow" w:hAnsi="Arial Narrow"/>
                <w:szCs w:val="22"/>
              </w:rPr>
            </w:pPr>
          </w:p>
          <w:p w14:paraId="4AA752FC" w14:textId="77777777" w:rsidR="00257C2B" w:rsidRPr="000E5532" w:rsidRDefault="00257C2B" w:rsidP="007501B4">
            <w:pPr>
              <w:rPr>
                <w:rFonts w:ascii="Arial Narrow" w:hAnsi="Arial Narrow"/>
              </w:rPr>
            </w:pPr>
          </w:p>
          <w:p w14:paraId="10275A94" w14:textId="77777777" w:rsidR="00257C2B" w:rsidRPr="000E5532" w:rsidRDefault="00257C2B" w:rsidP="007501B4">
            <w:pPr>
              <w:jc w:val="center"/>
              <w:rPr>
                <w:rFonts w:ascii="Arial Narrow" w:hAnsi="Arial Narrow"/>
              </w:rPr>
            </w:pPr>
          </w:p>
          <w:p w14:paraId="50CA88C0" w14:textId="77777777" w:rsidR="00257C2B" w:rsidRPr="000E5532" w:rsidRDefault="00257C2B" w:rsidP="00E33593">
            <w:pPr>
              <w:pStyle w:val="Zkladntextodsazen2"/>
              <w:spacing w:after="160"/>
              <w:ind w:left="0" w:firstLine="2"/>
              <w:jc w:val="center"/>
              <w:rPr>
                <w:rFonts w:ascii="Arial Narrow" w:hAnsi="Arial Narrow" w:cs="Arial"/>
                <w:b/>
                <w:bCs/>
                <w:sz w:val="44"/>
                <w:szCs w:val="24"/>
              </w:rPr>
            </w:pPr>
            <w:r w:rsidRPr="000E5532">
              <w:rPr>
                <w:rFonts w:ascii="Arial Narrow" w:hAnsi="Arial Narrow" w:cs="Arial"/>
                <w:b/>
                <w:bCs/>
                <w:sz w:val="44"/>
                <w:szCs w:val="24"/>
              </w:rPr>
              <w:t>OBCHODNÍ PODMÍNKY</w:t>
            </w:r>
          </w:p>
          <w:p w14:paraId="04ED154E" w14:textId="77777777" w:rsidR="00257C2B" w:rsidRPr="000E5532" w:rsidRDefault="00257C2B" w:rsidP="00E33593">
            <w:pPr>
              <w:ind w:firstLine="2"/>
              <w:jc w:val="center"/>
              <w:rPr>
                <w:rFonts w:ascii="Arial Narrow" w:hAnsi="Arial Narrow"/>
              </w:rPr>
            </w:pPr>
          </w:p>
          <w:p w14:paraId="165705DD" w14:textId="386EB508" w:rsidR="00257C2B" w:rsidRPr="000E5532" w:rsidRDefault="00B13E3B" w:rsidP="00E33593">
            <w:pPr>
              <w:spacing w:line="360" w:lineRule="auto"/>
              <w:ind w:firstLine="2"/>
              <w:jc w:val="center"/>
              <w:outlineLvl w:val="0"/>
              <w:rPr>
                <w:rFonts w:ascii="Arial Narrow" w:hAnsi="Arial Narrow"/>
                <w:sz w:val="28"/>
                <w:szCs w:val="28"/>
              </w:rPr>
            </w:pPr>
            <w:r w:rsidRPr="000E5532">
              <w:rPr>
                <w:rFonts w:ascii="Arial Narrow" w:hAnsi="Arial Narrow"/>
                <w:sz w:val="28"/>
                <w:szCs w:val="28"/>
              </w:rPr>
              <w:t>k</w:t>
            </w:r>
            <w:r w:rsidR="00FA10E1">
              <w:rPr>
                <w:rFonts w:ascii="Arial Narrow" w:hAnsi="Arial Narrow"/>
                <w:sz w:val="28"/>
                <w:szCs w:val="28"/>
              </w:rPr>
              <w:t xml:space="preserve"> podlimitní </w:t>
            </w:r>
            <w:r w:rsidR="00257C2B" w:rsidRPr="000E5532">
              <w:rPr>
                <w:rFonts w:ascii="Arial Narrow" w:hAnsi="Arial Narrow"/>
                <w:sz w:val="28"/>
                <w:szCs w:val="28"/>
              </w:rPr>
              <w:t>veřejné zakáz</w:t>
            </w:r>
            <w:r w:rsidR="0099442B">
              <w:rPr>
                <w:rFonts w:ascii="Arial Narrow" w:hAnsi="Arial Narrow"/>
                <w:sz w:val="28"/>
                <w:szCs w:val="28"/>
              </w:rPr>
              <w:t xml:space="preserve">ce </w:t>
            </w:r>
            <w:r w:rsidR="00257C2B" w:rsidRPr="000E5532">
              <w:rPr>
                <w:rFonts w:ascii="Arial Narrow" w:hAnsi="Arial Narrow"/>
                <w:sz w:val="28"/>
                <w:szCs w:val="28"/>
              </w:rPr>
              <w:t>na stavební práce:</w:t>
            </w:r>
          </w:p>
          <w:p w14:paraId="2388AF6D" w14:textId="77777777" w:rsidR="00257C2B" w:rsidRPr="000E5532" w:rsidRDefault="00257C2B" w:rsidP="007E3F07">
            <w:pPr>
              <w:jc w:val="center"/>
              <w:rPr>
                <w:rFonts w:ascii="Arial Narrow" w:hAnsi="Arial Narrow"/>
              </w:rPr>
            </w:pPr>
          </w:p>
          <w:p w14:paraId="6A24EC57" w14:textId="13D41F37" w:rsidR="004D59F2" w:rsidRPr="00B737F0" w:rsidRDefault="00F55E93" w:rsidP="004D59F2">
            <w:pPr>
              <w:jc w:val="center"/>
              <w:rPr>
                <w:rFonts w:ascii="Arial Narrow" w:hAnsi="Arial Narrow"/>
                <w:b/>
                <w:bCs/>
                <w:kern w:val="32"/>
                <w:sz w:val="36"/>
                <w:szCs w:val="32"/>
              </w:rPr>
            </w:pPr>
            <w:r>
              <w:rPr>
                <w:rFonts w:ascii="Arial Narrow" w:hAnsi="Arial Narrow"/>
                <w:b/>
                <w:sz w:val="36"/>
                <w:szCs w:val="28"/>
              </w:rPr>
              <w:t>„Veřejně přístupné víceúčelové sportoviště v obci Želešice</w:t>
            </w:r>
            <w:r w:rsidRPr="004212D0">
              <w:rPr>
                <w:rFonts w:ascii="Arial Narrow" w:hAnsi="Arial Narrow"/>
                <w:b/>
                <w:sz w:val="36"/>
                <w:szCs w:val="28"/>
              </w:rPr>
              <w:t>“</w:t>
            </w:r>
          </w:p>
          <w:p w14:paraId="1A2240A0" w14:textId="4F938A13" w:rsidR="0091291D" w:rsidRPr="005E7D1F" w:rsidRDefault="0091291D" w:rsidP="0091291D">
            <w:pPr>
              <w:jc w:val="center"/>
              <w:rPr>
                <w:rFonts w:ascii="Arial Narrow" w:hAnsi="Arial Narrow"/>
                <w:b/>
                <w:bCs/>
                <w:kern w:val="32"/>
                <w:sz w:val="36"/>
                <w:szCs w:val="32"/>
              </w:rPr>
            </w:pPr>
          </w:p>
          <w:p w14:paraId="7E6BD241" w14:textId="77777777" w:rsidR="00257C2B" w:rsidRPr="000E5532" w:rsidRDefault="00257C2B" w:rsidP="007501B4">
            <w:pPr>
              <w:pStyle w:val="Textkomente"/>
              <w:jc w:val="center"/>
              <w:rPr>
                <w:rFonts w:ascii="Arial Narrow" w:hAnsi="Arial Narrow"/>
                <w:b/>
                <w:bCs/>
                <w:sz w:val="32"/>
                <w:szCs w:val="32"/>
              </w:rPr>
            </w:pPr>
          </w:p>
        </w:tc>
      </w:tr>
      <w:tr w:rsidR="000E5532" w:rsidRPr="000E5532" w14:paraId="0ED7BDF6" w14:textId="77777777" w:rsidTr="007501B4">
        <w:trPr>
          <w:trHeight w:val="2039"/>
        </w:trPr>
        <w:tc>
          <w:tcPr>
            <w:tcW w:w="10490" w:type="dxa"/>
          </w:tcPr>
          <w:p w14:paraId="5C6B3777" w14:textId="77777777" w:rsidR="00257C2B" w:rsidRPr="000E5532" w:rsidRDefault="00257C2B" w:rsidP="007501B4">
            <w:pPr>
              <w:rPr>
                <w:rFonts w:ascii="Arial Narrow" w:hAnsi="Arial Narrow"/>
                <w:b/>
              </w:rPr>
            </w:pPr>
          </w:p>
          <w:p w14:paraId="183BBC48" w14:textId="77777777" w:rsidR="00257C2B" w:rsidRPr="000E5532" w:rsidRDefault="00257C2B" w:rsidP="007501B4">
            <w:pPr>
              <w:rPr>
                <w:rFonts w:ascii="Arial Narrow" w:hAnsi="Arial Narrow"/>
                <w:b/>
              </w:rPr>
            </w:pPr>
          </w:p>
          <w:p w14:paraId="46B2C6C9" w14:textId="77777777" w:rsidR="00257C2B" w:rsidRPr="000E5532" w:rsidRDefault="00257C2B" w:rsidP="007501B4">
            <w:pPr>
              <w:rPr>
                <w:rFonts w:ascii="Arial Narrow" w:hAnsi="Arial Narrow"/>
                <w:b/>
              </w:rPr>
            </w:pPr>
          </w:p>
          <w:p w14:paraId="5380E270" w14:textId="77777777" w:rsidR="00257C2B" w:rsidRPr="000E5532" w:rsidRDefault="00257C2B" w:rsidP="007501B4">
            <w:pPr>
              <w:rPr>
                <w:rFonts w:ascii="Arial Narrow" w:hAnsi="Arial Narrow"/>
                <w:b/>
              </w:rPr>
            </w:pPr>
          </w:p>
          <w:p w14:paraId="127BBF3A" w14:textId="77777777" w:rsidR="00257C2B" w:rsidRPr="000E5532" w:rsidRDefault="00257C2B" w:rsidP="007501B4">
            <w:pPr>
              <w:rPr>
                <w:rFonts w:ascii="Arial Narrow" w:hAnsi="Arial Narrow"/>
                <w:b/>
              </w:rPr>
            </w:pPr>
          </w:p>
          <w:p w14:paraId="3063D40F" w14:textId="77777777" w:rsidR="00257C2B" w:rsidRPr="000E5532" w:rsidRDefault="00257C2B" w:rsidP="007501B4">
            <w:pPr>
              <w:rPr>
                <w:rFonts w:ascii="Arial Narrow" w:hAnsi="Arial Narrow"/>
                <w:b/>
              </w:rPr>
            </w:pPr>
          </w:p>
          <w:p w14:paraId="00CB21F0" w14:textId="77777777" w:rsidR="00257C2B" w:rsidRPr="000E5532" w:rsidRDefault="00257C2B" w:rsidP="007501B4">
            <w:pPr>
              <w:rPr>
                <w:rFonts w:ascii="Arial Narrow" w:hAnsi="Arial Narrow"/>
                <w:b/>
              </w:rPr>
            </w:pPr>
          </w:p>
          <w:p w14:paraId="0BE1A98A" w14:textId="77777777" w:rsidR="00257C2B" w:rsidRPr="000E5532" w:rsidRDefault="00257C2B" w:rsidP="007501B4">
            <w:pPr>
              <w:rPr>
                <w:rFonts w:ascii="Arial Narrow" w:hAnsi="Arial Narrow"/>
                <w:b/>
              </w:rPr>
            </w:pPr>
          </w:p>
          <w:p w14:paraId="6B31D332" w14:textId="77777777" w:rsidR="00257C2B" w:rsidRPr="000E5532" w:rsidRDefault="00257C2B" w:rsidP="007501B4">
            <w:pPr>
              <w:rPr>
                <w:rFonts w:ascii="Arial Narrow" w:hAnsi="Arial Narrow"/>
                <w:b/>
              </w:rPr>
            </w:pPr>
          </w:p>
          <w:p w14:paraId="7180161E" w14:textId="77777777" w:rsidR="00257C2B" w:rsidRPr="000E5532" w:rsidRDefault="00257C2B" w:rsidP="007501B4">
            <w:pPr>
              <w:rPr>
                <w:rFonts w:ascii="Arial Narrow" w:hAnsi="Arial Narrow"/>
                <w:b/>
              </w:rPr>
            </w:pPr>
          </w:p>
          <w:p w14:paraId="59DD632D" w14:textId="77777777" w:rsidR="00257C2B" w:rsidRPr="000E5532" w:rsidRDefault="00257C2B" w:rsidP="007501B4">
            <w:pPr>
              <w:rPr>
                <w:rFonts w:ascii="Arial Narrow" w:hAnsi="Arial Narrow"/>
                <w:b/>
              </w:rPr>
            </w:pPr>
          </w:p>
          <w:p w14:paraId="1D328CF1" w14:textId="77777777" w:rsidR="00257C2B" w:rsidRPr="000E5532" w:rsidRDefault="00257C2B" w:rsidP="007501B4">
            <w:pPr>
              <w:rPr>
                <w:rFonts w:ascii="Arial Narrow" w:hAnsi="Arial Narrow"/>
                <w:b/>
              </w:rPr>
            </w:pPr>
          </w:p>
          <w:p w14:paraId="3755B9FD" w14:textId="77777777" w:rsidR="00257C2B" w:rsidRPr="000E5532" w:rsidRDefault="00257C2B" w:rsidP="007501B4">
            <w:pPr>
              <w:rPr>
                <w:rFonts w:ascii="Arial Narrow" w:hAnsi="Arial Narrow"/>
                <w:b/>
              </w:rPr>
            </w:pPr>
          </w:p>
          <w:p w14:paraId="6ECD00D7" w14:textId="77777777" w:rsidR="00257C2B" w:rsidRPr="000E5532" w:rsidRDefault="00257C2B" w:rsidP="007501B4">
            <w:pPr>
              <w:rPr>
                <w:rFonts w:ascii="Arial Narrow" w:hAnsi="Arial Narrow"/>
                <w:b/>
              </w:rPr>
            </w:pPr>
          </w:p>
          <w:p w14:paraId="49A62174" w14:textId="77777777" w:rsidR="00B13E3B" w:rsidRPr="000E5532" w:rsidRDefault="00B13E3B" w:rsidP="007501B4">
            <w:pPr>
              <w:rPr>
                <w:rFonts w:ascii="Arial Narrow" w:hAnsi="Arial Narrow"/>
                <w:b/>
              </w:rPr>
            </w:pPr>
          </w:p>
          <w:p w14:paraId="055E47F8" w14:textId="77777777" w:rsidR="00B13E3B" w:rsidRPr="000E5532" w:rsidRDefault="00B13E3B" w:rsidP="007501B4">
            <w:pPr>
              <w:rPr>
                <w:rFonts w:ascii="Arial Narrow" w:hAnsi="Arial Narrow"/>
                <w:b/>
              </w:rPr>
            </w:pPr>
          </w:p>
          <w:p w14:paraId="0CFBACFE" w14:textId="77777777" w:rsidR="00B13E3B" w:rsidRDefault="00B13E3B" w:rsidP="007501B4">
            <w:pPr>
              <w:rPr>
                <w:rFonts w:ascii="Arial Narrow" w:hAnsi="Arial Narrow"/>
                <w:b/>
              </w:rPr>
            </w:pPr>
          </w:p>
          <w:p w14:paraId="24761F7C" w14:textId="77777777" w:rsidR="00043C39" w:rsidRPr="000E5532" w:rsidRDefault="00043C39" w:rsidP="007501B4">
            <w:pPr>
              <w:rPr>
                <w:rFonts w:ascii="Arial Narrow" w:hAnsi="Arial Narrow"/>
                <w:b/>
              </w:rPr>
            </w:pPr>
          </w:p>
          <w:p w14:paraId="2E285315" w14:textId="77777777" w:rsidR="00B13E3B" w:rsidRPr="000E5532" w:rsidRDefault="00B13E3B" w:rsidP="007501B4">
            <w:pPr>
              <w:rPr>
                <w:rFonts w:ascii="Arial Narrow" w:hAnsi="Arial Narrow"/>
                <w:b/>
              </w:rPr>
            </w:pPr>
          </w:p>
          <w:p w14:paraId="3DB6126A" w14:textId="77777777" w:rsidR="00B13E3B" w:rsidRPr="000E5532" w:rsidRDefault="00B13E3B" w:rsidP="007501B4">
            <w:pPr>
              <w:rPr>
                <w:rFonts w:ascii="Arial Narrow" w:hAnsi="Arial Narrow"/>
                <w:b/>
              </w:rPr>
            </w:pPr>
          </w:p>
          <w:p w14:paraId="0CED4EAB" w14:textId="77777777" w:rsidR="00257C2B" w:rsidRDefault="00257C2B" w:rsidP="007501B4">
            <w:pPr>
              <w:rPr>
                <w:rFonts w:ascii="Arial Narrow" w:hAnsi="Arial Narrow"/>
                <w:b/>
              </w:rPr>
            </w:pPr>
          </w:p>
          <w:p w14:paraId="1F206483" w14:textId="77777777" w:rsidR="00366AD3" w:rsidRDefault="00366AD3" w:rsidP="007501B4">
            <w:pPr>
              <w:rPr>
                <w:rFonts w:ascii="Arial Narrow" w:hAnsi="Arial Narrow"/>
                <w:b/>
              </w:rPr>
            </w:pPr>
          </w:p>
          <w:p w14:paraId="38BCC683" w14:textId="77777777" w:rsidR="00366AD3" w:rsidRPr="000E5532" w:rsidRDefault="00366AD3" w:rsidP="007501B4">
            <w:pPr>
              <w:rPr>
                <w:rFonts w:ascii="Arial Narrow" w:hAnsi="Arial Narrow"/>
                <w:b/>
              </w:rPr>
            </w:pPr>
          </w:p>
          <w:p w14:paraId="06EFA7A7" w14:textId="77777777" w:rsidR="00257C2B" w:rsidRPr="000E5532" w:rsidRDefault="00257C2B" w:rsidP="007501B4">
            <w:pPr>
              <w:rPr>
                <w:rFonts w:ascii="Arial Narrow" w:hAnsi="Arial Narrow"/>
                <w:b/>
              </w:rPr>
            </w:pPr>
          </w:p>
          <w:p w14:paraId="5AB02F1A" w14:textId="77777777" w:rsidR="00F55E93" w:rsidRPr="003F36AC" w:rsidRDefault="00F55E93" w:rsidP="00F55E93">
            <w:pPr>
              <w:rPr>
                <w:rFonts w:ascii="Arial Narrow" w:hAnsi="Arial Narrow"/>
                <w:b/>
              </w:rPr>
            </w:pPr>
            <w:r w:rsidRPr="003F36AC">
              <w:rPr>
                <w:rFonts w:ascii="Arial Narrow" w:hAnsi="Arial Narrow"/>
                <w:b/>
              </w:rPr>
              <w:t>Zadavatel:</w:t>
            </w:r>
          </w:p>
          <w:p w14:paraId="340BD788" w14:textId="77777777" w:rsidR="00F55E93" w:rsidRPr="00FB0E33" w:rsidRDefault="00F55E93" w:rsidP="00F55E93">
            <w:pPr>
              <w:pStyle w:val="Zkladntext"/>
              <w:jc w:val="both"/>
              <w:rPr>
                <w:rFonts w:ascii="Arial Narrow" w:hAnsi="Arial Narrow" w:cs="Arial"/>
                <w:b/>
                <w:noProof/>
                <w:sz w:val="22"/>
              </w:rPr>
            </w:pPr>
            <w:r w:rsidRPr="00FB0E33">
              <w:rPr>
                <w:rFonts w:ascii="Arial Narrow" w:hAnsi="Arial Narrow" w:cs="Arial"/>
                <w:noProof/>
                <w:sz w:val="22"/>
              </w:rPr>
              <w:t>Název:</w:t>
            </w:r>
            <w:r w:rsidRPr="00FB0E33">
              <w:rPr>
                <w:rFonts w:ascii="Arial Narrow" w:hAnsi="Arial Narrow" w:cs="Arial"/>
                <w:noProof/>
                <w:sz w:val="22"/>
              </w:rPr>
              <w:tab/>
            </w:r>
            <w:r w:rsidRPr="00FB0E33">
              <w:rPr>
                <w:rFonts w:ascii="Arial Narrow" w:hAnsi="Arial Narrow" w:cs="Arial"/>
                <w:noProof/>
                <w:sz w:val="22"/>
              </w:rPr>
              <w:tab/>
            </w:r>
            <w:r w:rsidRPr="00FB0E33">
              <w:rPr>
                <w:rFonts w:ascii="Arial Narrow" w:hAnsi="Arial Narrow" w:cs="Arial"/>
                <w:noProof/>
                <w:sz w:val="22"/>
              </w:rPr>
              <w:tab/>
            </w:r>
            <w:r w:rsidRPr="00FB0E33">
              <w:rPr>
                <w:rFonts w:ascii="Arial Narrow" w:hAnsi="Arial Narrow" w:cs="Arial"/>
                <w:b/>
                <w:noProof/>
                <w:sz w:val="22"/>
              </w:rPr>
              <w:t>Obec Želešice</w:t>
            </w:r>
          </w:p>
          <w:p w14:paraId="45584323" w14:textId="77777777" w:rsidR="00F55E93" w:rsidRPr="00FB0E33" w:rsidRDefault="00F55E93" w:rsidP="00F55E93">
            <w:pPr>
              <w:pStyle w:val="Zkladntext"/>
              <w:jc w:val="both"/>
              <w:rPr>
                <w:rFonts w:ascii="Arial Narrow" w:hAnsi="Arial Narrow" w:cs="Arial"/>
                <w:noProof/>
                <w:sz w:val="22"/>
              </w:rPr>
            </w:pPr>
            <w:r w:rsidRPr="00FB0E33">
              <w:rPr>
                <w:rFonts w:ascii="Arial Narrow" w:hAnsi="Arial Narrow" w:cs="Arial"/>
                <w:noProof/>
                <w:sz w:val="22"/>
              </w:rPr>
              <w:t>Sídlo:</w:t>
            </w:r>
            <w:r w:rsidRPr="00FB0E33">
              <w:rPr>
                <w:rFonts w:ascii="Arial Narrow" w:hAnsi="Arial Narrow" w:cs="Arial"/>
                <w:noProof/>
                <w:sz w:val="22"/>
              </w:rPr>
              <w:tab/>
            </w:r>
            <w:r w:rsidRPr="00FB0E33">
              <w:rPr>
                <w:rFonts w:ascii="Arial Narrow" w:hAnsi="Arial Narrow" w:cs="Arial"/>
                <w:noProof/>
                <w:sz w:val="22"/>
              </w:rPr>
              <w:tab/>
            </w:r>
            <w:r w:rsidRPr="00FB0E33">
              <w:rPr>
                <w:rFonts w:ascii="Arial Narrow" w:hAnsi="Arial Narrow" w:cs="Arial"/>
                <w:noProof/>
                <w:sz w:val="22"/>
              </w:rPr>
              <w:tab/>
              <w:t>24. dubna 16, 664 43 Želešice</w:t>
            </w:r>
          </w:p>
          <w:p w14:paraId="66148189" w14:textId="77777777" w:rsidR="00F55E93" w:rsidRPr="00FB0E33" w:rsidRDefault="00F55E93" w:rsidP="00F55E93">
            <w:pPr>
              <w:pStyle w:val="Zkladntext"/>
              <w:jc w:val="both"/>
              <w:rPr>
                <w:rFonts w:ascii="Arial Narrow" w:hAnsi="Arial Narrow" w:cs="Arial"/>
                <w:noProof/>
                <w:sz w:val="22"/>
              </w:rPr>
            </w:pPr>
            <w:r w:rsidRPr="00FB0E33">
              <w:rPr>
                <w:rFonts w:ascii="Arial Narrow" w:hAnsi="Arial Narrow" w:cs="Arial"/>
                <w:noProof/>
                <w:sz w:val="22"/>
              </w:rPr>
              <w:t>IČO:</w:t>
            </w:r>
            <w:r w:rsidRPr="00FB0E33">
              <w:rPr>
                <w:rFonts w:ascii="Arial Narrow" w:hAnsi="Arial Narrow" w:cs="Arial"/>
                <w:noProof/>
                <w:sz w:val="22"/>
              </w:rPr>
              <w:tab/>
            </w:r>
            <w:r w:rsidRPr="00FB0E33">
              <w:rPr>
                <w:rFonts w:ascii="Arial Narrow" w:hAnsi="Arial Narrow" w:cs="Arial"/>
                <w:noProof/>
                <w:sz w:val="22"/>
              </w:rPr>
              <w:tab/>
            </w:r>
            <w:r w:rsidRPr="00FB0E33">
              <w:rPr>
                <w:rFonts w:ascii="Arial Narrow" w:hAnsi="Arial Narrow" w:cs="Arial"/>
                <w:noProof/>
                <w:sz w:val="22"/>
              </w:rPr>
              <w:tab/>
              <w:t>002 82 952</w:t>
            </w:r>
          </w:p>
          <w:p w14:paraId="3BBA4D38" w14:textId="77777777" w:rsidR="00F55E93" w:rsidRPr="00FB0E33" w:rsidRDefault="00F55E93" w:rsidP="00F55E93">
            <w:pPr>
              <w:pStyle w:val="Zkladntext"/>
              <w:jc w:val="both"/>
              <w:rPr>
                <w:rFonts w:ascii="Arial Narrow" w:hAnsi="Arial Narrow" w:cs="Arial"/>
                <w:noProof/>
                <w:sz w:val="22"/>
              </w:rPr>
            </w:pPr>
            <w:r w:rsidRPr="00FB0E33">
              <w:rPr>
                <w:rFonts w:ascii="Arial Narrow" w:hAnsi="Arial Narrow" w:cs="Arial"/>
                <w:noProof/>
                <w:sz w:val="22"/>
              </w:rPr>
              <w:t>zastoupený:</w:t>
            </w:r>
            <w:r w:rsidRPr="00FB0E33">
              <w:rPr>
                <w:rFonts w:ascii="Arial Narrow" w:hAnsi="Arial Narrow" w:cs="Arial"/>
                <w:noProof/>
                <w:sz w:val="22"/>
              </w:rPr>
              <w:tab/>
            </w:r>
            <w:r w:rsidRPr="00FB0E33">
              <w:rPr>
                <w:rFonts w:ascii="Arial Narrow" w:hAnsi="Arial Narrow" w:cs="Arial"/>
                <w:noProof/>
                <w:sz w:val="22"/>
              </w:rPr>
              <w:tab/>
              <w:t>Ing. Magdou Kvardovou, starostkou obce Želešice</w:t>
            </w:r>
          </w:p>
          <w:p w14:paraId="741666D7" w14:textId="75313F1F" w:rsidR="00043C39" w:rsidRPr="00043C39" w:rsidRDefault="00F55E93" w:rsidP="00F55E93">
            <w:pPr>
              <w:rPr>
                <w:rFonts w:ascii="Palatino Linotype" w:hAnsi="Palatino Linotype"/>
              </w:rPr>
            </w:pPr>
            <w:r>
              <w:rPr>
                <w:rFonts w:ascii="Arial Narrow" w:hAnsi="Arial Narrow"/>
                <w:b/>
              </w:rPr>
              <w:br w:type="page"/>
            </w:r>
          </w:p>
          <w:p w14:paraId="0E638816" w14:textId="37A7B2DA" w:rsidR="00257C2B" w:rsidRPr="0091291D" w:rsidRDefault="00257C2B" w:rsidP="00043C39">
            <w:pPr>
              <w:rPr>
                <w:rFonts w:ascii="Arial Narrow" w:hAnsi="Arial Narrow"/>
                <w:b/>
                <w:sz w:val="28"/>
              </w:rPr>
            </w:pPr>
          </w:p>
          <w:p w14:paraId="1B68642C" w14:textId="77777777" w:rsidR="00257C2B" w:rsidRPr="000E5532" w:rsidRDefault="00257C2B" w:rsidP="007501B4">
            <w:pPr>
              <w:jc w:val="center"/>
              <w:rPr>
                <w:rFonts w:ascii="Arial Narrow" w:hAnsi="Arial Narrow"/>
              </w:rPr>
            </w:pPr>
          </w:p>
        </w:tc>
      </w:tr>
      <w:tr w:rsidR="00043C39" w:rsidRPr="000E5532" w14:paraId="267EBB8B" w14:textId="77777777" w:rsidTr="007501B4">
        <w:trPr>
          <w:trHeight w:val="2039"/>
        </w:trPr>
        <w:tc>
          <w:tcPr>
            <w:tcW w:w="10490" w:type="dxa"/>
          </w:tcPr>
          <w:p w14:paraId="79860BC7" w14:textId="77777777" w:rsidR="00043C39" w:rsidRPr="000E5532" w:rsidRDefault="00043C39" w:rsidP="007501B4">
            <w:pPr>
              <w:rPr>
                <w:rFonts w:ascii="Arial Narrow" w:hAnsi="Arial Narrow"/>
                <w:b/>
              </w:rPr>
            </w:pPr>
          </w:p>
        </w:tc>
      </w:tr>
      <w:tr w:rsidR="00043C39" w:rsidRPr="000E5532" w14:paraId="60349373" w14:textId="77777777" w:rsidTr="007501B4">
        <w:trPr>
          <w:trHeight w:val="2039"/>
        </w:trPr>
        <w:tc>
          <w:tcPr>
            <w:tcW w:w="10490" w:type="dxa"/>
          </w:tcPr>
          <w:p w14:paraId="42415A5E" w14:textId="77777777" w:rsidR="00043C39" w:rsidRPr="000E5532" w:rsidRDefault="00043C39" w:rsidP="007501B4">
            <w:pPr>
              <w:rPr>
                <w:rFonts w:ascii="Arial Narrow" w:hAnsi="Arial Narrow"/>
                <w:b/>
              </w:rPr>
            </w:pPr>
          </w:p>
        </w:tc>
      </w:tr>
    </w:tbl>
    <w:p w14:paraId="498D0B6E"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t>OBCHODNÍ PODMÍNKY</w:t>
      </w:r>
    </w:p>
    <w:p w14:paraId="42FC5F37" w14:textId="77777777"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14:paraId="66DD9C2B" w14:textId="77777777"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14:paraId="5EBCF9A2" w14:textId="77777777" w:rsidR="00257C2B" w:rsidRPr="000E5532" w:rsidRDefault="00257C2B" w:rsidP="00257C2B">
      <w:pPr>
        <w:pBdr>
          <w:bottom w:val="single" w:sz="12" w:space="1" w:color="auto"/>
        </w:pBdr>
        <w:spacing w:before="120"/>
        <w:rPr>
          <w:rFonts w:ascii="Arial Narrow" w:hAnsi="Arial Narrow" w:cs="Arial"/>
          <w:sz w:val="28"/>
        </w:rPr>
      </w:pPr>
    </w:p>
    <w:p w14:paraId="12C197CB" w14:textId="77777777" w:rsidR="00257C2B" w:rsidRPr="000E5532" w:rsidRDefault="00257C2B" w:rsidP="00257C2B">
      <w:pPr>
        <w:spacing w:before="120"/>
        <w:rPr>
          <w:rFonts w:ascii="Arial Narrow" w:hAnsi="Arial Narrow"/>
        </w:rPr>
      </w:pPr>
    </w:p>
    <w:p w14:paraId="27E8F55A" w14:textId="4A50F399"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 xml:space="preserve">y o dílo. </w:t>
      </w:r>
      <w:r w:rsidR="00C416CF">
        <w:rPr>
          <w:rFonts w:ascii="Arial Narrow" w:hAnsi="Arial Narrow" w:cs="Arial"/>
          <w:b w:val="0"/>
          <w:bCs w:val="0"/>
          <w:color w:val="auto"/>
          <w:sz w:val="24"/>
        </w:rPr>
        <w:t>Účastníci</w:t>
      </w:r>
      <w:r w:rsidRPr="000E5532">
        <w:rPr>
          <w:rFonts w:ascii="Arial Narrow" w:hAnsi="Arial Narrow" w:cs="Arial"/>
          <w:b w:val="0"/>
          <w:bCs w:val="0"/>
          <w:color w:val="auto"/>
          <w:sz w:val="24"/>
        </w:rPr>
        <w:t xml:space="preserve"> do těchto obchodních podmínek pouze doplní údaje nezbytné pro vznik návrhu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(zejména vlastní identifikační údaje, cenu</w:t>
      </w:r>
      <w:r w:rsidR="00B13E3B" w:rsidRPr="000E5532">
        <w:rPr>
          <w:rFonts w:ascii="Arial Narrow" w:hAnsi="Arial Narrow" w:cs="Arial"/>
          <w:b w:val="0"/>
          <w:bCs w:val="0"/>
          <w:color w:val="auto"/>
          <w:sz w:val="24"/>
        </w:rPr>
        <w:t xml:space="preserve"> </w:t>
      </w:r>
      <w:r w:rsidRPr="000E5532">
        <w:rPr>
          <w:rFonts w:ascii="Arial Narrow" w:hAnsi="Arial Narrow" w:cs="Arial"/>
          <w:b w:val="0"/>
          <w:bCs w:val="0"/>
          <w:color w:val="auto"/>
          <w:sz w:val="24"/>
        </w:rPr>
        <w:t>a případné další údaje, jejichž doplnění text ob</w:t>
      </w:r>
      <w:r w:rsidR="00266066">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 xml:space="preserve">a následně takto doplněné obchodní podmínky předloží jako svůj návrh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na veřejnou zakázku</w:t>
      </w:r>
      <w:r w:rsidR="004E65EC" w:rsidRPr="000E5532">
        <w:rPr>
          <w:rFonts w:ascii="Arial Narrow" w:hAnsi="Arial Narrow" w:cs="Arial"/>
          <w:b w:val="0"/>
          <w:bCs w:val="0"/>
          <w:color w:val="auto"/>
          <w:sz w:val="24"/>
        </w:rPr>
        <w:t>.</w:t>
      </w:r>
    </w:p>
    <w:p w14:paraId="2F1956C9" w14:textId="77777777" w:rsidR="00257C2B" w:rsidRPr="000E5532" w:rsidRDefault="00257C2B" w:rsidP="00257C2B">
      <w:pPr>
        <w:spacing w:before="120"/>
        <w:ind w:left="2940" w:hanging="2940"/>
        <w:jc w:val="center"/>
        <w:rPr>
          <w:rFonts w:ascii="Arial Narrow" w:hAnsi="Arial Narrow" w:cs="Arial"/>
          <w:b/>
          <w:bCs/>
          <w:snapToGrid w:val="0"/>
          <w:sz w:val="36"/>
        </w:rPr>
      </w:pPr>
    </w:p>
    <w:p w14:paraId="7A2335BB" w14:textId="77777777" w:rsidR="00257C2B" w:rsidRPr="000E5532" w:rsidRDefault="00257C2B" w:rsidP="00257C2B">
      <w:pPr>
        <w:spacing w:before="120"/>
        <w:ind w:left="2940" w:hanging="2940"/>
        <w:jc w:val="center"/>
        <w:rPr>
          <w:rFonts w:ascii="Arial Narrow" w:hAnsi="Arial Narrow" w:cs="Arial"/>
          <w:b/>
          <w:bCs/>
          <w:snapToGrid w:val="0"/>
          <w:sz w:val="36"/>
        </w:rPr>
      </w:pPr>
    </w:p>
    <w:p w14:paraId="33D14989" w14:textId="77777777" w:rsidR="00257C2B" w:rsidRPr="000E5532" w:rsidRDefault="00257C2B" w:rsidP="00257C2B">
      <w:pPr>
        <w:spacing w:before="120"/>
        <w:ind w:left="2940" w:hanging="2940"/>
        <w:jc w:val="center"/>
        <w:rPr>
          <w:rFonts w:ascii="Arial Narrow" w:hAnsi="Arial Narrow" w:cs="Arial"/>
          <w:b/>
          <w:bCs/>
          <w:snapToGrid w:val="0"/>
          <w:sz w:val="36"/>
        </w:rPr>
      </w:pPr>
    </w:p>
    <w:p w14:paraId="7EFED752" w14:textId="77777777" w:rsidR="00257C2B" w:rsidRPr="00F55E93" w:rsidRDefault="00257C2B" w:rsidP="00257C2B">
      <w:pPr>
        <w:spacing w:before="120"/>
        <w:ind w:left="2940" w:hanging="2940"/>
        <w:jc w:val="center"/>
        <w:rPr>
          <w:rFonts w:ascii="Arial Narrow" w:hAnsi="Arial Narrow" w:cs="Arial"/>
          <w:bCs/>
          <w:snapToGrid w:val="0"/>
          <w:sz w:val="36"/>
        </w:rPr>
      </w:pPr>
    </w:p>
    <w:p w14:paraId="20963D17" w14:textId="77777777" w:rsidR="00F55E93" w:rsidRPr="00F55E93" w:rsidRDefault="00F55E93" w:rsidP="00F55E93">
      <w:pPr>
        <w:jc w:val="center"/>
        <w:rPr>
          <w:rFonts w:ascii="Arial Narrow" w:hAnsi="Arial Narrow"/>
          <w:bCs/>
          <w:kern w:val="32"/>
          <w:sz w:val="36"/>
          <w:szCs w:val="32"/>
        </w:rPr>
      </w:pPr>
      <w:r w:rsidRPr="00F55E93">
        <w:rPr>
          <w:rFonts w:ascii="Arial Narrow" w:hAnsi="Arial Narrow"/>
          <w:sz w:val="36"/>
          <w:szCs w:val="28"/>
        </w:rPr>
        <w:t>„Veřejně přístupné víceúčelové sportoviště v obci Želešice“</w:t>
      </w:r>
    </w:p>
    <w:p w14:paraId="466C7F80" w14:textId="72ABB081" w:rsidR="00C811D7" w:rsidRPr="00C811D7" w:rsidRDefault="00C811D7" w:rsidP="00C811D7">
      <w:pPr>
        <w:jc w:val="center"/>
        <w:rPr>
          <w:rFonts w:ascii="Arial Narrow" w:hAnsi="Arial Narrow" w:cs="Arial"/>
          <w:bCs/>
          <w:sz w:val="36"/>
          <w:szCs w:val="20"/>
        </w:rPr>
      </w:pPr>
    </w:p>
    <w:p w14:paraId="39C7AC4C" w14:textId="77777777" w:rsidR="00056A37" w:rsidRDefault="00056A37" w:rsidP="006C0CF5">
      <w:pPr>
        <w:pStyle w:val="Nzev"/>
        <w:jc w:val="left"/>
        <w:rPr>
          <w:rFonts w:ascii="Arial Narrow" w:hAnsi="Arial Narrow"/>
          <w:sz w:val="40"/>
          <w:szCs w:val="28"/>
        </w:rPr>
      </w:pPr>
    </w:p>
    <w:p w14:paraId="17F14A58" w14:textId="77777777" w:rsidR="00257C2B" w:rsidRPr="000E5532" w:rsidRDefault="00257C2B" w:rsidP="00257C2B">
      <w:pPr>
        <w:pStyle w:val="Nzev"/>
        <w:rPr>
          <w:rFonts w:ascii="Arial Narrow" w:hAnsi="Arial Narrow"/>
          <w:sz w:val="40"/>
          <w:szCs w:val="28"/>
        </w:rPr>
      </w:pPr>
      <w:r w:rsidRPr="000E5532">
        <w:rPr>
          <w:rFonts w:ascii="Arial Narrow" w:hAnsi="Arial Narrow"/>
          <w:sz w:val="40"/>
          <w:szCs w:val="28"/>
        </w:rPr>
        <w:lastRenderedPageBreak/>
        <w:t>Smlouva o dílo</w:t>
      </w:r>
    </w:p>
    <w:p w14:paraId="1EBDC8D2" w14:textId="77777777"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14:paraId="71CDD243"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B83401A" w14:textId="77777777" w:rsidTr="007501B4">
        <w:trPr>
          <w:trHeight w:val="604"/>
        </w:trPr>
        <w:tc>
          <w:tcPr>
            <w:tcW w:w="9072" w:type="dxa"/>
            <w:shd w:val="clear" w:color="auto" w:fill="E0E0E0"/>
            <w:vAlign w:val="center"/>
          </w:tcPr>
          <w:p w14:paraId="00085A77"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14:paraId="553EFA1D" w14:textId="77777777" w:rsidR="00257C2B" w:rsidRPr="000E5532" w:rsidRDefault="00257C2B" w:rsidP="00257C2B">
      <w:pPr>
        <w:pStyle w:val="Normln0"/>
        <w:jc w:val="center"/>
        <w:rPr>
          <w:rFonts w:ascii="Arial Narrow" w:hAnsi="Arial Narrow" w:cs="Arial"/>
          <w:bCs/>
          <w:sz w:val="20"/>
        </w:rPr>
      </w:pPr>
    </w:p>
    <w:p w14:paraId="6C0E1BC0" w14:textId="0045AE8E" w:rsidR="00257C2B" w:rsidRPr="00FA10E1"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FA10E1">
        <w:rPr>
          <w:rFonts w:ascii="Arial Narrow" w:hAnsi="Arial Narrow" w:cs="Arial"/>
          <w:b/>
          <w:bCs/>
          <w:color w:val="auto"/>
          <w:sz w:val="24"/>
          <w:szCs w:val="24"/>
        </w:rPr>
        <w:t>Objednatel:</w:t>
      </w:r>
    </w:p>
    <w:p w14:paraId="40AD9041" w14:textId="220CE64E" w:rsidR="00043C39" w:rsidRPr="00043C39" w:rsidRDefault="00043C39" w:rsidP="00043C39">
      <w:pPr>
        <w:pStyle w:val="Zkladntext"/>
        <w:ind w:firstLine="360"/>
        <w:jc w:val="both"/>
        <w:rPr>
          <w:rFonts w:ascii="Arial Narrow" w:hAnsi="Arial Narrow" w:cs="Arial"/>
          <w:b/>
          <w:snapToGrid/>
          <w:color w:val="auto"/>
          <w:sz w:val="24"/>
          <w:szCs w:val="24"/>
        </w:rPr>
      </w:pPr>
      <w:r w:rsidRPr="00043C39">
        <w:rPr>
          <w:rFonts w:ascii="Arial Narrow" w:hAnsi="Arial Narrow" w:cs="Arial"/>
          <w:b/>
          <w:snapToGrid/>
          <w:color w:val="auto"/>
          <w:sz w:val="24"/>
          <w:szCs w:val="24"/>
        </w:rPr>
        <w:t>Název:</w:t>
      </w:r>
      <w:r w:rsidRPr="00043C39">
        <w:rPr>
          <w:rFonts w:ascii="Arial Narrow" w:hAnsi="Arial Narrow" w:cs="Arial"/>
          <w:b/>
          <w:snapToGrid/>
          <w:color w:val="auto"/>
          <w:sz w:val="24"/>
          <w:szCs w:val="24"/>
        </w:rPr>
        <w:tab/>
      </w:r>
      <w:r w:rsidRPr="00043C39">
        <w:rPr>
          <w:rFonts w:ascii="Arial Narrow" w:hAnsi="Arial Narrow" w:cs="Arial"/>
          <w:b/>
          <w:snapToGrid/>
          <w:color w:val="auto"/>
          <w:sz w:val="24"/>
          <w:szCs w:val="24"/>
        </w:rPr>
        <w:tab/>
      </w:r>
      <w:r w:rsidRPr="00043C39">
        <w:rPr>
          <w:rFonts w:ascii="Arial Narrow" w:hAnsi="Arial Narrow" w:cs="Arial"/>
          <w:b/>
          <w:snapToGrid/>
          <w:color w:val="auto"/>
          <w:sz w:val="24"/>
          <w:szCs w:val="24"/>
        </w:rPr>
        <w:tab/>
      </w:r>
      <w:r w:rsidRPr="00043C39">
        <w:rPr>
          <w:rFonts w:ascii="Arial Narrow" w:hAnsi="Arial Narrow" w:cs="Arial"/>
          <w:b/>
          <w:snapToGrid/>
          <w:color w:val="auto"/>
          <w:sz w:val="24"/>
          <w:szCs w:val="24"/>
        </w:rPr>
        <w:tab/>
      </w:r>
      <w:r w:rsidR="00F55E93" w:rsidRPr="00F55E93">
        <w:rPr>
          <w:rFonts w:ascii="Arial Narrow" w:hAnsi="Arial Narrow" w:cs="Arial"/>
          <w:b/>
          <w:snapToGrid/>
          <w:color w:val="auto"/>
          <w:sz w:val="24"/>
          <w:szCs w:val="24"/>
        </w:rPr>
        <w:t>Obec Želešice</w:t>
      </w:r>
    </w:p>
    <w:p w14:paraId="5D83E102" w14:textId="0E464324" w:rsidR="00043C39" w:rsidRPr="00F55E93" w:rsidRDefault="00043C39" w:rsidP="00043C39">
      <w:pPr>
        <w:pStyle w:val="Zkladntext"/>
        <w:ind w:left="2880" w:hanging="2520"/>
        <w:jc w:val="both"/>
        <w:rPr>
          <w:rFonts w:ascii="Arial Narrow" w:hAnsi="Arial Narrow" w:cs="Arial"/>
          <w:snapToGrid/>
          <w:color w:val="auto"/>
          <w:sz w:val="24"/>
          <w:szCs w:val="24"/>
        </w:rPr>
      </w:pPr>
      <w:r w:rsidRPr="00F55E93">
        <w:rPr>
          <w:rFonts w:ascii="Arial Narrow" w:hAnsi="Arial Narrow" w:cs="Arial"/>
          <w:snapToGrid/>
          <w:color w:val="auto"/>
          <w:sz w:val="24"/>
          <w:szCs w:val="24"/>
        </w:rPr>
        <w:t>Sídlo:</w:t>
      </w:r>
      <w:r w:rsidRPr="00F55E93">
        <w:rPr>
          <w:rFonts w:ascii="Arial Narrow" w:hAnsi="Arial Narrow" w:cs="Arial"/>
          <w:snapToGrid/>
          <w:color w:val="auto"/>
          <w:sz w:val="24"/>
          <w:szCs w:val="24"/>
        </w:rPr>
        <w:tab/>
      </w:r>
      <w:r w:rsidRPr="00F55E93">
        <w:rPr>
          <w:rFonts w:ascii="Arial Narrow" w:hAnsi="Arial Narrow" w:cs="Arial"/>
          <w:snapToGrid/>
          <w:color w:val="auto"/>
          <w:sz w:val="24"/>
          <w:szCs w:val="24"/>
        </w:rPr>
        <w:tab/>
      </w:r>
      <w:r w:rsidR="00F55E93" w:rsidRPr="00F55E93">
        <w:rPr>
          <w:rFonts w:ascii="Arial Narrow" w:hAnsi="Arial Narrow" w:cs="Arial"/>
          <w:noProof/>
          <w:sz w:val="24"/>
          <w:szCs w:val="24"/>
        </w:rPr>
        <w:t>24. dubna 16, 664 43 Želešice</w:t>
      </w:r>
    </w:p>
    <w:p w14:paraId="275BE9F0" w14:textId="7FCE35C2" w:rsidR="00043C39" w:rsidRPr="00F55E93" w:rsidRDefault="00043C39" w:rsidP="00043C39">
      <w:pPr>
        <w:pStyle w:val="Zkladntext"/>
        <w:ind w:left="2880" w:hanging="2520"/>
        <w:jc w:val="both"/>
        <w:rPr>
          <w:rFonts w:ascii="Arial Narrow" w:hAnsi="Arial Narrow" w:cs="Arial"/>
          <w:snapToGrid/>
          <w:color w:val="auto"/>
          <w:sz w:val="24"/>
          <w:szCs w:val="24"/>
        </w:rPr>
      </w:pPr>
      <w:r w:rsidRPr="00F55E93">
        <w:rPr>
          <w:rFonts w:ascii="Arial Narrow" w:hAnsi="Arial Narrow" w:cs="Arial"/>
          <w:snapToGrid/>
          <w:color w:val="auto"/>
          <w:sz w:val="24"/>
          <w:szCs w:val="24"/>
        </w:rPr>
        <w:t>IČO:</w:t>
      </w:r>
      <w:r w:rsidRPr="00F55E93">
        <w:rPr>
          <w:rFonts w:ascii="Arial Narrow" w:hAnsi="Arial Narrow" w:cs="Arial"/>
          <w:snapToGrid/>
          <w:color w:val="auto"/>
          <w:sz w:val="24"/>
          <w:szCs w:val="24"/>
        </w:rPr>
        <w:tab/>
      </w:r>
      <w:r w:rsidRPr="00F55E93">
        <w:rPr>
          <w:rFonts w:ascii="Arial Narrow" w:hAnsi="Arial Narrow" w:cs="Arial"/>
          <w:snapToGrid/>
          <w:color w:val="auto"/>
          <w:sz w:val="24"/>
          <w:szCs w:val="24"/>
        </w:rPr>
        <w:tab/>
      </w:r>
      <w:r w:rsidR="00F55E93" w:rsidRPr="00F55E93">
        <w:rPr>
          <w:rFonts w:ascii="Arial Narrow" w:hAnsi="Arial Narrow" w:cs="Arial"/>
          <w:noProof/>
          <w:sz w:val="24"/>
          <w:szCs w:val="24"/>
        </w:rPr>
        <w:t>002 82 952</w:t>
      </w:r>
    </w:p>
    <w:p w14:paraId="0C2A585C" w14:textId="58DDC49B" w:rsidR="00043C39" w:rsidRPr="00F55E93" w:rsidRDefault="00043C39" w:rsidP="00043C39">
      <w:pPr>
        <w:pStyle w:val="Zkladntext"/>
        <w:ind w:left="2880" w:hanging="2520"/>
        <w:jc w:val="both"/>
        <w:rPr>
          <w:rFonts w:ascii="Arial Narrow" w:hAnsi="Arial Narrow" w:cs="Arial"/>
          <w:snapToGrid/>
          <w:color w:val="auto"/>
          <w:sz w:val="24"/>
          <w:szCs w:val="24"/>
        </w:rPr>
      </w:pPr>
      <w:r w:rsidRPr="00F55E93">
        <w:rPr>
          <w:rFonts w:ascii="Arial Narrow" w:hAnsi="Arial Narrow" w:cs="Arial"/>
          <w:snapToGrid/>
          <w:color w:val="auto"/>
          <w:sz w:val="24"/>
          <w:szCs w:val="24"/>
        </w:rPr>
        <w:t>DIČ:</w:t>
      </w:r>
      <w:r w:rsidRPr="00F55E93">
        <w:rPr>
          <w:rFonts w:ascii="Arial Narrow" w:hAnsi="Arial Narrow" w:cs="Arial"/>
          <w:snapToGrid/>
          <w:color w:val="auto"/>
          <w:sz w:val="24"/>
          <w:szCs w:val="24"/>
        </w:rPr>
        <w:tab/>
      </w:r>
      <w:r w:rsidRPr="00F55E93">
        <w:rPr>
          <w:rFonts w:ascii="Arial Narrow" w:hAnsi="Arial Narrow" w:cs="Arial"/>
          <w:snapToGrid/>
          <w:color w:val="auto"/>
          <w:sz w:val="24"/>
          <w:szCs w:val="24"/>
        </w:rPr>
        <w:tab/>
        <w:t>CZ</w:t>
      </w:r>
      <w:r w:rsidR="00056A37" w:rsidRPr="00F55E93">
        <w:rPr>
          <w:rFonts w:ascii="Arial Narrow" w:hAnsi="Arial Narrow" w:cs="Arial"/>
          <w:snapToGrid/>
          <w:color w:val="auto"/>
          <w:sz w:val="24"/>
          <w:szCs w:val="24"/>
        </w:rPr>
        <w:t>00282103</w:t>
      </w:r>
    </w:p>
    <w:p w14:paraId="4F8C6F6D" w14:textId="117B9308" w:rsidR="00043C39" w:rsidRPr="00A42497" w:rsidRDefault="00F55E93" w:rsidP="00043C39">
      <w:pPr>
        <w:pStyle w:val="Zkladntext"/>
        <w:ind w:left="2880" w:hanging="2520"/>
        <w:jc w:val="both"/>
        <w:rPr>
          <w:rFonts w:ascii="Arial Narrow" w:hAnsi="Arial Narrow" w:cs="Arial"/>
          <w:noProof/>
          <w:sz w:val="24"/>
          <w:szCs w:val="24"/>
        </w:rPr>
      </w:pPr>
      <w:r>
        <w:rPr>
          <w:rFonts w:ascii="Arial Narrow" w:hAnsi="Arial Narrow" w:cs="Arial"/>
          <w:snapToGrid/>
          <w:color w:val="auto"/>
          <w:sz w:val="24"/>
          <w:szCs w:val="24"/>
        </w:rPr>
        <w:t>B</w:t>
      </w:r>
      <w:r w:rsidR="00043C39" w:rsidRPr="00F55E93">
        <w:rPr>
          <w:rFonts w:ascii="Arial Narrow" w:hAnsi="Arial Narrow" w:cs="Arial"/>
          <w:snapToGrid/>
          <w:color w:val="auto"/>
          <w:sz w:val="24"/>
          <w:szCs w:val="24"/>
        </w:rPr>
        <w:t>ankovní spojení:</w:t>
      </w:r>
      <w:r w:rsidR="00043C39" w:rsidRPr="00F55E93">
        <w:rPr>
          <w:rFonts w:ascii="Arial Narrow" w:hAnsi="Arial Narrow" w:cs="Arial"/>
          <w:snapToGrid/>
          <w:color w:val="auto"/>
          <w:sz w:val="24"/>
          <w:szCs w:val="24"/>
        </w:rPr>
        <w:tab/>
      </w:r>
      <w:r w:rsidR="00043C39" w:rsidRPr="00F55E93">
        <w:rPr>
          <w:rFonts w:ascii="Arial Narrow" w:hAnsi="Arial Narrow" w:cs="Arial"/>
          <w:snapToGrid/>
          <w:color w:val="auto"/>
          <w:sz w:val="24"/>
          <w:szCs w:val="24"/>
        </w:rPr>
        <w:tab/>
      </w:r>
      <w:r w:rsidR="00A42497" w:rsidRPr="00A42497">
        <w:rPr>
          <w:rFonts w:ascii="Arial Narrow" w:hAnsi="Arial Narrow" w:cs="Arial"/>
          <w:noProof/>
          <w:sz w:val="24"/>
          <w:szCs w:val="24"/>
        </w:rPr>
        <w:t>Sberbank CZ Brno</w:t>
      </w:r>
    </w:p>
    <w:p w14:paraId="599B96AB" w14:textId="34109392" w:rsidR="00043C39" w:rsidRPr="00A42497" w:rsidRDefault="00F55E93" w:rsidP="00043C39">
      <w:pPr>
        <w:pStyle w:val="Zkladntext"/>
        <w:ind w:left="2880" w:hanging="2520"/>
        <w:jc w:val="both"/>
        <w:rPr>
          <w:rFonts w:ascii="Arial Narrow" w:hAnsi="Arial Narrow" w:cs="Arial"/>
          <w:noProof/>
          <w:sz w:val="24"/>
          <w:szCs w:val="24"/>
        </w:rPr>
      </w:pPr>
      <w:r w:rsidRPr="00650841">
        <w:rPr>
          <w:rFonts w:ascii="Arial Narrow" w:hAnsi="Arial Narrow" w:cs="Arial"/>
          <w:noProof/>
          <w:sz w:val="24"/>
          <w:szCs w:val="24"/>
        </w:rPr>
        <w:t>Č</w:t>
      </w:r>
      <w:r w:rsidR="00043C39" w:rsidRPr="00650841">
        <w:rPr>
          <w:rFonts w:ascii="Arial Narrow" w:hAnsi="Arial Narrow" w:cs="Arial"/>
          <w:noProof/>
          <w:sz w:val="24"/>
          <w:szCs w:val="24"/>
        </w:rPr>
        <w:t>. účtu:</w:t>
      </w:r>
      <w:r w:rsidR="00043C39" w:rsidRPr="00650841">
        <w:rPr>
          <w:rFonts w:ascii="Arial Narrow" w:hAnsi="Arial Narrow" w:cs="Arial"/>
          <w:noProof/>
          <w:sz w:val="24"/>
          <w:szCs w:val="24"/>
        </w:rPr>
        <w:tab/>
      </w:r>
      <w:r w:rsidR="00043C39" w:rsidRPr="00650841">
        <w:rPr>
          <w:rFonts w:ascii="Arial Narrow" w:hAnsi="Arial Narrow" w:cs="Arial"/>
          <w:noProof/>
          <w:sz w:val="24"/>
          <w:szCs w:val="24"/>
        </w:rPr>
        <w:tab/>
      </w:r>
      <w:r w:rsidR="00A42497" w:rsidRPr="00650841">
        <w:rPr>
          <w:rFonts w:ascii="Arial Narrow" w:hAnsi="Arial Narrow" w:cs="Arial"/>
          <w:noProof/>
          <w:sz w:val="24"/>
          <w:szCs w:val="24"/>
        </w:rPr>
        <w:t>4060007210/6800</w:t>
      </w:r>
    </w:p>
    <w:p w14:paraId="40EFF171" w14:textId="3591212E" w:rsidR="00043C39" w:rsidRPr="00F55E93" w:rsidRDefault="00043C39" w:rsidP="00A92414">
      <w:pPr>
        <w:pStyle w:val="Zkladntext"/>
        <w:ind w:left="2880" w:hanging="2520"/>
        <w:jc w:val="both"/>
        <w:rPr>
          <w:rFonts w:ascii="Arial Narrow" w:hAnsi="Arial Narrow" w:cs="Arial"/>
          <w:snapToGrid/>
          <w:color w:val="auto"/>
          <w:sz w:val="24"/>
          <w:szCs w:val="24"/>
        </w:rPr>
      </w:pPr>
      <w:r w:rsidRPr="00F55E93">
        <w:rPr>
          <w:rFonts w:ascii="Arial Narrow" w:hAnsi="Arial Narrow" w:cs="Arial"/>
          <w:snapToGrid/>
          <w:color w:val="auto"/>
          <w:sz w:val="24"/>
          <w:szCs w:val="24"/>
        </w:rPr>
        <w:t>za</w:t>
      </w:r>
      <w:r w:rsidR="00A92414" w:rsidRPr="00F55E93">
        <w:rPr>
          <w:rFonts w:ascii="Arial Narrow" w:hAnsi="Arial Narrow" w:cs="Arial"/>
          <w:snapToGrid/>
          <w:color w:val="auto"/>
          <w:sz w:val="24"/>
          <w:szCs w:val="24"/>
        </w:rPr>
        <w:t>s</w:t>
      </w:r>
      <w:r w:rsidRPr="00F55E93">
        <w:rPr>
          <w:rFonts w:ascii="Arial Narrow" w:hAnsi="Arial Narrow" w:cs="Arial"/>
          <w:snapToGrid/>
          <w:color w:val="auto"/>
          <w:sz w:val="24"/>
          <w:szCs w:val="24"/>
        </w:rPr>
        <w:t>toupený:</w:t>
      </w:r>
      <w:r w:rsidRPr="00F55E93">
        <w:rPr>
          <w:rFonts w:ascii="Arial Narrow" w:hAnsi="Arial Narrow" w:cs="Arial"/>
          <w:snapToGrid/>
          <w:color w:val="auto"/>
          <w:sz w:val="24"/>
          <w:szCs w:val="24"/>
        </w:rPr>
        <w:tab/>
      </w:r>
      <w:r w:rsidRPr="00F55E93">
        <w:rPr>
          <w:rFonts w:ascii="Arial Narrow" w:hAnsi="Arial Narrow" w:cs="Arial"/>
          <w:snapToGrid/>
          <w:color w:val="auto"/>
          <w:sz w:val="24"/>
          <w:szCs w:val="24"/>
        </w:rPr>
        <w:tab/>
      </w:r>
      <w:r w:rsidR="00F55E93" w:rsidRPr="00F55E93">
        <w:rPr>
          <w:rFonts w:ascii="Arial Narrow" w:hAnsi="Arial Narrow" w:cs="Arial"/>
          <w:noProof/>
          <w:sz w:val="24"/>
          <w:szCs w:val="24"/>
        </w:rPr>
        <w:t>Ing. Magdou Kvardovou, starostkou obce Želešice</w:t>
      </w:r>
    </w:p>
    <w:p w14:paraId="79AF3809" w14:textId="77777777" w:rsidR="00A92414" w:rsidRDefault="00A92414" w:rsidP="00043C39">
      <w:pPr>
        <w:pStyle w:val="Zkladntext"/>
        <w:jc w:val="both"/>
        <w:rPr>
          <w:rFonts w:ascii="Arial Narrow" w:hAnsi="Arial Narrow" w:cs="Arial"/>
          <w:snapToGrid/>
          <w:color w:val="auto"/>
          <w:sz w:val="24"/>
          <w:szCs w:val="24"/>
        </w:rPr>
      </w:pPr>
    </w:p>
    <w:p w14:paraId="2CF84679" w14:textId="1A36BAEB" w:rsidR="00D17757" w:rsidRPr="00043C39" w:rsidRDefault="00D17757" w:rsidP="00043C39">
      <w:pPr>
        <w:pStyle w:val="Zkladntext"/>
        <w:jc w:val="both"/>
        <w:rPr>
          <w:rFonts w:ascii="Arial Narrow" w:hAnsi="Arial Narrow" w:cs="Arial"/>
          <w:snapToGrid/>
          <w:color w:val="auto"/>
          <w:sz w:val="24"/>
          <w:szCs w:val="24"/>
        </w:rPr>
      </w:pPr>
      <w:r w:rsidRPr="00043C39">
        <w:rPr>
          <w:rFonts w:ascii="Arial Narrow" w:hAnsi="Arial Narrow" w:cs="Arial"/>
          <w:snapToGrid/>
          <w:color w:val="auto"/>
          <w:sz w:val="24"/>
          <w:szCs w:val="24"/>
        </w:rPr>
        <w:t>Osoby pověřené jednat jménem Objednatele ve věcech technických a kontaktní osoby Objednatele jsou uvedeny v čl. 18.3.9 této smlouvy o dílo.</w:t>
      </w:r>
    </w:p>
    <w:p w14:paraId="16E4DBC2" w14:textId="77777777" w:rsidR="007D7541" w:rsidRDefault="007D7541" w:rsidP="007B4EEF">
      <w:pPr>
        <w:ind w:left="360"/>
        <w:rPr>
          <w:rFonts w:ascii="Arial Narrow" w:hAnsi="Arial Narrow" w:cs="Arial"/>
        </w:rPr>
      </w:pPr>
    </w:p>
    <w:p w14:paraId="4BB45903" w14:textId="77777777" w:rsidR="00257C2B" w:rsidRPr="000E5532" w:rsidRDefault="00257C2B" w:rsidP="007B4EEF">
      <w:pPr>
        <w:ind w:left="360"/>
        <w:rPr>
          <w:rFonts w:ascii="Arial Narrow" w:hAnsi="Arial Narrow" w:cs="Arial"/>
        </w:rPr>
      </w:pPr>
      <w:r w:rsidRPr="000E5532">
        <w:rPr>
          <w:rFonts w:ascii="Arial Narrow" w:hAnsi="Arial Narrow" w:cs="Arial"/>
        </w:rPr>
        <w:t xml:space="preserve">(dále též </w:t>
      </w:r>
      <w:r w:rsidRPr="000E5532">
        <w:rPr>
          <w:rFonts w:ascii="Arial Narrow" w:hAnsi="Arial Narrow" w:cs="Arial"/>
          <w:b/>
        </w:rPr>
        <w:t>„Objednatel“</w:t>
      </w:r>
      <w:r w:rsidRPr="000E5532">
        <w:rPr>
          <w:rFonts w:ascii="Arial Narrow" w:hAnsi="Arial Narrow" w:cs="Arial"/>
        </w:rPr>
        <w:t>)</w:t>
      </w:r>
    </w:p>
    <w:p w14:paraId="141CD7A7" w14:textId="77777777" w:rsidR="00FA10E1" w:rsidRDefault="00FA10E1" w:rsidP="00257C2B">
      <w:pPr>
        <w:pStyle w:val="Textbubliny"/>
        <w:ind w:left="360"/>
        <w:rPr>
          <w:rFonts w:ascii="Arial Narrow" w:hAnsi="Arial Narrow" w:cs="Arial"/>
          <w:sz w:val="24"/>
          <w:szCs w:val="24"/>
        </w:rPr>
      </w:pPr>
    </w:p>
    <w:p w14:paraId="64CF618A" w14:textId="77777777" w:rsidR="007D7541" w:rsidRPr="000E5532" w:rsidRDefault="007D7541" w:rsidP="00257C2B">
      <w:pPr>
        <w:pStyle w:val="Textbubliny"/>
        <w:ind w:left="360"/>
        <w:rPr>
          <w:rFonts w:ascii="Arial Narrow" w:hAnsi="Arial Narrow" w:cs="Arial"/>
          <w:sz w:val="24"/>
          <w:szCs w:val="24"/>
        </w:rPr>
      </w:pPr>
    </w:p>
    <w:p w14:paraId="662E9289" w14:textId="77777777" w:rsidR="00257C2B" w:rsidRPr="000E5532"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0E5532">
        <w:rPr>
          <w:rFonts w:ascii="Arial Narrow" w:hAnsi="Arial Narrow" w:cs="Arial"/>
          <w:b/>
          <w:bCs/>
          <w:color w:val="auto"/>
          <w:sz w:val="24"/>
          <w:szCs w:val="24"/>
        </w:rPr>
        <w:t>Zhotovitel:</w:t>
      </w:r>
    </w:p>
    <w:p w14:paraId="23B87F2B" w14:textId="77777777" w:rsidR="00257C2B" w:rsidRPr="000E5532" w:rsidRDefault="00B8693D"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Název:</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257C2B" w:rsidRPr="00F92CD1">
        <w:rPr>
          <w:rFonts w:ascii="Arial Narrow" w:hAnsi="Arial Narrow" w:cs="Arial"/>
          <w:snapToGrid/>
          <w:color w:val="auto"/>
          <w:sz w:val="24"/>
          <w:szCs w:val="24"/>
          <w:highlight w:val="lightGray"/>
        </w:rPr>
        <w:t>………………………………………</w:t>
      </w:r>
    </w:p>
    <w:p w14:paraId="77F34F96" w14:textId="77777777" w:rsidR="00FB0796" w:rsidRDefault="00FB0796"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Sídlo:</w:t>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Pr="000E5532">
        <w:rPr>
          <w:rFonts w:ascii="Arial Narrow" w:hAnsi="Arial Narrow" w:cs="Arial"/>
          <w:snapToGrid/>
          <w:color w:val="auto"/>
          <w:sz w:val="24"/>
          <w:szCs w:val="24"/>
          <w:highlight w:val="lightGray"/>
        </w:rPr>
        <w:t>………………………………………</w:t>
      </w:r>
    </w:p>
    <w:p w14:paraId="4C412BD2" w14:textId="77777777" w:rsidR="00853914" w:rsidRPr="000E5532" w:rsidRDefault="00853914" w:rsidP="00853914">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IČO:</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highlight w:val="lightGray"/>
        </w:rPr>
        <w:t>………………………………………</w:t>
      </w:r>
    </w:p>
    <w:p w14:paraId="7B3AFAB7" w14:textId="77777777" w:rsidR="00853914" w:rsidRPr="000E5532" w:rsidRDefault="00853914" w:rsidP="00853914">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DIČ:</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highlight w:val="lightGray"/>
        </w:rPr>
        <w:t>………………………………………</w:t>
      </w:r>
    </w:p>
    <w:p w14:paraId="20B1401C" w14:textId="4A0649DC" w:rsidR="00257C2B" w:rsidRPr="000E5532" w:rsidRDefault="007B029D" w:rsidP="00B8693D">
      <w:pPr>
        <w:pStyle w:val="Zkladntext"/>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zapsán</w:t>
      </w:r>
      <w:r w:rsidR="00257C2B" w:rsidRPr="000E5532">
        <w:rPr>
          <w:rFonts w:ascii="Arial Narrow" w:hAnsi="Arial Narrow" w:cs="Arial"/>
          <w:snapToGrid/>
          <w:color w:val="auto"/>
          <w:sz w:val="24"/>
          <w:szCs w:val="24"/>
        </w:rPr>
        <w:t xml:space="preserve"> v obchodním rejstříku: </w:t>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257C2B" w:rsidRPr="000E5532">
        <w:rPr>
          <w:rFonts w:ascii="Arial Narrow" w:hAnsi="Arial Narrow" w:cs="Arial"/>
          <w:snapToGrid/>
          <w:color w:val="auto"/>
          <w:sz w:val="24"/>
          <w:szCs w:val="24"/>
          <w:highlight w:val="lightGray"/>
        </w:rPr>
        <w:t>………………………………………</w:t>
      </w:r>
    </w:p>
    <w:p w14:paraId="4AF52EF0" w14:textId="77777777"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zastoupený: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3B1692F1" w14:textId="77777777" w:rsidR="00D17757" w:rsidRPr="000E5532" w:rsidRDefault="00D17757" w:rsidP="00B8693D">
      <w:pPr>
        <w:pStyle w:val="Zkladntext"/>
        <w:ind w:left="2880" w:hanging="2520"/>
        <w:jc w:val="both"/>
        <w:rPr>
          <w:rFonts w:ascii="Arial Narrow" w:hAnsi="Arial Narrow" w:cs="Arial"/>
          <w:snapToGrid/>
          <w:color w:val="auto"/>
          <w:sz w:val="24"/>
          <w:szCs w:val="24"/>
        </w:rPr>
      </w:pPr>
    </w:p>
    <w:p w14:paraId="6C0FF4A6" w14:textId="77777777"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bankovní spojení:  </w:t>
      </w:r>
      <w:r w:rsidRPr="000E5532">
        <w:rPr>
          <w:rFonts w:ascii="Arial Narrow" w:hAnsi="Arial Narrow" w:cs="Arial"/>
          <w:snapToGrid/>
          <w:color w:val="auto"/>
          <w:sz w:val="24"/>
          <w:szCs w:val="24"/>
        </w:rPr>
        <w:tab/>
      </w:r>
      <w:r w:rsidR="002C602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3B2980FC" w14:textId="77777777" w:rsidR="000C4B3A" w:rsidRPr="000E5532" w:rsidRDefault="00257C2B" w:rsidP="00B8693D">
      <w:pPr>
        <w:pStyle w:val="Zkladntext"/>
        <w:ind w:left="2880" w:hanging="2520"/>
        <w:jc w:val="both"/>
        <w:rPr>
          <w:rFonts w:ascii="Arial Narrow" w:hAnsi="Arial Narrow" w:cs="Arial"/>
          <w:color w:val="auto"/>
        </w:rPr>
      </w:pPr>
      <w:r w:rsidRPr="000E5532">
        <w:rPr>
          <w:rFonts w:ascii="Arial Narrow" w:hAnsi="Arial Narrow" w:cs="Arial"/>
          <w:snapToGrid/>
          <w:color w:val="auto"/>
          <w:sz w:val="24"/>
          <w:szCs w:val="24"/>
        </w:rPr>
        <w:t xml:space="preserve">č. účtu: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424626FA" w14:textId="77777777" w:rsidR="00853914" w:rsidRDefault="00853914" w:rsidP="00257C2B">
      <w:pPr>
        <w:ind w:left="360"/>
        <w:rPr>
          <w:rFonts w:ascii="Arial Narrow" w:hAnsi="Arial Narrow" w:cs="Arial"/>
        </w:rPr>
      </w:pPr>
    </w:p>
    <w:p w14:paraId="18522016" w14:textId="77777777" w:rsidR="00853914" w:rsidRPr="000E5532" w:rsidRDefault="00853914" w:rsidP="00853914">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osoba pověřená jednat jménem Zhotovitele ve věcech technických:</w:t>
      </w:r>
    </w:p>
    <w:p w14:paraId="6B42407C" w14:textId="7CC1F4C9" w:rsidR="00853914" w:rsidRPr="000E5532" w:rsidRDefault="009524A3" w:rsidP="00853914">
      <w:pPr>
        <w:pStyle w:val="Zkladntext"/>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S</w:t>
      </w:r>
      <w:r w:rsidR="00FA10E1">
        <w:rPr>
          <w:rFonts w:ascii="Arial Narrow" w:hAnsi="Arial Narrow" w:cs="Arial"/>
          <w:snapToGrid/>
          <w:color w:val="auto"/>
          <w:sz w:val="24"/>
          <w:szCs w:val="24"/>
        </w:rPr>
        <w:t>tavbyvedoucí</w:t>
      </w:r>
      <w:r w:rsidR="00853914" w:rsidRPr="000E5532">
        <w:rPr>
          <w:rFonts w:ascii="Arial Narrow" w:hAnsi="Arial Narrow" w:cs="Arial"/>
          <w:snapToGrid/>
          <w:color w:val="auto"/>
          <w:sz w:val="24"/>
          <w:szCs w:val="24"/>
        </w:rPr>
        <w:t>:</w:t>
      </w:r>
      <w:r w:rsidR="00853914" w:rsidRPr="000E5532">
        <w:rPr>
          <w:rFonts w:ascii="Arial Narrow" w:hAnsi="Arial Narrow" w:cs="Arial"/>
          <w:snapToGrid/>
          <w:color w:val="auto"/>
          <w:sz w:val="24"/>
          <w:szCs w:val="24"/>
        </w:rPr>
        <w:tab/>
        <w:t xml:space="preserve"> </w:t>
      </w:r>
      <w:r w:rsidR="00853914" w:rsidRPr="000E5532">
        <w:rPr>
          <w:rFonts w:ascii="Arial Narrow" w:hAnsi="Arial Narrow" w:cs="Arial"/>
          <w:snapToGrid/>
          <w:color w:val="auto"/>
          <w:sz w:val="24"/>
          <w:szCs w:val="24"/>
        </w:rPr>
        <w:tab/>
      </w:r>
      <w:r>
        <w:rPr>
          <w:rFonts w:ascii="Arial Narrow" w:hAnsi="Arial Narrow" w:cs="Arial"/>
          <w:snapToGrid/>
          <w:color w:val="auto"/>
          <w:sz w:val="24"/>
          <w:szCs w:val="24"/>
        </w:rPr>
        <w:tab/>
      </w:r>
      <w:r w:rsidR="00853914" w:rsidRPr="000E5532">
        <w:rPr>
          <w:rFonts w:ascii="Arial Narrow" w:hAnsi="Arial Narrow" w:cs="Arial"/>
          <w:snapToGrid/>
          <w:color w:val="auto"/>
          <w:sz w:val="24"/>
          <w:szCs w:val="24"/>
          <w:highlight w:val="lightGray"/>
        </w:rPr>
        <w:t>………………………………………</w:t>
      </w:r>
    </w:p>
    <w:p w14:paraId="67B0D0C0" w14:textId="77777777" w:rsidR="00853914" w:rsidRDefault="00853914" w:rsidP="00257C2B">
      <w:pPr>
        <w:ind w:left="360"/>
        <w:rPr>
          <w:rFonts w:ascii="Arial Narrow" w:hAnsi="Arial Narrow" w:cs="Arial"/>
        </w:rPr>
      </w:pPr>
    </w:p>
    <w:p w14:paraId="054551C3" w14:textId="77777777" w:rsidR="00257C2B" w:rsidRPr="000E5532" w:rsidRDefault="00257C2B" w:rsidP="00257C2B">
      <w:pPr>
        <w:ind w:left="360"/>
        <w:rPr>
          <w:rFonts w:ascii="Arial Narrow" w:hAnsi="Arial Narrow" w:cs="Arial"/>
        </w:rPr>
      </w:pPr>
      <w:r w:rsidRPr="000E5532">
        <w:rPr>
          <w:rFonts w:ascii="Arial Narrow" w:hAnsi="Arial Narrow" w:cs="Arial"/>
        </w:rPr>
        <w:t>(dále též „</w:t>
      </w:r>
      <w:r w:rsidRPr="000E5532">
        <w:rPr>
          <w:rFonts w:ascii="Arial Narrow" w:hAnsi="Arial Narrow" w:cs="Arial"/>
          <w:b/>
          <w:bCs/>
        </w:rPr>
        <w:t>Zhotovitel</w:t>
      </w:r>
      <w:r w:rsidRPr="000E5532">
        <w:rPr>
          <w:rFonts w:ascii="Arial Narrow" w:hAnsi="Arial Narrow" w:cs="Arial"/>
        </w:rPr>
        <w:t>“)</w:t>
      </w:r>
    </w:p>
    <w:p w14:paraId="4F5E4A8E" w14:textId="77777777" w:rsidR="00D17757" w:rsidRPr="000E5532" w:rsidRDefault="00D17757" w:rsidP="0049478F">
      <w:pPr>
        <w:pStyle w:val="Normln0"/>
        <w:ind w:left="360"/>
        <w:jc w:val="both"/>
        <w:rPr>
          <w:rFonts w:ascii="Arial Narrow" w:hAnsi="Arial Narrow" w:cs="Arial"/>
          <w:szCs w:val="24"/>
        </w:rPr>
      </w:pPr>
    </w:p>
    <w:p w14:paraId="6F5F0392" w14:textId="77777777" w:rsidR="00257C2B" w:rsidRPr="000E5532" w:rsidRDefault="006D4866" w:rsidP="0049478F">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0049478F" w:rsidRPr="000E5532">
        <w:rPr>
          <w:rFonts w:ascii="Arial Narrow" w:hAnsi="Arial Narrow" w:cs="Arial"/>
          <w:szCs w:val="24"/>
        </w:rPr>
        <w:br/>
      </w:r>
      <w:r w:rsidRPr="000E5532">
        <w:rPr>
          <w:rFonts w:ascii="Arial Narrow" w:hAnsi="Arial Narrow" w:cs="Arial"/>
          <w:szCs w:val="24"/>
        </w:rPr>
        <w:t>s § 2586 a násl. zákona č. 89/2012 Sb., občanského zákoníku (dále jen „</w:t>
      </w:r>
      <w:r w:rsidRPr="000E5532">
        <w:rPr>
          <w:rFonts w:ascii="Arial Narrow" w:hAnsi="Arial Narrow" w:cs="Arial"/>
          <w:b/>
          <w:szCs w:val="24"/>
        </w:rPr>
        <w:t>NOZ</w:t>
      </w:r>
      <w:r w:rsidRPr="000E5532">
        <w:rPr>
          <w:rFonts w:ascii="Arial Narrow" w:hAnsi="Arial Narrow" w:cs="Arial"/>
          <w:szCs w:val="24"/>
        </w:rPr>
        <w:t xml:space="preserve">“) tuto </w:t>
      </w:r>
      <w:r w:rsidR="00A061D3" w:rsidRPr="000E5532">
        <w:rPr>
          <w:rFonts w:ascii="Arial Narrow" w:hAnsi="Arial Narrow" w:cs="Arial"/>
          <w:szCs w:val="24"/>
        </w:rPr>
        <w:t>smlouv</w:t>
      </w:r>
      <w:r w:rsidRPr="000E5532">
        <w:rPr>
          <w:rFonts w:ascii="Arial Narrow" w:hAnsi="Arial Narrow" w:cs="Arial"/>
          <w:szCs w:val="24"/>
        </w:rPr>
        <w:t>u o dílo (dále jen „</w:t>
      </w:r>
      <w:r w:rsidRPr="000E5532">
        <w:rPr>
          <w:rFonts w:ascii="Arial Narrow" w:hAnsi="Arial Narrow" w:cs="Arial"/>
          <w:b/>
          <w:szCs w:val="24"/>
        </w:rPr>
        <w:t>Smlouva</w:t>
      </w:r>
      <w:r w:rsidRPr="000E5532">
        <w:rPr>
          <w:rFonts w:ascii="Arial Narrow" w:hAnsi="Arial Narrow" w:cs="Arial"/>
          <w:szCs w:val="24"/>
        </w:rPr>
        <w:t>“).</w:t>
      </w:r>
    </w:p>
    <w:p w14:paraId="60803740" w14:textId="77777777" w:rsidR="00F92CD1" w:rsidRDefault="00F92CD1" w:rsidP="006C0CF5">
      <w:pPr>
        <w:pStyle w:val="Normln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5905E4F" w14:textId="77777777" w:rsidTr="007501B4">
        <w:trPr>
          <w:trHeight w:val="604"/>
        </w:trPr>
        <w:tc>
          <w:tcPr>
            <w:tcW w:w="9072" w:type="dxa"/>
            <w:shd w:val="clear" w:color="auto" w:fill="E0E0E0"/>
            <w:vAlign w:val="center"/>
          </w:tcPr>
          <w:p w14:paraId="1702129A" w14:textId="77777777" w:rsidR="00257C2B" w:rsidRPr="000E5532" w:rsidRDefault="00257C2B" w:rsidP="006D4866">
            <w:pPr>
              <w:pStyle w:val="Nadpis1"/>
              <w:numPr>
                <w:ilvl w:val="0"/>
                <w:numId w:val="6"/>
              </w:numPr>
              <w:rPr>
                <w:rFonts w:ascii="Arial Narrow" w:hAnsi="Arial Narrow" w:cs="Arial"/>
                <w:bCs/>
                <w:szCs w:val="24"/>
              </w:rPr>
            </w:pPr>
            <w:r w:rsidRPr="000E5532">
              <w:rPr>
                <w:rFonts w:ascii="Arial Narrow" w:hAnsi="Arial Narrow" w:cs="Arial"/>
                <w:bCs/>
                <w:szCs w:val="24"/>
              </w:rPr>
              <w:t>ROZSAH PŘEDMĚTU</w:t>
            </w:r>
            <w:r w:rsidR="006D4866" w:rsidRPr="000E5532">
              <w:rPr>
                <w:rFonts w:ascii="Arial Narrow" w:hAnsi="Arial Narrow" w:cs="Arial"/>
                <w:bCs/>
                <w:szCs w:val="24"/>
              </w:rPr>
              <w:t xml:space="preserve"> DÍLA A</w:t>
            </w:r>
            <w:r w:rsidRPr="000E5532">
              <w:rPr>
                <w:rFonts w:ascii="Arial Narrow" w:hAnsi="Arial Narrow" w:cs="Arial"/>
                <w:bCs/>
                <w:szCs w:val="24"/>
              </w:rPr>
              <w:t xml:space="preserve"> SMLOUVY</w:t>
            </w:r>
          </w:p>
        </w:tc>
      </w:tr>
    </w:tbl>
    <w:p w14:paraId="4E7ED7A9" w14:textId="77777777" w:rsidR="00257C2B" w:rsidRPr="000E5532" w:rsidRDefault="00257C2B" w:rsidP="00257C2B">
      <w:pPr>
        <w:ind w:left="360"/>
        <w:jc w:val="both"/>
        <w:rPr>
          <w:rFonts w:ascii="Arial Narrow" w:hAnsi="Arial Narrow" w:cs="Arial"/>
          <w:sz w:val="20"/>
          <w:szCs w:val="20"/>
        </w:rPr>
      </w:pPr>
    </w:p>
    <w:p w14:paraId="73245BDD" w14:textId="77777777" w:rsidR="006D4866" w:rsidRPr="000E5532" w:rsidRDefault="006D4866" w:rsidP="006D4866">
      <w:pPr>
        <w:numPr>
          <w:ilvl w:val="1"/>
          <w:numId w:val="6"/>
        </w:numPr>
        <w:tabs>
          <w:tab w:val="num" w:pos="720"/>
        </w:tabs>
        <w:ind w:left="720"/>
        <w:jc w:val="both"/>
        <w:rPr>
          <w:rFonts w:ascii="Arial Narrow" w:hAnsi="Arial Narrow" w:cs="Arial"/>
          <w:b/>
        </w:rPr>
      </w:pPr>
      <w:r w:rsidRPr="000E5532">
        <w:rPr>
          <w:rFonts w:ascii="Arial Narrow" w:hAnsi="Arial Narrow" w:cs="Arial"/>
          <w:b/>
        </w:rPr>
        <w:t>Předmět Smlouvy</w:t>
      </w:r>
    </w:p>
    <w:p w14:paraId="54E51596" w14:textId="36D9C046" w:rsidR="008D78C3" w:rsidRPr="0048335D" w:rsidRDefault="006D4866" w:rsidP="0048335D">
      <w:pPr>
        <w:spacing w:line="276" w:lineRule="auto"/>
        <w:ind w:left="708"/>
        <w:jc w:val="both"/>
        <w:rPr>
          <w:rFonts w:ascii="Arial Narrow" w:hAnsi="Arial Narrow"/>
        </w:rPr>
      </w:pPr>
      <w:r w:rsidRPr="00C811D7">
        <w:rPr>
          <w:rFonts w:ascii="Arial Narrow" w:hAnsi="Arial Narrow" w:cs="Arial"/>
          <w:snapToGrid w:val="0"/>
        </w:rPr>
        <w:t xml:space="preserve">Zhotovitel se zavazuje provést na svůj náklad a nebezpečí ve sjednaném termínu pro Objednatele dále specifikované dílo (dále jen „Dílo“) a Objednatel se zavazuje </w:t>
      </w:r>
      <w:r w:rsidR="00D10009" w:rsidRPr="00C811D7">
        <w:rPr>
          <w:rFonts w:ascii="Arial Narrow" w:hAnsi="Arial Narrow" w:cs="Arial"/>
          <w:snapToGrid w:val="0"/>
        </w:rPr>
        <w:t xml:space="preserve">řádně </w:t>
      </w:r>
      <w:r w:rsidRPr="00C811D7">
        <w:rPr>
          <w:rFonts w:ascii="Arial Narrow" w:hAnsi="Arial Narrow" w:cs="Arial"/>
          <w:snapToGrid w:val="0"/>
        </w:rPr>
        <w:t xml:space="preserve">dokončené Dílo převzít a </w:t>
      </w:r>
      <w:r w:rsidR="00853914" w:rsidRPr="00C811D7">
        <w:rPr>
          <w:rFonts w:ascii="Arial Narrow" w:hAnsi="Arial Narrow" w:cs="Arial"/>
          <w:snapToGrid w:val="0"/>
        </w:rPr>
        <w:t xml:space="preserve">zaplatit za něj sjednanou cenu. </w:t>
      </w:r>
    </w:p>
    <w:p w14:paraId="27DF99E6" w14:textId="77777777" w:rsidR="009C2702" w:rsidRPr="000E5532" w:rsidRDefault="009C2702" w:rsidP="006D4866">
      <w:pPr>
        <w:tabs>
          <w:tab w:val="num" w:pos="900"/>
        </w:tabs>
        <w:ind w:left="709"/>
        <w:jc w:val="both"/>
        <w:rPr>
          <w:rFonts w:ascii="Arial Narrow" w:hAnsi="Arial Narrow" w:cs="Arial"/>
        </w:rPr>
      </w:pPr>
    </w:p>
    <w:p w14:paraId="481FD682" w14:textId="77777777" w:rsidR="00257C2B" w:rsidRPr="000E5532" w:rsidRDefault="006D4866" w:rsidP="00257C2B">
      <w:pPr>
        <w:numPr>
          <w:ilvl w:val="1"/>
          <w:numId w:val="6"/>
        </w:numPr>
        <w:tabs>
          <w:tab w:val="num" w:pos="720"/>
        </w:tabs>
        <w:ind w:left="720"/>
        <w:jc w:val="both"/>
        <w:rPr>
          <w:rFonts w:ascii="Arial Narrow" w:hAnsi="Arial Narrow" w:cs="Arial"/>
          <w:b/>
        </w:rPr>
      </w:pPr>
      <w:r w:rsidRPr="000E5532">
        <w:rPr>
          <w:rFonts w:ascii="Arial Narrow" w:hAnsi="Arial Narrow" w:cs="Arial"/>
          <w:b/>
        </w:rPr>
        <w:lastRenderedPageBreak/>
        <w:t>Předmět Díla</w:t>
      </w:r>
    </w:p>
    <w:p w14:paraId="648637FF" w14:textId="028F34FE" w:rsidR="00043C39" w:rsidRPr="00043C39" w:rsidRDefault="00043C39" w:rsidP="00043C39">
      <w:pPr>
        <w:pStyle w:val="Nzev"/>
        <w:ind w:left="540"/>
        <w:jc w:val="both"/>
        <w:rPr>
          <w:rFonts w:ascii="Arial Narrow" w:hAnsi="Arial Narrow" w:cs="Arial"/>
          <w:b w:val="0"/>
          <w:szCs w:val="24"/>
        </w:rPr>
      </w:pPr>
      <w:r w:rsidRPr="00043C39">
        <w:rPr>
          <w:rFonts w:ascii="Arial Narrow" w:hAnsi="Arial Narrow" w:cs="Arial"/>
          <w:b w:val="0"/>
          <w:szCs w:val="24"/>
        </w:rPr>
        <w:t xml:space="preserve">Zhotovitel se zavazuje provést pro Objednatele Dílo – evidované pod názvem stejnojmenné veřejné zakázky </w:t>
      </w:r>
      <w:r w:rsidR="00F55E93" w:rsidRPr="00B437B7">
        <w:rPr>
          <w:rFonts w:ascii="Arial Narrow" w:hAnsi="Arial Narrow" w:cs="Arial"/>
          <w:iCs/>
        </w:rPr>
        <w:t>„</w:t>
      </w:r>
      <w:r w:rsidR="00F55E93">
        <w:rPr>
          <w:rFonts w:ascii="Arial Narrow" w:hAnsi="Arial Narrow" w:cs="Arial"/>
          <w:iCs/>
        </w:rPr>
        <w:t>Veřejně přístupné víceúčelové sportoviště Želešice</w:t>
      </w:r>
      <w:r w:rsidR="00F55E93" w:rsidRPr="00B437B7">
        <w:rPr>
          <w:rFonts w:ascii="Arial Narrow" w:hAnsi="Arial Narrow" w:cs="Arial"/>
          <w:iCs/>
        </w:rPr>
        <w:t>“</w:t>
      </w:r>
      <w:r w:rsidRPr="00043C39">
        <w:rPr>
          <w:rFonts w:ascii="Arial Narrow" w:hAnsi="Arial Narrow" w:cs="Arial"/>
          <w:szCs w:val="24"/>
        </w:rPr>
        <w:t xml:space="preserve"> </w:t>
      </w:r>
      <w:r w:rsidRPr="00043C39">
        <w:rPr>
          <w:rFonts w:ascii="Arial Narrow" w:hAnsi="Arial Narrow" w:cs="Arial"/>
          <w:b w:val="0"/>
          <w:szCs w:val="24"/>
        </w:rPr>
        <w:t>podle dále specifikované projektové dokumentace, a podle podmínek stanovených:</w:t>
      </w:r>
    </w:p>
    <w:p w14:paraId="51A80D47" w14:textId="02CD5B02" w:rsidR="00FB0E33" w:rsidRPr="00FB0E33" w:rsidRDefault="007F348A" w:rsidP="00FB0E33">
      <w:pPr>
        <w:pStyle w:val="Nzev"/>
        <w:numPr>
          <w:ilvl w:val="0"/>
          <w:numId w:val="22"/>
        </w:numPr>
        <w:jc w:val="both"/>
        <w:rPr>
          <w:rFonts w:ascii="Arial Narrow" w:hAnsi="Arial Narrow" w:cs="Arial"/>
          <w:b w:val="0"/>
          <w:snapToGrid w:val="0"/>
          <w:szCs w:val="24"/>
        </w:rPr>
      </w:pPr>
      <w:r>
        <w:rPr>
          <w:rFonts w:ascii="Arial Narrow" w:hAnsi="Arial Narrow" w:cs="Arial"/>
          <w:b w:val="0"/>
          <w:snapToGrid w:val="0"/>
          <w:szCs w:val="24"/>
        </w:rPr>
        <w:t>Územním rozhodnutím</w:t>
      </w:r>
      <w:r w:rsidR="00FB0E33" w:rsidRPr="00FB0E33">
        <w:rPr>
          <w:rFonts w:ascii="Arial Narrow" w:hAnsi="Arial Narrow" w:cs="Arial"/>
          <w:b w:val="0"/>
          <w:snapToGrid w:val="0"/>
          <w:szCs w:val="24"/>
        </w:rPr>
        <w:t xml:space="preserve"> </w:t>
      </w:r>
      <w:r w:rsidR="00FB0E33">
        <w:rPr>
          <w:rFonts w:ascii="Arial Narrow" w:hAnsi="Arial Narrow" w:cs="Arial"/>
          <w:b w:val="0"/>
          <w:snapToGrid w:val="0"/>
          <w:szCs w:val="24"/>
        </w:rPr>
        <w:t>vydan</w:t>
      </w:r>
      <w:r>
        <w:rPr>
          <w:rFonts w:ascii="Arial Narrow" w:hAnsi="Arial Narrow" w:cs="Arial"/>
          <w:b w:val="0"/>
          <w:snapToGrid w:val="0"/>
          <w:szCs w:val="24"/>
        </w:rPr>
        <w:t>ým MÚ Šlapanice</w:t>
      </w:r>
      <w:r w:rsidR="00FB0E33">
        <w:rPr>
          <w:rFonts w:ascii="Arial Narrow" w:hAnsi="Arial Narrow" w:cs="Arial"/>
          <w:b w:val="0"/>
          <w:snapToGrid w:val="0"/>
          <w:szCs w:val="24"/>
        </w:rPr>
        <w:t xml:space="preserve"> pod </w:t>
      </w:r>
      <w:r w:rsidR="00FB0E33" w:rsidRPr="00FB0E33">
        <w:rPr>
          <w:rFonts w:ascii="Arial Narrow" w:hAnsi="Arial Narrow" w:cs="Arial"/>
          <w:b w:val="0"/>
          <w:snapToGrid w:val="0"/>
          <w:szCs w:val="24"/>
        </w:rPr>
        <w:t xml:space="preserve">č.j. </w:t>
      </w:r>
      <w:r>
        <w:rPr>
          <w:rFonts w:ascii="Arial Narrow" w:hAnsi="Arial Narrow" w:cs="Arial"/>
          <w:b w:val="0"/>
          <w:snapToGrid w:val="0"/>
          <w:szCs w:val="24"/>
        </w:rPr>
        <w:t xml:space="preserve">40608-15/TOV </w:t>
      </w:r>
      <w:r w:rsidR="00FB0E33">
        <w:rPr>
          <w:rFonts w:ascii="Arial Narrow" w:hAnsi="Arial Narrow" w:cs="Arial"/>
          <w:b w:val="0"/>
          <w:snapToGrid w:val="0"/>
          <w:szCs w:val="24"/>
        </w:rPr>
        <w:t>ze</w:t>
      </w:r>
      <w:r w:rsidR="00FB0E33" w:rsidRPr="00FB0E33">
        <w:rPr>
          <w:rFonts w:ascii="Arial Narrow" w:hAnsi="Arial Narrow" w:cs="Arial"/>
          <w:b w:val="0"/>
          <w:snapToGrid w:val="0"/>
          <w:szCs w:val="24"/>
        </w:rPr>
        <w:t xml:space="preserve"> dne </w:t>
      </w:r>
      <w:r w:rsidR="00D76093">
        <w:rPr>
          <w:rFonts w:ascii="Arial Narrow" w:hAnsi="Arial Narrow" w:cs="Arial"/>
          <w:b w:val="0"/>
          <w:snapToGrid w:val="0"/>
          <w:szCs w:val="24"/>
        </w:rPr>
        <w:t>18.8.2015</w:t>
      </w:r>
      <w:r w:rsidR="00FB0E33">
        <w:rPr>
          <w:rFonts w:ascii="Arial Narrow" w:hAnsi="Arial Narrow" w:cs="Arial"/>
          <w:b w:val="0"/>
          <w:snapToGrid w:val="0"/>
          <w:szCs w:val="24"/>
        </w:rPr>
        <w:t>, které nabylo práv</w:t>
      </w:r>
      <w:r w:rsidR="00FB0E33" w:rsidRPr="00FB0E33">
        <w:rPr>
          <w:rFonts w:ascii="Arial Narrow" w:hAnsi="Arial Narrow" w:cs="Arial"/>
          <w:b w:val="0"/>
          <w:snapToGrid w:val="0"/>
          <w:szCs w:val="24"/>
        </w:rPr>
        <w:t xml:space="preserve">ní moci ze dne </w:t>
      </w:r>
      <w:r w:rsidR="00D76093">
        <w:rPr>
          <w:rFonts w:ascii="Arial Narrow" w:hAnsi="Arial Narrow" w:cs="Arial"/>
          <w:b w:val="0"/>
          <w:snapToGrid w:val="0"/>
          <w:szCs w:val="24"/>
        </w:rPr>
        <w:t>16.9.2015</w:t>
      </w:r>
      <w:bookmarkStart w:id="0" w:name="_GoBack"/>
      <w:bookmarkEnd w:id="0"/>
      <w:r w:rsidR="00FB0E33" w:rsidRPr="00FB0E33">
        <w:rPr>
          <w:rFonts w:ascii="Arial Narrow" w:hAnsi="Arial Narrow" w:cs="Arial"/>
          <w:b w:val="0"/>
          <w:snapToGrid w:val="0"/>
          <w:szCs w:val="24"/>
        </w:rPr>
        <w:t xml:space="preserve"> (dále jen „stavební povolení“).</w:t>
      </w:r>
    </w:p>
    <w:p w14:paraId="5E329426" w14:textId="687A1122" w:rsidR="00B35263" w:rsidRPr="007F47AE" w:rsidRDefault="00B35263" w:rsidP="00EA302F">
      <w:pPr>
        <w:pStyle w:val="Nzev"/>
        <w:numPr>
          <w:ilvl w:val="0"/>
          <w:numId w:val="22"/>
        </w:numPr>
        <w:jc w:val="both"/>
        <w:rPr>
          <w:rFonts w:ascii="Arial Narrow" w:hAnsi="Arial Narrow" w:cs="Arial"/>
          <w:b w:val="0"/>
          <w:strike/>
          <w:snapToGrid w:val="0"/>
          <w:szCs w:val="24"/>
        </w:rPr>
      </w:pPr>
      <w:r w:rsidRPr="007F47AE">
        <w:rPr>
          <w:rFonts w:ascii="Arial Narrow" w:hAnsi="Arial Narrow" w:cs="Arial"/>
          <w:b w:val="0"/>
          <w:snapToGrid w:val="0"/>
          <w:szCs w:val="24"/>
        </w:rPr>
        <w:t>Projektovou dokumentací, kterou se rozumí D</w:t>
      </w:r>
      <w:r w:rsidR="00EA302F" w:rsidRPr="007F47AE">
        <w:rPr>
          <w:rFonts w:ascii="Arial Narrow" w:hAnsi="Arial Narrow" w:cs="Arial"/>
          <w:b w:val="0"/>
          <w:snapToGrid w:val="0"/>
          <w:szCs w:val="24"/>
        </w:rPr>
        <w:t xml:space="preserve">okumentace pro </w:t>
      </w:r>
      <w:r w:rsidR="00B11615" w:rsidRPr="007F47AE">
        <w:rPr>
          <w:rFonts w:ascii="Arial Narrow" w:hAnsi="Arial Narrow" w:cs="Arial"/>
        </w:rPr>
        <w:t xml:space="preserve">stavební povolení </w:t>
      </w:r>
      <w:r w:rsidR="00EA302F" w:rsidRPr="007F47AE">
        <w:rPr>
          <w:rFonts w:ascii="Arial Narrow" w:hAnsi="Arial Narrow" w:cs="Arial"/>
          <w:b w:val="0"/>
          <w:snapToGrid w:val="0"/>
          <w:szCs w:val="24"/>
        </w:rPr>
        <w:t xml:space="preserve">s názvem „Veřejně přístupné víceúčelové sportoviště Želešice“ vypracovanou Janem Dudrem, Osvoboditelů 3778, 760 01 Zlín, IČO: 01269330 zodpovědným projektantem Ing. Viktorem Dynkou, autorizovaný inženýr pro pozemní stavby, ČKAIT 1301548 (dále též „PD“). </w:t>
      </w:r>
      <w:r w:rsidR="005464EA" w:rsidRPr="007F47AE">
        <w:rPr>
          <w:rFonts w:ascii="Arial Narrow" w:hAnsi="Arial Narrow" w:cs="Arial"/>
          <w:b w:val="0"/>
          <w:snapToGrid w:val="0"/>
          <w:szCs w:val="24"/>
        </w:rPr>
        <w:t>Přesná specifikace autorů jednotlivých částí projektové dokumentace je uvedena v projektové dokumentaci.</w:t>
      </w:r>
      <w:r w:rsidRPr="007F47AE">
        <w:rPr>
          <w:rFonts w:ascii="Arial Narrow" w:hAnsi="Arial Narrow" w:cs="Arial"/>
          <w:b w:val="0"/>
          <w:snapToGrid w:val="0"/>
          <w:szCs w:val="24"/>
        </w:rPr>
        <w:t xml:space="preserve"> Součástí Projektové dokumentace je soupis stavebních prací, dodávek a služeb s výkazem </w:t>
      </w:r>
      <w:r w:rsidR="007F47AE" w:rsidRPr="007F47AE">
        <w:rPr>
          <w:rFonts w:ascii="Arial Narrow" w:hAnsi="Arial Narrow" w:cs="Arial"/>
          <w:b w:val="0"/>
          <w:snapToGrid w:val="0"/>
          <w:szCs w:val="24"/>
        </w:rPr>
        <w:t>výměr (dále též „soupis prací“).</w:t>
      </w:r>
    </w:p>
    <w:p w14:paraId="51FFAFED" w14:textId="11DC3DBA" w:rsidR="00257C2B" w:rsidRDefault="00257C2B" w:rsidP="00257C2B">
      <w:pPr>
        <w:numPr>
          <w:ilvl w:val="2"/>
          <w:numId w:val="6"/>
        </w:numPr>
        <w:jc w:val="both"/>
        <w:rPr>
          <w:rFonts w:ascii="Arial Narrow" w:hAnsi="Arial Narrow" w:cs="Arial"/>
        </w:rPr>
      </w:pPr>
      <w:r w:rsidRPr="000E5532">
        <w:rPr>
          <w:rFonts w:ascii="Arial Narrow" w:hAnsi="Arial Narrow" w:cs="Arial"/>
        </w:rPr>
        <w:t xml:space="preserve">Zhotovením Díla se rozumí úplné, funkční a bezvadné provedení všech stavebních </w:t>
      </w:r>
      <w:r w:rsidRPr="000E5532">
        <w:rPr>
          <w:rFonts w:ascii="Arial Narrow" w:hAnsi="Arial Narrow" w:cs="Arial"/>
        </w:rPr>
        <w:br/>
        <w:t>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stavby.</w:t>
      </w:r>
    </w:p>
    <w:p w14:paraId="590D0458"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Součástí realizace Díla je i vypracování dílenské a výrobní dokumentace.</w:t>
      </w:r>
    </w:p>
    <w:p w14:paraId="636C775D" w14:textId="77777777" w:rsidR="00257C2B" w:rsidRPr="000E5532" w:rsidRDefault="00257C2B" w:rsidP="00257C2B">
      <w:pPr>
        <w:pStyle w:val="Odstavecseseznamem"/>
        <w:numPr>
          <w:ilvl w:val="2"/>
          <w:numId w:val="6"/>
        </w:numPr>
        <w:rPr>
          <w:rFonts w:ascii="Arial Narrow" w:hAnsi="Arial Narrow" w:cs="Arial"/>
        </w:rPr>
      </w:pPr>
      <w:r w:rsidRPr="000E5532">
        <w:rPr>
          <w:rFonts w:ascii="Arial Narrow" w:hAnsi="Arial Narrow" w:cs="Arial"/>
        </w:rPr>
        <w:t>Součástí realizace Díla je i vypracování dokumentace skutečného provedení stavby.</w:t>
      </w:r>
    </w:p>
    <w:p w14:paraId="532C0AFE" w14:textId="5B1089E0"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 odpovídá za to, že Dílo bude realizováno v rozsahu, kvalitě a s parametry, stanovenými projektovou dokumentací, touto </w:t>
      </w:r>
      <w:r w:rsidR="00A061D3" w:rsidRPr="000E5532">
        <w:rPr>
          <w:rFonts w:ascii="Arial Narrow" w:hAnsi="Arial Narrow" w:cs="Arial"/>
        </w:rPr>
        <w:t>Smlouv</w:t>
      </w:r>
      <w:r w:rsidRPr="000E5532">
        <w:rPr>
          <w:rFonts w:ascii="Arial Narrow" w:hAnsi="Arial Narrow" w:cs="Arial"/>
        </w:rPr>
        <w:t xml:space="preserve">ou a </w:t>
      </w:r>
      <w:r w:rsidR="00BD55AF">
        <w:rPr>
          <w:rFonts w:ascii="Arial Narrow" w:hAnsi="Arial Narrow" w:cs="Arial"/>
        </w:rPr>
        <w:t xml:space="preserve">vyjádřeními </w:t>
      </w:r>
      <w:r w:rsidR="007212AD">
        <w:rPr>
          <w:rFonts w:ascii="Arial Narrow" w:hAnsi="Arial Narrow" w:cs="Arial"/>
        </w:rPr>
        <w:t>dotčených orgánů</w:t>
      </w:r>
      <w:r w:rsidRPr="000E5532">
        <w:rPr>
          <w:rFonts w:ascii="Arial Narrow" w:hAnsi="Arial Narrow" w:cs="Arial"/>
        </w:rPr>
        <w:t>.</w:t>
      </w:r>
    </w:p>
    <w:p w14:paraId="5BAE94CE"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Mimo všechny definované činnosti patří do dodávky následující práce a činnosti:</w:t>
      </w:r>
    </w:p>
    <w:p w14:paraId="538F7734" w14:textId="77777777" w:rsidR="00257C2B" w:rsidRPr="00505945"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všech nezbytných průzkumů nutných pro řádné provádění</w:t>
      </w:r>
      <w:r w:rsidR="002C602D" w:rsidRPr="000E5532">
        <w:rPr>
          <w:rFonts w:ascii="Arial Narrow" w:hAnsi="Arial Narrow" w:cs="Arial"/>
          <w:snapToGrid w:val="0"/>
        </w:rPr>
        <w:t xml:space="preserve"> </w:t>
      </w:r>
      <w:r w:rsidRPr="000E5532">
        <w:rPr>
          <w:rFonts w:ascii="Arial Narrow" w:hAnsi="Arial Narrow" w:cs="Arial"/>
          <w:snapToGrid w:val="0"/>
        </w:rPr>
        <w:t>a dokončení Díla,</w:t>
      </w:r>
      <w:r w:rsidR="004655F0" w:rsidRPr="000E5532">
        <w:rPr>
          <w:rFonts w:ascii="Arial Narrow" w:hAnsi="Arial Narrow" w:cs="Arial"/>
          <w:snapToGrid w:val="0"/>
        </w:rPr>
        <w:t xml:space="preserve"> </w:t>
      </w:r>
      <w:r w:rsidR="004655F0" w:rsidRPr="00505945">
        <w:rPr>
          <w:rFonts w:ascii="Arial Narrow" w:hAnsi="Arial Narrow" w:cs="Arial"/>
          <w:snapToGrid w:val="0"/>
        </w:rPr>
        <w:t>včetně zdokumentování stavebně technického stavu konstrukcí dotčených sousedních nadzemních a podzemních objektů před zahájením výstavby a po dokončení výstavby k prokázání nepoškození těchto konstrukcí vlivem výstavby,</w:t>
      </w:r>
    </w:p>
    <w:p w14:paraId="3802232E" w14:textId="77777777" w:rsidR="006A04C6" w:rsidRPr="006A04C6" w:rsidRDefault="00257C2B" w:rsidP="006A04C6">
      <w:pPr>
        <w:numPr>
          <w:ilvl w:val="3"/>
          <w:numId w:val="6"/>
        </w:numPr>
        <w:ind w:hanging="900"/>
        <w:jc w:val="both"/>
        <w:rPr>
          <w:rFonts w:ascii="Arial Narrow" w:hAnsi="Arial Narrow"/>
          <w:noProof/>
        </w:rPr>
      </w:pPr>
      <w:r w:rsidRPr="006A04C6">
        <w:rPr>
          <w:rFonts w:ascii="Arial Narrow" w:hAnsi="Arial Narrow" w:cs="Arial"/>
          <w:snapToGrid w:val="0"/>
        </w:rPr>
        <w:t>zajištění a provedení všech opatření organizačního</w:t>
      </w:r>
      <w:r w:rsidR="0097121A" w:rsidRPr="006A04C6">
        <w:rPr>
          <w:rFonts w:ascii="Arial Narrow" w:hAnsi="Arial Narrow" w:cs="Arial"/>
          <w:snapToGrid w:val="0"/>
        </w:rPr>
        <w:t>, bezpečnostního</w:t>
      </w:r>
      <w:r w:rsidRPr="006A04C6">
        <w:rPr>
          <w:rFonts w:ascii="Arial Narrow" w:hAnsi="Arial Narrow" w:cs="Arial"/>
          <w:snapToGrid w:val="0"/>
        </w:rPr>
        <w:t xml:space="preserve"> a stavebně technologického charakteru k řádnému provedení Díla, </w:t>
      </w:r>
    </w:p>
    <w:p w14:paraId="5487F7B0"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zdokumentování polohy a stavu všech prvků a rozvodů, které budou zakryty,</w:t>
      </w:r>
    </w:p>
    <w:p w14:paraId="7F35F42C"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průběžné fotodokumentace prováděných prací a její předání na CD při předání stavby,</w:t>
      </w:r>
    </w:p>
    <w:p w14:paraId="53E54900" w14:textId="4C8D1AC1"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a provedení všech nutných zkoušek dle ČSN (případně jiných norem vztahujících se k prováděnému dílu včetně pořízení protokolů)</w:t>
      </w:r>
      <w:r w:rsidR="007212AD">
        <w:rPr>
          <w:rFonts w:ascii="Arial Narrow" w:hAnsi="Arial Narrow" w:cs="Arial"/>
          <w:snapToGrid w:val="0"/>
        </w:rPr>
        <w:t xml:space="preserve"> a požadavků dle vyjádření dotčených orgánů,</w:t>
      </w:r>
    </w:p>
    <w:p w14:paraId="1E2E5926"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731EB99A" w14:textId="77777777" w:rsidR="00257C2B" w:rsidRPr="000E5532" w:rsidRDefault="00257C2B" w:rsidP="00016FAE">
      <w:pPr>
        <w:numPr>
          <w:ilvl w:val="3"/>
          <w:numId w:val="6"/>
        </w:numPr>
        <w:ind w:hanging="939"/>
        <w:jc w:val="both"/>
        <w:rPr>
          <w:rFonts w:ascii="Arial Narrow" w:hAnsi="Arial Narrow" w:cs="Arial"/>
          <w:snapToGrid w:val="0"/>
        </w:rPr>
      </w:pPr>
      <w:r w:rsidRPr="000E5532">
        <w:rPr>
          <w:rFonts w:ascii="Arial Narrow" w:hAnsi="Arial Narrow" w:cs="Arial"/>
          <w:snapToGrid w:val="0"/>
        </w:rPr>
        <w:t xml:space="preserve">zajištění všech ostatních nezbytných zkoušek, atestů a revizí podle ČSN </w:t>
      </w:r>
      <w:r w:rsidRPr="000E5532">
        <w:rPr>
          <w:rFonts w:ascii="Arial Narrow" w:hAnsi="Arial Narrow" w:cs="Arial"/>
          <w:snapToGrid w:val="0"/>
        </w:rPr>
        <w:br/>
        <w:t>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14:paraId="7CC34EFD"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zřízení a odstranění zařízení staveniště včetně napojení na inženýrské sítě,</w:t>
      </w:r>
    </w:p>
    <w:p w14:paraId="6BBA3E76"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odvoz a uložení vybouraných hmot a stavební suti na skládku včetně poplatku za uskladnění v souladu s ustanoveními zákona č. 185/2001 Sb., o odpadech a o změně některých dalších zákonů, ve znění pozdějších předpisů,</w:t>
      </w:r>
    </w:p>
    <w:p w14:paraId="62FB2D20"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lastRenderedPageBreak/>
        <w:t xml:space="preserve">uvedení všech povrchů dotčených stavbou do původního stavu (komunikace, chodníky, zeleň, příkopy, propustky apod.), </w:t>
      </w:r>
    </w:p>
    <w:p w14:paraId="58FF12FE" w14:textId="1867B40B"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rPr>
        <w:t>důsledný úklid staveniště a okolí před protokolárním předáním a převzetím Díla</w:t>
      </w:r>
      <w:r w:rsidR="004655F0" w:rsidRPr="000E5532">
        <w:rPr>
          <w:rFonts w:ascii="Arial Narrow" w:hAnsi="Arial Narrow" w:cs="Arial"/>
        </w:rPr>
        <w:t>.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w:t>
      </w:r>
      <w:r w:rsidR="006F5CA6">
        <w:rPr>
          <w:rFonts w:ascii="Arial Narrow" w:hAnsi="Arial Narrow" w:cs="Arial"/>
        </w:rPr>
        <w:t>mi pracemi dotčených komunikací,</w:t>
      </w:r>
    </w:p>
    <w:p w14:paraId="4C888977"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rPr>
        <w:t>v dostatečném předstihu před zahájením stavby a během stavby informování a komunikace s Objednatelem,</w:t>
      </w:r>
    </w:p>
    <w:p w14:paraId="2D0E895A" w14:textId="77777777"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 xml:space="preserve">umožnit provádění kontrol dokumentů i kontrol v místě </w:t>
      </w:r>
      <w:r w:rsidR="00B84436" w:rsidRPr="000E5532">
        <w:rPr>
          <w:rFonts w:ascii="Arial Narrow" w:hAnsi="Arial Narrow" w:cs="Arial"/>
        </w:rPr>
        <w:t>realizace Díla všem subjektům -</w:t>
      </w:r>
      <w:r w:rsidRPr="000E5532">
        <w:rPr>
          <w:rFonts w:ascii="Arial Narrow" w:hAnsi="Arial Narrow" w:cs="Arial"/>
        </w:rPr>
        <w:t>pověřeným kontrolním orgánům ČR,</w:t>
      </w:r>
    </w:p>
    <w:p w14:paraId="21B8037C" w14:textId="77777777" w:rsidR="00257C2B" w:rsidRPr="00FA7B13" w:rsidRDefault="00257C2B" w:rsidP="00257C2B">
      <w:pPr>
        <w:numPr>
          <w:ilvl w:val="3"/>
          <w:numId w:val="6"/>
        </w:numPr>
        <w:ind w:hanging="900"/>
        <w:jc w:val="both"/>
        <w:rPr>
          <w:rFonts w:ascii="Arial Narrow" w:hAnsi="Arial Narrow" w:cs="Arial"/>
        </w:rPr>
      </w:pPr>
      <w:r w:rsidRPr="000E5532">
        <w:rPr>
          <w:rFonts w:ascii="Arial Narrow" w:hAnsi="Arial Narrow" w:cs="Arial"/>
        </w:rPr>
        <w:t>poskytnout Objednateli na jeho písemnou žádost veškeré doklady související s </w:t>
      </w:r>
      <w:r w:rsidRPr="00FA7B13">
        <w:rPr>
          <w:rFonts w:ascii="Arial Narrow" w:hAnsi="Arial Narrow" w:cs="Arial"/>
        </w:rPr>
        <w:t>realizací Díla, které si mohou vyžádat kontrolní orgány,</w:t>
      </w:r>
    </w:p>
    <w:p w14:paraId="2DA2898A" w14:textId="77777777" w:rsidR="006D4866" w:rsidRPr="00FA7B13" w:rsidRDefault="004655F0" w:rsidP="00943BFE">
      <w:pPr>
        <w:numPr>
          <w:ilvl w:val="3"/>
          <w:numId w:val="6"/>
        </w:numPr>
        <w:ind w:hanging="900"/>
        <w:jc w:val="both"/>
        <w:rPr>
          <w:rFonts w:ascii="Arial Narrow" w:hAnsi="Arial Narrow" w:cs="Arial"/>
          <w:snapToGrid w:val="0"/>
        </w:rPr>
      </w:pPr>
      <w:r w:rsidRPr="00FA7B13">
        <w:rPr>
          <w:rFonts w:ascii="Arial Narrow" w:hAnsi="Arial Narrow" w:cs="Arial"/>
        </w:rPr>
        <w:t>součinnost z</w:t>
      </w:r>
      <w:r w:rsidR="004806B0" w:rsidRPr="00FA7B13">
        <w:rPr>
          <w:rFonts w:ascii="Arial Narrow" w:hAnsi="Arial Narrow" w:cs="Arial"/>
        </w:rPr>
        <w:t>hotovitele při kolaudaci stavby</w:t>
      </w:r>
      <w:r w:rsidR="00F12DA8" w:rsidRPr="00FA7B13">
        <w:rPr>
          <w:rFonts w:ascii="Arial Narrow" w:hAnsi="Arial Narrow" w:cs="Arial"/>
        </w:rPr>
        <w:t>.</w:t>
      </w:r>
    </w:p>
    <w:p w14:paraId="4F833C30" w14:textId="77777777" w:rsidR="004806B0" w:rsidRPr="000E5532" w:rsidRDefault="004806B0" w:rsidP="00F12DA8">
      <w:pPr>
        <w:ind w:left="1506"/>
        <w:jc w:val="both"/>
        <w:rPr>
          <w:rFonts w:ascii="Arial Narrow" w:hAnsi="Arial Narrow" w:cs="Arial"/>
          <w:snapToGrid w:val="0"/>
        </w:rPr>
      </w:pPr>
    </w:p>
    <w:p w14:paraId="78A8DB18" w14:textId="4568AD6F"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 xml:space="preserve">Projektová dokumentace </w:t>
      </w:r>
      <w:r w:rsidR="004655F0" w:rsidRPr="000E5532">
        <w:rPr>
          <w:rFonts w:ascii="Arial Narrow" w:hAnsi="Arial Narrow" w:cs="Arial"/>
        </w:rPr>
        <w:t xml:space="preserve">(Dokumentace pro </w:t>
      </w:r>
      <w:r w:rsidR="00B11615">
        <w:rPr>
          <w:rFonts w:ascii="Arial Narrow" w:hAnsi="Arial Narrow" w:cs="Arial"/>
        </w:rPr>
        <w:t>stavební povolení</w:t>
      </w:r>
      <w:r w:rsidR="001A3C3A">
        <w:rPr>
          <w:rFonts w:ascii="Arial Narrow" w:hAnsi="Arial Narrow" w:cs="Arial"/>
        </w:rPr>
        <w:t xml:space="preserve"> ve smyslu čl. 2.2 písm. </w:t>
      </w:r>
      <w:r w:rsidR="006F5CA6">
        <w:rPr>
          <w:rFonts w:ascii="Arial Narrow" w:hAnsi="Arial Narrow" w:cs="Arial"/>
        </w:rPr>
        <w:t>b</w:t>
      </w:r>
      <w:r w:rsidR="004655F0" w:rsidRPr="000E5532">
        <w:rPr>
          <w:rFonts w:ascii="Arial Narrow" w:hAnsi="Arial Narrow" w:cs="Arial"/>
        </w:rPr>
        <w:t>) této Smlouvy) a následující stupně dokumentací.</w:t>
      </w:r>
    </w:p>
    <w:p w14:paraId="00EA29E0" w14:textId="4CA66BBC" w:rsidR="00257C2B" w:rsidRPr="000E5532" w:rsidRDefault="00FB4518" w:rsidP="000C5683">
      <w:pPr>
        <w:numPr>
          <w:ilvl w:val="2"/>
          <w:numId w:val="6"/>
        </w:numPr>
        <w:jc w:val="both"/>
        <w:rPr>
          <w:rFonts w:ascii="Arial Narrow" w:hAnsi="Arial Narrow" w:cs="Arial"/>
        </w:rPr>
      </w:pPr>
      <w:r w:rsidRPr="000E5532">
        <w:rPr>
          <w:rFonts w:ascii="Arial Narrow" w:hAnsi="Arial Narrow" w:cs="Arial"/>
        </w:rPr>
        <w:t>D</w:t>
      </w:r>
      <w:r w:rsidR="00257C2B" w:rsidRPr="000E5532">
        <w:rPr>
          <w:rFonts w:ascii="Arial Narrow" w:hAnsi="Arial Narrow" w:cs="Arial"/>
        </w:rPr>
        <w:t>okumentace</w:t>
      </w:r>
      <w:r w:rsidR="00FB23B1" w:rsidRPr="000E5532">
        <w:rPr>
          <w:rFonts w:ascii="Arial Narrow" w:hAnsi="Arial Narrow" w:cs="Arial"/>
        </w:rPr>
        <w:t xml:space="preserve"> pro </w:t>
      </w:r>
      <w:r w:rsidR="00B11615">
        <w:rPr>
          <w:rFonts w:ascii="Arial Narrow" w:hAnsi="Arial Narrow" w:cs="Arial"/>
        </w:rPr>
        <w:t xml:space="preserve">stavební povolení </w:t>
      </w:r>
      <w:r w:rsidR="00FB23B1" w:rsidRPr="000E5532">
        <w:rPr>
          <w:rFonts w:ascii="Arial Narrow" w:hAnsi="Arial Narrow" w:cs="Arial"/>
        </w:rPr>
        <w:t xml:space="preserve">podle čl. 2.2 </w:t>
      </w:r>
      <w:r w:rsidR="00E33000" w:rsidRPr="000E5532">
        <w:rPr>
          <w:rFonts w:ascii="Arial Narrow" w:hAnsi="Arial Narrow" w:cs="Arial"/>
        </w:rPr>
        <w:t xml:space="preserve">písm. </w:t>
      </w:r>
      <w:r w:rsidR="006F5CA6">
        <w:rPr>
          <w:rFonts w:ascii="Arial Narrow" w:hAnsi="Arial Narrow" w:cs="Arial"/>
        </w:rPr>
        <w:t>b</w:t>
      </w:r>
      <w:r w:rsidR="00FB23B1" w:rsidRPr="000E5532">
        <w:rPr>
          <w:rFonts w:ascii="Arial Narrow" w:hAnsi="Arial Narrow" w:cs="Arial"/>
        </w:rPr>
        <w:t>) Smlouvy</w:t>
      </w:r>
      <w:r w:rsidR="00257C2B" w:rsidRPr="000E5532">
        <w:rPr>
          <w:rFonts w:ascii="Arial Narrow" w:hAnsi="Arial Narrow" w:cs="Arial"/>
        </w:rPr>
        <w:t xml:space="preserve"> </w:t>
      </w:r>
      <w:r w:rsidR="00FB23B1" w:rsidRPr="000E5532">
        <w:rPr>
          <w:rFonts w:ascii="Arial Narrow" w:hAnsi="Arial Narrow" w:cs="Arial"/>
        </w:rPr>
        <w:t xml:space="preserve">je </w:t>
      </w:r>
      <w:r w:rsidR="00257C2B" w:rsidRPr="000E5532">
        <w:rPr>
          <w:rFonts w:ascii="Arial Narrow" w:hAnsi="Arial Narrow" w:cs="Arial"/>
        </w:rPr>
        <w:t>vypracován</w:t>
      </w:r>
      <w:r w:rsidR="00FB23B1" w:rsidRPr="000E5532">
        <w:rPr>
          <w:rFonts w:ascii="Arial Narrow" w:hAnsi="Arial Narrow" w:cs="Arial"/>
        </w:rPr>
        <w:t>a</w:t>
      </w:r>
      <w:r w:rsidR="00257C2B" w:rsidRPr="000E5532">
        <w:rPr>
          <w:rFonts w:ascii="Arial Narrow" w:hAnsi="Arial Narrow" w:cs="Arial"/>
        </w:rPr>
        <w:t xml:space="preserve"> v souladu se zákonem č. 183/2006 Sb., o územním plánování a stavebním řádu (dále též jako „stavební zákon“) a prováděcími předpisy v rozsahu specifikovaném vyhláškou č. 499/2006 Sb., </w:t>
      </w:r>
      <w:r w:rsidRPr="000E5532">
        <w:rPr>
          <w:rFonts w:ascii="Arial Narrow" w:hAnsi="Arial Narrow" w:cs="Arial"/>
        </w:rPr>
        <w:t xml:space="preserve">o dokumentaci staveb, ve znění vyhlášky č. 62/2013 </w:t>
      </w:r>
      <w:r w:rsidR="00257C2B" w:rsidRPr="000E5532">
        <w:rPr>
          <w:rFonts w:ascii="Arial Narrow" w:hAnsi="Arial Narrow" w:cs="Arial"/>
        </w:rPr>
        <w:t xml:space="preserve"> (dále</w:t>
      </w:r>
      <w:r w:rsidR="00FB23B1" w:rsidRPr="000E5532">
        <w:rPr>
          <w:rFonts w:ascii="Arial Narrow" w:hAnsi="Arial Narrow" w:cs="Arial"/>
        </w:rPr>
        <w:t xml:space="preserve"> </w:t>
      </w:r>
      <w:r w:rsidR="00257C2B" w:rsidRPr="000E5532">
        <w:rPr>
          <w:rFonts w:ascii="Arial Narrow" w:hAnsi="Arial Narrow" w:cs="Arial"/>
        </w:rPr>
        <w:t>též</w:t>
      </w:r>
      <w:r w:rsidR="00FB23B1" w:rsidRPr="000E5532">
        <w:rPr>
          <w:rFonts w:ascii="Arial Narrow" w:hAnsi="Arial Narrow" w:cs="Arial"/>
        </w:rPr>
        <w:t xml:space="preserve"> </w:t>
      </w:r>
      <w:r w:rsidR="00257C2B" w:rsidRPr="000E5532">
        <w:rPr>
          <w:rFonts w:ascii="Arial Narrow" w:hAnsi="Arial Narrow" w:cs="Arial"/>
        </w:rPr>
        <w:t>jako „vyhláška</w:t>
      </w:r>
      <w:r w:rsidR="00FB23B1" w:rsidRPr="000E5532">
        <w:rPr>
          <w:rFonts w:ascii="Arial Narrow" w:hAnsi="Arial Narrow" w:cs="Arial"/>
        </w:rPr>
        <w:t xml:space="preserve"> </w:t>
      </w:r>
      <w:r w:rsidR="00257C2B" w:rsidRPr="000E5532">
        <w:rPr>
          <w:rFonts w:ascii="Arial Narrow" w:hAnsi="Arial Narrow" w:cs="Arial"/>
        </w:rPr>
        <w:t>o dokumentaci staveb“).</w:t>
      </w:r>
    </w:p>
    <w:p w14:paraId="3255171F" w14:textId="6F8F0C82" w:rsidR="00257C2B" w:rsidRPr="000E5532" w:rsidRDefault="00257C2B" w:rsidP="00257C2B">
      <w:pPr>
        <w:numPr>
          <w:ilvl w:val="2"/>
          <w:numId w:val="6"/>
        </w:numPr>
        <w:jc w:val="both"/>
        <w:rPr>
          <w:rFonts w:ascii="Arial Narrow" w:hAnsi="Arial Narrow" w:cs="Arial"/>
          <w:snapToGrid w:val="0"/>
        </w:rPr>
      </w:pPr>
      <w:r w:rsidRPr="000E5532">
        <w:rPr>
          <w:rFonts w:ascii="Arial Narrow" w:hAnsi="Arial Narrow" w:cs="Arial"/>
          <w:snapToGrid w:val="0"/>
        </w:rPr>
        <w:t xml:space="preserve">Projektová dokumentace pro </w:t>
      </w:r>
      <w:r w:rsidR="00B11615">
        <w:rPr>
          <w:rFonts w:ascii="Arial Narrow" w:hAnsi="Arial Narrow" w:cs="Arial"/>
        </w:rPr>
        <w:t>stavební povolení</w:t>
      </w:r>
    </w:p>
    <w:p w14:paraId="0564C234" w14:textId="6AE61BEB"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 xml:space="preserve">Objednatel předá Zhotoviteli </w:t>
      </w:r>
      <w:r w:rsidR="00FB4518" w:rsidRPr="000E5532">
        <w:rPr>
          <w:rFonts w:ascii="Arial Narrow" w:hAnsi="Arial Narrow" w:cs="Arial"/>
        </w:rPr>
        <w:t>Projektovou dokumentaci, resp. D</w:t>
      </w:r>
      <w:r w:rsidRPr="000E5532">
        <w:rPr>
          <w:rFonts w:ascii="Arial Narrow" w:hAnsi="Arial Narrow" w:cs="Arial"/>
        </w:rPr>
        <w:t xml:space="preserve">okumentaci pro </w:t>
      </w:r>
      <w:r w:rsidR="00B11615">
        <w:rPr>
          <w:rFonts w:ascii="Arial Narrow" w:hAnsi="Arial Narrow" w:cs="Arial"/>
        </w:rPr>
        <w:t xml:space="preserve">stavební povolení </w:t>
      </w:r>
      <w:r w:rsidRPr="000E5532">
        <w:rPr>
          <w:rFonts w:ascii="Arial Narrow" w:hAnsi="Arial Narrow" w:cs="Arial"/>
        </w:rPr>
        <w:t xml:space="preserve">při podpisu </w:t>
      </w:r>
      <w:r w:rsidR="00A061D3" w:rsidRPr="000E5532">
        <w:rPr>
          <w:rFonts w:ascii="Arial Narrow" w:hAnsi="Arial Narrow" w:cs="Arial"/>
        </w:rPr>
        <w:t>Smlouv</w:t>
      </w:r>
      <w:r w:rsidRPr="000E5532">
        <w:rPr>
          <w:rFonts w:ascii="Arial Narrow" w:hAnsi="Arial Narrow" w:cs="Arial"/>
        </w:rPr>
        <w:t xml:space="preserve">y o dílo a </w:t>
      </w:r>
      <w:r w:rsidRPr="0058022E">
        <w:rPr>
          <w:rFonts w:ascii="Arial Narrow" w:hAnsi="Arial Narrow" w:cs="Arial"/>
        </w:rPr>
        <w:t xml:space="preserve">to v počtu </w:t>
      </w:r>
      <w:r w:rsidR="00D7382E" w:rsidRPr="0058022E">
        <w:rPr>
          <w:rFonts w:ascii="Arial Narrow" w:hAnsi="Arial Narrow" w:cs="Arial"/>
        </w:rPr>
        <w:t>2</w:t>
      </w:r>
      <w:r w:rsidRPr="0058022E">
        <w:rPr>
          <w:rFonts w:ascii="Arial Narrow" w:hAnsi="Arial Narrow" w:cs="Arial"/>
        </w:rPr>
        <w:t xml:space="preserve"> ks v listinné podobě a v počtu 1 ks v elektronické podobě na datovém nosiči.</w:t>
      </w:r>
    </w:p>
    <w:p w14:paraId="057AFDE1" w14:textId="77777777"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Zhotovitel předá Objednateli ke schválení výrobní dokumentaci, dílenské výkresy a technologické postupy. Technologick</w:t>
      </w:r>
      <w:r w:rsidR="00D7382E" w:rsidRPr="000E5532">
        <w:rPr>
          <w:rFonts w:ascii="Arial Narrow" w:hAnsi="Arial Narrow" w:cs="Arial"/>
        </w:rPr>
        <w:t>é postupy</w:t>
      </w:r>
      <w:r w:rsidRPr="000E5532">
        <w:rPr>
          <w:rFonts w:ascii="Arial Narrow" w:hAnsi="Arial Narrow" w:cs="Arial"/>
        </w:rPr>
        <w:t xml:space="preserve"> </w:t>
      </w:r>
      <w:r w:rsidR="00D7382E" w:rsidRPr="000E5532">
        <w:rPr>
          <w:rFonts w:ascii="Arial Narrow" w:hAnsi="Arial Narrow" w:cs="Arial"/>
        </w:rPr>
        <w:t>budou</w:t>
      </w:r>
      <w:r w:rsidRPr="000E5532">
        <w:rPr>
          <w:rFonts w:ascii="Arial Narrow" w:hAnsi="Arial Narrow" w:cs="Arial"/>
        </w:rPr>
        <w:t xml:space="preserve"> obsahovat přinejmenším identifikační údaje Zhotovitele, detailní pracovní postup rozepsaný do všech činností a dodávek všech i pomocných materiálů, vyhodnocení významných </w:t>
      </w:r>
      <w:r w:rsidR="00F12DA8" w:rsidRPr="000E5532">
        <w:rPr>
          <w:rFonts w:ascii="Arial Narrow" w:hAnsi="Arial Narrow" w:cs="Arial"/>
        </w:rPr>
        <w:t xml:space="preserve">rizik souvisejících s uvedenými </w:t>
      </w:r>
      <w:r w:rsidRPr="000E5532">
        <w:rPr>
          <w:rFonts w:ascii="Arial Narrow" w:hAnsi="Arial Narrow" w:cs="Arial"/>
        </w:rPr>
        <w:t>pracemi a opatření pro eliminaci nebo omezení rizik.</w:t>
      </w:r>
    </w:p>
    <w:p w14:paraId="5A6A4650" w14:textId="77777777" w:rsidR="00257C2B" w:rsidRPr="000E5532" w:rsidRDefault="00FB4518" w:rsidP="00257C2B">
      <w:pPr>
        <w:numPr>
          <w:ilvl w:val="2"/>
          <w:numId w:val="6"/>
        </w:numPr>
        <w:jc w:val="both"/>
        <w:rPr>
          <w:rFonts w:ascii="Arial Narrow" w:hAnsi="Arial Narrow" w:cs="Arial"/>
          <w:snapToGrid w:val="0"/>
        </w:rPr>
      </w:pPr>
      <w:r w:rsidRPr="000E5532">
        <w:rPr>
          <w:rFonts w:ascii="Arial Narrow" w:hAnsi="Arial Narrow" w:cs="Arial"/>
        </w:rPr>
        <w:t>D</w:t>
      </w:r>
      <w:r w:rsidR="00257C2B" w:rsidRPr="000E5532">
        <w:rPr>
          <w:rFonts w:ascii="Arial Narrow" w:hAnsi="Arial Narrow" w:cs="Arial"/>
        </w:rPr>
        <w:t>okumentace skutečného provedení stavby</w:t>
      </w:r>
      <w:r w:rsidR="00257C2B" w:rsidRPr="000E5532">
        <w:rPr>
          <w:rFonts w:ascii="Arial Narrow" w:hAnsi="Arial Narrow" w:cs="Arial"/>
          <w:snapToGrid w:val="0"/>
        </w:rPr>
        <w:t xml:space="preserve"> </w:t>
      </w:r>
    </w:p>
    <w:p w14:paraId="3A185BA5" w14:textId="55319671"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Dokumentaci skutečného provedení stavby vypracuje Zhotovitel jako součást dodávky stavby.</w:t>
      </w:r>
      <w:r w:rsidR="00366AD3">
        <w:rPr>
          <w:rFonts w:ascii="Arial Narrow" w:hAnsi="Arial Narrow" w:cs="Arial"/>
          <w:snapToGrid w:val="0"/>
        </w:rPr>
        <w:t xml:space="preserve"> Ustanovení čl. 2.3.2</w:t>
      </w:r>
      <w:r w:rsidR="00772887" w:rsidRPr="000E5532">
        <w:rPr>
          <w:rFonts w:ascii="Arial Narrow" w:hAnsi="Arial Narrow" w:cs="Arial"/>
          <w:snapToGrid w:val="0"/>
        </w:rPr>
        <w:t>.1 této Smlouvy se použije obdobě.</w:t>
      </w:r>
    </w:p>
    <w:p w14:paraId="53808C60" w14:textId="77777777"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Dokumentace skutečného provedení stavby bude předána Objednateli ve třech vyhotoveních v grafické (tištěné) podobě a jednou v elektronické podobě na datovém nosiči CD-ROM nebo obdobném nejpozději do termínu předání</w:t>
      </w:r>
      <w:r w:rsidR="00B84436" w:rsidRPr="000E5532">
        <w:rPr>
          <w:rFonts w:ascii="Arial Narrow" w:hAnsi="Arial Narrow" w:cs="Arial"/>
          <w:snapToGrid w:val="0"/>
        </w:rPr>
        <w:t xml:space="preserve"> </w:t>
      </w:r>
      <w:r w:rsidRPr="000E5532">
        <w:rPr>
          <w:rFonts w:ascii="Arial Narrow" w:hAnsi="Arial Narrow" w:cs="Arial"/>
          <w:snapToGrid w:val="0"/>
        </w:rPr>
        <w:t xml:space="preserve">a převzetí </w:t>
      </w:r>
      <w:r w:rsidR="0080489F" w:rsidRPr="000E5532">
        <w:rPr>
          <w:rFonts w:ascii="Arial Narrow" w:hAnsi="Arial Narrow" w:cs="Arial"/>
          <w:snapToGrid w:val="0"/>
        </w:rPr>
        <w:t>D</w:t>
      </w:r>
      <w:r w:rsidRPr="000E5532">
        <w:rPr>
          <w:rFonts w:ascii="Arial Narrow" w:hAnsi="Arial Narrow" w:cs="Arial"/>
          <w:snapToGrid w:val="0"/>
        </w:rPr>
        <w:t>íla. Datový nosič bude řádně označen a bude na něm označeno,</w:t>
      </w:r>
      <w:r w:rsidR="00B84436" w:rsidRPr="000E5532">
        <w:rPr>
          <w:rFonts w:ascii="Arial Narrow" w:hAnsi="Arial Narrow" w:cs="Arial"/>
          <w:snapToGrid w:val="0"/>
        </w:rPr>
        <w:t xml:space="preserve"> </w:t>
      </w:r>
      <w:r w:rsidRPr="000E5532">
        <w:rPr>
          <w:rFonts w:ascii="Arial Narrow" w:hAnsi="Arial Narrow" w:cs="Arial"/>
          <w:snapToGrid w:val="0"/>
        </w:rPr>
        <w:t>o jakou projektovou dokumentaci se jedná a kdy byl datový nosič vyhotoven.</w:t>
      </w:r>
    </w:p>
    <w:p w14:paraId="05962B00" w14:textId="77777777"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Dokumentace skutečného provedení bude provedena podle následujících zásad:</w:t>
      </w:r>
    </w:p>
    <w:p w14:paraId="6CFC5698" w14:textId="17BEBA7F"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 xml:space="preserve">Do dokumentace pro </w:t>
      </w:r>
      <w:r w:rsidR="00B11615">
        <w:rPr>
          <w:rFonts w:ascii="Arial Narrow" w:hAnsi="Arial Narrow" w:cs="Arial"/>
        </w:rPr>
        <w:t xml:space="preserve">stavební povolení </w:t>
      </w:r>
      <w:r w:rsidR="00B84436" w:rsidRPr="000E5532">
        <w:rPr>
          <w:rFonts w:ascii="Arial Narrow" w:hAnsi="Arial Narrow" w:cs="Arial"/>
          <w:snapToGrid w:val="0"/>
        </w:rPr>
        <w:t xml:space="preserve">všech stavebních objektů </w:t>
      </w:r>
      <w:r w:rsidRPr="000E5532">
        <w:rPr>
          <w:rFonts w:ascii="Arial Narrow" w:hAnsi="Arial Narrow" w:cs="Arial"/>
          <w:snapToGrid w:val="0"/>
        </w:rPr>
        <w:t>a provozních souborů budou zřetelně vyznačeny všechny změny, k nimž došlo v průběhu zhotovení Díla.</w:t>
      </w:r>
    </w:p>
    <w:p w14:paraId="2792FCE2" w14:textId="678D5A0A"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 xml:space="preserve">Ty části dokumentace pro </w:t>
      </w:r>
      <w:r w:rsidR="00B11615">
        <w:rPr>
          <w:rFonts w:ascii="Arial Narrow" w:hAnsi="Arial Narrow" w:cs="Arial"/>
        </w:rPr>
        <w:t>stavební povolení</w:t>
      </w:r>
      <w:r w:rsidRPr="000E5532">
        <w:rPr>
          <w:rFonts w:ascii="Arial Narrow" w:hAnsi="Arial Narrow" w:cs="Arial"/>
          <w:snapToGrid w:val="0"/>
        </w:rPr>
        <w:t>, u kterých nedošlo k žádným změnám, budou označeny nápisem „beze změn“.</w:t>
      </w:r>
    </w:p>
    <w:p w14:paraId="4CFC20B9" w14:textId="7777777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Každý výkres dokumentace skutečného provedení stavby bude opatřen jménem a příjmením osoby, která změny zakreslila, jejím podpisem a razítkem Zhotovitele.</w:t>
      </w:r>
    </w:p>
    <w:p w14:paraId="7F804301" w14:textId="61DEBCC5"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 xml:space="preserve">U výkresů obsahujících změnu </w:t>
      </w:r>
      <w:r w:rsidRPr="009524A3">
        <w:rPr>
          <w:rFonts w:ascii="Arial Narrow" w:hAnsi="Arial Narrow" w:cs="Arial"/>
          <w:snapToGrid w:val="0"/>
        </w:rPr>
        <w:t xml:space="preserve">proti </w:t>
      </w:r>
      <w:r w:rsidR="00DB0416" w:rsidRPr="00760D69">
        <w:rPr>
          <w:rFonts w:ascii="Arial Narrow" w:hAnsi="Arial Narrow" w:cs="Arial"/>
          <w:snapToGrid w:val="0"/>
        </w:rPr>
        <w:t xml:space="preserve">Dokumentaci </w:t>
      </w:r>
      <w:r w:rsidRPr="00760D69">
        <w:rPr>
          <w:rFonts w:ascii="Arial Narrow" w:hAnsi="Arial Narrow" w:cs="Arial"/>
          <w:snapToGrid w:val="0"/>
        </w:rPr>
        <w:t xml:space="preserve">pro </w:t>
      </w:r>
      <w:r w:rsidR="00B11615">
        <w:rPr>
          <w:rFonts w:ascii="Arial Narrow" w:hAnsi="Arial Narrow" w:cs="Arial"/>
        </w:rPr>
        <w:t xml:space="preserve">stavební povolení </w:t>
      </w:r>
      <w:r w:rsidRPr="000E5532">
        <w:rPr>
          <w:rFonts w:ascii="Arial Narrow" w:hAnsi="Arial Narrow" w:cs="Arial"/>
          <w:snapToGrid w:val="0"/>
        </w:rPr>
        <w:t>bude přiložen i doklad, ze kterého bude vyplývat projednání změny s odpovědnou osobou Objednatele a její souhlasné stanovisko.</w:t>
      </w:r>
    </w:p>
    <w:p w14:paraId="7697697B" w14:textId="77777777" w:rsidR="00257C2B" w:rsidRPr="000E5532" w:rsidRDefault="00257C2B" w:rsidP="00257C2B">
      <w:pPr>
        <w:pStyle w:val="Odstavecseseznamem"/>
        <w:numPr>
          <w:ilvl w:val="0"/>
          <w:numId w:val="10"/>
        </w:numPr>
        <w:jc w:val="both"/>
        <w:rPr>
          <w:rFonts w:ascii="Arial Narrow" w:hAnsi="Arial Narrow" w:cs="Arial"/>
        </w:rPr>
      </w:pPr>
      <w:r w:rsidRPr="000E5532">
        <w:rPr>
          <w:rFonts w:ascii="Arial Narrow" w:hAnsi="Arial Narrow" w:cs="Arial"/>
        </w:rPr>
        <w:lastRenderedPageBreak/>
        <w:t>Vyhotovení dokumentace skutečného provedení stavby připravené k potvrzení stavebním úřadem ve třech vyhotoveních, která bude ve všech svých částech výrazně označena „dokumentace skutečného provedení“ a bu</w:t>
      </w:r>
      <w:r w:rsidR="00B84436" w:rsidRPr="000E5532">
        <w:rPr>
          <w:rFonts w:ascii="Arial Narrow" w:hAnsi="Arial Narrow" w:cs="Arial"/>
        </w:rPr>
        <w:t xml:space="preserve">de opatřena razítkem a podpisem </w:t>
      </w:r>
      <w:r w:rsidRPr="000E5532">
        <w:rPr>
          <w:rFonts w:ascii="Arial Narrow" w:hAnsi="Arial Narrow" w:cs="Arial"/>
        </w:rPr>
        <w:t>odpovědného a oprávněn</w:t>
      </w:r>
      <w:r w:rsidR="00B84436" w:rsidRPr="000E5532">
        <w:rPr>
          <w:rFonts w:ascii="Arial Narrow" w:hAnsi="Arial Narrow" w:cs="Arial"/>
        </w:rPr>
        <w:t xml:space="preserve">ého zástupce Zhotovitele </w:t>
      </w:r>
      <w:r w:rsidRPr="000E5532">
        <w:rPr>
          <w:rFonts w:ascii="Arial Narrow" w:hAnsi="Arial Narrow" w:cs="Arial"/>
        </w:rPr>
        <w:t>s autorizací. V případě připomínek stavebního úřadu v rámci schvalovacího řízení Zhotovitel doplní, event. přepracuje bezúplatně dotčenou část dokumentace skutečného provedení.</w:t>
      </w:r>
    </w:p>
    <w:p w14:paraId="29B69815" w14:textId="77777777" w:rsidR="004A380F" w:rsidRPr="000E5532" w:rsidRDefault="004A380F" w:rsidP="004A380F">
      <w:pPr>
        <w:jc w:val="both"/>
        <w:rPr>
          <w:rFonts w:ascii="Arial Narrow" w:hAnsi="Arial Narrow" w:cs="Arial"/>
        </w:rPr>
      </w:pPr>
    </w:p>
    <w:p w14:paraId="5CF535F8" w14:textId="77777777" w:rsidR="00257C2B" w:rsidRPr="00877D5E" w:rsidRDefault="00257C2B" w:rsidP="00257C2B">
      <w:pPr>
        <w:numPr>
          <w:ilvl w:val="1"/>
          <w:numId w:val="6"/>
        </w:numPr>
        <w:tabs>
          <w:tab w:val="num" w:pos="720"/>
        </w:tabs>
        <w:ind w:left="720"/>
        <w:jc w:val="both"/>
        <w:rPr>
          <w:rFonts w:ascii="Arial Narrow" w:hAnsi="Arial Narrow" w:cs="Arial"/>
        </w:rPr>
      </w:pPr>
      <w:r w:rsidRPr="00877D5E">
        <w:rPr>
          <w:rFonts w:ascii="Arial Narrow" w:hAnsi="Arial Narrow" w:cs="Arial"/>
        </w:rPr>
        <w:t>Technická specifikace Díla</w:t>
      </w:r>
    </w:p>
    <w:p w14:paraId="46244ADA" w14:textId="4B724F12" w:rsidR="00257C2B" w:rsidRPr="007750D2" w:rsidRDefault="00257C2B" w:rsidP="00257C2B">
      <w:pPr>
        <w:numPr>
          <w:ilvl w:val="2"/>
          <w:numId w:val="6"/>
        </w:numPr>
        <w:jc w:val="both"/>
        <w:rPr>
          <w:rFonts w:ascii="Arial Narrow" w:hAnsi="Arial Narrow" w:cs="Arial"/>
        </w:rPr>
      </w:pPr>
      <w:r w:rsidRPr="007750D2">
        <w:rPr>
          <w:rFonts w:ascii="Arial Narrow" w:hAnsi="Arial Narrow" w:cs="Arial"/>
          <w:snapToGrid w:val="0"/>
        </w:rPr>
        <w:t>Obě smluvní strany se dohodly, že Zhotovitel dodá a namontuje výrobky</w:t>
      </w:r>
      <w:r w:rsidR="006D2202" w:rsidRPr="007750D2">
        <w:rPr>
          <w:rFonts w:ascii="Arial Narrow" w:hAnsi="Arial Narrow" w:cs="Arial"/>
          <w:snapToGrid w:val="0"/>
        </w:rPr>
        <w:t xml:space="preserve"> a materiály</w:t>
      </w:r>
      <w:r w:rsidR="003876F1" w:rsidRPr="007750D2">
        <w:rPr>
          <w:rFonts w:ascii="Arial Narrow" w:hAnsi="Arial Narrow" w:cs="Arial"/>
          <w:snapToGrid w:val="0"/>
        </w:rPr>
        <w:t>, které jsou v souladu</w:t>
      </w:r>
      <w:r w:rsidRPr="007750D2">
        <w:rPr>
          <w:rFonts w:ascii="Arial Narrow" w:hAnsi="Arial Narrow" w:cs="Arial"/>
          <w:snapToGrid w:val="0"/>
        </w:rPr>
        <w:t xml:space="preserve"> s obchodními názvy uvedené v Příloze č. 1 této </w:t>
      </w:r>
      <w:r w:rsidR="00A061D3" w:rsidRPr="007750D2">
        <w:rPr>
          <w:rFonts w:ascii="Arial Narrow" w:hAnsi="Arial Narrow" w:cs="Arial"/>
          <w:snapToGrid w:val="0"/>
        </w:rPr>
        <w:t>Smlouv</w:t>
      </w:r>
      <w:r w:rsidRPr="007750D2">
        <w:rPr>
          <w:rFonts w:ascii="Arial Narrow" w:hAnsi="Arial Narrow" w:cs="Arial"/>
          <w:snapToGrid w:val="0"/>
        </w:rPr>
        <w:t xml:space="preserve">y (oceněný soupis prací resp. </w:t>
      </w:r>
      <w:r w:rsidR="001D3FAD" w:rsidRPr="007750D2">
        <w:rPr>
          <w:rFonts w:ascii="Arial Narrow" w:hAnsi="Arial Narrow" w:cs="Arial"/>
          <w:snapToGrid w:val="0"/>
        </w:rPr>
        <w:t>n</w:t>
      </w:r>
      <w:r w:rsidRPr="007750D2">
        <w:rPr>
          <w:rFonts w:ascii="Arial Narrow" w:hAnsi="Arial Narrow" w:cs="Arial"/>
          <w:snapToGrid w:val="0"/>
        </w:rPr>
        <w:t>abídkový položkový rozpočet)</w:t>
      </w:r>
      <w:r w:rsidR="00203910" w:rsidRPr="007750D2">
        <w:rPr>
          <w:rFonts w:ascii="Arial Narrow" w:hAnsi="Arial Narrow" w:cs="Arial"/>
          <w:snapToGrid w:val="0"/>
        </w:rPr>
        <w:t xml:space="preserve"> a </w:t>
      </w:r>
      <w:r w:rsidR="006D2202" w:rsidRPr="007750D2">
        <w:rPr>
          <w:rFonts w:ascii="Arial Narrow" w:hAnsi="Arial Narrow" w:cs="Arial"/>
          <w:snapToGrid w:val="0"/>
        </w:rPr>
        <w:t>mají takové vlastnosti</w:t>
      </w:r>
      <w:r w:rsidR="006D47A4">
        <w:rPr>
          <w:rFonts w:ascii="Arial Narrow" w:hAnsi="Arial Narrow" w:cs="Arial"/>
          <w:snapToGrid w:val="0"/>
        </w:rPr>
        <w:t>, které byly deklarovány v nabídce</w:t>
      </w:r>
      <w:r w:rsidR="006D2202" w:rsidRPr="007750D2">
        <w:rPr>
          <w:rFonts w:ascii="Arial Narrow" w:hAnsi="Arial Narrow" w:cs="Arial"/>
          <w:snapToGrid w:val="0"/>
        </w:rPr>
        <w:t>, a</w:t>
      </w:r>
      <w:r w:rsidR="00203910" w:rsidRPr="007750D2">
        <w:rPr>
          <w:rFonts w:ascii="Arial Narrow" w:hAnsi="Arial Narrow" w:cs="Arial"/>
          <w:snapToGrid w:val="0"/>
        </w:rPr>
        <w:t xml:space="preserve"> aby po celou dobu předpokládané životnosti Díla (s ohledem na jeho charakter) byly při běžné údržbě a provozu pro stavebně technický účel, pro nějž bude stavba kolaudována, zaručena </w:t>
      </w:r>
      <w:r w:rsidR="00722A68" w:rsidRPr="007750D2">
        <w:rPr>
          <w:rFonts w:ascii="Arial Narrow" w:hAnsi="Arial Narrow" w:cs="Arial"/>
          <w:snapToGrid w:val="0"/>
        </w:rPr>
        <w:t xml:space="preserve">požadovaná </w:t>
      </w:r>
      <w:r w:rsidR="00203910" w:rsidRPr="007750D2">
        <w:rPr>
          <w:rFonts w:ascii="Arial Narrow" w:hAnsi="Arial Narrow" w:cs="Arial"/>
          <w:snapToGrid w:val="0"/>
        </w:rPr>
        <w:t>mechanická pevnost a stabilita</w:t>
      </w:r>
      <w:r w:rsidR="00722A68" w:rsidRPr="007750D2">
        <w:rPr>
          <w:rFonts w:ascii="Arial Narrow" w:hAnsi="Arial Narrow" w:cs="Arial"/>
          <w:snapToGrid w:val="0"/>
        </w:rPr>
        <w:t>, požární bezpečnost, hygienické požadavky ochrany zdraví a životního prostředí, bezpečnost při užívání stavby, ochrany proti hluku a úspora energie</w:t>
      </w:r>
      <w:r w:rsidR="00203910" w:rsidRPr="007750D2">
        <w:rPr>
          <w:rFonts w:ascii="Arial Narrow" w:hAnsi="Arial Narrow" w:cs="Arial"/>
          <w:snapToGrid w:val="0"/>
        </w:rPr>
        <w:t xml:space="preserve"> uvedeného Díla</w:t>
      </w:r>
      <w:r w:rsidR="009E0B40" w:rsidRPr="007750D2">
        <w:rPr>
          <w:rFonts w:ascii="Arial Narrow" w:hAnsi="Arial Narrow" w:cs="Arial"/>
          <w:snapToGrid w:val="0"/>
        </w:rPr>
        <w:t>.</w:t>
      </w:r>
      <w:r w:rsidR="006D47A4">
        <w:rPr>
          <w:rFonts w:ascii="Arial Narrow" w:hAnsi="Arial Narrow" w:cs="Arial"/>
          <w:snapToGrid w:val="0"/>
        </w:rPr>
        <w:t xml:space="preserve"> </w:t>
      </w:r>
    </w:p>
    <w:p w14:paraId="79586C47" w14:textId="77777777" w:rsidR="00257C2B" w:rsidRPr="007750D2" w:rsidRDefault="00257C2B" w:rsidP="00257C2B">
      <w:pPr>
        <w:numPr>
          <w:ilvl w:val="2"/>
          <w:numId w:val="6"/>
        </w:numPr>
        <w:jc w:val="both"/>
        <w:rPr>
          <w:rFonts w:ascii="Arial Narrow" w:hAnsi="Arial Narrow" w:cs="Arial"/>
        </w:rPr>
      </w:pPr>
      <w:r w:rsidRPr="007750D2">
        <w:rPr>
          <w:rFonts w:ascii="Arial Narrow" w:hAnsi="Arial Narrow" w:cs="Arial"/>
          <w:snapToGrid w:val="0"/>
        </w:rPr>
        <w:t xml:space="preserve">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w:t>
      </w:r>
      <w:r w:rsidR="00A061D3" w:rsidRPr="007750D2">
        <w:rPr>
          <w:rFonts w:ascii="Arial Narrow" w:hAnsi="Arial Narrow" w:cs="Arial"/>
          <w:snapToGrid w:val="0"/>
        </w:rPr>
        <w:t>Smlouv</w:t>
      </w:r>
      <w:r w:rsidRPr="007750D2">
        <w:rPr>
          <w:rFonts w:ascii="Arial Narrow" w:hAnsi="Arial Narrow" w:cs="Arial"/>
          <w:snapToGrid w:val="0"/>
        </w:rPr>
        <w:t>y.</w:t>
      </w:r>
    </w:p>
    <w:p w14:paraId="503ECCE3" w14:textId="77777777" w:rsidR="00B7051E" w:rsidRDefault="00B7051E" w:rsidP="00F12DA8">
      <w:pPr>
        <w:ind w:left="720"/>
        <w:jc w:val="both"/>
        <w:rPr>
          <w:rFonts w:ascii="Arial Narrow" w:hAnsi="Arial Narrow" w:cs="Arial"/>
        </w:rPr>
      </w:pPr>
    </w:p>
    <w:p w14:paraId="04AF34F9" w14:textId="77777777" w:rsidR="00CB2833" w:rsidRPr="000E5532" w:rsidRDefault="00CB2833" w:rsidP="00F12DA8">
      <w:pPr>
        <w:ind w:left="720"/>
        <w:jc w:val="both"/>
        <w:rPr>
          <w:rFonts w:ascii="Arial Narrow" w:hAnsi="Arial Narrow" w:cs="Arial"/>
        </w:rPr>
      </w:pPr>
    </w:p>
    <w:p w14:paraId="508FEFE0"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485F2F0" w14:textId="77777777" w:rsidTr="007501B4">
        <w:trPr>
          <w:trHeight w:val="604"/>
        </w:trPr>
        <w:tc>
          <w:tcPr>
            <w:tcW w:w="9072" w:type="dxa"/>
            <w:shd w:val="clear" w:color="auto" w:fill="E0E0E0"/>
            <w:vAlign w:val="center"/>
          </w:tcPr>
          <w:p w14:paraId="3CF23FCA"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TERMÍNY A MÍSTO PLNĚNÍ</w:t>
            </w:r>
          </w:p>
        </w:tc>
      </w:tr>
    </w:tbl>
    <w:p w14:paraId="11C5B0C4" w14:textId="77777777" w:rsidR="00257C2B" w:rsidRPr="000E5532" w:rsidRDefault="00257C2B" w:rsidP="00257C2B">
      <w:pPr>
        <w:jc w:val="both"/>
        <w:rPr>
          <w:rFonts w:ascii="Arial Narrow" w:hAnsi="Arial Narrow" w:cs="Arial"/>
          <w:sz w:val="20"/>
          <w:szCs w:val="20"/>
        </w:rPr>
      </w:pPr>
    </w:p>
    <w:p w14:paraId="681AFEEE" w14:textId="77777777" w:rsidR="00257C2B" w:rsidRPr="000E5532" w:rsidRDefault="00257C2B" w:rsidP="00257C2B">
      <w:pPr>
        <w:numPr>
          <w:ilvl w:val="1"/>
          <w:numId w:val="6"/>
        </w:numPr>
        <w:tabs>
          <w:tab w:val="num" w:pos="709"/>
        </w:tabs>
        <w:ind w:left="720"/>
        <w:jc w:val="both"/>
        <w:rPr>
          <w:rFonts w:ascii="Arial Narrow" w:hAnsi="Arial Narrow" w:cs="Arial"/>
        </w:rPr>
      </w:pPr>
      <w:r w:rsidRPr="000E5532">
        <w:rPr>
          <w:rFonts w:ascii="Arial Narrow" w:hAnsi="Arial Narrow" w:cs="Arial"/>
        </w:rPr>
        <w:t>Termíny</w:t>
      </w:r>
    </w:p>
    <w:p w14:paraId="6EB2E559" w14:textId="1E8E8A4C" w:rsidR="00257C2B" w:rsidRPr="00650841" w:rsidRDefault="00257C2B" w:rsidP="00257C2B">
      <w:pPr>
        <w:pStyle w:val="Odstavecseseznamem"/>
        <w:tabs>
          <w:tab w:val="num" w:pos="709"/>
        </w:tabs>
        <w:ind w:left="720"/>
        <w:jc w:val="both"/>
        <w:rPr>
          <w:rFonts w:ascii="Arial Narrow" w:hAnsi="Arial Narrow" w:cs="Arial"/>
        </w:rPr>
      </w:pPr>
      <w:r w:rsidRPr="000E5532">
        <w:rPr>
          <w:rFonts w:ascii="Arial Narrow" w:hAnsi="Arial Narrow" w:cs="Arial"/>
          <w:b/>
        </w:rPr>
        <w:t xml:space="preserve">Termín předání </w:t>
      </w:r>
      <w:r w:rsidRPr="00EC40F3">
        <w:rPr>
          <w:rFonts w:ascii="Arial Narrow" w:hAnsi="Arial Narrow" w:cs="Arial"/>
          <w:b/>
        </w:rPr>
        <w:t>staveniště:</w:t>
      </w:r>
      <w:r w:rsidRPr="00EC40F3">
        <w:rPr>
          <w:rFonts w:ascii="Arial Narrow" w:hAnsi="Arial Narrow" w:cs="Arial"/>
        </w:rPr>
        <w:t xml:space="preserve"> nejpozději </w:t>
      </w:r>
      <w:r w:rsidR="00897917">
        <w:rPr>
          <w:rFonts w:ascii="Arial Narrow" w:hAnsi="Arial Narrow" w:cs="Arial"/>
        </w:rPr>
        <w:t>do</w:t>
      </w:r>
      <w:r w:rsidR="006D20EE">
        <w:rPr>
          <w:rFonts w:ascii="Arial Narrow" w:hAnsi="Arial Narrow" w:cs="Arial"/>
        </w:rPr>
        <w:t xml:space="preserve"> </w:t>
      </w:r>
      <w:r w:rsidR="00897917">
        <w:rPr>
          <w:rFonts w:ascii="Arial Narrow" w:hAnsi="Arial Narrow" w:cs="Arial"/>
        </w:rPr>
        <w:t xml:space="preserve"> </w:t>
      </w:r>
      <w:r w:rsidR="006D20EE">
        <w:rPr>
          <w:rFonts w:ascii="Arial Narrow" w:hAnsi="Arial Narrow" w:cs="Arial"/>
        </w:rPr>
        <w:t xml:space="preserve">5 </w:t>
      </w:r>
      <w:r w:rsidR="00897917">
        <w:rPr>
          <w:rFonts w:ascii="Arial Narrow" w:hAnsi="Arial Narrow" w:cs="Arial"/>
        </w:rPr>
        <w:t xml:space="preserve">kal. dnů </w:t>
      </w:r>
      <w:r w:rsidR="00897917" w:rsidRPr="007F47AE">
        <w:rPr>
          <w:rFonts w:ascii="Arial Narrow" w:hAnsi="Arial Narrow" w:cs="Arial"/>
        </w:rPr>
        <w:t xml:space="preserve">od podpisu této </w:t>
      </w:r>
      <w:r w:rsidR="00897917" w:rsidRPr="00650841">
        <w:rPr>
          <w:rFonts w:ascii="Arial Narrow" w:hAnsi="Arial Narrow" w:cs="Arial"/>
        </w:rPr>
        <w:t>Smlouvy</w:t>
      </w:r>
      <w:r w:rsidR="001A3C3A" w:rsidRPr="00650841">
        <w:rPr>
          <w:rFonts w:ascii="Arial Narrow" w:hAnsi="Arial Narrow" w:cs="Arial"/>
        </w:rPr>
        <w:t xml:space="preserve">, </w:t>
      </w:r>
    </w:p>
    <w:p w14:paraId="60156EF5" w14:textId="371226A3" w:rsidR="00257C2B" w:rsidRPr="00650841" w:rsidRDefault="00257C2B" w:rsidP="00257C2B">
      <w:pPr>
        <w:pStyle w:val="Odstavecseseznamem"/>
        <w:tabs>
          <w:tab w:val="num" w:pos="709"/>
        </w:tabs>
        <w:ind w:left="720"/>
        <w:jc w:val="both"/>
        <w:rPr>
          <w:rFonts w:ascii="Arial Narrow" w:hAnsi="Arial Narrow" w:cs="Arial"/>
        </w:rPr>
      </w:pPr>
      <w:r w:rsidRPr="00650841">
        <w:rPr>
          <w:rFonts w:ascii="Arial Narrow" w:hAnsi="Arial Narrow" w:cs="Arial"/>
          <w:b/>
        </w:rPr>
        <w:t>Termín zahájení stavebních prací (Díla):</w:t>
      </w:r>
      <w:r w:rsidRPr="00650841">
        <w:rPr>
          <w:rFonts w:ascii="Arial Narrow" w:hAnsi="Arial Narrow" w:cs="Arial"/>
        </w:rPr>
        <w:t xml:space="preserve"> nejpozději do 5 kal. dnů ode dne předání </w:t>
      </w:r>
      <w:r w:rsidRPr="00650841">
        <w:rPr>
          <w:rFonts w:ascii="Arial Narrow" w:hAnsi="Arial Narrow" w:cs="Arial"/>
        </w:rPr>
        <w:br/>
        <w:t xml:space="preserve">a převzetí staveniště </w:t>
      </w:r>
      <w:r w:rsidRPr="00650841">
        <w:rPr>
          <w:rFonts w:ascii="Arial Narrow" w:hAnsi="Arial Narrow" w:cs="Arial"/>
          <w:i/>
        </w:rPr>
        <w:t>(</w:t>
      </w:r>
      <w:r w:rsidR="00C95352" w:rsidRPr="00650841">
        <w:rPr>
          <w:rFonts w:ascii="Arial Narrow" w:hAnsi="Arial Narrow" w:cs="Arial"/>
          <w:i/>
        </w:rPr>
        <w:t>Pozn. pro účastníky: p</w:t>
      </w:r>
      <w:r w:rsidRPr="00650841">
        <w:rPr>
          <w:rFonts w:ascii="Arial Narrow" w:hAnsi="Arial Narrow" w:cs="Arial"/>
          <w:i/>
        </w:rPr>
        <w:t>ředpokládaný termín zahájení stavebních</w:t>
      </w:r>
      <w:r w:rsidR="007B4EEF" w:rsidRPr="00650841">
        <w:rPr>
          <w:rFonts w:ascii="Arial Narrow" w:hAnsi="Arial Narrow" w:cs="Arial"/>
          <w:i/>
        </w:rPr>
        <w:t xml:space="preserve"> prací je stanoven na </w:t>
      </w:r>
      <w:r w:rsidR="006D20EE" w:rsidRPr="00650841">
        <w:rPr>
          <w:rFonts w:ascii="Arial Narrow" w:hAnsi="Arial Narrow" w:cs="Arial"/>
        </w:rPr>
        <w:t>11</w:t>
      </w:r>
      <w:r w:rsidR="00650841">
        <w:rPr>
          <w:rFonts w:ascii="Arial Narrow" w:hAnsi="Arial Narrow" w:cs="Arial"/>
        </w:rPr>
        <w:t>/</w:t>
      </w:r>
      <w:r w:rsidR="006D20EE" w:rsidRPr="00650841">
        <w:rPr>
          <w:rFonts w:ascii="Arial Narrow" w:hAnsi="Arial Narrow" w:cs="Arial"/>
        </w:rPr>
        <w:t>2017</w:t>
      </w:r>
      <w:r w:rsidR="00423172" w:rsidRPr="00650841">
        <w:rPr>
          <w:rFonts w:ascii="Arial Narrow" w:hAnsi="Arial Narrow" w:cs="Arial"/>
          <w:i/>
        </w:rPr>
        <w:t>.</w:t>
      </w:r>
      <w:r w:rsidRPr="00650841">
        <w:rPr>
          <w:rFonts w:ascii="Arial Narrow" w:hAnsi="Arial Narrow" w:cs="Arial"/>
          <w:i/>
        </w:rPr>
        <w:t>)</w:t>
      </w:r>
      <w:r w:rsidRPr="00650841">
        <w:rPr>
          <w:rFonts w:ascii="Arial Narrow" w:hAnsi="Arial Narrow" w:cs="Arial"/>
        </w:rPr>
        <w:t>;</w:t>
      </w:r>
    </w:p>
    <w:p w14:paraId="314E8EF0" w14:textId="7AEF073B" w:rsidR="00257C2B" w:rsidRPr="00650841" w:rsidRDefault="00257C2B" w:rsidP="00257C2B">
      <w:pPr>
        <w:pStyle w:val="Odstavecseseznamem"/>
        <w:tabs>
          <w:tab w:val="num" w:pos="709"/>
        </w:tabs>
        <w:ind w:left="720"/>
        <w:jc w:val="both"/>
        <w:rPr>
          <w:rFonts w:ascii="Arial Narrow" w:hAnsi="Arial Narrow" w:cs="Arial"/>
        </w:rPr>
      </w:pPr>
      <w:r w:rsidRPr="00650841">
        <w:rPr>
          <w:rFonts w:ascii="Arial Narrow" w:hAnsi="Arial Narrow" w:cs="Arial"/>
          <w:b/>
        </w:rPr>
        <w:t>Termín dokončení stavebních prací (Díla):</w:t>
      </w:r>
      <w:r w:rsidRPr="00650841">
        <w:rPr>
          <w:rFonts w:ascii="Arial Narrow" w:hAnsi="Arial Narrow" w:cs="Arial"/>
        </w:rPr>
        <w:t xml:space="preserve"> nejpozději do </w:t>
      </w:r>
      <w:r w:rsidR="000138BD" w:rsidRPr="00650841">
        <w:rPr>
          <w:rFonts w:ascii="Arial Narrow" w:hAnsi="Arial Narrow" w:cs="Arial"/>
          <w:b/>
        </w:rPr>
        <w:t>90</w:t>
      </w:r>
      <w:r w:rsidRPr="00650841">
        <w:rPr>
          <w:rFonts w:ascii="Arial Narrow" w:hAnsi="Arial Narrow" w:cs="Arial"/>
          <w:b/>
        </w:rPr>
        <w:t xml:space="preserve"> kal</w:t>
      </w:r>
      <w:r w:rsidR="009524A3" w:rsidRPr="00650841">
        <w:rPr>
          <w:rFonts w:ascii="Arial Narrow" w:hAnsi="Arial Narrow" w:cs="Arial"/>
          <w:b/>
        </w:rPr>
        <w:t>endářních</w:t>
      </w:r>
      <w:r w:rsidRPr="00650841">
        <w:rPr>
          <w:rFonts w:ascii="Arial Narrow" w:hAnsi="Arial Narrow" w:cs="Arial"/>
          <w:b/>
        </w:rPr>
        <w:t xml:space="preserve"> dnů</w:t>
      </w:r>
      <w:r w:rsidRPr="00650841">
        <w:rPr>
          <w:rFonts w:ascii="Arial Narrow" w:hAnsi="Arial Narrow" w:cs="Arial"/>
        </w:rPr>
        <w:t xml:space="preserve"> ode dne - termínu </w:t>
      </w:r>
      <w:r w:rsidR="00EC40F3" w:rsidRPr="00650841">
        <w:rPr>
          <w:rFonts w:ascii="Arial Narrow" w:hAnsi="Arial Narrow" w:cs="Arial"/>
        </w:rPr>
        <w:t>zahájení stavebních prací.</w:t>
      </w:r>
    </w:p>
    <w:p w14:paraId="2DCE502D" w14:textId="77777777" w:rsidR="00257C2B" w:rsidRPr="00650841" w:rsidRDefault="00257C2B" w:rsidP="00257C2B">
      <w:pPr>
        <w:pStyle w:val="Odstavecseseznamem"/>
        <w:tabs>
          <w:tab w:val="num" w:pos="709"/>
        </w:tabs>
        <w:ind w:left="720"/>
        <w:jc w:val="both"/>
        <w:rPr>
          <w:rFonts w:ascii="Arial Narrow" w:hAnsi="Arial Narrow" w:cs="Arial"/>
        </w:rPr>
      </w:pPr>
      <w:r w:rsidRPr="00650841">
        <w:rPr>
          <w:rFonts w:ascii="Arial Narrow" w:hAnsi="Arial Narrow" w:cs="Arial"/>
          <w:b/>
        </w:rPr>
        <w:t>Termín předání a převzetí Díla:</w:t>
      </w:r>
      <w:r w:rsidRPr="00650841">
        <w:rPr>
          <w:rFonts w:ascii="Arial Narrow" w:hAnsi="Arial Narrow" w:cs="Arial"/>
        </w:rPr>
        <w:t xml:space="preserve"> nejpozději do 5 kal. dnů ode dne termínu dokončení stavebních prací;</w:t>
      </w:r>
    </w:p>
    <w:p w14:paraId="5EE690A8" w14:textId="77777777" w:rsidR="00257C2B" w:rsidRPr="00650841" w:rsidRDefault="00257C2B" w:rsidP="00257C2B">
      <w:pPr>
        <w:pStyle w:val="Odstavecseseznamem"/>
        <w:tabs>
          <w:tab w:val="num" w:pos="709"/>
        </w:tabs>
        <w:ind w:left="720"/>
        <w:jc w:val="both"/>
        <w:rPr>
          <w:rFonts w:ascii="Arial Narrow" w:hAnsi="Arial Narrow" w:cs="Arial"/>
        </w:rPr>
      </w:pPr>
      <w:r w:rsidRPr="00650841">
        <w:rPr>
          <w:rFonts w:ascii="Arial Narrow" w:hAnsi="Arial Narrow" w:cs="Arial"/>
          <w:b/>
        </w:rPr>
        <w:t>Termín vyklizení staveniště:</w:t>
      </w:r>
      <w:r w:rsidRPr="00650841" w:rsidDel="00B85B25">
        <w:rPr>
          <w:rFonts w:ascii="Arial Narrow" w:hAnsi="Arial Narrow" w:cs="Arial"/>
        </w:rPr>
        <w:t xml:space="preserve"> </w:t>
      </w:r>
      <w:r w:rsidRPr="00650841">
        <w:rPr>
          <w:rFonts w:ascii="Arial Narrow" w:hAnsi="Arial Narrow" w:cs="Arial"/>
        </w:rPr>
        <w:t>nejpozději do 5 kal. dnů ode dne předání a převzetí Díla.</w:t>
      </w:r>
    </w:p>
    <w:p w14:paraId="4E4873B8" w14:textId="50D2221A" w:rsidR="004655F0" w:rsidRPr="000E5532" w:rsidRDefault="004655F0" w:rsidP="004655F0">
      <w:pPr>
        <w:pStyle w:val="Odstavecseseznamem"/>
        <w:tabs>
          <w:tab w:val="num" w:pos="709"/>
        </w:tabs>
        <w:ind w:left="720"/>
        <w:jc w:val="both"/>
        <w:rPr>
          <w:rFonts w:ascii="Arial Narrow" w:hAnsi="Arial Narrow" w:cs="Arial"/>
        </w:rPr>
      </w:pPr>
      <w:r w:rsidRPr="00650841">
        <w:rPr>
          <w:rFonts w:ascii="Arial Narrow" w:hAnsi="Arial Narrow" w:cs="Arial"/>
          <w:b/>
        </w:rPr>
        <w:t>Součinnost při kolaudaci stavby:</w:t>
      </w:r>
      <w:r w:rsidRPr="00650841">
        <w:rPr>
          <w:rFonts w:ascii="Arial Narrow" w:hAnsi="Arial Narrow" w:cs="Arial"/>
        </w:rPr>
        <w:t xml:space="preserve"> bude zahájena nejpozději do následujícího</w:t>
      </w:r>
      <w:r w:rsidRPr="000E5532">
        <w:rPr>
          <w:rFonts w:ascii="Arial Narrow" w:hAnsi="Arial Narrow" w:cs="Arial"/>
        </w:rPr>
        <w:t xml:space="preserve"> pracovního dne ode dne obdržení písemné výzvy Objednatele. Výzvu k součinnosti lze provést zápisem do stavebního deníku prostřednictvím zástupce Objednatele – technického dozoru </w:t>
      </w:r>
      <w:r w:rsidR="006D47A4">
        <w:rPr>
          <w:rFonts w:ascii="Arial Narrow" w:hAnsi="Arial Narrow" w:cs="Arial"/>
        </w:rPr>
        <w:t>stavebníka</w:t>
      </w:r>
      <w:r w:rsidRPr="000E5532">
        <w:rPr>
          <w:rFonts w:ascii="Arial Narrow" w:hAnsi="Arial Narrow" w:cs="Arial"/>
        </w:rPr>
        <w:t xml:space="preserve"> </w:t>
      </w:r>
      <w:r w:rsidR="00EB2D30">
        <w:rPr>
          <w:rFonts w:ascii="Arial Narrow" w:hAnsi="Arial Narrow" w:cs="Arial"/>
        </w:rPr>
        <w:t>(dále též „TDS“</w:t>
      </w:r>
      <w:r w:rsidRPr="000E5532">
        <w:rPr>
          <w:rFonts w:ascii="Arial Narrow" w:hAnsi="Arial Narrow" w:cs="Arial"/>
        </w:rPr>
        <w:t>).</w:t>
      </w:r>
    </w:p>
    <w:p w14:paraId="4C8C28E5" w14:textId="77777777"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Zhotovitel je oprávněn dokončit práce na </w:t>
      </w:r>
      <w:r w:rsidR="003876F1" w:rsidRPr="000E5532">
        <w:rPr>
          <w:rFonts w:ascii="Arial Narrow" w:hAnsi="Arial Narrow" w:cs="Arial"/>
        </w:rPr>
        <w:t>D</w:t>
      </w:r>
      <w:r w:rsidRPr="000E5532">
        <w:rPr>
          <w:rFonts w:ascii="Arial Narrow" w:hAnsi="Arial Narrow" w:cs="Arial"/>
        </w:rPr>
        <w:t>íle i před uplynutím lhůty plnění a Objednatel je povinen dříve řádně dokončené Dílo převzít a zaplatit.</w:t>
      </w:r>
    </w:p>
    <w:p w14:paraId="3809A4DF" w14:textId="77777777"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Termín dokončení je závislý na řádném a včasném splnění součinností Objednatele dohodnutých ve </w:t>
      </w:r>
      <w:r w:rsidR="00A061D3" w:rsidRPr="000E5532">
        <w:rPr>
          <w:rFonts w:ascii="Arial Narrow" w:hAnsi="Arial Narrow" w:cs="Arial"/>
        </w:rPr>
        <w:t>Smlouv</w:t>
      </w:r>
      <w:r w:rsidRPr="000E5532">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0E5532">
        <w:rPr>
          <w:rFonts w:ascii="Arial Narrow" w:hAnsi="Arial Narrow" w:cs="Arial"/>
        </w:rPr>
        <w:t xml:space="preserve"> dokončení Díla o dobu shodnou </w:t>
      </w:r>
      <w:r w:rsidRPr="000E5532">
        <w:rPr>
          <w:rFonts w:ascii="Arial Narrow" w:hAnsi="Arial Narrow" w:cs="Arial"/>
        </w:rPr>
        <w:t xml:space="preserve">s prodlením Objednatele v plnění jeho součinností, toto ustanovení se v případě nepříznivých klimatických podmínek, mající </w:t>
      </w:r>
      <w:r w:rsidR="00772887" w:rsidRPr="000E5532">
        <w:rPr>
          <w:rFonts w:ascii="Arial Narrow" w:hAnsi="Arial Narrow" w:cs="Arial"/>
        </w:rPr>
        <w:t xml:space="preserve">prokazatelný </w:t>
      </w:r>
      <w:r w:rsidRPr="000E5532">
        <w:rPr>
          <w:rFonts w:ascii="Arial Narrow" w:hAnsi="Arial Narrow" w:cs="Arial"/>
        </w:rPr>
        <w:t>vliv na dodržení technologických postupů, použije obdobně.</w:t>
      </w:r>
    </w:p>
    <w:p w14:paraId="6506C405" w14:textId="77777777" w:rsidR="00257C2B" w:rsidRPr="009C2702" w:rsidRDefault="00257C2B" w:rsidP="00D74B30">
      <w:pPr>
        <w:numPr>
          <w:ilvl w:val="2"/>
          <w:numId w:val="6"/>
        </w:numPr>
        <w:tabs>
          <w:tab w:val="clear" w:pos="720"/>
          <w:tab w:val="num" w:pos="709"/>
        </w:tabs>
        <w:jc w:val="both"/>
        <w:rPr>
          <w:rFonts w:ascii="Arial Narrow" w:hAnsi="Arial Narrow" w:cs="Arial"/>
        </w:rPr>
      </w:pPr>
      <w:r w:rsidRPr="009C2702">
        <w:rPr>
          <w:rFonts w:ascii="Arial Narrow" w:hAnsi="Arial Narrow" w:cs="Arial"/>
        </w:rPr>
        <w:lastRenderedPageBreak/>
        <w:t xml:space="preserve">Prodlení Zhotovitele s dokončením Díla ve smyslu Termínu předání a převzetí Díla delší jak </w:t>
      </w:r>
      <w:r w:rsidRPr="00B338E4">
        <w:rPr>
          <w:rFonts w:ascii="Arial Narrow" w:hAnsi="Arial Narrow" w:cs="Arial"/>
        </w:rPr>
        <w:t>1</w:t>
      </w:r>
      <w:r w:rsidR="001D6666" w:rsidRPr="00B338E4">
        <w:rPr>
          <w:rFonts w:ascii="Arial Narrow" w:hAnsi="Arial Narrow" w:cs="Arial"/>
        </w:rPr>
        <w:t>5</w:t>
      </w:r>
      <w:r w:rsidR="009C2702" w:rsidRPr="00B338E4">
        <w:rPr>
          <w:rFonts w:ascii="Arial Narrow" w:hAnsi="Arial Narrow" w:cs="Arial"/>
        </w:rPr>
        <w:t xml:space="preserve"> kal. </w:t>
      </w:r>
      <w:r w:rsidRPr="00B338E4">
        <w:rPr>
          <w:rFonts w:ascii="Arial Narrow" w:hAnsi="Arial Narrow" w:cs="Arial"/>
        </w:rPr>
        <w:t>dnů</w:t>
      </w:r>
      <w:r w:rsidRPr="009C2702">
        <w:rPr>
          <w:rFonts w:ascii="Arial Narrow" w:hAnsi="Arial Narrow" w:cs="Arial"/>
        </w:rPr>
        <w:t xml:space="preserve"> se považuje za podstatné porušení </w:t>
      </w:r>
      <w:r w:rsidR="00A061D3" w:rsidRPr="009C2702">
        <w:rPr>
          <w:rFonts w:ascii="Arial Narrow" w:hAnsi="Arial Narrow" w:cs="Arial"/>
        </w:rPr>
        <w:t>Smlouv</w:t>
      </w:r>
      <w:r w:rsidRPr="009C2702">
        <w:rPr>
          <w:rFonts w:ascii="Arial Narrow" w:hAnsi="Arial Narrow" w:cs="Arial"/>
        </w:rPr>
        <w:t>y, ale pouze v případě, že prodlení Zhotovitele nevzniklo z důvodů na straně Objednatele.</w:t>
      </w:r>
    </w:p>
    <w:p w14:paraId="4F9AD8D2" w14:textId="1862DDF8"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Objednatel nebo jeho zástupce je oprávněn stanovit Zhotoviteli závazný termín pro odstranění porušení povinnosti dle této </w:t>
      </w:r>
      <w:r w:rsidR="00A061D3" w:rsidRPr="000E5532">
        <w:rPr>
          <w:rFonts w:ascii="Arial Narrow" w:hAnsi="Arial Narrow" w:cs="Arial"/>
        </w:rPr>
        <w:t>Smlouv</w:t>
      </w:r>
      <w:r w:rsidRPr="000E5532">
        <w:rPr>
          <w:rFonts w:ascii="Arial Narrow" w:hAnsi="Arial Narrow" w:cs="Arial"/>
        </w:rPr>
        <w:t>y, a to zápisem do stavebního</w:t>
      </w:r>
      <w:r w:rsidR="00531087" w:rsidRPr="000E5532">
        <w:rPr>
          <w:rFonts w:ascii="Arial Narrow" w:hAnsi="Arial Narrow" w:cs="Arial"/>
        </w:rPr>
        <w:t xml:space="preserve"> </w:t>
      </w:r>
      <w:r w:rsidRPr="000E5532">
        <w:rPr>
          <w:rFonts w:ascii="Arial Narrow" w:hAnsi="Arial Narrow" w:cs="Arial"/>
        </w:rPr>
        <w:t>deníku nebo jeho stanovením na kontrolním dnu stavby.</w:t>
      </w:r>
    </w:p>
    <w:p w14:paraId="027CC470" w14:textId="77777777" w:rsidR="00257C2B" w:rsidRPr="001A3C3A" w:rsidRDefault="00257C2B" w:rsidP="00257C2B">
      <w:pPr>
        <w:ind w:left="900"/>
        <w:jc w:val="both"/>
        <w:rPr>
          <w:rFonts w:ascii="Arial Narrow" w:hAnsi="Arial Narrow" w:cs="Arial"/>
        </w:rPr>
      </w:pPr>
      <w:r w:rsidRPr="001A3C3A">
        <w:rPr>
          <w:rFonts w:ascii="Arial Narrow" w:hAnsi="Arial Narrow" w:cs="Arial"/>
        </w:rPr>
        <w:t xml:space="preserve">  </w:t>
      </w:r>
    </w:p>
    <w:p w14:paraId="0788AF7E" w14:textId="77777777" w:rsidR="00257C2B" w:rsidRPr="001A3C3A" w:rsidRDefault="00257C2B" w:rsidP="00257C2B">
      <w:pPr>
        <w:numPr>
          <w:ilvl w:val="1"/>
          <w:numId w:val="6"/>
        </w:numPr>
        <w:tabs>
          <w:tab w:val="num" w:pos="720"/>
        </w:tabs>
        <w:ind w:left="720"/>
        <w:jc w:val="both"/>
        <w:rPr>
          <w:rFonts w:ascii="Arial Narrow" w:hAnsi="Arial Narrow" w:cs="Arial"/>
        </w:rPr>
      </w:pPr>
      <w:r w:rsidRPr="001A3C3A">
        <w:rPr>
          <w:rFonts w:ascii="Arial Narrow" w:hAnsi="Arial Narrow" w:cs="Arial"/>
        </w:rPr>
        <w:t>Místo plnění</w:t>
      </w:r>
    </w:p>
    <w:p w14:paraId="743BFDE7" w14:textId="77777777" w:rsidR="000138BD" w:rsidRDefault="000138BD" w:rsidP="000138BD">
      <w:pPr>
        <w:pStyle w:val="Default"/>
        <w:numPr>
          <w:ilvl w:val="2"/>
          <w:numId w:val="6"/>
        </w:numPr>
        <w:rPr>
          <w:rFonts w:ascii="Arial Narrow" w:hAnsi="Arial Narrow"/>
          <w:iCs/>
        </w:rPr>
      </w:pPr>
      <w:r w:rsidRPr="007177D2">
        <w:rPr>
          <w:rFonts w:ascii="Arial Narrow" w:hAnsi="Arial Narrow"/>
          <w:iCs/>
        </w:rPr>
        <w:t>M</w:t>
      </w:r>
      <w:r>
        <w:rPr>
          <w:rFonts w:ascii="Arial Narrow" w:hAnsi="Arial Narrow"/>
          <w:iCs/>
        </w:rPr>
        <w:t xml:space="preserve">ístem plnění veřejné zakázky je </w:t>
      </w:r>
      <w:r w:rsidRPr="00BE5ACE">
        <w:rPr>
          <w:rFonts w:ascii="Arial Narrow" w:hAnsi="Arial Narrow"/>
          <w:iCs/>
        </w:rPr>
        <w:t>veřejně přístupné víceúčelové sportoviště obce Želešice k. ú. Želešice.</w:t>
      </w:r>
      <w:r>
        <w:rPr>
          <w:rFonts w:ascii="Arial Narrow" w:hAnsi="Arial Narrow"/>
          <w:iCs/>
        </w:rPr>
        <w:t xml:space="preserve"> č. p. 618, 619/1, 619/2 a 646/1.</w:t>
      </w:r>
    </w:p>
    <w:p w14:paraId="21C12E19" w14:textId="2CB6AEB9" w:rsidR="00B457D6" w:rsidRPr="00B457D6" w:rsidRDefault="00B457D6" w:rsidP="000D620B">
      <w:pPr>
        <w:jc w:val="both"/>
        <w:rPr>
          <w:rFonts w:ascii="Arial Narrow" w:hAnsi="Arial Narrow" w:cs="Arial"/>
        </w:rPr>
      </w:pPr>
    </w:p>
    <w:p w14:paraId="55DAC6EB" w14:textId="77777777" w:rsidR="00821277" w:rsidRDefault="00821277" w:rsidP="00DC784D">
      <w:pPr>
        <w:pStyle w:val="Odstavecseseznamem"/>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51CFB27" w14:textId="77777777" w:rsidTr="007501B4">
        <w:trPr>
          <w:trHeight w:val="604"/>
        </w:trPr>
        <w:tc>
          <w:tcPr>
            <w:tcW w:w="9072" w:type="dxa"/>
            <w:shd w:val="clear" w:color="auto" w:fill="E0E0E0"/>
            <w:vAlign w:val="center"/>
          </w:tcPr>
          <w:p w14:paraId="450DFFD9"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14:paraId="03DBE069" w14:textId="77777777" w:rsidR="00257C2B" w:rsidRPr="000E5532" w:rsidRDefault="00257C2B" w:rsidP="00257C2B">
      <w:pPr>
        <w:jc w:val="both"/>
        <w:rPr>
          <w:rFonts w:ascii="Arial Narrow" w:hAnsi="Arial Narrow" w:cs="Arial"/>
          <w:sz w:val="22"/>
          <w:szCs w:val="22"/>
        </w:rPr>
      </w:pPr>
    </w:p>
    <w:p w14:paraId="253CDC6F"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Výše sjednané ceny</w:t>
      </w:r>
    </w:p>
    <w:p w14:paraId="2AE16252" w14:textId="77777777" w:rsidR="00580DCE" w:rsidRPr="000E5532" w:rsidRDefault="00257C2B" w:rsidP="00D02AB7">
      <w:pPr>
        <w:numPr>
          <w:ilvl w:val="2"/>
          <w:numId w:val="12"/>
        </w:numPr>
        <w:jc w:val="both"/>
        <w:rPr>
          <w:rFonts w:ascii="Arial Narrow" w:hAnsi="Arial Narrow" w:cs="Palatino Linotype"/>
        </w:rPr>
      </w:pPr>
      <w:r w:rsidRPr="000E5532">
        <w:rPr>
          <w:rFonts w:ascii="Arial Narrow" w:hAnsi="Arial Narrow" w:cs="Arial"/>
        </w:rPr>
        <w:t xml:space="preserve">Za řádně zhotovené a bezvadné Dílo v rozsahu čl. 2. této </w:t>
      </w:r>
      <w:r w:rsidR="00A061D3" w:rsidRPr="000E5532">
        <w:rPr>
          <w:rFonts w:ascii="Arial Narrow" w:hAnsi="Arial Narrow" w:cs="Arial"/>
        </w:rPr>
        <w:t>Smlouv</w:t>
      </w:r>
      <w:r w:rsidRPr="000E5532">
        <w:rPr>
          <w:rFonts w:ascii="Arial Narrow" w:hAnsi="Arial Narrow" w:cs="Arial"/>
        </w:rPr>
        <w:t>y se smluvní strany v souladu s ustanovením zák. č. 526/1990 Sb., o cenách, ve znění pozdějších předpisů dohodly na ceně:</w:t>
      </w:r>
    </w:p>
    <w:p w14:paraId="2385AF05" w14:textId="77777777" w:rsidR="009E0B40" w:rsidRPr="000E5532" w:rsidRDefault="009E0B40" w:rsidP="00D02AB7">
      <w:pPr>
        <w:numPr>
          <w:ilvl w:val="2"/>
          <w:numId w:val="12"/>
        </w:numPr>
        <w:jc w:val="both"/>
        <w:rPr>
          <w:rFonts w:ascii="Arial Narrow" w:hAnsi="Arial Narrow" w:cs="Palatino Linotype"/>
        </w:rPr>
      </w:pPr>
    </w:p>
    <w:p w14:paraId="5A981461" w14:textId="77777777" w:rsidR="006D4866" w:rsidRPr="000E5532" w:rsidRDefault="006D4866" w:rsidP="009E0B40">
      <w:pPr>
        <w:ind w:left="720"/>
        <w:jc w:val="both"/>
        <w:rPr>
          <w:rFonts w:ascii="Arial Narrow" w:hAnsi="Arial Narrow" w:cs="Palatino Linotype"/>
        </w:rPr>
      </w:pPr>
      <w:r w:rsidRPr="000E5532">
        <w:rPr>
          <w:rFonts w:ascii="Arial Narrow" w:hAnsi="Arial Narrow" w:cs="Palatino Linotype"/>
          <w:b/>
          <w:bCs/>
        </w:rPr>
        <w:t>Cena Díla celkem bez DPH</w:t>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b/>
          <w:bCs/>
        </w:rPr>
        <w:t>…</w:t>
      </w:r>
      <w:r w:rsidR="00016FAE" w:rsidRPr="000E5532">
        <w:rPr>
          <w:rFonts w:ascii="Arial Narrow" w:hAnsi="Arial Narrow" w:cs="Palatino Linotype"/>
          <w:b/>
          <w:bCs/>
        </w:rPr>
        <w:t>…….</w:t>
      </w:r>
      <w:r w:rsidRPr="000E5532">
        <w:rPr>
          <w:rFonts w:ascii="Arial Narrow" w:hAnsi="Arial Narrow" w:cs="Palatino Linotype"/>
          <w:b/>
          <w:bCs/>
        </w:rPr>
        <w:t>……. ,- Kč</w:t>
      </w:r>
    </w:p>
    <w:p w14:paraId="1752A49C" w14:textId="77777777" w:rsidR="009E0B40" w:rsidRDefault="009E0B40" w:rsidP="006D4866">
      <w:pPr>
        <w:ind w:left="720"/>
        <w:jc w:val="both"/>
        <w:rPr>
          <w:rFonts w:ascii="Arial Narrow" w:hAnsi="Arial Narrow" w:cs="Palatino Linotype"/>
        </w:rPr>
      </w:pPr>
    </w:p>
    <w:p w14:paraId="5881A034" w14:textId="77777777" w:rsidR="00972F5F" w:rsidRPr="00172BC2" w:rsidRDefault="00474F48" w:rsidP="00474F48">
      <w:pPr>
        <w:numPr>
          <w:ilvl w:val="2"/>
          <w:numId w:val="12"/>
        </w:numPr>
        <w:jc w:val="both"/>
        <w:rPr>
          <w:rFonts w:ascii="Arial Narrow" w:hAnsi="Arial Narrow" w:cs="Arial"/>
        </w:rPr>
      </w:pPr>
      <w:r w:rsidRPr="00172BC2">
        <w:rPr>
          <w:rFonts w:ascii="Arial Narrow" w:hAnsi="Arial Narrow"/>
        </w:rPr>
        <w:t>Předmětem díla jsou stavební a montážní práce, které podléhají režimu přenesené daňové povinnosti dle § 92e zákona č. 235/2004 Sb., o dani z přidané hodnoty, ve znění pozdějších předpisů (dále jen „ZoDPH“</w:t>
      </w:r>
      <w:r w:rsidR="00A95647" w:rsidRPr="00172BC2">
        <w:rPr>
          <w:rFonts w:ascii="Arial Narrow" w:hAnsi="Arial Narrow"/>
        </w:rPr>
        <w:t>)</w:t>
      </w:r>
      <w:r w:rsidRPr="00172BC2">
        <w:rPr>
          <w:rFonts w:ascii="Arial Narrow" w:hAnsi="Arial Narrow"/>
        </w:rPr>
        <w:t>. Daň z přidané hodnoty tak není součástí Ceny Díla. Plátce, pro kterého je zdanitelné plnění v režimu přenesení daňové povinnosti uskutečněno, je povinen doplnit výši daně v evidenci pro účely daně z přidané hodnoty. Za správnost vypočtené daně odpovídá plátce, pro kterého je plnění uskutečněno.</w:t>
      </w:r>
    </w:p>
    <w:p w14:paraId="7FEBD92E" w14:textId="77777777" w:rsidR="00E50398" w:rsidRPr="00D43647" w:rsidRDefault="00E50398" w:rsidP="00474F48">
      <w:pPr>
        <w:numPr>
          <w:ilvl w:val="2"/>
          <w:numId w:val="12"/>
        </w:numPr>
        <w:jc w:val="both"/>
        <w:rPr>
          <w:rFonts w:ascii="Arial Narrow" w:hAnsi="Arial Narrow"/>
        </w:rPr>
      </w:pPr>
      <w:r w:rsidRPr="00172BC2">
        <w:rPr>
          <w:rFonts w:ascii="Arial Narrow" w:hAnsi="Arial Narrow"/>
        </w:rPr>
        <w:t>Práce, které nepodléhají přenesené daňové</w:t>
      </w:r>
      <w:r w:rsidRPr="00D43647">
        <w:rPr>
          <w:rFonts w:ascii="Arial Narrow" w:hAnsi="Arial Narrow"/>
        </w:rPr>
        <w:t xml:space="preserve"> povinnosti, budou fakturovány s platnou sazbou daně. DPH, která se vztahuje k těmto dodávkám</w:t>
      </w:r>
      <w:r w:rsidR="00D43647">
        <w:rPr>
          <w:rFonts w:ascii="Arial Narrow" w:hAnsi="Arial Narrow"/>
        </w:rPr>
        <w:t>,</w:t>
      </w:r>
      <w:r w:rsidRPr="00D43647">
        <w:rPr>
          <w:rFonts w:ascii="Arial Narrow" w:hAnsi="Arial Narrow"/>
        </w:rPr>
        <w:t xml:space="preserve"> je součástí sjednané konečné ceny.</w:t>
      </w:r>
    </w:p>
    <w:p w14:paraId="15F7C84D" w14:textId="77777777" w:rsidR="00474F48" w:rsidRDefault="00474F48" w:rsidP="00474F48">
      <w:pPr>
        <w:tabs>
          <w:tab w:val="num" w:pos="900"/>
        </w:tabs>
        <w:ind w:left="720"/>
        <w:jc w:val="both"/>
        <w:rPr>
          <w:rFonts w:ascii="Arial Narrow" w:hAnsi="Arial Narrow" w:cs="Arial"/>
        </w:rPr>
      </w:pPr>
    </w:p>
    <w:p w14:paraId="5DCBFEE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Obsah ceny</w:t>
      </w:r>
    </w:p>
    <w:p w14:paraId="75FF927A" w14:textId="77777777"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w:t>
      </w:r>
      <w:r w:rsidR="00065004" w:rsidRPr="000E5532">
        <w:rPr>
          <w:rFonts w:ascii="Arial Narrow" w:hAnsi="Arial Narrow" w:cs="Arial"/>
        </w:rPr>
        <w:t>výjimkou</w:t>
      </w:r>
      <w:r w:rsidRPr="000E5532">
        <w:rPr>
          <w:rFonts w:ascii="Arial Narrow" w:hAnsi="Arial Narrow" w:cs="Arial"/>
        </w:rPr>
        <w:t xml:space="preserve"> ustanovení tykající se DPH.</w:t>
      </w:r>
    </w:p>
    <w:p w14:paraId="68A33DFD"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Cena je stanovena podle Projektové dokumentace předané Objednatelem Zhotoviteli, jejíž součástí byl soupis prací, který byl v řádném zadávacím řízení Objednatelem oceněn a to úplně </w:t>
      </w:r>
      <w:r w:rsidR="00F56B7B" w:rsidRPr="000E5532">
        <w:rPr>
          <w:rFonts w:ascii="Arial Narrow" w:hAnsi="Arial Narrow" w:cs="Arial"/>
        </w:rPr>
        <w:t xml:space="preserve">a </w:t>
      </w:r>
      <w:r w:rsidRPr="000E5532">
        <w:rPr>
          <w:rFonts w:ascii="Arial Narrow" w:hAnsi="Arial Narrow" w:cs="Arial"/>
        </w:rPr>
        <w:t>omyluprostě.</w:t>
      </w:r>
    </w:p>
    <w:p w14:paraId="598E13DC" w14:textId="6C787502" w:rsidR="00257C2B" w:rsidRPr="000E5532" w:rsidRDefault="00257C2B" w:rsidP="0071726A">
      <w:pPr>
        <w:numPr>
          <w:ilvl w:val="2"/>
          <w:numId w:val="6"/>
        </w:numPr>
        <w:jc w:val="both"/>
        <w:rPr>
          <w:rFonts w:ascii="Arial Narrow" w:hAnsi="Arial Narrow" w:cs="Arial"/>
        </w:rPr>
      </w:pPr>
      <w:r w:rsidRPr="000E5532">
        <w:rPr>
          <w:rFonts w:ascii="Arial Narrow" w:hAnsi="Arial Narrow" w:cs="Arial"/>
        </w:rPr>
        <w:t>Sjednaná cena</w:t>
      </w:r>
      <w:r w:rsidR="006F38AD" w:rsidRPr="000E5532">
        <w:rPr>
          <w:rFonts w:ascii="Arial Narrow" w:hAnsi="Arial Narrow" w:cs="Arial"/>
        </w:rPr>
        <w:t xml:space="preserve"> je konečná a zahrnuje </w:t>
      </w:r>
      <w:r w:rsidR="006F38AD" w:rsidRPr="00500902">
        <w:rPr>
          <w:rFonts w:ascii="Arial Narrow" w:hAnsi="Arial Narrow" w:cs="Arial"/>
        </w:rPr>
        <w:t>veškeré činnosti a dodávky</w:t>
      </w:r>
      <w:r w:rsidR="006F38AD" w:rsidRPr="000E5532">
        <w:rPr>
          <w:rFonts w:ascii="Arial Narrow" w:hAnsi="Arial Narrow" w:cs="Arial"/>
        </w:rPr>
        <w:t>, jejichž provedení vyplý</w:t>
      </w:r>
      <w:r w:rsidR="009E0B40" w:rsidRPr="000E5532">
        <w:rPr>
          <w:rFonts w:ascii="Arial Narrow" w:hAnsi="Arial Narrow" w:cs="Arial"/>
        </w:rPr>
        <w:t xml:space="preserve">vá ze </w:t>
      </w:r>
      <w:r w:rsidR="009E0B40" w:rsidRPr="0080537D">
        <w:rPr>
          <w:rFonts w:ascii="Arial Narrow" w:hAnsi="Arial Narrow" w:cs="Arial"/>
        </w:rPr>
        <w:t>smlouvy</w:t>
      </w:r>
      <w:r w:rsidR="00E45D07">
        <w:rPr>
          <w:rFonts w:ascii="Arial Narrow" w:hAnsi="Arial Narrow" w:cs="Arial"/>
        </w:rPr>
        <w:t xml:space="preserve"> a jejich příloh </w:t>
      </w:r>
      <w:r w:rsidR="006F38AD" w:rsidRPr="0080537D">
        <w:rPr>
          <w:rFonts w:ascii="Arial Narrow" w:hAnsi="Arial Narrow" w:cs="Arial"/>
        </w:rPr>
        <w:t>nebo z obecně závazných předpisů. Cena zahrnuje</w:t>
      </w:r>
      <w:r w:rsidR="006F38AD" w:rsidRPr="000E5532">
        <w:rPr>
          <w:rFonts w:ascii="Arial Narrow" w:hAnsi="Arial Narrow" w:cs="Arial"/>
        </w:rPr>
        <w:t xml:space="preserve"> také </w:t>
      </w:r>
      <w:r w:rsidRPr="000E5532">
        <w:rPr>
          <w:rFonts w:ascii="Arial Narrow" w:hAnsi="Arial Narrow" w:cs="Arial"/>
        </w:rPr>
        <w:t xml:space="preserve">náklady a zisk </w:t>
      </w:r>
      <w:r w:rsidR="006F38AD" w:rsidRPr="000E5532">
        <w:rPr>
          <w:rFonts w:ascii="Arial Narrow" w:hAnsi="Arial Narrow" w:cs="Arial"/>
        </w:rPr>
        <w:t xml:space="preserve">Zhotovitele nezbytné k řádnému </w:t>
      </w:r>
      <w:r w:rsidRPr="000E5532">
        <w:rPr>
          <w:rFonts w:ascii="Arial Narrow" w:hAnsi="Arial Narrow" w:cs="Arial"/>
        </w:rPr>
        <w:t xml:space="preserve">a včasnému provedení Díla. Cena obsahuje mimo vlastní provedení prací a dodávek specifikovaných v čl. 2. této </w:t>
      </w:r>
      <w:r w:rsidR="00A061D3" w:rsidRPr="000E5532">
        <w:rPr>
          <w:rFonts w:ascii="Arial Narrow" w:hAnsi="Arial Narrow" w:cs="Arial"/>
        </w:rPr>
        <w:t>Smlouv</w:t>
      </w:r>
      <w:r w:rsidRPr="000E5532">
        <w:rPr>
          <w:rFonts w:ascii="Arial Narrow" w:hAnsi="Arial Narrow" w:cs="Arial"/>
        </w:rPr>
        <w:t>y zejména i náklady na:</w:t>
      </w:r>
    </w:p>
    <w:p w14:paraId="3A9CCFEA"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 a stočného</w:t>
      </w:r>
      <w:r w:rsidR="00821277" w:rsidRPr="000E5532">
        <w:rPr>
          <w:rFonts w:ascii="Arial Narrow" w:hAnsi="Arial Narrow" w:cs="Arial"/>
        </w:rPr>
        <w:t>,</w:t>
      </w:r>
    </w:p>
    <w:p w14:paraId="2CE11A8D"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r w:rsidR="00821277" w:rsidRPr="000E5532">
        <w:rPr>
          <w:rFonts w:ascii="Arial Narrow" w:hAnsi="Arial Narrow" w:cs="Arial"/>
        </w:rPr>
        <w:t>,</w:t>
      </w:r>
    </w:p>
    <w:p w14:paraId="52C46532"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r w:rsidR="00821277" w:rsidRPr="000E5532">
        <w:rPr>
          <w:rFonts w:ascii="Arial Narrow" w:hAnsi="Arial Narrow" w:cs="Arial"/>
        </w:rPr>
        <w:t>,</w:t>
      </w:r>
    </w:p>
    <w:p w14:paraId="536AFE10"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r w:rsidR="00821277" w:rsidRPr="000E5532">
        <w:rPr>
          <w:rFonts w:ascii="Arial Narrow" w:hAnsi="Arial Narrow" w:cs="Arial"/>
        </w:rPr>
        <w:t>,</w:t>
      </w:r>
    </w:p>
    <w:p w14:paraId="4AA18FEB"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w:t>
      </w:r>
      <w:r w:rsidR="00B87857" w:rsidRPr="000E5532">
        <w:rPr>
          <w:rFonts w:ascii="Arial Narrow" w:hAnsi="Arial Narrow" w:cs="Arial"/>
        </w:rPr>
        <w:t>ční činnost</w:t>
      </w:r>
      <w:r w:rsidR="00821277" w:rsidRPr="000E5532">
        <w:rPr>
          <w:rFonts w:ascii="Arial Narrow" w:hAnsi="Arial Narrow" w:cs="Arial"/>
        </w:rPr>
        <w:t>,</w:t>
      </w:r>
    </w:p>
    <w:p w14:paraId="331AF7A0"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poplatky spojené se záborem veřejného prostranství</w:t>
      </w:r>
      <w:r w:rsidR="00821277" w:rsidRPr="000E5532">
        <w:rPr>
          <w:rFonts w:ascii="Arial Narrow" w:hAnsi="Arial Narrow" w:cs="Arial"/>
        </w:rPr>
        <w:t>,</w:t>
      </w:r>
    </w:p>
    <w:p w14:paraId="2C9A7304"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nezbytných dopravních opatření</w:t>
      </w:r>
      <w:r w:rsidR="00821277" w:rsidRPr="000E5532">
        <w:rPr>
          <w:rFonts w:ascii="Arial Narrow" w:hAnsi="Arial Narrow" w:cs="Arial"/>
        </w:rPr>
        <w:t>,</w:t>
      </w:r>
    </w:p>
    <w:p w14:paraId="3C3B3BA4"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pojištění stavby a pojištění osob</w:t>
      </w:r>
      <w:r w:rsidR="00821277" w:rsidRPr="000E5532">
        <w:rPr>
          <w:rFonts w:ascii="Arial Narrow" w:hAnsi="Arial Narrow" w:cs="Arial"/>
        </w:rPr>
        <w:t>,</w:t>
      </w:r>
    </w:p>
    <w:p w14:paraId="476BDE97"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likvidaci odpadu</w:t>
      </w:r>
      <w:r w:rsidR="00821277" w:rsidRPr="000E5532">
        <w:rPr>
          <w:rFonts w:ascii="Arial Narrow" w:hAnsi="Arial Narrow" w:cs="Arial"/>
        </w:rPr>
        <w:t>,</w:t>
      </w:r>
    </w:p>
    <w:p w14:paraId="104722CC"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lastRenderedPageBreak/>
        <w:t>závěrečný úklid po dokončení stavebních prací a po vyklizení staveniště</w:t>
      </w:r>
      <w:r w:rsidR="00821277" w:rsidRPr="000E5532">
        <w:rPr>
          <w:rFonts w:ascii="Arial Narrow" w:hAnsi="Arial Narrow" w:cs="Arial"/>
        </w:rPr>
        <w:t>,</w:t>
      </w:r>
    </w:p>
    <w:p w14:paraId="140E9AB8" w14:textId="77777777" w:rsidR="006F38AD"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finanční záruky</w:t>
      </w:r>
    </w:p>
    <w:p w14:paraId="0F523793" w14:textId="77777777"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14:paraId="602AB4C1" w14:textId="77777777"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úhrada veškerých správních a jiných poplatků, jež s realizací předmětu díla souvisejí</w:t>
      </w:r>
    </w:p>
    <w:p w14:paraId="61652C59" w14:textId="77777777" w:rsidR="00257C2B"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veškerých potřebných dokladů, revizí, osvědčení, atestů</w:t>
      </w:r>
      <w:r w:rsidR="00821277" w:rsidRPr="000E5532">
        <w:rPr>
          <w:rFonts w:ascii="Arial Narrow" w:hAnsi="Arial Narrow" w:cs="Arial"/>
        </w:rPr>
        <w:t>.</w:t>
      </w:r>
    </w:p>
    <w:p w14:paraId="0163432E" w14:textId="77777777" w:rsidR="00257C2B" w:rsidRPr="000E5532" w:rsidRDefault="00257C2B" w:rsidP="00257C2B">
      <w:pPr>
        <w:jc w:val="both"/>
        <w:rPr>
          <w:rFonts w:ascii="Arial Narrow" w:hAnsi="Arial Narrow" w:cs="Arial"/>
        </w:rPr>
      </w:pPr>
    </w:p>
    <w:p w14:paraId="5814DDF4"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Podmínky pro změnu ceny</w:t>
      </w:r>
    </w:p>
    <w:p w14:paraId="3393B3DB" w14:textId="74459F77"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4467B22C" w14:textId="2BF8C636"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Změna sjednané ceny je možná pouze</w:t>
      </w:r>
      <w:r w:rsidR="00E33593">
        <w:rPr>
          <w:rFonts w:ascii="Arial Narrow" w:hAnsi="Arial Narrow" w:cs="Arial"/>
        </w:rPr>
        <w:t>:</w:t>
      </w:r>
    </w:p>
    <w:p w14:paraId="592B251D" w14:textId="779CC1B3" w:rsidR="00257C2B" w:rsidRPr="00F04902"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 xml:space="preserve">pokud Objednatel bude požadovat i provedení jiných prací nebo dodávek, než těch, které byly </w:t>
      </w:r>
      <w:r w:rsidRPr="00F04902">
        <w:rPr>
          <w:rFonts w:ascii="Arial Narrow" w:hAnsi="Arial Narrow" w:cs="Arial"/>
        </w:rPr>
        <w:t>předmětem Projektové dokumentace nebo pokud Objednatel vyloučí některé práce</w:t>
      </w:r>
      <w:r w:rsidR="00E33593" w:rsidRPr="00F04902">
        <w:rPr>
          <w:rFonts w:ascii="Arial Narrow" w:hAnsi="Arial Narrow" w:cs="Arial"/>
        </w:rPr>
        <w:t xml:space="preserve"> nebo dodávky z předmětu plnění.</w:t>
      </w:r>
    </w:p>
    <w:p w14:paraId="36FCEEE6" w14:textId="03FD20DF" w:rsidR="00850805" w:rsidRPr="00F04902" w:rsidRDefault="00850805" w:rsidP="00850805">
      <w:pPr>
        <w:numPr>
          <w:ilvl w:val="0"/>
          <w:numId w:val="2"/>
        </w:numPr>
        <w:tabs>
          <w:tab w:val="clear" w:pos="2136"/>
          <w:tab w:val="num" w:pos="1260"/>
        </w:tabs>
        <w:ind w:left="1260"/>
        <w:jc w:val="both"/>
        <w:rPr>
          <w:rFonts w:ascii="Arial Narrow" w:hAnsi="Arial Narrow" w:cs="Arial"/>
        </w:rPr>
      </w:pPr>
      <w:r w:rsidRPr="00F04902">
        <w:rPr>
          <w:rFonts w:ascii="Arial Narrow" w:hAnsi="Arial Narrow" w:cs="Arial"/>
        </w:rPr>
        <w:t xml:space="preserve">pokud nastanou důvody pro změnu rozsahu prací z důvodů, které nebyly možné s náležitou péči předvídat v rámci Projektové dokumentace a s ní souvisejícího stavebního průzkumu, a to v souladu s § 222 Zákona č. 134/2016 Sb., o </w:t>
      </w:r>
      <w:r w:rsidR="005A19F5" w:rsidRPr="00F04902">
        <w:rPr>
          <w:rFonts w:ascii="Arial Narrow" w:hAnsi="Arial Narrow" w:cs="Arial"/>
        </w:rPr>
        <w:t xml:space="preserve">zadávání </w:t>
      </w:r>
      <w:r w:rsidRPr="00F04902">
        <w:rPr>
          <w:rFonts w:ascii="Arial Narrow" w:hAnsi="Arial Narrow" w:cs="Arial"/>
        </w:rPr>
        <w:t>veřejných zakáz</w:t>
      </w:r>
      <w:r w:rsidR="005A19F5" w:rsidRPr="00F04902">
        <w:rPr>
          <w:rFonts w:ascii="Arial Narrow" w:hAnsi="Arial Narrow" w:cs="Arial"/>
        </w:rPr>
        <w:t>ek</w:t>
      </w:r>
      <w:r w:rsidRPr="00F04902">
        <w:rPr>
          <w:rFonts w:ascii="Arial Narrow" w:hAnsi="Arial Narrow" w:cs="Arial"/>
        </w:rPr>
        <w:t>, ve znění pozdějších předpisů (dále též „ZZVZ</w:t>
      </w:r>
      <w:r w:rsidR="00E33593" w:rsidRPr="00F04902">
        <w:rPr>
          <w:rFonts w:ascii="Arial Narrow" w:hAnsi="Arial Narrow" w:cs="Arial"/>
        </w:rPr>
        <w:t>“).</w:t>
      </w:r>
    </w:p>
    <w:p w14:paraId="5E799EC2" w14:textId="77777777" w:rsidR="00E33593" w:rsidRPr="00F04902" w:rsidRDefault="00E33593" w:rsidP="00E33593">
      <w:pPr>
        <w:numPr>
          <w:ilvl w:val="0"/>
          <w:numId w:val="2"/>
        </w:numPr>
        <w:tabs>
          <w:tab w:val="clear" w:pos="2136"/>
          <w:tab w:val="num" w:pos="1260"/>
        </w:tabs>
        <w:ind w:left="1260"/>
        <w:jc w:val="both"/>
        <w:rPr>
          <w:rFonts w:ascii="Arial Narrow" w:hAnsi="Arial Narrow" w:cs="Arial"/>
        </w:rPr>
      </w:pPr>
      <w:r w:rsidRPr="00F04902">
        <w:rPr>
          <w:rFonts w:ascii="Arial Narrow" w:hAnsi="Arial Narrow" w:cs="Arial"/>
        </w:rPr>
        <w:t>pokud po podpisu smlouvy a před uplynutím Lhůty pro dokončení předmětu plnění dojde ke změnám sazeb DPH nebo ke změně přenesené daňové povinnosti.</w:t>
      </w:r>
    </w:p>
    <w:p w14:paraId="2DA177DE" w14:textId="77777777" w:rsidR="00B7051E" w:rsidRPr="00F04902" w:rsidRDefault="00B7051E" w:rsidP="00257C2B">
      <w:pPr>
        <w:ind w:left="1260"/>
        <w:jc w:val="both"/>
        <w:rPr>
          <w:rFonts w:ascii="Arial Narrow" w:hAnsi="Arial Narrow" w:cs="Arial"/>
        </w:rPr>
      </w:pPr>
    </w:p>
    <w:p w14:paraId="26803CB8" w14:textId="77777777" w:rsidR="00257C2B" w:rsidRPr="00F04902" w:rsidRDefault="00257C2B" w:rsidP="00257C2B">
      <w:pPr>
        <w:numPr>
          <w:ilvl w:val="1"/>
          <w:numId w:val="6"/>
        </w:numPr>
        <w:tabs>
          <w:tab w:val="num" w:pos="720"/>
        </w:tabs>
        <w:ind w:left="720"/>
        <w:jc w:val="both"/>
        <w:rPr>
          <w:rFonts w:ascii="Arial Narrow" w:hAnsi="Arial Narrow" w:cs="Arial"/>
        </w:rPr>
      </w:pPr>
      <w:r w:rsidRPr="00F04902">
        <w:rPr>
          <w:rFonts w:ascii="Arial Narrow" w:hAnsi="Arial Narrow" w:cs="Arial"/>
        </w:rPr>
        <w:t>Způsob sjednání změny ceny</w:t>
      </w:r>
    </w:p>
    <w:p w14:paraId="20A613BF" w14:textId="77777777" w:rsidR="00257C2B" w:rsidRPr="000E5532" w:rsidRDefault="00257C2B" w:rsidP="00257C2B">
      <w:pPr>
        <w:numPr>
          <w:ilvl w:val="2"/>
          <w:numId w:val="6"/>
        </w:numPr>
        <w:jc w:val="both"/>
        <w:rPr>
          <w:rFonts w:ascii="Arial Narrow" w:hAnsi="Arial Narrow" w:cs="Arial"/>
        </w:rPr>
      </w:pPr>
      <w:r w:rsidRPr="00F04902">
        <w:rPr>
          <w:rFonts w:ascii="Arial Narrow" w:hAnsi="Arial Narrow" w:cs="Arial"/>
        </w:rPr>
        <w:t>Nastane-li některá z podmínek, za kterých je</w:t>
      </w:r>
      <w:r w:rsidRPr="000E5532">
        <w:rPr>
          <w:rFonts w:ascii="Arial Narrow" w:hAnsi="Arial Narrow" w:cs="Arial"/>
        </w:rPr>
        <w:t xml:space="preserve"> možná změna sjednané ceny je Zhotovitel povinen provést výpočet změny nabídkové ceny a předložit jej Objednateli k odsouhlasení.</w:t>
      </w:r>
    </w:p>
    <w:p w14:paraId="1E504302"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vzniká právo na zvýšení sjednané ceny teprve v případě, že změna bude odsouhlasena Objednatelem formou dodatku k této </w:t>
      </w:r>
      <w:r w:rsidR="00A061D3" w:rsidRPr="000E5532">
        <w:rPr>
          <w:rFonts w:ascii="Arial Narrow" w:hAnsi="Arial Narrow" w:cs="Arial"/>
        </w:rPr>
        <w:t>Smlouv</w:t>
      </w:r>
      <w:r w:rsidRPr="000E5532">
        <w:rPr>
          <w:rFonts w:ascii="Arial Narrow" w:hAnsi="Arial Narrow" w:cs="Arial"/>
        </w:rPr>
        <w:t>ě.</w:t>
      </w:r>
    </w:p>
    <w:p w14:paraId="0827552F"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w:t>
      </w:r>
      <w:r w:rsidR="00A061D3" w:rsidRPr="000E5532">
        <w:rPr>
          <w:rFonts w:ascii="Arial Narrow" w:hAnsi="Arial Narrow" w:cs="Arial"/>
        </w:rPr>
        <w:t>Smlouv</w:t>
      </w:r>
      <w:r w:rsidRPr="000E5532">
        <w:rPr>
          <w:rFonts w:ascii="Arial Narrow" w:hAnsi="Arial Narrow" w:cs="Arial"/>
        </w:rPr>
        <w:t>ou.</w:t>
      </w:r>
    </w:p>
    <w:p w14:paraId="67FB9B0D" w14:textId="47D82183"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Cenová kalkulace - nabídka případných víceprací podle </w:t>
      </w:r>
      <w:r w:rsidR="00772887" w:rsidRPr="000E5532">
        <w:rPr>
          <w:rFonts w:ascii="Arial Narrow" w:hAnsi="Arial Narrow" w:cs="Arial"/>
        </w:rPr>
        <w:t>čl.</w:t>
      </w:r>
      <w:r w:rsidRPr="000E5532">
        <w:rPr>
          <w:rFonts w:ascii="Arial Narrow" w:hAnsi="Arial Narrow" w:cs="Arial"/>
        </w:rPr>
        <w:t xml:space="preserve"> 4.3.2 písm. b) bude vypracována v souladu s metodikou RTS a oceněna dle nabídkových cen </w:t>
      </w:r>
      <w:r w:rsidR="00772887" w:rsidRPr="000E5532">
        <w:rPr>
          <w:rFonts w:ascii="Arial Narrow" w:hAnsi="Arial Narrow" w:cs="Arial"/>
        </w:rPr>
        <w:t>Zhotovitele</w:t>
      </w:r>
      <w:r w:rsidRPr="000E5532">
        <w:rPr>
          <w:rFonts w:ascii="Arial Narrow" w:hAnsi="Arial Narrow" w:cs="Arial"/>
        </w:rPr>
        <w:t xml:space="preserve">. U nových položek </w:t>
      </w:r>
      <w:r w:rsidR="00772887" w:rsidRPr="000E5532">
        <w:rPr>
          <w:rFonts w:ascii="Arial Narrow" w:hAnsi="Arial Narrow" w:cs="Arial"/>
        </w:rPr>
        <w:t>Zhotovitel</w:t>
      </w:r>
      <w:r w:rsidRPr="000E5532">
        <w:rPr>
          <w:rFonts w:ascii="Arial Narrow" w:hAnsi="Arial Narrow" w:cs="Arial"/>
        </w:rPr>
        <w:t xml:space="preserve"> p</w:t>
      </w:r>
      <w:r w:rsidR="006D47A4">
        <w:rPr>
          <w:rFonts w:ascii="Arial Narrow" w:hAnsi="Arial Narrow" w:cs="Arial"/>
        </w:rPr>
        <w:t>oužije datovou základnu RTS 2016</w:t>
      </w:r>
      <w:r w:rsidR="007E63B1">
        <w:rPr>
          <w:rFonts w:ascii="Arial Narrow" w:hAnsi="Arial Narrow" w:cs="Arial"/>
        </w:rPr>
        <w:t>/II, kterou jednotně poníží o 10</w:t>
      </w:r>
      <w:r w:rsidRPr="000E5532">
        <w:rPr>
          <w:rFonts w:ascii="Arial Narrow" w:hAnsi="Arial Narrow" w:cs="Arial"/>
        </w:rPr>
        <w:t xml:space="preserve">%. Objednatel si vyhrazuje právo u nových položek nabídku posoudit formou průzkumu trhu a zvolí postup dle </w:t>
      </w:r>
      <w:r w:rsidR="006D47A4">
        <w:rPr>
          <w:rFonts w:ascii="Arial Narrow" w:hAnsi="Arial Narrow" w:cs="Arial"/>
        </w:rPr>
        <w:t>ZZVZ</w:t>
      </w:r>
      <w:r w:rsidRPr="000E5532">
        <w:rPr>
          <w:rFonts w:ascii="Arial Narrow" w:hAnsi="Arial Narrow" w:cs="Arial"/>
        </w:rPr>
        <w:t xml:space="preserve">. </w:t>
      </w:r>
    </w:p>
    <w:p w14:paraId="3A783DA8" w14:textId="41F3B189"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Postupy uvedené v</w:t>
      </w:r>
      <w:r w:rsidR="00772887" w:rsidRPr="000E5532">
        <w:rPr>
          <w:rFonts w:ascii="Arial Narrow" w:hAnsi="Arial Narrow" w:cs="Arial"/>
        </w:rPr>
        <w:t> čl.</w:t>
      </w:r>
      <w:r w:rsidRPr="000E5532">
        <w:rPr>
          <w:rFonts w:ascii="Arial Narrow" w:hAnsi="Arial Narrow" w:cs="Arial"/>
        </w:rPr>
        <w:t xml:space="preserve"> 4.</w:t>
      </w:r>
      <w:r w:rsidR="00A7361D">
        <w:rPr>
          <w:rFonts w:ascii="Arial Narrow" w:hAnsi="Arial Narrow" w:cs="Arial"/>
        </w:rPr>
        <w:t>4.</w:t>
      </w:r>
      <w:r w:rsidR="00F21410">
        <w:rPr>
          <w:rFonts w:ascii="Arial Narrow" w:hAnsi="Arial Narrow" w:cs="Arial"/>
        </w:rPr>
        <w:t xml:space="preserve"> </w:t>
      </w:r>
      <w:r w:rsidR="00A7361D">
        <w:rPr>
          <w:rFonts w:ascii="Arial Narrow" w:hAnsi="Arial Narrow" w:cs="Arial"/>
        </w:rPr>
        <w:t>a násl. musí být v souladu s</w:t>
      </w:r>
      <w:r w:rsidRPr="000E5532">
        <w:rPr>
          <w:rFonts w:ascii="Arial Narrow" w:hAnsi="Arial Narrow" w:cs="Arial"/>
        </w:rPr>
        <w:t xml:space="preserve"> </w:t>
      </w:r>
      <w:r w:rsidR="006D47A4">
        <w:rPr>
          <w:rFonts w:ascii="Arial Narrow" w:hAnsi="Arial Narrow" w:cs="Arial"/>
        </w:rPr>
        <w:t>ZZVZ</w:t>
      </w:r>
      <w:r w:rsidRPr="000E5532">
        <w:rPr>
          <w:rFonts w:ascii="Arial Narrow" w:hAnsi="Arial Narrow" w:cs="Arial"/>
        </w:rPr>
        <w:t>.</w:t>
      </w:r>
    </w:p>
    <w:p w14:paraId="1ACAA563" w14:textId="77777777" w:rsidR="00EE7DAD" w:rsidRPr="00EE7DAD" w:rsidRDefault="00EE7DAD" w:rsidP="00EE7DAD">
      <w:pPr>
        <w:numPr>
          <w:ilvl w:val="2"/>
          <w:numId w:val="6"/>
        </w:numPr>
        <w:jc w:val="both"/>
        <w:rPr>
          <w:rFonts w:ascii="Arial Narrow" w:hAnsi="Arial Narrow" w:cs="Arial"/>
        </w:rPr>
      </w:pPr>
      <w:r w:rsidRPr="00EE7DAD">
        <w:rPr>
          <w:rFonts w:ascii="Arial Narrow" w:hAnsi="Arial Narrow" w:cs="Arial"/>
        </w:rPr>
        <w:t xml:space="preserve">Pro účely financování dodatečných stavebních prací, budou smluvní strany postupovat dle ZZVZ, a to podle § 222 odst. 4, 5, 6 nebo 7 ZZVZ. Zhotovitel Objednateli vždy předloží samostatně soupis prací pouze a jenom „víceprací“ a pouze a jenom „méně prací“. Dále předloží krycí list těchto méně a víceprací, ze kterého bude patrná celková suma víceprací, celková suma méněprací a jejich součet. Součástí každého krycího listu bude změnový list či změnové listy s řádnou číselnou řadou, na kterém/kterých bude/budou uvedeno/na zdůvodnění dotčených víceprací a méněprací. Dále na tomto krycím listu bude uvedeno procentuální navýšení víceprací oproti ceně za provedení Díla bez DPH dle čl. 4.1.2 dle této Smlouvy a dále návrh zařazení víceprací dle § 222 odst. 4, 5, 6 nebo 7 ZZVZ s odůvodněním zařazení těchto změn a uvedením změny závazku, a to jak pro vícepráce či méněpráce předložené na Krycím listu, tak pro </w:t>
      </w:r>
      <w:r w:rsidRPr="00EE7DAD">
        <w:rPr>
          <w:rFonts w:ascii="Arial Narrow" w:hAnsi="Arial Narrow" w:cs="Arial"/>
        </w:rPr>
        <w:lastRenderedPageBreak/>
        <w:t>vícepráce či méněpráce s uvedením cenového nárůstu, od počátku účinnosti této Smlouvy. Každý krycí a změnový list (KL a ZL) vypracovává Zhotovitel a předkládá jej technickému dozoru stavby (TDS) k zahájení schvalovacího procesu. TDS předkládá KL a ZL k vyjádření autorskému dozoru a odpovědným zástupcům Objednatele. Schvalovací proces pro KL a ZL je ukončen samostatným dodatkem ke Smlouvě v souladu s touto smlouvou a ZZVZ. Navržené změny dle § 222 odst. 7 ZZVZ objednatel odmítne v případě, že nejsou v souladu s ZZVZ, v ostatních případech má právo zhotovitelem navržené změny podle § 222 odst. 7 ZZVZ nepřijmout. V případě dalších více a méněprací se tento postup použije obdobně s tím, že na každém dalším takovém krycím listu bude uvedeno procentuální vyjádření víceprací v součtu s předchozími již dodatkem ke Smlouvě schválenými vícepracemi. Celková suma víceprací daných takovými dodatky nesmí překročit zákonné maximum víceprací, resp. zákonná ustanovení ke změně závazkům ze smlouvy na veřejnou zakázku.</w:t>
      </w:r>
    </w:p>
    <w:p w14:paraId="4A11B530" w14:textId="77777777" w:rsidR="00956E9F" w:rsidRPr="000E5532" w:rsidRDefault="00956E9F" w:rsidP="004655F0">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2460D1AC" w14:textId="77777777" w:rsidR="004655F0" w:rsidRPr="000E5532" w:rsidRDefault="004655F0" w:rsidP="004655F0">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31588828" w14:textId="77777777" w:rsidR="000C5683" w:rsidRDefault="000C5683" w:rsidP="000C5683">
      <w:pPr>
        <w:jc w:val="both"/>
        <w:rPr>
          <w:rFonts w:ascii="Arial Narrow" w:hAnsi="Arial Narrow" w:cs="Arial"/>
          <w:sz w:val="22"/>
          <w:szCs w:val="22"/>
        </w:rPr>
      </w:pPr>
    </w:p>
    <w:p w14:paraId="7728383A" w14:textId="77777777" w:rsidR="000C5683" w:rsidRPr="000E5532" w:rsidRDefault="000C5683" w:rsidP="000C568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1F9B673" w14:textId="77777777" w:rsidTr="007501B4">
        <w:trPr>
          <w:trHeight w:val="604"/>
        </w:trPr>
        <w:tc>
          <w:tcPr>
            <w:tcW w:w="9072" w:type="dxa"/>
            <w:shd w:val="clear" w:color="auto" w:fill="E0E0E0"/>
            <w:vAlign w:val="center"/>
          </w:tcPr>
          <w:p w14:paraId="5D0207FF"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14:paraId="53D93A6F" w14:textId="77777777" w:rsidR="00257C2B" w:rsidRPr="000E5532" w:rsidRDefault="00257C2B" w:rsidP="00257C2B">
      <w:pPr>
        <w:jc w:val="both"/>
        <w:rPr>
          <w:rFonts w:ascii="Arial Narrow" w:hAnsi="Arial Narrow" w:cs="Arial"/>
          <w:sz w:val="22"/>
          <w:szCs w:val="22"/>
        </w:rPr>
      </w:pPr>
    </w:p>
    <w:p w14:paraId="4FA39A4D"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Zálohy</w:t>
      </w:r>
    </w:p>
    <w:p w14:paraId="52635DFA"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Objednatel neposkytne Zhotoviteli zálohu.</w:t>
      </w:r>
    </w:p>
    <w:p w14:paraId="49193023" w14:textId="77777777" w:rsidR="00257C2B" w:rsidRPr="000E5532" w:rsidRDefault="00257C2B" w:rsidP="00257C2B">
      <w:pPr>
        <w:ind w:left="1056"/>
        <w:jc w:val="both"/>
        <w:rPr>
          <w:rFonts w:ascii="Arial Narrow" w:hAnsi="Arial Narrow" w:cs="Arial"/>
        </w:rPr>
      </w:pPr>
    </w:p>
    <w:p w14:paraId="66589344"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Postup plateb</w:t>
      </w:r>
    </w:p>
    <w:p w14:paraId="6F168EC3" w14:textId="77777777"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p>
    <w:p w14:paraId="4F6FC0BB" w14:textId="77777777" w:rsidR="00270CD8" w:rsidRPr="000E5532" w:rsidRDefault="00270CD8" w:rsidP="00270CD8">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0D41A35F" w14:textId="77777777"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Každý ZP musí uvádět položkově a celkově následující údaje: </w:t>
      </w:r>
    </w:p>
    <w:p w14:paraId="2A253A65"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14:paraId="713E0815"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14:paraId="73C91433" w14:textId="77777777" w:rsidR="00257C2B" w:rsidRPr="00650841" w:rsidRDefault="00257C2B" w:rsidP="00257C2B">
      <w:pPr>
        <w:pStyle w:val="Zkladntext"/>
        <w:numPr>
          <w:ilvl w:val="3"/>
          <w:numId w:val="6"/>
        </w:numPr>
        <w:jc w:val="both"/>
        <w:rPr>
          <w:rFonts w:ascii="Arial Narrow" w:hAnsi="Arial Narrow" w:cs="Arial"/>
          <w:color w:val="auto"/>
          <w:sz w:val="24"/>
          <w:szCs w:val="24"/>
        </w:rPr>
      </w:pPr>
      <w:r w:rsidRPr="00650841">
        <w:rPr>
          <w:rFonts w:ascii="Arial Narrow" w:hAnsi="Arial Narrow" w:cs="Arial"/>
          <w:color w:val="auto"/>
          <w:sz w:val="24"/>
          <w:szCs w:val="24"/>
        </w:rPr>
        <w:t xml:space="preserve">provedeno od počátku uzavření Smlouvy, </w:t>
      </w:r>
    </w:p>
    <w:p w14:paraId="0418CB10" w14:textId="77777777" w:rsidR="00257C2B" w:rsidRPr="00650841" w:rsidRDefault="00257C2B" w:rsidP="00257C2B">
      <w:pPr>
        <w:pStyle w:val="Zkladntext"/>
        <w:numPr>
          <w:ilvl w:val="3"/>
          <w:numId w:val="6"/>
        </w:numPr>
        <w:jc w:val="both"/>
        <w:rPr>
          <w:rFonts w:ascii="Arial Narrow" w:hAnsi="Arial Narrow" w:cs="Arial"/>
          <w:color w:val="auto"/>
          <w:sz w:val="24"/>
          <w:szCs w:val="24"/>
        </w:rPr>
      </w:pPr>
      <w:r w:rsidRPr="00650841">
        <w:rPr>
          <w:rFonts w:ascii="Arial Narrow" w:hAnsi="Arial Narrow" w:cs="Arial"/>
          <w:color w:val="auto"/>
          <w:sz w:val="24"/>
          <w:szCs w:val="24"/>
        </w:rPr>
        <w:t xml:space="preserve">zbývá provést dle této Smlouvy. </w:t>
      </w:r>
    </w:p>
    <w:p w14:paraId="4632D2E5" w14:textId="05E71DB3" w:rsidR="00385AFA" w:rsidRPr="00650841" w:rsidRDefault="00385AFA" w:rsidP="00737B7E">
      <w:pPr>
        <w:pStyle w:val="Odstavecseseznamem"/>
        <w:numPr>
          <w:ilvl w:val="2"/>
          <w:numId w:val="6"/>
        </w:numPr>
        <w:shd w:val="clear" w:color="auto" w:fill="FFFFFF"/>
        <w:ind w:left="709" w:hanging="709"/>
        <w:jc w:val="both"/>
        <w:rPr>
          <w:rFonts w:ascii="Arial Narrow" w:hAnsi="Arial Narrow" w:cs="Arial"/>
          <w:snapToGrid w:val="0"/>
        </w:rPr>
      </w:pPr>
      <w:r w:rsidRPr="00650841">
        <w:rPr>
          <w:rFonts w:ascii="Arial Narrow" w:hAnsi="Arial Narrow" w:cs="Arial"/>
          <w:snapToGrid w:val="0"/>
        </w:rPr>
        <w:t>Dílčí fakturace na základě ZP má datum uskutečnění zdanitelného plnění vždy k poslednímu dni v měsíci, za který je vystaven ZP</w:t>
      </w:r>
      <w:r w:rsidR="002D63A1" w:rsidRPr="00650841">
        <w:rPr>
          <w:rFonts w:ascii="Arial Narrow" w:hAnsi="Arial Narrow" w:cs="Arial"/>
          <w:snapToGrid w:val="0"/>
        </w:rPr>
        <w:t>. Z</w:t>
      </w:r>
      <w:r w:rsidRPr="00650841">
        <w:rPr>
          <w:rFonts w:ascii="Arial Narrow" w:hAnsi="Arial Narrow" w:cs="Arial"/>
          <w:snapToGrid w:val="0"/>
        </w:rPr>
        <w:t>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90</w:t>
      </w:r>
      <w:r w:rsidR="009507B6" w:rsidRPr="00650841">
        <w:rPr>
          <w:rFonts w:ascii="Arial Narrow" w:hAnsi="Arial Narrow" w:cs="Arial"/>
          <w:snapToGrid w:val="0"/>
        </w:rPr>
        <w:t xml:space="preserve"> </w:t>
      </w:r>
      <w:r w:rsidRPr="00650841">
        <w:rPr>
          <w:rFonts w:ascii="Arial Narrow" w:hAnsi="Arial Narrow" w:cs="Arial"/>
          <w:snapToGrid w:val="0"/>
        </w:rPr>
        <w:t xml:space="preserve">% limitu, je Objednatel povinen uhradit pouze tuto část Ceny Díla, zbytek hodnoty této Faktury bude Objednatelem uhrazen spolu s úhradou konečné Faktury. </w:t>
      </w:r>
      <w:r w:rsidR="000A3554" w:rsidRPr="00650841">
        <w:rPr>
          <w:rFonts w:ascii="Arial Narrow" w:hAnsi="Arial Narrow" w:cs="Arial"/>
          <w:snapToGrid w:val="0"/>
        </w:rPr>
        <w:t>Na č</w:t>
      </w:r>
      <w:r w:rsidRPr="00650841">
        <w:rPr>
          <w:rFonts w:ascii="Arial Narrow" w:hAnsi="Arial Narrow" w:cs="Arial"/>
          <w:snapToGrid w:val="0"/>
        </w:rPr>
        <w:t xml:space="preserve">ást ve výši </w:t>
      </w:r>
      <w:r w:rsidR="000A3554" w:rsidRPr="00650841">
        <w:rPr>
          <w:rFonts w:ascii="Arial Narrow" w:hAnsi="Arial Narrow" w:cs="Arial"/>
          <w:snapToGrid w:val="0"/>
        </w:rPr>
        <w:t xml:space="preserve">5 </w:t>
      </w:r>
      <w:r w:rsidRPr="00650841">
        <w:rPr>
          <w:rFonts w:ascii="Arial Narrow" w:hAnsi="Arial Narrow" w:cs="Arial"/>
          <w:snapToGrid w:val="0"/>
        </w:rPr>
        <w:t>%</w:t>
      </w:r>
      <w:r w:rsidR="009C2702" w:rsidRPr="00650841">
        <w:rPr>
          <w:rFonts w:ascii="Arial Narrow" w:hAnsi="Arial Narrow" w:cs="Arial"/>
          <w:snapToGrid w:val="0"/>
        </w:rPr>
        <w:t xml:space="preserve"> z Ceny Díla má </w:t>
      </w:r>
      <w:r w:rsidRPr="00650841">
        <w:rPr>
          <w:rFonts w:ascii="Arial Narrow" w:hAnsi="Arial Narrow" w:cs="Arial"/>
          <w:snapToGrid w:val="0"/>
        </w:rPr>
        <w:t xml:space="preserve">Zhotovitel právo </w:t>
      </w:r>
      <w:r w:rsidRPr="00650841">
        <w:rPr>
          <w:rFonts w:ascii="Arial Narrow" w:hAnsi="Arial Narrow" w:cs="Arial"/>
          <w:snapToGrid w:val="0"/>
        </w:rPr>
        <w:lastRenderedPageBreak/>
        <w:t>vystavit Fakturu, a to až po převzetí Díla</w:t>
      </w:r>
      <w:r w:rsidR="002D63A1" w:rsidRPr="00650841">
        <w:rPr>
          <w:rFonts w:ascii="Arial Narrow" w:hAnsi="Arial Narrow" w:cs="Arial"/>
          <w:snapToGrid w:val="0"/>
        </w:rPr>
        <w:t xml:space="preserve"> Objednatelem</w:t>
      </w:r>
      <w:r w:rsidRPr="00650841">
        <w:rPr>
          <w:rFonts w:ascii="Arial Narrow" w:hAnsi="Arial Narrow" w:cs="Arial"/>
          <w:snapToGrid w:val="0"/>
        </w:rPr>
        <w:t xml:space="preserve"> bez vad</w:t>
      </w:r>
      <w:r w:rsidR="009C2702" w:rsidRPr="00650841">
        <w:rPr>
          <w:rFonts w:ascii="Arial Narrow" w:hAnsi="Arial Narrow" w:cs="Arial"/>
          <w:snapToGrid w:val="0"/>
        </w:rPr>
        <w:t xml:space="preserve"> </w:t>
      </w:r>
      <w:r w:rsidRPr="00650841">
        <w:rPr>
          <w:rFonts w:ascii="Arial Narrow" w:hAnsi="Arial Narrow" w:cs="Arial"/>
          <w:snapToGrid w:val="0"/>
        </w:rPr>
        <w:t xml:space="preserve">a nedodělků. Nedílnou součástí </w:t>
      </w:r>
      <w:r w:rsidR="000A3554" w:rsidRPr="00650841">
        <w:rPr>
          <w:rFonts w:ascii="Arial Narrow" w:hAnsi="Arial Narrow" w:cs="Arial"/>
          <w:snapToGrid w:val="0"/>
        </w:rPr>
        <w:t>této</w:t>
      </w:r>
      <w:r w:rsidRPr="00650841">
        <w:rPr>
          <w:rFonts w:ascii="Arial Narrow" w:hAnsi="Arial Narrow" w:cs="Arial"/>
          <w:snapToGrid w:val="0"/>
        </w:rPr>
        <w:t xml:space="preserve"> Faktury je finální rozpočet Díla, který musí obsahovat položkový rozpočet skutečně vyfakturovaných stavebních prací, dodávek a  služeb.</w:t>
      </w:r>
      <w:r w:rsidR="000A3554" w:rsidRPr="00650841">
        <w:rPr>
          <w:rFonts w:ascii="Arial Narrow" w:hAnsi="Arial Narrow" w:cs="Arial"/>
          <w:snapToGrid w:val="0"/>
        </w:rPr>
        <w:t xml:space="preserve"> Na zbývající část ve výši 5 % z Ceny Díla má Zhotovitel právo vystavit Fakturu, a to až po </w:t>
      </w:r>
      <w:r w:rsidR="007F47AE" w:rsidRPr="00650841">
        <w:rPr>
          <w:rFonts w:ascii="Arial Narrow" w:hAnsi="Arial Narrow" w:cs="Arial"/>
          <w:snapToGrid w:val="0"/>
        </w:rPr>
        <w:t>uplynutí</w:t>
      </w:r>
      <w:r w:rsidR="000A3554" w:rsidRPr="00650841">
        <w:rPr>
          <w:rFonts w:ascii="Arial Narrow" w:hAnsi="Arial Narrow" w:cs="Arial"/>
          <w:snapToGrid w:val="0"/>
        </w:rPr>
        <w:t xml:space="preserve"> záruční </w:t>
      </w:r>
      <w:r w:rsidR="00556412" w:rsidRPr="00650841">
        <w:rPr>
          <w:rFonts w:ascii="Arial Narrow" w:hAnsi="Arial Narrow" w:cs="Arial"/>
          <w:snapToGrid w:val="0"/>
        </w:rPr>
        <w:t>doby</w:t>
      </w:r>
      <w:r w:rsidR="000A3554" w:rsidRPr="00650841">
        <w:rPr>
          <w:rFonts w:ascii="Arial Narrow" w:hAnsi="Arial Narrow" w:cs="Arial"/>
          <w:snapToGrid w:val="0"/>
        </w:rPr>
        <w:t>. </w:t>
      </w:r>
    </w:p>
    <w:p w14:paraId="26D169DE" w14:textId="77777777" w:rsidR="00385AFA" w:rsidRPr="00650841" w:rsidRDefault="00385AFA" w:rsidP="00737B7E">
      <w:pPr>
        <w:pStyle w:val="Zkladntext"/>
        <w:numPr>
          <w:ilvl w:val="2"/>
          <w:numId w:val="6"/>
        </w:numPr>
        <w:jc w:val="both"/>
        <w:rPr>
          <w:rFonts w:ascii="Arial Narrow" w:hAnsi="Arial Narrow" w:cs="Arial"/>
          <w:color w:val="auto"/>
          <w:sz w:val="24"/>
          <w:szCs w:val="24"/>
        </w:rPr>
      </w:pPr>
      <w:r w:rsidRPr="00650841">
        <w:rPr>
          <w:rFonts w:ascii="Arial Narrow" w:hAnsi="Arial Narrow" w:cs="Arial"/>
          <w:color w:val="auto"/>
          <w:sz w:val="24"/>
          <w:szCs w:val="24"/>
        </w:rPr>
        <w:t>Dokončením celého Díla se rozumí den/termín předání a převzetí Díla oběma smluvními stranami ve smyslu čl. 3.1 této Smlouvy.</w:t>
      </w:r>
    </w:p>
    <w:p w14:paraId="4AD738D9" w14:textId="6D686C13" w:rsidR="00257C2B" w:rsidRPr="000E5532" w:rsidRDefault="00257C2B" w:rsidP="00737B7E">
      <w:pPr>
        <w:pStyle w:val="Zkladntext"/>
        <w:numPr>
          <w:ilvl w:val="2"/>
          <w:numId w:val="6"/>
        </w:numPr>
        <w:jc w:val="both"/>
        <w:rPr>
          <w:rFonts w:ascii="Arial Narrow" w:hAnsi="Arial Narrow" w:cs="Arial"/>
          <w:color w:val="auto"/>
          <w:sz w:val="24"/>
          <w:szCs w:val="24"/>
        </w:rPr>
      </w:pPr>
      <w:r w:rsidRPr="00650841">
        <w:rPr>
          <w:rFonts w:ascii="Arial Narrow" w:hAnsi="Arial Narrow" w:cs="Arial"/>
          <w:color w:val="auto"/>
          <w:sz w:val="24"/>
          <w:szCs w:val="24"/>
        </w:rPr>
        <w:t xml:space="preserve">Případné vícepráce schválené dodatkem k této </w:t>
      </w:r>
      <w:r w:rsidR="00A061D3" w:rsidRPr="00650841">
        <w:rPr>
          <w:rFonts w:ascii="Arial Narrow" w:hAnsi="Arial Narrow" w:cs="Arial"/>
          <w:color w:val="auto"/>
          <w:sz w:val="24"/>
          <w:szCs w:val="24"/>
        </w:rPr>
        <w:t>Smlouv</w:t>
      </w:r>
      <w:r w:rsidRPr="00650841">
        <w:rPr>
          <w:rFonts w:ascii="Arial Narrow" w:hAnsi="Arial Narrow" w:cs="Arial"/>
          <w:color w:val="auto"/>
          <w:sz w:val="24"/>
          <w:szCs w:val="24"/>
        </w:rPr>
        <w:t>ě</w:t>
      </w:r>
      <w:r w:rsidRPr="000E5532">
        <w:rPr>
          <w:rFonts w:ascii="Arial Narrow" w:hAnsi="Arial Narrow" w:cs="Arial"/>
          <w:color w:val="auto"/>
          <w:sz w:val="24"/>
          <w:szCs w:val="24"/>
        </w:rPr>
        <w:t xml:space="preserve"> budou Zhotovitel</w:t>
      </w:r>
      <w:r w:rsidR="002D63A1">
        <w:rPr>
          <w:rFonts w:ascii="Arial Narrow" w:hAnsi="Arial Narrow" w:cs="Arial"/>
          <w:color w:val="auto"/>
          <w:sz w:val="24"/>
          <w:szCs w:val="24"/>
        </w:rPr>
        <w:t>em</w:t>
      </w:r>
      <w:r w:rsidRPr="000E5532">
        <w:rPr>
          <w:rFonts w:ascii="Arial Narrow" w:hAnsi="Arial Narrow" w:cs="Arial"/>
          <w:color w:val="auto"/>
          <w:sz w:val="24"/>
          <w:szCs w:val="24"/>
        </w:rPr>
        <w:t xml:space="preserve"> účtovány vždy na samostatné faktuře a to </w:t>
      </w:r>
      <w:r w:rsidR="006F62AC">
        <w:rPr>
          <w:rFonts w:ascii="Arial Narrow" w:hAnsi="Arial Narrow" w:cs="Arial"/>
          <w:color w:val="auto"/>
          <w:sz w:val="24"/>
          <w:szCs w:val="24"/>
        </w:rPr>
        <w:t>p</w:t>
      </w:r>
      <w:r w:rsidRPr="000E5532">
        <w:rPr>
          <w:rFonts w:ascii="Arial Narrow" w:hAnsi="Arial Narrow" w:cs="Arial"/>
          <w:color w:val="auto"/>
          <w:sz w:val="24"/>
          <w:szCs w:val="24"/>
        </w:rPr>
        <w:t>ro každý takový dodatek samostatně.</w:t>
      </w:r>
    </w:p>
    <w:p w14:paraId="3DACB672" w14:textId="77777777" w:rsidR="00257C2B" w:rsidRPr="000E5532" w:rsidRDefault="00257C2B" w:rsidP="00737B7E">
      <w:pPr>
        <w:pStyle w:val="Zkladntext"/>
        <w:ind w:left="720"/>
        <w:jc w:val="both"/>
        <w:rPr>
          <w:rFonts w:ascii="Arial Narrow" w:hAnsi="Arial Narrow" w:cs="Arial"/>
          <w:color w:val="auto"/>
          <w:sz w:val="24"/>
          <w:szCs w:val="24"/>
        </w:rPr>
      </w:pPr>
    </w:p>
    <w:p w14:paraId="25E0168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Lhůty splatnosti</w:t>
      </w:r>
    </w:p>
    <w:p w14:paraId="20CDB840" w14:textId="77777777" w:rsidR="00257C2B" w:rsidRPr="000E5532" w:rsidRDefault="00257C2B" w:rsidP="00257C2B">
      <w:pPr>
        <w:pStyle w:val="Odstavecseseznamem"/>
        <w:numPr>
          <w:ilvl w:val="2"/>
          <w:numId w:val="6"/>
        </w:numPr>
        <w:rPr>
          <w:rFonts w:ascii="Arial Narrow" w:hAnsi="Arial Narrow" w:cs="Arial"/>
          <w:snapToGrid w:val="0"/>
        </w:rPr>
      </w:pPr>
      <w:r w:rsidRPr="000E5532">
        <w:rPr>
          <w:rFonts w:ascii="Arial Narrow" w:hAnsi="Arial Narrow" w:cs="Arial"/>
          <w:snapToGrid w:val="0"/>
        </w:rPr>
        <w:t xml:space="preserve">Splatnost faktury je </w:t>
      </w:r>
      <w:r w:rsidR="00BD12A3" w:rsidRPr="000E5532">
        <w:rPr>
          <w:rFonts w:ascii="Arial Narrow" w:hAnsi="Arial Narrow" w:cs="Arial"/>
          <w:snapToGrid w:val="0"/>
        </w:rPr>
        <w:t>30</w:t>
      </w:r>
      <w:r w:rsidRPr="000E5532">
        <w:rPr>
          <w:rFonts w:ascii="Arial Narrow" w:hAnsi="Arial Narrow" w:cs="Arial"/>
          <w:snapToGrid w:val="0"/>
        </w:rPr>
        <w:t xml:space="preserve"> dnů</w:t>
      </w:r>
      <w:r w:rsidR="00385AFA" w:rsidRPr="000E5532">
        <w:rPr>
          <w:rFonts w:ascii="Arial Narrow" w:hAnsi="Arial Narrow" w:cs="Arial"/>
          <w:snapToGrid w:val="0"/>
        </w:rPr>
        <w:t>.</w:t>
      </w:r>
    </w:p>
    <w:p w14:paraId="0F223C5B"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však povinen uhradit fakturu Zhotovitele nejpozději do </w:t>
      </w:r>
      <w:r w:rsidR="00BD12A3" w:rsidRPr="000E5532">
        <w:rPr>
          <w:rFonts w:ascii="Arial Narrow" w:hAnsi="Arial Narrow" w:cs="Arial"/>
          <w:color w:val="auto"/>
          <w:sz w:val="24"/>
          <w:szCs w:val="24"/>
        </w:rPr>
        <w:t>30</w:t>
      </w:r>
      <w:r w:rsidRPr="000E5532">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2F721F04" w14:textId="77777777" w:rsidR="00257C2B" w:rsidRDefault="00257C2B" w:rsidP="00257C2B">
      <w:pPr>
        <w:ind w:left="708"/>
        <w:jc w:val="both"/>
        <w:rPr>
          <w:rFonts w:ascii="Arial Narrow" w:hAnsi="Arial Narrow" w:cs="Arial"/>
        </w:rPr>
      </w:pPr>
    </w:p>
    <w:p w14:paraId="481C9985"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Náležitosti daňových dokladů (faktury)</w:t>
      </w:r>
    </w:p>
    <w:p w14:paraId="0C3A5E95" w14:textId="77777777"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w:t>
      </w:r>
      <w:r w:rsidR="009507B6" w:rsidRPr="000E5532">
        <w:rPr>
          <w:rFonts w:ascii="Arial Narrow" w:hAnsi="Arial Narrow" w:cs="Arial"/>
          <w:color w:val="auto"/>
          <w:sz w:val="24"/>
          <w:szCs w:val="24"/>
        </w:rPr>
        <w:t>, ve znění pozdějších předpisů a zákonu č. 235/2004 Sb. o dani z přidané hodnoty</w:t>
      </w:r>
      <w:r w:rsidR="00FC44E0" w:rsidRPr="000E5532">
        <w:rPr>
          <w:rFonts w:ascii="Arial Narrow" w:hAnsi="Arial Narrow" w:cs="Arial"/>
          <w:color w:val="auto"/>
          <w:sz w:val="24"/>
          <w:szCs w:val="24"/>
        </w:rPr>
        <w:t>, ve znění pozdějších předpisů a</w:t>
      </w:r>
      <w:r w:rsidRPr="000E5532">
        <w:rPr>
          <w:rFonts w:ascii="Arial Narrow" w:hAnsi="Arial Narrow" w:cs="Arial"/>
          <w:color w:val="auto"/>
          <w:sz w:val="24"/>
          <w:szCs w:val="24"/>
        </w:rPr>
        <w:t xml:space="preserve"> musí obsahovat:</w:t>
      </w:r>
    </w:p>
    <w:p w14:paraId="364B36BF"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14:paraId="7E801533"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sidR="00FC44E0" w:rsidRPr="000E5532">
        <w:rPr>
          <w:rFonts w:ascii="Arial Narrow" w:hAnsi="Arial Narrow" w:cs="Arial"/>
          <w:color w:val="auto"/>
          <w:sz w:val="24"/>
          <w:szCs w:val="24"/>
        </w:rPr>
        <w:t>ní údaje Objednatele včetně DIČ;</w:t>
      </w:r>
    </w:p>
    <w:p w14:paraId="6AA86AEF" w14:textId="77777777" w:rsidR="00DD6029" w:rsidRDefault="00270CD8" w:rsidP="00DD6029">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14:paraId="0E657071" w14:textId="6C1C42BF" w:rsidR="00257C2B" w:rsidRPr="00DD6029" w:rsidRDefault="00257C2B" w:rsidP="00DD6029">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DD6029">
        <w:rPr>
          <w:rFonts w:ascii="Arial Narrow" w:hAnsi="Arial Narrow" w:cs="Arial"/>
          <w:color w:val="auto"/>
          <w:sz w:val="24"/>
          <w:szCs w:val="24"/>
        </w:rPr>
        <w:t>název projektu</w:t>
      </w:r>
      <w:r w:rsidR="007F6631" w:rsidRPr="00DD6029">
        <w:rPr>
          <w:rFonts w:ascii="Arial Narrow" w:hAnsi="Arial Narrow" w:cs="Arial"/>
          <w:color w:val="auto"/>
          <w:sz w:val="24"/>
          <w:szCs w:val="24"/>
        </w:rPr>
        <w:t xml:space="preserve"> </w:t>
      </w:r>
      <w:r w:rsidR="00F04B70" w:rsidRPr="00DD6029">
        <w:rPr>
          <w:rFonts w:ascii="Arial Narrow" w:hAnsi="Arial Narrow" w:cs="Arial"/>
          <w:color w:val="auto"/>
          <w:sz w:val="24"/>
          <w:szCs w:val="24"/>
        </w:rPr>
        <w:t>(</w:t>
      </w:r>
      <w:r w:rsidR="00DD6029" w:rsidRPr="00DD6029">
        <w:rPr>
          <w:rFonts w:ascii="Arial Narrow" w:hAnsi="Arial Narrow" w:cs="Arial"/>
          <w:sz w:val="24"/>
          <w:szCs w:val="24"/>
        </w:rPr>
        <w:t>„Veřejně přístupné víceúčelové sportoviště v obci Želešice“</w:t>
      </w:r>
      <w:r w:rsidR="00C07442">
        <w:rPr>
          <w:rFonts w:ascii="Arial Narrow" w:hAnsi="Arial Narrow" w:cs="Arial"/>
          <w:color w:val="auto"/>
          <w:sz w:val="24"/>
          <w:szCs w:val="24"/>
        </w:rPr>
        <w:t>)</w:t>
      </w:r>
    </w:p>
    <w:p w14:paraId="64976A2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14:paraId="1FCF4DFB"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14:paraId="6EEF4F6D"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14:paraId="6DC7001B"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14:paraId="065C013A"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14:paraId="12A7B376"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14:paraId="469C81D8"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14:paraId="7D2E1C59"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14:paraId="138A7CA0" w14:textId="77777777" w:rsidR="00711760" w:rsidRPr="009E7CEB"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9E7CEB">
        <w:rPr>
          <w:rFonts w:ascii="Arial Narrow" w:hAnsi="Arial Narrow" w:cs="Arial"/>
          <w:color w:val="auto"/>
          <w:sz w:val="24"/>
          <w:szCs w:val="24"/>
        </w:rPr>
        <w:t>Bude-li Faktura obsahovat číslo bankovního účtu určeného k úhradě Ceny Díla, které není správcem daně ve smyslu ZoDPH zveřejněno jako číslo bankovního účtu, které je Zhotovitelem používáno pro ekonomickou činnost, je Objednatel oprávněn uhradit Cenu Díla, na něž byla vystavena Faktura, na bankovní účet zveřejněný správcem daně ve smyslu ZoDPH, jako bankovní účet, který je Zhotovitelem používán pro ekonomickou činnost.</w:t>
      </w:r>
    </w:p>
    <w:p w14:paraId="05F871C1" w14:textId="77777777"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14:paraId="2730AE3D" w14:textId="77777777" w:rsidR="00A061D3" w:rsidRPr="000E5532" w:rsidRDefault="00A061D3" w:rsidP="00A061D3">
      <w:pPr>
        <w:pStyle w:val="Zkladntext"/>
        <w:spacing w:line="240" w:lineRule="atLeast"/>
        <w:ind w:left="1260"/>
        <w:rPr>
          <w:rFonts w:ascii="Arial Narrow" w:hAnsi="Arial Narrow" w:cs="Arial"/>
          <w:color w:val="auto"/>
          <w:sz w:val="24"/>
          <w:szCs w:val="24"/>
        </w:rPr>
      </w:pPr>
    </w:p>
    <w:p w14:paraId="11992BAF" w14:textId="77777777" w:rsidR="00257C2B" w:rsidRPr="000E5532" w:rsidRDefault="00257C2B" w:rsidP="00257C2B">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14:paraId="3C2DA407" w14:textId="77777777" w:rsidR="00257C2B" w:rsidRPr="00172BC2"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t xml:space="preserve">Peněžitý závazek Objednatele se považuje za splněný v den, kdy je částka odepsána z účtu Objednatele (případně odepsána z účtu úvěrujícího bankovního ústavu). Jestliže dojde z důvodů na straně </w:t>
      </w:r>
      <w:r w:rsidRPr="00172BC2">
        <w:rPr>
          <w:rFonts w:ascii="Arial Narrow" w:hAnsi="Arial Narrow" w:cs="Arial"/>
          <w:color w:val="auto"/>
          <w:sz w:val="24"/>
          <w:szCs w:val="24"/>
        </w:rPr>
        <w:t xml:space="preserve">banky k prodlení s proveditelnou platbou faktury, není Objednatel po tuto dobu v prodlení se zaplacením příslušné částky. </w:t>
      </w:r>
    </w:p>
    <w:p w14:paraId="3DFA7703" w14:textId="77777777" w:rsidR="00711760" w:rsidRPr="00172BC2" w:rsidRDefault="00711760"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172BC2">
        <w:rPr>
          <w:rFonts w:ascii="Arial Narrow" w:hAnsi="Arial Narrow" w:cs="Arial"/>
          <w:color w:val="auto"/>
          <w:sz w:val="24"/>
          <w:szCs w:val="24"/>
        </w:rPr>
        <w:t>Dílo  bude fakturováno dle  § 92a zákona o DPH v režimu přenesené daňové povinnosti.</w:t>
      </w:r>
    </w:p>
    <w:p w14:paraId="4CB47918" w14:textId="77777777" w:rsidR="005A4CF0" w:rsidRPr="00711760" w:rsidRDefault="005A4CF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172BC2">
        <w:rPr>
          <w:rFonts w:ascii="Arial Narrow" w:hAnsi="Arial Narrow" w:cs="Arial"/>
          <w:color w:val="auto"/>
          <w:sz w:val="24"/>
          <w:szCs w:val="24"/>
        </w:rPr>
        <w:t>Objednatel prohlašuje, že je plátce DPH</w:t>
      </w:r>
      <w:r w:rsidRPr="00711760">
        <w:rPr>
          <w:rFonts w:ascii="Arial Narrow" w:hAnsi="Arial Narrow" w:cs="Arial"/>
          <w:color w:val="auto"/>
          <w:sz w:val="24"/>
          <w:szCs w:val="24"/>
        </w:rPr>
        <w:t>.</w:t>
      </w:r>
    </w:p>
    <w:p w14:paraId="429660BD" w14:textId="77777777" w:rsidR="005A4CF0" w:rsidRPr="00711760" w:rsidRDefault="005D593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2"/>
          <w:szCs w:val="22"/>
        </w:rPr>
      </w:pPr>
      <w:r w:rsidRPr="00711760">
        <w:rPr>
          <w:rFonts w:ascii="Arial Narrow" w:hAnsi="Arial Narrow" w:cs="Arial"/>
          <w:color w:val="auto"/>
          <w:sz w:val="24"/>
          <w:szCs w:val="24"/>
        </w:rPr>
        <w:t>Zhotovit</w:t>
      </w:r>
      <w:r w:rsidR="005A4CF0" w:rsidRPr="00711760">
        <w:rPr>
          <w:rFonts w:ascii="Arial Narrow" w:hAnsi="Arial Narrow" w:cs="Arial"/>
          <w:color w:val="auto"/>
          <w:sz w:val="24"/>
          <w:szCs w:val="24"/>
        </w:rPr>
        <w:t>el prohlašuje, že je plátce DPH</w:t>
      </w:r>
      <w:r w:rsidR="00EA2CE7" w:rsidRPr="00711760">
        <w:rPr>
          <w:rFonts w:ascii="Arial Narrow" w:hAnsi="Arial Narrow" w:cs="Arial"/>
          <w:color w:val="auto"/>
          <w:sz w:val="24"/>
          <w:szCs w:val="24"/>
        </w:rPr>
        <w:t>.</w:t>
      </w:r>
    </w:p>
    <w:p w14:paraId="1E0A1664" w14:textId="77777777" w:rsidR="00257C2B" w:rsidRPr="000E5532" w:rsidRDefault="00257C2B" w:rsidP="00257C2B">
      <w:pPr>
        <w:pStyle w:val="Zkladntext"/>
        <w:ind w:left="709"/>
        <w:rPr>
          <w:rFonts w:ascii="Arial Narrow" w:hAnsi="Arial Narrow" w:cs="Arial"/>
          <w:color w:val="auto"/>
          <w:sz w:val="22"/>
          <w:szCs w:val="22"/>
        </w:rPr>
      </w:pPr>
    </w:p>
    <w:p w14:paraId="0409CB1B" w14:textId="77777777" w:rsidR="00257C2B" w:rsidRPr="000E5532" w:rsidRDefault="00257C2B" w:rsidP="00257C2B">
      <w:pPr>
        <w:pStyle w:val="Zkladntext"/>
        <w:ind w:left="900"/>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6FCD4DD" w14:textId="77777777" w:rsidTr="007501B4">
        <w:trPr>
          <w:trHeight w:val="604"/>
        </w:trPr>
        <w:tc>
          <w:tcPr>
            <w:tcW w:w="9072" w:type="dxa"/>
            <w:shd w:val="clear" w:color="auto" w:fill="E0E0E0"/>
            <w:vAlign w:val="center"/>
          </w:tcPr>
          <w:p w14:paraId="06C176F2"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lastRenderedPageBreak/>
              <w:t>Majetkové sankce</w:t>
            </w:r>
          </w:p>
        </w:tc>
      </w:tr>
    </w:tbl>
    <w:p w14:paraId="6C7F0FE7" w14:textId="77777777" w:rsidR="00257C2B" w:rsidRPr="000E5532" w:rsidRDefault="00257C2B" w:rsidP="00257C2B">
      <w:pPr>
        <w:jc w:val="both"/>
        <w:rPr>
          <w:rFonts w:ascii="Arial Narrow" w:hAnsi="Arial Narrow" w:cs="Arial"/>
          <w:sz w:val="20"/>
          <w:szCs w:val="20"/>
        </w:rPr>
      </w:pPr>
    </w:p>
    <w:p w14:paraId="61920727" w14:textId="77777777" w:rsidR="00737B7E" w:rsidRPr="00A234F0" w:rsidRDefault="00737B7E" w:rsidP="00737B7E">
      <w:pPr>
        <w:numPr>
          <w:ilvl w:val="1"/>
          <w:numId w:val="6"/>
        </w:numPr>
        <w:tabs>
          <w:tab w:val="num" w:pos="720"/>
        </w:tabs>
        <w:ind w:left="720"/>
        <w:jc w:val="both"/>
        <w:rPr>
          <w:rFonts w:ascii="Arial Narrow" w:hAnsi="Arial Narrow" w:cs="Arial"/>
        </w:rPr>
      </w:pPr>
      <w:r w:rsidRPr="00A234F0">
        <w:rPr>
          <w:rFonts w:ascii="Arial Narrow" w:hAnsi="Arial Narrow" w:cs="Arial"/>
        </w:rPr>
        <w:t>Sankce za neplnění dohodnutých termínů</w:t>
      </w:r>
    </w:p>
    <w:p w14:paraId="5E521C14" w14:textId="084A48B4" w:rsidR="005F5E30" w:rsidRPr="009524A3" w:rsidRDefault="005F5E30" w:rsidP="005F5E30">
      <w:pPr>
        <w:numPr>
          <w:ilvl w:val="2"/>
          <w:numId w:val="6"/>
        </w:numPr>
        <w:rPr>
          <w:rFonts w:ascii="Arial Narrow" w:hAnsi="Arial Narrow" w:cs="Arial"/>
          <w:szCs w:val="22"/>
        </w:rPr>
      </w:pPr>
      <w:r w:rsidRPr="006D47A4">
        <w:rPr>
          <w:rFonts w:ascii="Arial Narrow" w:hAnsi="Arial Narrow" w:cs="Arial"/>
          <w:szCs w:val="22"/>
        </w:rPr>
        <w:t xml:space="preserve">Pokud bude Zhotovitel v prodlení proti </w:t>
      </w:r>
      <w:r w:rsidRPr="00610441">
        <w:rPr>
          <w:rFonts w:ascii="Arial Narrow" w:hAnsi="Arial Narrow" w:cs="Arial"/>
          <w:szCs w:val="22"/>
        </w:rPr>
        <w:t>sjednanému Termínu dokončení stavebních prací Díla</w:t>
      </w:r>
      <w:r w:rsidR="002D63A1">
        <w:rPr>
          <w:rFonts w:ascii="Arial Narrow" w:hAnsi="Arial Narrow" w:cs="Arial"/>
          <w:szCs w:val="22"/>
        </w:rPr>
        <w:t>,</w:t>
      </w:r>
      <w:r w:rsidRPr="00610441">
        <w:rPr>
          <w:rFonts w:ascii="Arial Narrow" w:hAnsi="Arial Narrow" w:cs="Arial"/>
          <w:szCs w:val="22"/>
        </w:rPr>
        <w:t xml:space="preserve"> je povinen zaplatit Objednateli smluvní </w:t>
      </w:r>
      <w:r w:rsidRPr="009524A3">
        <w:rPr>
          <w:rFonts w:ascii="Arial Narrow" w:hAnsi="Arial Narrow" w:cs="Arial"/>
          <w:szCs w:val="22"/>
        </w:rPr>
        <w:t>poku</w:t>
      </w:r>
      <w:r w:rsidR="00500902" w:rsidRPr="009524A3">
        <w:rPr>
          <w:rFonts w:ascii="Arial Narrow" w:hAnsi="Arial Narrow" w:cs="Arial"/>
          <w:szCs w:val="22"/>
        </w:rPr>
        <w:t xml:space="preserve">tu ve výši </w:t>
      </w:r>
      <w:r w:rsidR="00500902" w:rsidRPr="00760D69">
        <w:rPr>
          <w:rFonts w:ascii="Arial Narrow" w:hAnsi="Arial Narrow" w:cs="Arial"/>
          <w:szCs w:val="22"/>
        </w:rPr>
        <w:t>5</w:t>
      </w:r>
      <w:r w:rsidRPr="00760D69">
        <w:rPr>
          <w:rFonts w:ascii="Arial Narrow" w:hAnsi="Arial Narrow" w:cs="Arial"/>
          <w:szCs w:val="22"/>
        </w:rPr>
        <w:t>.000,- Kč</w:t>
      </w:r>
      <w:r w:rsidRPr="009524A3">
        <w:rPr>
          <w:rFonts w:ascii="Arial Narrow" w:hAnsi="Arial Narrow" w:cs="Arial"/>
          <w:szCs w:val="22"/>
        </w:rPr>
        <w:t xml:space="preserve"> za každý i započatý den prodlení</w:t>
      </w:r>
      <w:r w:rsidR="002D63A1" w:rsidRPr="009524A3">
        <w:rPr>
          <w:rFonts w:ascii="Arial Narrow" w:hAnsi="Arial Narrow" w:cs="Arial"/>
          <w:szCs w:val="22"/>
        </w:rPr>
        <w:t>,</w:t>
      </w:r>
      <w:r w:rsidRPr="009524A3">
        <w:rPr>
          <w:rFonts w:ascii="Arial Narrow" w:hAnsi="Arial Narrow" w:cs="Arial"/>
          <w:szCs w:val="22"/>
        </w:rPr>
        <w:t xml:space="preserve"> a to prvních 15 dnů prodlení. </w:t>
      </w:r>
    </w:p>
    <w:p w14:paraId="0F0C1238" w14:textId="36AB1294" w:rsidR="005F5E30" w:rsidRPr="009524A3" w:rsidRDefault="005F5E30" w:rsidP="005F5E30">
      <w:pPr>
        <w:numPr>
          <w:ilvl w:val="2"/>
          <w:numId w:val="6"/>
        </w:numPr>
        <w:jc w:val="both"/>
        <w:rPr>
          <w:rFonts w:ascii="Arial Narrow" w:hAnsi="Arial Narrow" w:cs="Arial"/>
          <w:szCs w:val="22"/>
        </w:rPr>
      </w:pPr>
      <w:r w:rsidRPr="009524A3">
        <w:rPr>
          <w:rFonts w:ascii="Arial Narrow" w:hAnsi="Arial Narrow" w:cs="Arial"/>
          <w:szCs w:val="22"/>
        </w:rPr>
        <w:t xml:space="preserve">Pokud bude Zhotovitel v prodlení proti Termínu dokončení stavebních prací Díla o více jak 15 dnů je povinen zaplatit Objednateli další smluvní pokutu ve výši dalších </w:t>
      </w:r>
      <w:r w:rsidR="00147301" w:rsidRPr="00760D69">
        <w:rPr>
          <w:rFonts w:ascii="Arial Narrow" w:hAnsi="Arial Narrow" w:cs="Arial"/>
          <w:szCs w:val="22"/>
        </w:rPr>
        <w:t>2</w:t>
      </w:r>
      <w:r w:rsidRPr="00760D69">
        <w:rPr>
          <w:rFonts w:ascii="Arial Narrow" w:hAnsi="Arial Narrow" w:cs="Arial"/>
          <w:szCs w:val="22"/>
        </w:rPr>
        <w:t>.000,- Kč</w:t>
      </w:r>
      <w:r w:rsidRPr="009524A3">
        <w:rPr>
          <w:rFonts w:ascii="Arial Narrow" w:hAnsi="Arial Narrow" w:cs="Arial"/>
          <w:szCs w:val="22"/>
        </w:rPr>
        <w:t xml:space="preserve"> za šestnáctý a každý další i započatý den prodlení. Celková výše pokuty b</w:t>
      </w:r>
      <w:r w:rsidR="00BE60AC" w:rsidRPr="009524A3">
        <w:rPr>
          <w:rFonts w:ascii="Arial Narrow" w:hAnsi="Arial Narrow" w:cs="Arial"/>
          <w:szCs w:val="22"/>
        </w:rPr>
        <w:t xml:space="preserve">ude tedy od uvedeného termínu </w:t>
      </w:r>
      <w:r w:rsidR="00147301" w:rsidRPr="00760D69">
        <w:rPr>
          <w:rFonts w:ascii="Arial Narrow" w:hAnsi="Arial Narrow" w:cs="Arial"/>
          <w:szCs w:val="22"/>
        </w:rPr>
        <w:t>7</w:t>
      </w:r>
      <w:r w:rsidRPr="00760D69">
        <w:rPr>
          <w:rFonts w:ascii="Arial Narrow" w:hAnsi="Arial Narrow" w:cs="Arial"/>
          <w:szCs w:val="22"/>
        </w:rPr>
        <w:t>.000,- Kč</w:t>
      </w:r>
      <w:r w:rsidRPr="009524A3">
        <w:rPr>
          <w:rFonts w:ascii="Arial Narrow" w:hAnsi="Arial Narrow" w:cs="Arial"/>
          <w:szCs w:val="22"/>
        </w:rPr>
        <w:t xml:space="preserve"> za každý den.</w:t>
      </w:r>
    </w:p>
    <w:p w14:paraId="5EB99D7F" w14:textId="77777777" w:rsidR="00737B7E" w:rsidRPr="009524A3" w:rsidRDefault="00737B7E" w:rsidP="00737B7E">
      <w:pPr>
        <w:jc w:val="both"/>
        <w:rPr>
          <w:rFonts w:ascii="Arial Narrow" w:hAnsi="Arial Narrow" w:cs="Arial"/>
        </w:rPr>
      </w:pPr>
    </w:p>
    <w:p w14:paraId="11DBF206" w14:textId="77777777" w:rsidR="00737B7E" w:rsidRPr="009524A3" w:rsidRDefault="00737B7E" w:rsidP="00737B7E">
      <w:pPr>
        <w:numPr>
          <w:ilvl w:val="1"/>
          <w:numId w:val="6"/>
        </w:numPr>
        <w:tabs>
          <w:tab w:val="num" w:pos="720"/>
        </w:tabs>
        <w:ind w:left="720"/>
        <w:jc w:val="both"/>
        <w:rPr>
          <w:rFonts w:ascii="Arial Narrow" w:hAnsi="Arial Narrow" w:cs="Arial"/>
        </w:rPr>
      </w:pPr>
      <w:r w:rsidRPr="009524A3">
        <w:rPr>
          <w:rFonts w:ascii="Arial Narrow" w:hAnsi="Arial Narrow" w:cs="Arial"/>
        </w:rPr>
        <w:t>Sankce za neodstranění vad a nedodělků zjištěných při předání a převzetí Díla</w:t>
      </w:r>
    </w:p>
    <w:p w14:paraId="3DE07E56" w14:textId="77777777" w:rsidR="00737B7E" w:rsidRPr="009524A3" w:rsidRDefault="00737B7E" w:rsidP="00737B7E">
      <w:pPr>
        <w:numPr>
          <w:ilvl w:val="2"/>
          <w:numId w:val="6"/>
        </w:numPr>
        <w:jc w:val="both"/>
        <w:rPr>
          <w:rFonts w:ascii="Arial Narrow" w:hAnsi="Arial Narrow" w:cs="Arial"/>
        </w:rPr>
      </w:pPr>
      <w:r w:rsidRPr="009524A3">
        <w:rPr>
          <w:rFonts w:ascii="Arial Narrow" w:hAnsi="Arial Narrow" w:cs="Arial"/>
        </w:rPr>
        <w:t xml:space="preserve">Pokud Zhotovitel nenastoupí do pěti dnů od Termínu předání a převzetí Díla k odstraňování vad či nedodělků uvedených v zápise o předání a převzetí Díla, je povinen zaplatit Objednateli smluvní pokutu </w:t>
      </w:r>
      <w:r w:rsidRPr="00760D69">
        <w:rPr>
          <w:rFonts w:ascii="Arial Narrow" w:hAnsi="Arial Narrow" w:cs="Arial"/>
        </w:rPr>
        <w:t>1.000,- Kč</w:t>
      </w:r>
      <w:r w:rsidRPr="009524A3">
        <w:rPr>
          <w:rFonts w:ascii="Arial Narrow" w:hAnsi="Arial Narrow" w:cs="Arial"/>
        </w:rPr>
        <w:t xml:space="preserve"> za každý nedodělek či vadu, na jejichž odstraňování nenastoupil ve sjednaném termínu, a za každý den prodlení.</w:t>
      </w:r>
    </w:p>
    <w:p w14:paraId="685B7EE2" w14:textId="77777777" w:rsidR="00737B7E" w:rsidRPr="009524A3" w:rsidRDefault="00737B7E" w:rsidP="00737B7E">
      <w:pPr>
        <w:numPr>
          <w:ilvl w:val="2"/>
          <w:numId w:val="6"/>
        </w:numPr>
        <w:jc w:val="both"/>
        <w:rPr>
          <w:rFonts w:ascii="Arial Narrow" w:hAnsi="Arial Narrow" w:cs="Arial"/>
        </w:rPr>
      </w:pPr>
      <w:r w:rsidRPr="009524A3">
        <w:rPr>
          <w:rFonts w:ascii="Arial Narrow" w:hAnsi="Arial Narrow" w:cs="Arial"/>
        </w:rPr>
        <w:t xml:space="preserve">Pokud Zhotovitel neodstraní nedodělky či vady uvedené v zápise o předání a převzetí Díla v dohodnutém termínu zaplatí Objednateli smluvní pokutu </w:t>
      </w:r>
      <w:r w:rsidRPr="00760D69">
        <w:rPr>
          <w:rFonts w:ascii="Arial Narrow" w:hAnsi="Arial Narrow" w:cs="Arial"/>
        </w:rPr>
        <w:t>1.000,- Kč</w:t>
      </w:r>
      <w:r w:rsidRPr="009524A3">
        <w:rPr>
          <w:rFonts w:ascii="Arial Narrow" w:hAnsi="Arial Narrow" w:cs="Arial"/>
        </w:rPr>
        <w:t xml:space="preserve"> za každý nedodělek či vadu, u nichž je v prodlení a za každý den prodlení.</w:t>
      </w:r>
    </w:p>
    <w:p w14:paraId="191F958C" w14:textId="77777777" w:rsidR="00737B7E" w:rsidRPr="009524A3" w:rsidRDefault="00737B7E" w:rsidP="00737B7E">
      <w:pPr>
        <w:jc w:val="both"/>
        <w:rPr>
          <w:rFonts w:ascii="Arial Narrow" w:hAnsi="Arial Narrow" w:cs="Arial"/>
        </w:rPr>
      </w:pPr>
    </w:p>
    <w:p w14:paraId="6BB8CF7C" w14:textId="77777777" w:rsidR="00737B7E" w:rsidRPr="009524A3" w:rsidRDefault="00737B7E" w:rsidP="00737B7E">
      <w:pPr>
        <w:numPr>
          <w:ilvl w:val="1"/>
          <w:numId w:val="6"/>
        </w:numPr>
        <w:tabs>
          <w:tab w:val="num" w:pos="720"/>
        </w:tabs>
        <w:ind w:left="720"/>
        <w:jc w:val="both"/>
        <w:rPr>
          <w:rFonts w:ascii="Arial Narrow" w:hAnsi="Arial Narrow" w:cs="Arial"/>
        </w:rPr>
      </w:pPr>
      <w:r w:rsidRPr="009524A3">
        <w:rPr>
          <w:rFonts w:ascii="Arial Narrow" w:hAnsi="Arial Narrow" w:cs="Arial"/>
        </w:rPr>
        <w:t>Sankce za neodstranění reklamovaných vad</w:t>
      </w:r>
    </w:p>
    <w:p w14:paraId="2BFCA7A8" w14:textId="77777777" w:rsidR="00737B7E" w:rsidRPr="009524A3" w:rsidRDefault="00737B7E" w:rsidP="00737B7E">
      <w:pPr>
        <w:numPr>
          <w:ilvl w:val="2"/>
          <w:numId w:val="6"/>
        </w:numPr>
        <w:jc w:val="both"/>
        <w:rPr>
          <w:rFonts w:ascii="Arial Narrow" w:hAnsi="Arial Narrow" w:cs="Arial"/>
        </w:rPr>
      </w:pPr>
      <w:r w:rsidRPr="009524A3">
        <w:rPr>
          <w:rFonts w:ascii="Arial Narrow" w:hAnsi="Arial Narrow" w:cs="Arial"/>
        </w:rPr>
        <w:t xml:space="preserve">Pokud Zhotovitel nenastoupí ve sjednaném termínu, nejpozději však ve lhůtě do deseti dnů ode dne obdržení reklamace Objednatele k odstraňování reklamované vady (případně vad), je povinen zaplatit Objednateli smluvní pokutu </w:t>
      </w:r>
      <w:r w:rsidR="007750D2" w:rsidRPr="00760D69">
        <w:rPr>
          <w:rFonts w:ascii="Arial Narrow" w:hAnsi="Arial Narrow" w:cs="Arial"/>
        </w:rPr>
        <w:t>1</w:t>
      </w:r>
      <w:r w:rsidRPr="00760D69">
        <w:rPr>
          <w:rFonts w:ascii="Arial Narrow" w:hAnsi="Arial Narrow" w:cs="Arial"/>
        </w:rPr>
        <w:t>.000,- Kč</w:t>
      </w:r>
      <w:r w:rsidRPr="009524A3">
        <w:rPr>
          <w:rFonts w:ascii="Arial Narrow" w:hAnsi="Arial Narrow" w:cs="Arial"/>
        </w:rPr>
        <w:t xml:space="preserve"> za každou reklamovanou vadu, na jejíž odstraňování nenastoupil ve sjednaném termínu a za každý den prodlení.</w:t>
      </w:r>
    </w:p>
    <w:p w14:paraId="16B8A92E" w14:textId="77777777" w:rsidR="00737B7E" w:rsidRPr="009524A3" w:rsidRDefault="00737B7E" w:rsidP="00737B7E">
      <w:pPr>
        <w:numPr>
          <w:ilvl w:val="2"/>
          <w:numId w:val="6"/>
        </w:numPr>
        <w:jc w:val="both"/>
        <w:rPr>
          <w:rFonts w:ascii="Arial Narrow" w:hAnsi="Arial Narrow" w:cs="Arial"/>
        </w:rPr>
      </w:pPr>
      <w:r w:rsidRPr="009524A3">
        <w:rPr>
          <w:rFonts w:ascii="Arial Narrow" w:hAnsi="Arial Narrow" w:cs="Arial"/>
        </w:rPr>
        <w:t xml:space="preserve">Pokud Zhotovitel neodstraní reklamovanou vadu ve sjednaném termínu, je povinen zaplatit Objednateli smluvní pokutu </w:t>
      </w:r>
      <w:r w:rsidR="007750D2" w:rsidRPr="00760D69">
        <w:rPr>
          <w:rFonts w:ascii="Arial Narrow" w:hAnsi="Arial Narrow" w:cs="Arial"/>
        </w:rPr>
        <w:t>1</w:t>
      </w:r>
      <w:r w:rsidRPr="00760D69">
        <w:rPr>
          <w:rFonts w:ascii="Arial Narrow" w:hAnsi="Arial Narrow" w:cs="Arial"/>
        </w:rPr>
        <w:t>.000,- Kč</w:t>
      </w:r>
      <w:r w:rsidRPr="009524A3">
        <w:rPr>
          <w:rFonts w:ascii="Arial Narrow" w:hAnsi="Arial Narrow" w:cs="Arial"/>
        </w:rPr>
        <w:t xml:space="preserve"> za každou reklamovanou vadu, u níž je v prodlení a za každý den prodlení takovéto vady.</w:t>
      </w:r>
    </w:p>
    <w:p w14:paraId="453F18AF" w14:textId="77777777" w:rsidR="00737B7E" w:rsidRPr="009524A3" w:rsidRDefault="00737B7E" w:rsidP="00737B7E">
      <w:pPr>
        <w:numPr>
          <w:ilvl w:val="2"/>
          <w:numId w:val="6"/>
        </w:numPr>
        <w:jc w:val="both"/>
        <w:rPr>
          <w:rFonts w:ascii="Arial Narrow" w:hAnsi="Arial Narrow" w:cs="Arial"/>
        </w:rPr>
      </w:pPr>
      <w:r w:rsidRPr="009524A3">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14:paraId="20A2DCA6" w14:textId="77777777" w:rsidR="00737B7E" w:rsidRPr="009524A3" w:rsidRDefault="00737B7E" w:rsidP="00737B7E">
      <w:pPr>
        <w:jc w:val="both"/>
        <w:rPr>
          <w:rFonts w:ascii="Arial Narrow" w:hAnsi="Arial Narrow" w:cs="Arial"/>
        </w:rPr>
      </w:pPr>
    </w:p>
    <w:p w14:paraId="3F34134F" w14:textId="77777777" w:rsidR="00737B7E" w:rsidRPr="009524A3" w:rsidRDefault="00737B7E" w:rsidP="00737B7E">
      <w:pPr>
        <w:numPr>
          <w:ilvl w:val="1"/>
          <w:numId w:val="6"/>
        </w:numPr>
        <w:tabs>
          <w:tab w:val="num" w:pos="720"/>
        </w:tabs>
        <w:ind w:left="720"/>
        <w:jc w:val="both"/>
        <w:rPr>
          <w:rFonts w:ascii="Arial Narrow" w:hAnsi="Arial Narrow" w:cs="Arial"/>
        </w:rPr>
      </w:pPr>
      <w:r w:rsidRPr="009524A3">
        <w:rPr>
          <w:rFonts w:ascii="Arial Narrow" w:hAnsi="Arial Narrow" w:cs="Arial"/>
        </w:rPr>
        <w:t>Sankce za nedodržování BOZP na staveništi</w:t>
      </w:r>
    </w:p>
    <w:p w14:paraId="412151A1" w14:textId="659E9AE5" w:rsidR="00DB0416" w:rsidRPr="0033150B" w:rsidRDefault="00737B7E" w:rsidP="0033150B">
      <w:pPr>
        <w:numPr>
          <w:ilvl w:val="2"/>
          <w:numId w:val="6"/>
        </w:numPr>
        <w:tabs>
          <w:tab w:val="num" w:pos="900"/>
        </w:tabs>
        <w:jc w:val="both"/>
        <w:rPr>
          <w:rFonts w:ascii="Arial Narrow" w:hAnsi="Arial Narrow" w:cs="Arial"/>
        </w:rPr>
      </w:pPr>
      <w:r w:rsidRPr="009524A3">
        <w:rPr>
          <w:rFonts w:ascii="Arial Narrow" w:hAnsi="Arial Narrow" w:cs="Arial"/>
        </w:rPr>
        <w:t xml:space="preserve">Pokud Zhotovitel poruší nařízení stanovené plánem BOZP nebo koordinátorem BOZP, má Objednatel právo, na základě zápisu do stavebního deníku a pořízení fotografie předmětného porušení BOZP, udělit Zhotoviteli smluvní pokutu ve výši </w:t>
      </w:r>
      <w:r w:rsidRPr="00760D69">
        <w:rPr>
          <w:rFonts w:ascii="Arial Narrow" w:hAnsi="Arial Narrow" w:cs="Arial"/>
        </w:rPr>
        <w:t>1.000,- Kč</w:t>
      </w:r>
      <w:r w:rsidRPr="009524A3">
        <w:rPr>
          <w:rFonts w:ascii="Arial Narrow" w:hAnsi="Arial Narrow" w:cs="Arial"/>
        </w:rPr>
        <w:t xml:space="preserve"> za každé zjištění a každý i započatý den prodlení </w:t>
      </w:r>
      <w:r w:rsidR="006233C2" w:rsidRPr="009524A3">
        <w:rPr>
          <w:rFonts w:ascii="Arial Narrow" w:hAnsi="Arial Narrow" w:cs="Arial"/>
        </w:rPr>
        <w:t>s </w:t>
      </w:r>
      <w:r w:rsidRPr="009524A3">
        <w:rPr>
          <w:rFonts w:ascii="Arial Narrow" w:hAnsi="Arial Narrow" w:cs="Arial"/>
        </w:rPr>
        <w:t>odstranění</w:t>
      </w:r>
      <w:r w:rsidR="006233C2" w:rsidRPr="009524A3">
        <w:rPr>
          <w:rFonts w:ascii="Arial Narrow" w:hAnsi="Arial Narrow" w:cs="Arial"/>
        </w:rPr>
        <w:t>m zjištěného</w:t>
      </w:r>
      <w:r w:rsidRPr="009524A3">
        <w:rPr>
          <w:rFonts w:ascii="Arial Narrow" w:hAnsi="Arial Narrow" w:cs="Arial"/>
        </w:rPr>
        <w:t xml:space="preserve"> porušení podmínek dodržování zásad BOZP. Zjevnou vadu porušení BOZP musí Objednateli nebo jeho zástupci (</w:t>
      </w:r>
      <w:r w:rsidR="006D47A4" w:rsidRPr="009524A3">
        <w:rPr>
          <w:rFonts w:ascii="Arial Narrow" w:hAnsi="Arial Narrow" w:cs="Arial"/>
        </w:rPr>
        <w:t>TDS</w:t>
      </w:r>
      <w:r w:rsidRPr="009524A3">
        <w:rPr>
          <w:rFonts w:ascii="Arial Narrow" w:hAnsi="Arial Narrow" w:cs="Arial"/>
        </w:rPr>
        <w:t>), potvrdit koordinátor BOZP. (Např. zasláním fotografie koordinátorovi BOZP prostřednictvím emailu).</w:t>
      </w:r>
    </w:p>
    <w:p w14:paraId="4C4E7765" w14:textId="77777777" w:rsidR="00366AD3" w:rsidRPr="009524A3" w:rsidRDefault="00366AD3" w:rsidP="00CE5608">
      <w:pPr>
        <w:tabs>
          <w:tab w:val="num" w:pos="900"/>
        </w:tabs>
        <w:ind w:left="720"/>
        <w:jc w:val="both"/>
        <w:rPr>
          <w:rFonts w:ascii="Arial Narrow" w:hAnsi="Arial Narrow" w:cs="Arial"/>
        </w:rPr>
      </w:pPr>
    </w:p>
    <w:p w14:paraId="5BB5A91F" w14:textId="77777777" w:rsidR="00737B7E" w:rsidRPr="009524A3" w:rsidRDefault="00737B7E" w:rsidP="00737B7E">
      <w:pPr>
        <w:numPr>
          <w:ilvl w:val="1"/>
          <w:numId w:val="6"/>
        </w:numPr>
        <w:tabs>
          <w:tab w:val="num" w:pos="720"/>
        </w:tabs>
        <w:ind w:left="720"/>
        <w:jc w:val="both"/>
        <w:rPr>
          <w:rFonts w:ascii="Arial Narrow" w:hAnsi="Arial Narrow" w:cs="Arial"/>
        </w:rPr>
      </w:pPr>
      <w:r w:rsidRPr="009524A3">
        <w:rPr>
          <w:rFonts w:ascii="Arial Narrow" w:hAnsi="Arial Narrow" w:cs="Arial"/>
        </w:rPr>
        <w:t>Sankce za nevyklizení staveniště</w:t>
      </w:r>
    </w:p>
    <w:p w14:paraId="6325EF6A" w14:textId="77777777" w:rsidR="00737B7E" w:rsidRPr="009524A3" w:rsidRDefault="00737B7E" w:rsidP="00737B7E">
      <w:pPr>
        <w:numPr>
          <w:ilvl w:val="2"/>
          <w:numId w:val="6"/>
        </w:numPr>
        <w:jc w:val="both"/>
        <w:rPr>
          <w:rFonts w:ascii="Arial Narrow" w:hAnsi="Arial Narrow" w:cs="Arial"/>
        </w:rPr>
      </w:pPr>
      <w:r w:rsidRPr="009524A3">
        <w:rPr>
          <w:rFonts w:ascii="Arial Narrow" w:hAnsi="Arial Narrow" w:cs="Arial"/>
        </w:rPr>
        <w:t xml:space="preserve">Pokud Zhotovitel nevyklidí staveniště ve sjednaném termínu, nejpozději však do Termínu vyklizení staveniště dle čl. 3.1 této Smlouvy, je povinen zaplatit Objednateli smluvní pokutu </w:t>
      </w:r>
      <w:r w:rsidRPr="00760D69">
        <w:rPr>
          <w:rFonts w:ascii="Arial Narrow" w:hAnsi="Arial Narrow" w:cs="Arial"/>
        </w:rPr>
        <w:t>1.000,- Kč</w:t>
      </w:r>
      <w:r w:rsidRPr="009524A3">
        <w:rPr>
          <w:rFonts w:ascii="Arial Narrow" w:hAnsi="Arial Narrow" w:cs="Arial"/>
        </w:rPr>
        <w:t xml:space="preserve"> za každý i započatý den prodlení.</w:t>
      </w:r>
    </w:p>
    <w:p w14:paraId="415E9797" w14:textId="77777777" w:rsidR="00737B7E" w:rsidRPr="009524A3" w:rsidRDefault="00737B7E" w:rsidP="00737B7E">
      <w:pPr>
        <w:jc w:val="both"/>
        <w:rPr>
          <w:rFonts w:ascii="Arial Narrow" w:hAnsi="Arial Narrow" w:cs="Arial"/>
        </w:rPr>
      </w:pPr>
    </w:p>
    <w:p w14:paraId="64EA4CC7" w14:textId="77777777" w:rsidR="00737B7E" w:rsidRPr="009524A3" w:rsidRDefault="00737B7E" w:rsidP="00737B7E">
      <w:pPr>
        <w:numPr>
          <w:ilvl w:val="1"/>
          <w:numId w:val="6"/>
        </w:numPr>
        <w:tabs>
          <w:tab w:val="num" w:pos="720"/>
        </w:tabs>
        <w:ind w:left="720"/>
        <w:jc w:val="both"/>
        <w:rPr>
          <w:rFonts w:ascii="Arial Narrow" w:hAnsi="Arial Narrow" w:cs="Arial"/>
        </w:rPr>
      </w:pPr>
      <w:r w:rsidRPr="009524A3">
        <w:rPr>
          <w:rFonts w:ascii="Arial Narrow" w:hAnsi="Arial Narrow" w:cs="Arial"/>
        </w:rPr>
        <w:t>Sankce za nepřítomnost stavebního deníku na staveništi</w:t>
      </w:r>
    </w:p>
    <w:p w14:paraId="0B904EBB" w14:textId="77777777" w:rsidR="00737B7E" w:rsidRPr="009524A3" w:rsidRDefault="00737B7E" w:rsidP="00737B7E">
      <w:pPr>
        <w:numPr>
          <w:ilvl w:val="2"/>
          <w:numId w:val="6"/>
        </w:numPr>
        <w:jc w:val="both"/>
        <w:rPr>
          <w:rFonts w:ascii="Arial Narrow" w:hAnsi="Arial Narrow" w:cs="Arial"/>
        </w:rPr>
      </w:pPr>
      <w:r w:rsidRPr="009524A3">
        <w:rPr>
          <w:rFonts w:ascii="Arial Narrow" w:hAnsi="Arial Narrow" w:cs="Arial"/>
        </w:rPr>
        <w:t xml:space="preserve">Pokud Zhotovitel nepředloží Objednateli nebo jeho smluvnímu zástupci stavební deník v průběhu pracovní doby, viz ustanovení čl. 8.1.2 této Smlouvy, je povinen zaplatit Objednateli smluvní </w:t>
      </w:r>
      <w:r w:rsidRPr="009524A3">
        <w:rPr>
          <w:rFonts w:ascii="Arial Narrow" w:hAnsi="Arial Narrow" w:cs="Arial"/>
        </w:rPr>
        <w:lastRenderedPageBreak/>
        <w:t>pokutu 1.000,- Kč za každý takovýto případ. Za pracovní den se pro účely tohoto článku považuje každý den, kdy Zhotovitel provádí stavební práce na předmětném plnění této Smlouvy.</w:t>
      </w:r>
    </w:p>
    <w:p w14:paraId="3A2906A5" w14:textId="77777777" w:rsidR="00737B7E" w:rsidRPr="00172BC2" w:rsidRDefault="00737B7E" w:rsidP="00737B7E">
      <w:pPr>
        <w:jc w:val="both"/>
        <w:rPr>
          <w:rFonts w:ascii="Arial Narrow" w:hAnsi="Arial Narrow" w:cs="Arial"/>
        </w:rPr>
      </w:pPr>
    </w:p>
    <w:p w14:paraId="52F0AFF2" w14:textId="77777777" w:rsidR="00737B7E" w:rsidRPr="00172BC2" w:rsidRDefault="00737B7E" w:rsidP="00737B7E">
      <w:pPr>
        <w:numPr>
          <w:ilvl w:val="1"/>
          <w:numId w:val="6"/>
        </w:numPr>
        <w:tabs>
          <w:tab w:val="num" w:pos="720"/>
        </w:tabs>
        <w:spacing w:after="240"/>
        <w:ind w:left="720"/>
        <w:jc w:val="both"/>
        <w:rPr>
          <w:rFonts w:ascii="Arial Narrow" w:hAnsi="Arial Narrow" w:cs="Arial"/>
        </w:rPr>
      </w:pPr>
      <w:r w:rsidRPr="00172BC2">
        <w:rPr>
          <w:rFonts w:ascii="Arial Narrow" w:hAnsi="Arial Narrow" w:cs="Arial"/>
        </w:rPr>
        <w:t>Úrok z prodlení a majetkové sankce za prodlení s úhradou</w:t>
      </w:r>
    </w:p>
    <w:p w14:paraId="769AC61B" w14:textId="77777777" w:rsidR="00737B7E" w:rsidRPr="00172BC2" w:rsidRDefault="00737B7E" w:rsidP="00737B7E">
      <w:pPr>
        <w:numPr>
          <w:ilvl w:val="1"/>
          <w:numId w:val="6"/>
        </w:numPr>
        <w:tabs>
          <w:tab w:val="num" w:pos="720"/>
          <w:tab w:val="left" w:pos="900"/>
        </w:tabs>
        <w:spacing w:after="240"/>
        <w:ind w:left="720"/>
        <w:jc w:val="both"/>
        <w:rPr>
          <w:rFonts w:ascii="Arial Narrow" w:hAnsi="Arial Narrow" w:cs="Arial"/>
        </w:rPr>
      </w:pPr>
      <w:r w:rsidRPr="00172BC2">
        <w:rPr>
          <w:rFonts w:ascii="Arial Narrow" w:hAnsi="Arial Narrow" w:cs="Arial"/>
        </w:rPr>
        <w:t>Pokud bude Objednatel v prodlení s úhradou faktury proti sjednanému termínu je povinen zaplatit Zhotoviteli úrok z prodlení ve výši 0,05% z dlužné částky za každý i započatý den prodlení.</w:t>
      </w:r>
    </w:p>
    <w:p w14:paraId="2AAEE8EE" w14:textId="77777777" w:rsidR="00737B7E" w:rsidRPr="00A234F0" w:rsidRDefault="00737B7E" w:rsidP="00737B7E">
      <w:pPr>
        <w:numPr>
          <w:ilvl w:val="1"/>
          <w:numId w:val="6"/>
        </w:numPr>
        <w:tabs>
          <w:tab w:val="clear" w:pos="900"/>
          <w:tab w:val="num" w:pos="709"/>
        </w:tabs>
        <w:spacing w:after="120"/>
        <w:ind w:left="709" w:hanging="709"/>
        <w:jc w:val="both"/>
        <w:rPr>
          <w:rFonts w:ascii="Arial Narrow" w:hAnsi="Arial Narrow"/>
        </w:rPr>
      </w:pPr>
      <w:r w:rsidRPr="00A234F0">
        <w:rPr>
          <w:rFonts w:ascii="Arial Narrow" w:hAnsi="Arial Narrow"/>
        </w:rPr>
        <w:t xml:space="preserve">Zaplacením sankcí dle tohoto článku není dotčeno právo Objednatele na náhradu škody </w:t>
      </w:r>
      <w:r w:rsidRPr="00A234F0">
        <w:rPr>
          <w:rFonts w:ascii="Arial Narrow" w:hAnsi="Arial Narrow"/>
          <w:color w:val="000000" w:themeColor="text1"/>
        </w:rPr>
        <w:t>zvlášť a v plné výši</w:t>
      </w:r>
      <w:r w:rsidRPr="00A234F0">
        <w:rPr>
          <w:rFonts w:ascii="Arial Narrow" w:hAnsi="Arial Narrow"/>
        </w:rPr>
        <w:t xml:space="preserve"> vzniklé mu v příčinné souvislosti s jednáním, nejednáním či opomenutím Zhotovitele, s nímž je spojena sankce dle této Smlouvy. Smluvní strany výslovně vylučují ustanovení § 2050 zákona č. 89/2012 Sb., občanského zákoníku. </w:t>
      </w:r>
    </w:p>
    <w:p w14:paraId="132AB453" w14:textId="77777777" w:rsidR="00737B7E" w:rsidRPr="00A234F0" w:rsidRDefault="00737B7E" w:rsidP="00737B7E">
      <w:pPr>
        <w:numPr>
          <w:ilvl w:val="1"/>
          <w:numId w:val="6"/>
        </w:numPr>
        <w:tabs>
          <w:tab w:val="clear" w:pos="900"/>
          <w:tab w:val="num" w:pos="709"/>
        </w:tabs>
        <w:spacing w:after="120"/>
        <w:ind w:left="709" w:hanging="709"/>
        <w:jc w:val="both"/>
        <w:rPr>
          <w:rFonts w:ascii="Arial Narrow" w:hAnsi="Arial Narrow"/>
        </w:rPr>
      </w:pPr>
      <w:r w:rsidRPr="00A234F0">
        <w:rPr>
          <w:rFonts w:ascii="Arial Narrow" w:hAnsi="Arial Narrow"/>
        </w:rPr>
        <w:t>Sankce jsou splatné do 30 (třiceti) dnů od data, kdy byla povinné straně doručena písemná výzva k jejich zaplacení.</w:t>
      </w:r>
    </w:p>
    <w:p w14:paraId="6854A107" w14:textId="77777777" w:rsidR="005A4CF0" w:rsidRPr="00A234F0" w:rsidRDefault="005A4CF0" w:rsidP="00257C2B">
      <w:pPr>
        <w:spacing w:after="120"/>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5B22039" w14:textId="77777777" w:rsidTr="007501B4">
        <w:trPr>
          <w:trHeight w:val="604"/>
        </w:trPr>
        <w:tc>
          <w:tcPr>
            <w:tcW w:w="9072" w:type="dxa"/>
            <w:shd w:val="clear" w:color="auto" w:fill="E0E0E0"/>
            <w:vAlign w:val="center"/>
          </w:tcPr>
          <w:p w14:paraId="11B27152"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Staveniště</w:t>
            </w:r>
          </w:p>
        </w:tc>
      </w:tr>
    </w:tbl>
    <w:p w14:paraId="1D8ADE7C" w14:textId="77777777" w:rsidR="00257C2B" w:rsidRPr="000E5532" w:rsidRDefault="00257C2B" w:rsidP="00257C2B">
      <w:pPr>
        <w:jc w:val="both"/>
        <w:rPr>
          <w:rFonts w:ascii="Arial Narrow" w:hAnsi="Arial Narrow" w:cs="Arial"/>
          <w:sz w:val="20"/>
          <w:szCs w:val="20"/>
        </w:rPr>
      </w:pPr>
    </w:p>
    <w:p w14:paraId="7386023A"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Předání a převzetí Staveniště</w:t>
      </w:r>
    </w:p>
    <w:p w14:paraId="77105A56" w14:textId="4E70E762"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Objednatel je povinen předat Zhotoviteli Staveniště (nebo jeho ucelenou část) nejpozději </w:t>
      </w:r>
      <w:r w:rsidR="006D47A4">
        <w:rPr>
          <w:rFonts w:ascii="Arial Narrow" w:hAnsi="Arial Narrow" w:cs="Arial"/>
        </w:rPr>
        <w:t>v souladu s termíny dle čl. 3.1 této Smlouvy</w:t>
      </w:r>
      <w:r w:rsidRPr="000E5532">
        <w:rPr>
          <w:rFonts w:ascii="Arial Narrow" w:hAnsi="Arial Narrow" w:cs="Arial"/>
        </w:rPr>
        <w:t xml:space="preserve">, pokud se strany písemně nedohodnou jinak. Splnění termínu předání Staveniště je podstatnou náležitostí </w:t>
      </w:r>
      <w:r w:rsidR="00A061D3" w:rsidRPr="000E5532">
        <w:rPr>
          <w:rFonts w:ascii="Arial Narrow" w:hAnsi="Arial Narrow" w:cs="Arial"/>
        </w:rPr>
        <w:t>Smlouv</w:t>
      </w:r>
      <w:r w:rsidRPr="000E5532">
        <w:rPr>
          <w:rFonts w:ascii="Arial Narrow" w:hAnsi="Arial Narrow" w:cs="Arial"/>
        </w:rPr>
        <w:t>y, na níž je závislé splnění Termínu předání a převzetí Díla.</w:t>
      </w:r>
    </w:p>
    <w:p w14:paraId="49668B67" w14:textId="77777777" w:rsidR="00257C2B" w:rsidRPr="00F04902" w:rsidRDefault="00257C2B" w:rsidP="00257C2B">
      <w:pPr>
        <w:numPr>
          <w:ilvl w:val="2"/>
          <w:numId w:val="6"/>
        </w:numPr>
        <w:jc w:val="both"/>
        <w:rPr>
          <w:rFonts w:ascii="Arial Narrow" w:hAnsi="Arial Narrow" w:cs="Arial"/>
        </w:rPr>
      </w:pPr>
      <w:r w:rsidRPr="000E5532">
        <w:rPr>
          <w:rFonts w:ascii="Arial Narrow" w:hAnsi="Arial Narrow" w:cs="Arial"/>
        </w:rPr>
        <w:t xml:space="preserve">O předání a převzetí Staveniště vyhotoví </w:t>
      </w:r>
      <w:r w:rsidR="00E82E0F" w:rsidRPr="000E5532">
        <w:rPr>
          <w:rFonts w:ascii="Arial Narrow" w:hAnsi="Arial Narrow" w:cs="Arial"/>
        </w:rPr>
        <w:t xml:space="preserve">Zhotovitel </w:t>
      </w:r>
      <w:r w:rsidRPr="000E5532">
        <w:rPr>
          <w:rFonts w:ascii="Arial Narrow" w:hAnsi="Arial Narrow" w:cs="Arial"/>
        </w:rPr>
        <w:t xml:space="preserve">písemný protokol, který obě strany podepíší. Za den předání Staveniště se považuje den, kdy dojde k oboustrannému podpisu příslušného protokolu. Staveništěm se pro účely této Smlouvy rozumí místo provádění Díla, ve smyslu </w:t>
      </w:r>
      <w:r w:rsidRPr="00F04902">
        <w:rPr>
          <w:rFonts w:ascii="Arial Narrow" w:hAnsi="Arial Narrow" w:cs="Arial"/>
        </w:rPr>
        <w:t>podmínek této Smlouvy. Při předání staveniště bude Objednatelem určen způsob napojení na zdroj vody a elektřiny.</w:t>
      </w:r>
    </w:p>
    <w:p w14:paraId="44DE0CBB" w14:textId="5FE79919" w:rsidR="000D7C92" w:rsidRPr="00F04902" w:rsidRDefault="000D7C92" w:rsidP="000D7C92">
      <w:pPr>
        <w:pStyle w:val="Odstavecseseznamem"/>
        <w:numPr>
          <w:ilvl w:val="2"/>
          <w:numId w:val="6"/>
        </w:numPr>
        <w:jc w:val="both"/>
        <w:rPr>
          <w:rFonts w:ascii="Arial Narrow" w:hAnsi="Arial Narrow" w:cs="Arial"/>
        </w:rPr>
      </w:pPr>
      <w:r w:rsidRPr="00F04902">
        <w:rPr>
          <w:rFonts w:ascii="Arial Narrow" w:hAnsi="Arial Narrow" w:cs="Arial"/>
        </w:rPr>
        <w:t>Zhotovitel je povinen užívat staveniště pouze pro účely související s prováděním předmětu plnění a při užívání staveniště je povinen dodržovat veškeré právní předpisy.</w:t>
      </w:r>
    </w:p>
    <w:p w14:paraId="7DFED97D" w14:textId="77777777" w:rsidR="00257C2B" w:rsidRPr="000E5532" w:rsidRDefault="00257C2B" w:rsidP="00257C2B">
      <w:pPr>
        <w:numPr>
          <w:ilvl w:val="2"/>
          <w:numId w:val="6"/>
        </w:numPr>
        <w:jc w:val="both"/>
        <w:rPr>
          <w:rFonts w:ascii="Arial Narrow" w:hAnsi="Arial Narrow" w:cs="Palatino Linotype"/>
        </w:rPr>
      </w:pPr>
      <w:r w:rsidRPr="00F04902">
        <w:rPr>
          <w:rFonts w:ascii="Arial Narrow" w:hAnsi="Arial Narrow" w:cs="Palatino Linotype"/>
        </w:rPr>
        <w:t>Zhotovitel se zavazuje zachovávat na staveništi čistotu a pořádek. Zhotovitel je povinen denně odstraňovat na své náklady odpady a nečistoty vzniklé z</w:t>
      </w:r>
      <w:r w:rsidRPr="000E5532">
        <w:rPr>
          <w:rFonts w:ascii="Arial Narrow" w:hAnsi="Arial Narrow" w:cs="Palatino Linotype"/>
        </w:rPr>
        <w:t>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34EA7FE8" w14:textId="77777777" w:rsidR="00257C2B" w:rsidRPr="000E5532" w:rsidRDefault="00257C2B" w:rsidP="00257C2B">
      <w:pPr>
        <w:numPr>
          <w:ilvl w:val="2"/>
          <w:numId w:val="6"/>
        </w:numPr>
        <w:jc w:val="both"/>
        <w:rPr>
          <w:rFonts w:ascii="Arial Narrow" w:hAnsi="Arial Narrow" w:cs="Palatino Linotype"/>
        </w:rPr>
      </w:pPr>
      <w:r w:rsidRPr="000E5532">
        <w:rPr>
          <w:rFonts w:ascii="Arial Narrow" w:hAnsi="Arial Narrow" w:cs="Palatino Linotype"/>
        </w:rPr>
        <w:t>Zhotovitel bude mít v průběhu provádění Díla na staveništi výhradní odpovědnost za:</w:t>
      </w:r>
    </w:p>
    <w:p w14:paraId="2339A58C"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14:paraId="7590C386"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4DA9D973"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dodržování příslušných bezpečnostních a hygienických opatření a předpisů,</w:t>
      </w:r>
    </w:p>
    <w:p w14:paraId="0807EEAB"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14:paraId="335BBA16" w14:textId="4B1E32B3" w:rsidR="005A4CF0" w:rsidRPr="000E5532" w:rsidRDefault="005A4CF0" w:rsidP="005A4CF0">
      <w:pPr>
        <w:numPr>
          <w:ilvl w:val="2"/>
          <w:numId w:val="6"/>
        </w:numPr>
        <w:jc w:val="both"/>
        <w:rPr>
          <w:rFonts w:ascii="Arial Narrow" w:hAnsi="Arial Narrow" w:cs="Arial"/>
        </w:rPr>
      </w:pPr>
      <w:r w:rsidRPr="000E5532">
        <w:rPr>
          <w:rFonts w:ascii="Arial Narrow" w:hAnsi="Arial Narrow" w:cs="Palatino Linotype"/>
        </w:rPr>
        <w:lastRenderedPageBreak/>
        <w:t xml:space="preserve">Zhotovitel zajistí přípravu staveniště a zařízení staveniště, včetně zajištění </w:t>
      </w:r>
      <w:r w:rsidR="00F77767" w:rsidRPr="000E5532">
        <w:rPr>
          <w:rFonts w:ascii="Arial Narrow" w:hAnsi="Arial Narrow" w:cs="Palatino Linotype"/>
        </w:rPr>
        <w:t>přípojných bodů energií (</w:t>
      </w:r>
      <w:r w:rsidR="00F77767" w:rsidRPr="000E5532">
        <w:rPr>
          <w:rFonts w:ascii="Arial Narrow" w:hAnsi="Arial Narrow" w:cs="Arial"/>
        </w:rPr>
        <w:t xml:space="preserve">přípojné body elektrické energie a vody). Na přípojné body osadí podružná měření. Možné přípojné body pro řádné provedení Díla určí </w:t>
      </w:r>
      <w:r w:rsidR="006D47A4">
        <w:rPr>
          <w:rFonts w:ascii="Arial Narrow" w:hAnsi="Arial Narrow" w:cs="Arial"/>
        </w:rPr>
        <w:t>TDS</w:t>
      </w:r>
      <w:r w:rsidR="00F77767" w:rsidRPr="000E5532">
        <w:rPr>
          <w:rFonts w:ascii="Arial Narrow" w:hAnsi="Arial Narrow" w:cs="Arial"/>
        </w:rPr>
        <w:t xml:space="preserve"> ve spolupráci</w:t>
      </w:r>
      <w:r w:rsidR="00F42B32" w:rsidRPr="000E5532">
        <w:rPr>
          <w:rFonts w:ascii="Arial Narrow" w:hAnsi="Arial Narrow" w:cs="Arial"/>
        </w:rPr>
        <w:t xml:space="preserve"> objednatelem</w:t>
      </w:r>
      <w:r w:rsidR="00F77767" w:rsidRPr="000E5532">
        <w:rPr>
          <w:rFonts w:ascii="Arial Narrow" w:hAnsi="Arial Narrow" w:cs="Palatino Linotype"/>
        </w:rPr>
        <w:t>. Zajištění přípojných bodů a podružných měřidel má zhotovitel v ceně Díla.</w:t>
      </w:r>
    </w:p>
    <w:p w14:paraId="60FEBF06" w14:textId="77777777" w:rsidR="00257C2B" w:rsidRPr="000E5532" w:rsidRDefault="00257C2B" w:rsidP="004306AB">
      <w:pPr>
        <w:numPr>
          <w:ilvl w:val="2"/>
          <w:numId w:val="6"/>
        </w:numPr>
        <w:spacing w:after="240"/>
        <w:jc w:val="both"/>
        <w:rPr>
          <w:rFonts w:ascii="Arial Narrow" w:hAnsi="Arial Narrow" w:cs="Palatino Linotype"/>
        </w:rPr>
      </w:pPr>
      <w:r w:rsidRPr="000E5532">
        <w:rPr>
          <w:rFonts w:ascii="Arial Narrow" w:hAnsi="Arial Narrow" w:cs="Palatino Linotype"/>
        </w:rPr>
        <w:t>Zhotovitel se zavazuje bez předchozího písemného souhlasu Objednatele neumístit na staveniště, jeho zařízení či prostory se staveništěm související, jakékoli reklamní zařízení, ať již vlastní či ve vlastnictví třetí osoby.</w:t>
      </w:r>
    </w:p>
    <w:p w14:paraId="27F32BA3"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Způsob zabezpečení staveniště a zařízení staveniště</w:t>
      </w:r>
    </w:p>
    <w:p w14:paraId="36DDD99E" w14:textId="5CFE56E8" w:rsidR="00257C2B" w:rsidRPr="000E5532" w:rsidRDefault="00257C2B" w:rsidP="004306AB">
      <w:pPr>
        <w:numPr>
          <w:ilvl w:val="2"/>
          <w:numId w:val="6"/>
        </w:numPr>
        <w:tabs>
          <w:tab w:val="num" w:pos="900"/>
        </w:tabs>
        <w:spacing w:after="240"/>
        <w:jc w:val="both"/>
        <w:rPr>
          <w:rFonts w:ascii="Arial Narrow" w:hAnsi="Arial Narrow" w:cs="Arial"/>
        </w:rPr>
      </w:pPr>
      <w:r w:rsidRPr="000E5532">
        <w:rPr>
          <w:rFonts w:ascii="Arial Narrow" w:hAnsi="Arial Narrow" w:cs="Arial"/>
        </w:rPr>
        <w:t xml:space="preserve">Při zabezpečování staveniště a zařízení staveniště je Zhotovitel povinen dodržovat zásady BOZP dle svých interních směrnic, požadavků této </w:t>
      </w:r>
      <w:r w:rsidR="00A061D3" w:rsidRPr="000E5532">
        <w:rPr>
          <w:rFonts w:ascii="Arial Narrow" w:hAnsi="Arial Narrow" w:cs="Arial"/>
        </w:rPr>
        <w:t>Smlouv</w:t>
      </w:r>
      <w:r w:rsidRPr="000E5532">
        <w:rPr>
          <w:rFonts w:ascii="Arial Narrow" w:hAnsi="Arial Narrow" w:cs="Arial"/>
        </w:rPr>
        <w:t>y, plánu BOZP (pokud byl vypracován), Projektové dokumentace</w:t>
      </w:r>
      <w:r w:rsidR="00C65008">
        <w:rPr>
          <w:rFonts w:ascii="Arial Narrow" w:hAnsi="Arial Narrow" w:cs="Arial"/>
        </w:rPr>
        <w:t xml:space="preserve">, </w:t>
      </w:r>
      <w:r w:rsidR="0080157E">
        <w:rPr>
          <w:rFonts w:ascii="Arial Narrow" w:hAnsi="Arial Narrow" w:cs="Arial"/>
        </w:rPr>
        <w:t>stavebního povolení</w:t>
      </w:r>
      <w:r w:rsidRPr="000E5532">
        <w:rPr>
          <w:rFonts w:ascii="Arial Narrow" w:hAnsi="Arial Narrow" w:cs="Arial"/>
        </w:rPr>
        <w:t xml:space="preserve"> a </w:t>
      </w:r>
      <w:r w:rsidR="008D4DD7">
        <w:rPr>
          <w:rFonts w:ascii="Arial Narrow" w:hAnsi="Arial Narrow" w:cs="Arial"/>
        </w:rPr>
        <w:t>vyjádření dotčených orgánů.</w:t>
      </w:r>
    </w:p>
    <w:p w14:paraId="77F24E39"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Vyklizení staveniště a odstranění zařízení staveniště</w:t>
      </w:r>
    </w:p>
    <w:p w14:paraId="25AFDA05"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odstranit zařízení staveniště a vyklidit Staveniště nejpozději do 5 dnů ode dne Předání a převzetí Díla, pokud se strany nedohodnou jinak.</w:t>
      </w:r>
    </w:p>
    <w:p w14:paraId="664BA84A" w14:textId="77777777" w:rsidR="00257C2B" w:rsidRDefault="00257C2B" w:rsidP="00257C2B">
      <w:pPr>
        <w:numPr>
          <w:ilvl w:val="2"/>
          <w:numId w:val="6"/>
        </w:numPr>
        <w:jc w:val="both"/>
        <w:rPr>
          <w:rFonts w:ascii="Arial Narrow" w:hAnsi="Arial Narrow" w:cs="Arial"/>
        </w:rPr>
      </w:pPr>
      <w:r w:rsidRPr="000E5532">
        <w:rPr>
          <w:rFonts w:ascii="Arial Narrow" w:hAnsi="Arial Narrow" w:cs="Arial"/>
        </w:rPr>
        <w:t>Nevyklidí-li Zhotovitel Staveniště ve sjednaném termínu, je Objednatel oprávněn zabezpečit vyklizení Staveniště třetí osobou a náklady s tím spojené uhradí Objednateli Zhotovitel.</w:t>
      </w:r>
    </w:p>
    <w:p w14:paraId="7F83FABE" w14:textId="77777777" w:rsidR="00C91EBF" w:rsidRPr="000E5532" w:rsidRDefault="00C91EBF" w:rsidP="00C91EBF">
      <w:pPr>
        <w:jc w:val="both"/>
        <w:rPr>
          <w:rFonts w:ascii="Arial Narrow" w:hAnsi="Arial Narrow" w:cs="Arial"/>
        </w:rPr>
      </w:pPr>
    </w:p>
    <w:p w14:paraId="05373F64" w14:textId="77777777" w:rsidR="00257C2B" w:rsidRPr="000E5532"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39BF48E" w14:textId="77777777" w:rsidTr="007501B4">
        <w:trPr>
          <w:trHeight w:val="604"/>
        </w:trPr>
        <w:tc>
          <w:tcPr>
            <w:tcW w:w="9072" w:type="dxa"/>
            <w:shd w:val="clear" w:color="auto" w:fill="E0E0E0"/>
            <w:vAlign w:val="center"/>
          </w:tcPr>
          <w:p w14:paraId="33879640" w14:textId="77777777" w:rsidR="00257C2B" w:rsidRPr="000E5532" w:rsidRDefault="00257C2B" w:rsidP="00EB42F5">
            <w:pPr>
              <w:pStyle w:val="Nadpis1"/>
              <w:numPr>
                <w:ilvl w:val="0"/>
                <w:numId w:val="6"/>
              </w:numPr>
              <w:rPr>
                <w:rFonts w:ascii="Arial Narrow" w:hAnsi="Arial Narrow" w:cs="Arial"/>
                <w:bCs/>
                <w:caps/>
                <w:szCs w:val="24"/>
              </w:rPr>
            </w:pPr>
            <w:r w:rsidRPr="000E5532">
              <w:rPr>
                <w:rFonts w:ascii="Arial Narrow" w:hAnsi="Arial Narrow" w:cs="Arial"/>
                <w:caps/>
                <w:szCs w:val="24"/>
              </w:rPr>
              <w:t>Stavební deník</w:t>
            </w:r>
            <w:r w:rsidR="00B157C1" w:rsidRPr="000E5532">
              <w:rPr>
                <w:rFonts w:ascii="Arial Narrow" w:hAnsi="Arial Narrow" w:cs="Arial"/>
                <w:caps/>
                <w:szCs w:val="24"/>
              </w:rPr>
              <w:t xml:space="preserve"> </w:t>
            </w:r>
          </w:p>
        </w:tc>
      </w:tr>
    </w:tbl>
    <w:p w14:paraId="4101ED96" w14:textId="77777777" w:rsidR="00257C2B" w:rsidRPr="000E5532" w:rsidRDefault="00257C2B" w:rsidP="00257C2B">
      <w:pPr>
        <w:jc w:val="both"/>
        <w:rPr>
          <w:rFonts w:ascii="Arial Narrow" w:hAnsi="Arial Narrow" w:cs="Arial"/>
          <w:sz w:val="20"/>
          <w:szCs w:val="20"/>
        </w:rPr>
      </w:pPr>
    </w:p>
    <w:p w14:paraId="02047308" w14:textId="77777777" w:rsidR="00B23411" w:rsidRPr="000E5532" w:rsidRDefault="00B23411" w:rsidP="00B23411">
      <w:pPr>
        <w:numPr>
          <w:ilvl w:val="1"/>
          <w:numId w:val="6"/>
        </w:numPr>
        <w:tabs>
          <w:tab w:val="num" w:pos="720"/>
        </w:tabs>
        <w:ind w:left="720"/>
        <w:jc w:val="both"/>
        <w:rPr>
          <w:rFonts w:ascii="Arial Narrow" w:hAnsi="Arial Narrow" w:cs="Arial"/>
        </w:rPr>
      </w:pPr>
      <w:r w:rsidRPr="000E5532">
        <w:rPr>
          <w:rFonts w:ascii="Arial Narrow" w:hAnsi="Arial Narrow" w:cs="Arial"/>
        </w:rPr>
        <w:t>Povinnost vést stavební deník</w:t>
      </w:r>
    </w:p>
    <w:p w14:paraId="7FBD9DB8"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Zhotovitel je povinen vést ode dne předání a převzetí staveniště o pracích, které provádí, stavební deník v souladu s § 6 vyhlášky o dokumentaci staveb a její přílohou č. 9 (vyhlášky)</w:t>
      </w:r>
      <w:r w:rsidR="00EB42F5" w:rsidRPr="000E5532">
        <w:rPr>
          <w:rFonts w:ascii="Arial Narrow" w:hAnsi="Arial Narrow" w:cs="Arial"/>
        </w:rPr>
        <w:t>.</w:t>
      </w:r>
    </w:p>
    <w:p w14:paraId="2858954E" w14:textId="30CC9AF0"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 xml:space="preserve">Stavební deník musí být v pracovní dny od 7.00 do 17.00 hod. přístupný oprávněným osobám Objednatele, kterými jsou </w:t>
      </w:r>
      <w:r w:rsidR="006D47A4">
        <w:rPr>
          <w:rFonts w:ascii="Arial Narrow" w:hAnsi="Arial Narrow" w:cs="Arial"/>
        </w:rPr>
        <w:t>TDS</w:t>
      </w:r>
      <w:r w:rsidRPr="000E5532">
        <w:rPr>
          <w:rFonts w:ascii="Arial Narrow" w:hAnsi="Arial Narrow" w:cs="Arial"/>
        </w:rPr>
        <w:t>, koordinátor BOZP a případně jiným osobám oprávněným do stavebního</w:t>
      </w:r>
      <w:r w:rsidR="00C31C40">
        <w:rPr>
          <w:rFonts w:ascii="Arial Narrow" w:hAnsi="Arial Narrow" w:cs="Arial"/>
        </w:rPr>
        <w:t xml:space="preserve"> deníku</w:t>
      </w:r>
      <w:r w:rsidRPr="000E5532">
        <w:rPr>
          <w:rFonts w:ascii="Arial Narrow" w:hAnsi="Arial Narrow" w:cs="Arial"/>
        </w:rPr>
        <w:t xml:space="preserve"> zapisovat.</w:t>
      </w:r>
    </w:p>
    <w:p w14:paraId="6964ACAC"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 xml:space="preserve">Zápisy do stavebního deníku se provádí v originále a dvou kopiích. Originály deníků je Zhotovitel povinen předat Objednateli při předání Díla, pokud se strany nedohodnou jinak. </w:t>
      </w:r>
    </w:p>
    <w:p w14:paraId="56412C6F"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 xml:space="preserve">Do stavebního </w:t>
      </w:r>
      <w:r w:rsidR="00EB42F5" w:rsidRPr="000E5532">
        <w:rPr>
          <w:rFonts w:ascii="Arial Narrow" w:hAnsi="Arial Narrow" w:cs="Arial"/>
        </w:rPr>
        <w:t>d</w:t>
      </w:r>
      <w:r w:rsidRPr="000E5532">
        <w:rPr>
          <w:rFonts w:ascii="Arial Narrow" w:hAnsi="Arial Narrow" w:cs="Arial"/>
        </w:rPr>
        <w:t>eníku zapisuje Zhotovitel veškeré skutečnosti rozhodné pro provádění Díla. Zejména je povinen zapisovat údaje o:</w:t>
      </w:r>
    </w:p>
    <w:p w14:paraId="1D527206"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stavu staveniště, počasí, počtu pracovníků a jejich jména, nasazení strojů a dopravních prostředků;</w:t>
      </w:r>
    </w:p>
    <w:p w14:paraId="7EECFF88"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časovém postupu prací;</w:t>
      </w:r>
    </w:p>
    <w:p w14:paraId="6513FCD0"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kontrole jakosti provedených prací;</w:t>
      </w:r>
    </w:p>
    <w:p w14:paraId="4AD6B3DE"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bezpečnosti a ochrany zdraví;</w:t>
      </w:r>
    </w:p>
    <w:p w14:paraId="29BF329A"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požární ochrany a ochrany životního prostředí;</w:t>
      </w:r>
    </w:p>
    <w:p w14:paraId="27050774"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událostech nebo překážkách majících vliv na provádění Díla.</w:t>
      </w:r>
    </w:p>
    <w:p w14:paraId="06FBA7E3"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Všechny listy stavebního deníku musí být očíslovány.</w:t>
      </w:r>
    </w:p>
    <w:p w14:paraId="7F647286"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Ve stavebním deníku nesmí být vynechána volná místa.</w:t>
      </w:r>
    </w:p>
    <w:p w14:paraId="4B8A6E53"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 případě neočekávaných událostí nebo okolností mající zvláštní význam pro další postup stavby pořizuje Zhotovitel i příslušnou fotodokumentaci, která se stane součástí stavebního deníku.</w:t>
      </w:r>
    </w:p>
    <w:p w14:paraId="18B73282" w14:textId="77777777" w:rsidR="00B23411" w:rsidRDefault="00B23411" w:rsidP="00B23411">
      <w:pPr>
        <w:pStyle w:val="Zkladntext"/>
        <w:spacing w:line="240" w:lineRule="atLeast"/>
        <w:jc w:val="both"/>
        <w:rPr>
          <w:rFonts w:ascii="Arial Narrow" w:hAnsi="Arial Narrow" w:cs="Arial"/>
          <w:color w:val="auto"/>
          <w:sz w:val="24"/>
          <w:szCs w:val="24"/>
        </w:rPr>
      </w:pPr>
    </w:p>
    <w:p w14:paraId="0E6B0EE8" w14:textId="77777777" w:rsidR="007F47AE" w:rsidRDefault="007F47AE" w:rsidP="00B23411">
      <w:pPr>
        <w:pStyle w:val="Zkladntext"/>
        <w:spacing w:line="240" w:lineRule="atLeast"/>
        <w:jc w:val="both"/>
        <w:rPr>
          <w:rFonts w:ascii="Arial Narrow" w:hAnsi="Arial Narrow" w:cs="Arial"/>
          <w:color w:val="auto"/>
          <w:sz w:val="24"/>
          <w:szCs w:val="24"/>
        </w:rPr>
      </w:pPr>
    </w:p>
    <w:p w14:paraId="3C279A92" w14:textId="77777777" w:rsidR="007F47AE" w:rsidRDefault="007F47AE" w:rsidP="00B23411">
      <w:pPr>
        <w:pStyle w:val="Zkladntext"/>
        <w:spacing w:line="240" w:lineRule="atLeast"/>
        <w:jc w:val="both"/>
        <w:rPr>
          <w:rFonts w:ascii="Arial Narrow" w:hAnsi="Arial Narrow" w:cs="Arial"/>
          <w:color w:val="auto"/>
          <w:sz w:val="24"/>
          <w:szCs w:val="24"/>
        </w:rPr>
      </w:pPr>
    </w:p>
    <w:p w14:paraId="048DDE94" w14:textId="77777777" w:rsidR="00650841" w:rsidRDefault="00650841" w:rsidP="00B23411">
      <w:pPr>
        <w:pStyle w:val="Zkladntext"/>
        <w:spacing w:line="240" w:lineRule="atLeast"/>
        <w:jc w:val="both"/>
        <w:rPr>
          <w:rFonts w:ascii="Arial Narrow" w:hAnsi="Arial Narrow" w:cs="Arial"/>
          <w:color w:val="auto"/>
          <w:sz w:val="24"/>
          <w:szCs w:val="24"/>
        </w:rPr>
      </w:pPr>
    </w:p>
    <w:p w14:paraId="51A0770E" w14:textId="77777777" w:rsidR="00650841" w:rsidRDefault="00650841" w:rsidP="00B23411">
      <w:pPr>
        <w:pStyle w:val="Zkladntext"/>
        <w:spacing w:line="240" w:lineRule="atLeast"/>
        <w:jc w:val="both"/>
        <w:rPr>
          <w:rFonts w:ascii="Arial Narrow" w:hAnsi="Arial Narrow" w:cs="Arial"/>
          <w:color w:val="auto"/>
          <w:sz w:val="24"/>
          <w:szCs w:val="24"/>
        </w:rPr>
      </w:pPr>
    </w:p>
    <w:p w14:paraId="14044322" w14:textId="77777777" w:rsidR="00650841" w:rsidRDefault="00650841" w:rsidP="00B23411">
      <w:pPr>
        <w:pStyle w:val="Zkladntext"/>
        <w:spacing w:line="240" w:lineRule="atLeast"/>
        <w:jc w:val="both"/>
        <w:rPr>
          <w:rFonts w:ascii="Arial Narrow" w:hAnsi="Arial Narrow" w:cs="Arial"/>
          <w:color w:val="auto"/>
          <w:sz w:val="24"/>
          <w:szCs w:val="24"/>
        </w:rPr>
      </w:pPr>
    </w:p>
    <w:p w14:paraId="5661A708" w14:textId="77777777" w:rsidR="007F47AE" w:rsidRPr="000E5532" w:rsidRDefault="007F47AE" w:rsidP="00B23411">
      <w:pPr>
        <w:pStyle w:val="Zkladntext"/>
        <w:spacing w:line="240" w:lineRule="atLeast"/>
        <w:jc w:val="both"/>
        <w:rPr>
          <w:rFonts w:ascii="Arial Narrow" w:hAnsi="Arial Narrow" w:cs="Arial"/>
          <w:color w:val="auto"/>
          <w:sz w:val="24"/>
          <w:szCs w:val="24"/>
        </w:rPr>
      </w:pPr>
    </w:p>
    <w:p w14:paraId="47195C39" w14:textId="77777777" w:rsidR="00B23411" w:rsidRPr="000E5532" w:rsidRDefault="00B23411" w:rsidP="00B23411">
      <w:pPr>
        <w:numPr>
          <w:ilvl w:val="1"/>
          <w:numId w:val="6"/>
        </w:numPr>
        <w:tabs>
          <w:tab w:val="num" w:pos="720"/>
        </w:tabs>
        <w:ind w:left="720"/>
        <w:jc w:val="both"/>
        <w:rPr>
          <w:rFonts w:ascii="Arial Narrow" w:hAnsi="Arial Narrow" w:cs="Arial"/>
        </w:rPr>
      </w:pPr>
      <w:r w:rsidRPr="000E5532">
        <w:rPr>
          <w:rFonts w:ascii="Arial Narrow" w:hAnsi="Arial Narrow" w:cs="Arial"/>
        </w:rPr>
        <w:lastRenderedPageBreak/>
        <w:t>Kontrolní dny</w:t>
      </w:r>
    </w:p>
    <w:p w14:paraId="32F3DCFC" w14:textId="6AD806F3"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Pro účely kontroly průběhu provádění Díla organizuje</w:t>
      </w:r>
      <w:r w:rsidR="00736803" w:rsidRPr="000E5532">
        <w:rPr>
          <w:rFonts w:ascii="Arial Narrow" w:hAnsi="Arial Narrow" w:cs="Arial"/>
          <w:color w:val="auto"/>
          <w:sz w:val="24"/>
          <w:szCs w:val="24"/>
        </w:rPr>
        <w:t xml:space="preserve"> </w:t>
      </w:r>
      <w:r w:rsidRPr="000E5532">
        <w:rPr>
          <w:rFonts w:ascii="Arial Narrow" w:hAnsi="Arial Narrow" w:cs="Arial"/>
          <w:color w:val="auto"/>
          <w:sz w:val="24"/>
          <w:szCs w:val="24"/>
        </w:rPr>
        <w:t>Objednatel resp. zástupce Objednatele</w:t>
      </w:r>
      <w:r w:rsidR="006D47A4">
        <w:rPr>
          <w:rFonts w:ascii="Arial Narrow" w:hAnsi="Arial Narrow" w:cs="Arial"/>
          <w:color w:val="auto"/>
          <w:sz w:val="24"/>
          <w:szCs w:val="24"/>
        </w:rPr>
        <w:t xml:space="preserve"> - technický dozor stavebníka</w:t>
      </w:r>
      <w:r w:rsidRPr="000E5532">
        <w:rPr>
          <w:rFonts w:ascii="Arial Narrow" w:hAnsi="Arial Narrow" w:cs="Arial"/>
          <w:color w:val="auto"/>
          <w:sz w:val="24"/>
          <w:szCs w:val="24"/>
        </w:rPr>
        <w:t xml:space="preserve"> (dále též „</w:t>
      </w:r>
      <w:r w:rsidR="006D47A4">
        <w:rPr>
          <w:rFonts w:ascii="Arial Narrow" w:hAnsi="Arial Narrow" w:cs="Arial"/>
          <w:color w:val="auto"/>
          <w:sz w:val="24"/>
          <w:szCs w:val="24"/>
        </w:rPr>
        <w:t>TDS</w:t>
      </w:r>
      <w:r w:rsidRPr="000E5532">
        <w:rPr>
          <w:rFonts w:ascii="Arial Narrow" w:hAnsi="Arial Narrow" w:cs="Arial"/>
          <w:color w:val="auto"/>
          <w:sz w:val="24"/>
          <w:szCs w:val="24"/>
        </w:rPr>
        <w:t>“) Kontrolní dny v pravidelných termínech, zpravidla 1x týdně.</w:t>
      </w:r>
    </w:p>
    <w:p w14:paraId="50718710" w14:textId="36FACCC2"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Kontrolního dne zhotoví Zhotovitel zápis.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je oprávněn v rámci Kontrolního dne stanovit termíny nebo lhůty pro odstranění porušení povinností, které jsou pro Zhotovitele závazné.</w:t>
      </w:r>
    </w:p>
    <w:p w14:paraId="2E5750A6" w14:textId="5A06F901"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provedené kontrole konstrukcí, které budou dalším postupem prací zakryty, provede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do stavebního</w:t>
      </w:r>
      <w:r w:rsidRPr="000E5532">
        <w:rPr>
          <w:rFonts w:ascii="Arial Narrow" w:hAnsi="Arial Narrow" w:cs="Arial"/>
          <w:snapToGrid/>
          <w:color w:val="auto"/>
          <w:sz w:val="24"/>
          <w:szCs w:val="24"/>
        </w:rPr>
        <w:t xml:space="preserve"> </w:t>
      </w:r>
      <w:r w:rsidRPr="000E5532">
        <w:rPr>
          <w:rFonts w:ascii="Arial Narrow" w:hAnsi="Arial Narrow" w:cs="Arial"/>
          <w:color w:val="auto"/>
          <w:sz w:val="24"/>
          <w:szCs w:val="24"/>
        </w:rPr>
        <w:t>deníku zápis. Zhotovitel nesmí pokračovat v pracích, pokud byly při této kontrole zjištěny nesoulady nebo pokud kontrolu částí Díla</w:t>
      </w:r>
      <w:r w:rsidR="006233C2">
        <w:rPr>
          <w:rFonts w:ascii="Arial Narrow" w:hAnsi="Arial Narrow" w:cs="Arial"/>
          <w:color w:val="auto"/>
          <w:sz w:val="24"/>
          <w:szCs w:val="24"/>
        </w:rPr>
        <w:t>, které mají být zakryty,</w:t>
      </w:r>
      <w:r w:rsidRPr="000E5532">
        <w:rPr>
          <w:rFonts w:ascii="Arial Narrow" w:hAnsi="Arial Narrow" w:cs="Arial"/>
          <w:color w:val="auto"/>
          <w:sz w:val="24"/>
          <w:szCs w:val="24"/>
        </w:rPr>
        <w:t xml:space="preserve">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neprovedl. </w:t>
      </w:r>
    </w:p>
    <w:p w14:paraId="66BDAFFE" w14:textId="465CBEE9" w:rsidR="00B23411" w:rsidRPr="00F0490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provádí pravidelnou fotodokumentaci zakrytých konstrukcí. Tuto foto dokumentaci je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w:t>
      </w:r>
      <w:r w:rsidRPr="00F04902">
        <w:rPr>
          <w:rFonts w:ascii="Arial Narrow" w:hAnsi="Arial Narrow" w:cs="Arial"/>
          <w:color w:val="auto"/>
          <w:sz w:val="24"/>
          <w:szCs w:val="24"/>
        </w:rPr>
        <w:t>oprávněn požadovat při předání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2738BF48" w14:textId="3D3AB989" w:rsidR="00C65008" w:rsidRPr="00F04902" w:rsidRDefault="00500902" w:rsidP="00C65008">
      <w:pPr>
        <w:pStyle w:val="Zkladntext"/>
        <w:numPr>
          <w:ilvl w:val="2"/>
          <w:numId w:val="6"/>
        </w:numPr>
        <w:spacing w:line="240" w:lineRule="atLeast"/>
        <w:jc w:val="both"/>
        <w:rPr>
          <w:rFonts w:ascii="Arial Narrow" w:hAnsi="Arial Narrow" w:cs="Arial"/>
          <w:color w:val="auto"/>
          <w:sz w:val="24"/>
          <w:szCs w:val="24"/>
        </w:rPr>
      </w:pPr>
      <w:r w:rsidRPr="00F04902">
        <w:rPr>
          <w:rFonts w:ascii="Arial Narrow" w:hAnsi="Arial Narrow" w:cs="Arial"/>
          <w:color w:val="auto"/>
          <w:sz w:val="24"/>
          <w:szCs w:val="24"/>
        </w:rPr>
        <w:t xml:space="preserve">V souladu s požadavky </w:t>
      </w:r>
      <w:r w:rsidR="0080157E" w:rsidRPr="00F04902">
        <w:rPr>
          <w:rFonts w:ascii="Arial Narrow" w:hAnsi="Arial Narrow" w:cs="Arial"/>
          <w:color w:val="auto"/>
          <w:sz w:val="24"/>
          <w:szCs w:val="24"/>
        </w:rPr>
        <w:t>stavebního povolení</w:t>
      </w:r>
      <w:r w:rsidR="00C65008" w:rsidRPr="00F04902">
        <w:rPr>
          <w:rFonts w:ascii="Arial Narrow" w:hAnsi="Arial Narrow" w:cs="Arial"/>
          <w:color w:val="auto"/>
          <w:sz w:val="24"/>
          <w:szCs w:val="24"/>
        </w:rPr>
        <w:t>, jehož přílohou byly vyjádření dotčených orgánů je zhotovitel povinen zvát na kontrolní dny zástupce příslušných dotčených orgánů. Pro ostatní dot</w:t>
      </w:r>
      <w:r w:rsidR="0080157E" w:rsidRPr="00F04902">
        <w:rPr>
          <w:rFonts w:ascii="Arial Narrow" w:hAnsi="Arial Narrow" w:cs="Arial"/>
          <w:color w:val="auto"/>
          <w:sz w:val="24"/>
          <w:szCs w:val="24"/>
        </w:rPr>
        <w:t>čené orgány výslovně uvedené ve stavebním povolení</w:t>
      </w:r>
      <w:r w:rsidRPr="00F04902">
        <w:rPr>
          <w:rFonts w:ascii="Arial Narrow" w:hAnsi="Arial Narrow" w:cs="Arial"/>
          <w:color w:val="auto"/>
          <w:sz w:val="24"/>
          <w:szCs w:val="24"/>
        </w:rPr>
        <w:t xml:space="preserve"> </w:t>
      </w:r>
      <w:r w:rsidR="00C65008" w:rsidRPr="00F04902">
        <w:rPr>
          <w:rFonts w:ascii="Arial Narrow" w:hAnsi="Arial Narrow" w:cs="Arial"/>
          <w:color w:val="auto"/>
          <w:sz w:val="24"/>
          <w:szCs w:val="24"/>
        </w:rPr>
        <w:t>se toto ustanovení použije obdobně.</w:t>
      </w:r>
    </w:p>
    <w:p w14:paraId="757F1440" w14:textId="77777777" w:rsidR="00C65008" w:rsidRPr="000E5532" w:rsidRDefault="00C65008" w:rsidP="00C65008">
      <w:pPr>
        <w:pStyle w:val="Zkladntext"/>
        <w:spacing w:line="240" w:lineRule="atLeast"/>
        <w:jc w:val="both"/>
        <w:rPr>
          <w:rFonts w:ascii="Arial Narrow" w:hAnsi="Arial Narrow" w:cs="Arial"/>
          <w:color w:val="auto"/>
          <w:sz w:val="24"/>
          <w:szCs w:val="24"/>
        </w:rPr>
      </w:pPr>
    </w:p>
    <w:p w14:paraId="53B23915" w14:textId="77777777" w:rsidR="00736803" w:rsidRPr="000E5532" w:rsidRDefault="00736803" w:rsidP="008D7432">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3759E21" w14:textId="77777777" w:rsidTr="007501B4">
        <w:trPr>
          <w:trHeight w:val="604"/>
        </w:trPr>
        <w:tc>
          <w:tcPr>
            <w:tcW w:w="9072" w:type="dxa"/>
            <w:shd w:val="clear" w:color="auto" w:fill="E0E0E0"/>
            <w:vAlign w:val="center"/>
          </w:tcPr>
          <w:p w14:paraId="7744BF8E"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Provádění díla a bezpečnost práce</w:t>
            </w:r>
          </w:p>
        </w:tc>
      </w:tr>
    </w:tbl>
    <w:p w14:paraId="72400F0F" w14:textId="77777777" w:rsidR="00257C2B" w:rsidRPr="000E5532" w:rsidRDefault="00257C2B" w:rsidP="00257C2B">
      <w:pPr>
        <w:jc w:val="both"/>
        <w:rPr>
          <w:rFonts w:ascii="Arial Narrow" w:hAnsi="Arial Narrow" w:cs="Arial"/>
          <w:sz w:val="20"/>
          <w:szCs w:val="20"/>
        </w:rPr>
      </w:pPr>
    </w:p>
    <w:p w14:paraId="1E8E9FB2" w14:textId="77777777" w:rsidR="004806B0" w:rsidRPr="000E5532" w:rsidRDefault="00257C2B" w:rsidP="00736803">
      <w:pPr>
        <w:numPr>
          <w:ilvl w:val="1"/>
          <w:numId w:val="6"/>
        </w:numPr>
        <w:tabs>
          <w:tab w:val="num" w:pos="720"/>
        </w:tabs>
        <w:ind w:left="720"/>
        <w:jc w:val="both"/>
        <w:rPr>
          <w:rFonts w:ascii="Arial Narrow" w:hAnsi="Arial Narrow" w:cs="Arial"/>
        </w:rPr>
      </w:pPr>
      <w:r w:rsidRPr="000E5532">
        <w:rPr>
          <w:rFonts w:ascii="Arial Narrow" w:hAnsi="Arial Narrow" w:cs="Arial"/>
        </w:rPr>
        <w:t>Pokyny Objednatele</w:t>
      </w:r>
    </w:p>
    <w:p w14:paraId="21E0E007" w14:textId="77777777" w:rsidR="008100B4" w:rsidRPr="00B04290" w:rsidRDefault="008100B4" w:rsidP="008100B4">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zástupce Objednatele a 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14:paraId="4AFF2138" w14:textId="77777777" w:rsidR="008100B4" w:rsidRPr="008100B4" w:rsidRDefault="008100B4" w:rsidP="008100B4">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Zhotovitel je povinen upozornit Objednatele bez zbytečného odkladu na nevhodnou povahu věcí převzatých od Objednatele, pokynů daných mu Objednatelem k provedení Díla nebo na zjištěné vady a nedostatky předané projektové dokumentace nejpozději před zahájením prací na příslušné části díla, jestliže</w:t>
      </w:r>
      <w:r w:rsidRPr="008100B4">
        <w:rPr>
          <w:rFonts w:ascii="Arial Narrow" w:hAnsi="Arial Narrow" w:cs="Arial"/>
          <w:color w:val="auto"/>
          <w:sz w:val="24"/>
          <w:szCs w:val="22"/>
        </w:rPr>
        <w:t xml:space="preserve"> Zhotovitel mohl tuto nevhodnost zjistit při vynaložení odborné péče.</w:t>
      </w:r>
    </w:p>
    <w:p w14:paraId="184FC159"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udržovat na převzatém staveništi, na příjezdech ke staveništi na veřejných komunikacích pořádek a čistotu</w:t>
      </w:r>
      <w:r w:rsidR="005F0652" w:rsidRPr="000E5532">
        <w:rPr>
          <w:rFonts w:ascii="Arial Narrow" w:hAnsi="Arial Narrow" w:cs="Arial"/>
        </w:rPr>
        <w:t>.</w:t>
      </w:r>
      <w:r w:rsidRPr="000E5532">
        <w:rPr>
          <w:rFonts w:ascii="Arial Narrow" w:hAnsi="Arial Narrow" w:cs="Arial"/>
        </w:rPr>
        <w:t xml:space="preserve"> </w:t>
      </w:r>
      <w:r w:rsidR="005F0652" w:rsidRPr="000E5532">
        <w:rPr>
          <w:rFonts w:ascii="Arial Narrow" w:hAnsi="Arial Narrow" w:cs="Arial"/>
        </w:rPr>
        <w:t>O</w:t>
      </w:r>
      <w:r w:rsidR="00736803" w:rsidRPr="000E5532">
        <w:rPr>
          <w:rFonts w:ascii="Arial Narrow" w:hAnsi="Arial Narrow" w:cs="Arial"/>
        </w:rPr>
        <w:t xml:space="preserve">kamžitě odstraňovat odpady </w:t>
      </w:r>
      <w:r w:rsidRPr="000E5532">
        <w:rPr>
          <w:rFonts w:ascii="Arial Narrow" w:hAnsi="Arial Narrow" w:cs="Arial"/>
        </w:rP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29772065" w14:textId="110EBD1F" w:rsidR="003E2887" w:rsidRPr="00F55E93" w:rsidRDefault="00257C2B" w:rsidP="00F55E93">
      <w:pPr>
        <w:numPr>
          <w:ilvl w:val="2"/>
          <w:numId w:val="6"/>
        </w:numPr>
        <w:spacing w:after="240"/>
        <w:rPr>
          <w:rFonts w:ascii="Arial Narrow" w:hAnsi="Arial Narrow" w:cs="Arial"/>
        </w:rPr>
      </w:pPr>
      <w:r w:rsidRPr="000E5532">
        <w:rPr>
          <w:rFonts w:ascii="Arial Narrow" w:hAnsi="Arial Narrow" w:cs="Arial"/>
        </w:rPr>
        <w:t>Zhotovitel je povinen každý den uklidit odpady a suť, která vznikla při práci</w:t>
      </w:r>
      <w:r w:rsidR="002F08CA" w:rsidRPr="000E5532">
        <w:rPr>
          <w:rFonts w:ascii="Arial Narrow" w:hAnsi="Arial Narrow" w:cs="Arial"/>
        </w:rPr>
        <w:t>.</w:t>
      </w:r>
    </w:p>
    <w:p w14:paraId="475D8D05"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Dodržování bezpečnosti a hygieny práce</w:t>
      </w:r>
    </w:p>
    <w:p w14:paraId="6AF7C949"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3EF1F8DF" w14:textId="77777777" w:rsidR="00257C2B" w:rsidRDefault="00257C2B" w:rsidP="00257C2B">
      <w:pPr>
        <w:numPr>
          <w:ilvl w:val="2"/>
          <w:numId w:val="6"/>
        </w:numPr>
        <w:jc w:val="both"/>
        <w:rPr>
          <w:rFonts w:ascii="Arial Narrow" w:hAnsi="Arial Narrow" w:cs="Arial"/>
        </w:rPr>
      </w:pPr>
      <w:r w:rsidRPr="000E5532">
        <w:rPr>
          <w:rFonts w:ascii="Arial Narrow" w:hAnsi="Arial Narrow" w:cs="Arial"/>
        </w:rPr>
        <w:t>Zhotovitel je povinen si zajistit předepsaný dohled při svařování</w:t>
      </w:r>
      <w:r w:rsidR="002F08CA" w:rsidRPr="000E5532">
        <w:rPr>
          <w:rFonts w:ascii="Arial Narrow" w:hAnsi="Arial Narrow" w:cs="Arial"/>
        </w:rPr>
        <w:t>.</w:t>
      </w:r>
    </w:p>
    <w:p w14:paraId="63E54685" w14:textId="77777777" w:rsidR="00257C2B" w:rsidRDefault="00257C2B" w:rsidP="00257C2B">
      <w:pPr>
        <w:ind w:left="720"/>
        <w:jc w:val="both"/>
        <w:rPr>
          <w:rFonts w:ascii="Arial Narrow" w:hAnsi="Arial Narrow" w:cs="Arial"/>
        </w:rPr>
      </w:pPr>
    </w:p>
    <w:p w14:paraId="7B51CF7F" w14:textId="77777777" w:rsidR="007F47AE" w:rsidRPr="000E5532" w:rsidRDefault="007F47AE" w:rsidP="00257C2B">
      <w:pPr>
        <w:ind w:left="720"/>
        <w:jc w:val="both"/>
        <w:rPr>
          <w:rFonts w:ascii="Arial Narrow" w:hAnsi="Arial Narrow" w:cs="Arial"/>
        </w:rPr>
      </w:pPr>
    </w:p>
    <w:p w14:paraId="6DCF4F67"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lastRenderedPageBreak/>
        <w:t>Odpovědnost Zhotovitele za škodu a povinnost nahradit škodu</w:t>
      </w:r>
    </w:p>
    <w:p w14:paraId="4526229F"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je Zhotovitel povinen bez zbytečného odkladu tuto škodu odstranit a není-li to možné, tak finančně uhradit. Veškeré náklady s tím spojené nese Zhotovitel.</w:t>
      </w:r>
    </w:p>
    <w:p w14:paraId="630AFF82"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i za škodu způsobenou činností těch, kteří pro něj Dílo provádějí.</w:t>
      </w:r>
    </w:p>
    <w:p w14:paraId="37F8FE96"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14:paraId="664B8A98" w14:textId="77777777" w:rsidR="000C5683" w:rsidRPr="000E5532" w:rsidRDefault="000C5683" w:rsidP="00257C2B">
      <w:pPr>
        <w:pStyle w:val="Zkladntext"/>
        <w:spacing w:line="240" w:lineRule="atLeast"/>
        <w:jc w:val="both"/>
        <w:rPr>
          <w:rFonts w:ascii="Arial Narrow" w:hAnsi="Arial Narrow" w:cs="Arial"/>
          <w:color w:val="auto"/>
          <w:sz w:val="24"/>
          <w:szCs w:val="24"/>
        </w:rPr>
      </w:pPr>
    </w:p>
    <w:p w14:paraId="7B10DBB5" w14:textId="77777777" w:rsidR="00257C2B" w:rsidRPr="007750D2" w:rsidRDefault="00257C2B" w:rsidP="00257C2B">
      <w:pPr>
        <w:pStyle w:val="Zkladntext"/>
        <w:numPr>
          <w:ilvl w:val="1"/>
          <w:numId w:val="6"/>
        </w:numPr>
        <w:tabs>
          <w:tab w:val="num" w:pos="709"/>
        </w:tabs>
        <w:spacing w:line="240" w:lineRule="atLeast"/>
        <w:ind w:left="709" w:hanging="709"/>
        <w:jc w:val="both"/>
        <w:rPr>
          <w:rFonts w:ascii="Arial Narrow" w:hAnsi="Arial Narrow" w:cs="Arial"/>
          <w:color w:val="auto"/>
          <w:sz w:val="24"/>
          <w:szCs w:val="24"/>
        </w:rPr>
      </w:pPr>
      <w:r w:rsidRPr="007750D2">
        <w:rPr>
          <w:rFonts w:ascii="Arial Narrow" w:hAnsi="Arial Narrow" w:cs="Arial"/>
          <w:color w:val="auto"/>
          <w:sz w:val="24"/>
          <w:szCs w:val="24"/>
        </w:rPr>
        <w:t>Provádění Díla</w:t>
      </w:r>
      <w:r w:rsidR="00EF387E" w:rsidRPr="007750D2">
        <w:rPr>
          <w:rFonts w:ascii="Arial Narrow" w:hAnsi="Arial Narrow" w:cs="Arial"/>
          <w:color w:val="auto"/>
          <w:sz w:val="24"/>
          <w:szCs w:val="24"/>
        </w:rPr>
        <w:t xml:space="preserve"> </w:t>
      </w:r>
    </w:p>
    <w:p w14:paraId="50C99D92" w14:textId="77777777" w:rsidR="00640AEA" w:rsidRPr="007750D2" w:rsidRDefault="00640AEA" w:rsidP="00704960">
      <w:pPr>
        <w:pStyle w:val="Zkladntext"/>
        <w:numPr>
          <w:ilvl w:val="2"/>
          <w:numId w:val="6"/>
        </w:numPr>
        <w:spacing w:line="240" w:lineRule="atLeast"/>
        <w:jc w:val="both"/>
        <w:rPr>
          <w:rFonts w:ascii="Arial Narrow" w:hAnsi="Arial Narrow" w:cs="Arial"/>
          <w:color w:val="auto"/>
          <w:sz w:val="24"/>
          <w:szCs w:val="24"/>
        </w:rPr>
      </w:pPr>
      <w:r w:rsidRPr="007750D2">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w:t>
      </w:r>
      <w:r w:rsidR="00736803" w:rsidRPr="007750D2">
        <w:rPr>
          <w:rFonts w:ascii="Arial Narrow" w:hAnsi="Arial Narrow" w:cs="Arial"/>
          <w:color w:val="auto"/>
          <w:sz w:val="24"/>
          <w:szCs w:val="24"/>
        </w:rPr>
        <w:t>souladu se zadávací dokumentací.</w:t>
      </w:r>
    </w:p>
    <w:p w14:paraId="61AEDCC1"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0C57B57A" w14:textId="56CAEA4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w:t>
      </w:r>
      <w:r w:rsidR="005D1FB8" w:rsidRPr="000E5532">
        <w:rPr>
          <w:rFonts w:ascii="Arial Narrow" w:hAnsi="Arial Narrow" w:cs="Arial"/>
          <w:color w:val="auto"/>
          <w:sz w:val="24"/>
          <w:szCs w:val="24"/>
        </w:rPr>
        <w:t xml:space="preserve">žovat Objednatelem </w:t>
      </w:r>
      <w:r w:rsidR="00051B9A" w:rsidRPr="000E5532">
        <w:rPr>
          <w:rFonts w:ascii="Arial Narrow" w:hAnsi="Arial Narrow" w:cs="Arial"/>
          <w:color w:val="auto"/>
          <w:sz w:val="24"/>
          <w:szCs w:val="24"/>
        </w:rPr>
        <w:t xml:space="preserve">nebo jím pověřeným </w:t>
      </w:r>
      <w:r w:rsidR="006D47A4">
        <w:rPr>
          <w:rFonts w:ascii="Arial Narrow" w:hAnsi="Arial Narrow" w:cs="Arial"/>
          <w:color w:val="auto"/>
          <w:sz w:val="24"/>
          <w:szCs w:val="24"/>
        </w:rPr>
        <w:t>TDS</w:t>
      </w:r>
      <w:r w:rsidR="00051B9A" w:rsidRPr="000E5532">
        <w:rPr>
          <w:rFonts w:ascii="Arial Narrow" w:hAnsi="Arial Narrow" w:cs="Arial"/>
          <w:color w:val="auto"/>
          <w:sz w:val="24"/>
          <w:szCs w:val="24"/>
        </w:rPr>
        <w:t xml:space="preserve"> schválenou </w:t>
      </w:r>
      <w:r w:rsidR="00B11615">
        <w:rPr>
          <w:rFonts w:ascii="Arial Narrow" w:hAnsi="Arial Narrow" w:cs="Arial"/>
          <w:color w:val="auto"/>
          <w:sz w:val="24"/>
          <w:szCs w:val="24"/>
        </w:rPr>
        <w:t>dokumentaci pro stavební povolení</w:t>
      </w:r>
      <w:r w:rsidRPr="000E5532">
        <w:rPr>
          <w:rFonts w:ascii="Arial Narrow" w:hAnsi="Arial Narrow" w:cs="Arial"/>
          <w:color w:val="auto"/>
          <w:sz w:val="24"/>
          <w:szCs w:val="24"/>
        </w:rPr>
        <w:t>, dílenské výkresy, výrobní dokumentaci</w:t>
      </w:r>
      <w:r w:rsidR="00051B9A" w:rsidRPr="000E5532">
        <w:rPr>
          <w:rFonts w:ascii="Arial Narrow" w:hAnsi="Arial Narrow" w:cs="Arial"/>
          <w:color w:val="auto"/>
          <w:sz w:val="24"/>
          <w:szCs w:val="24"/>
        </w:rPr>
        <w:t>, vzorky výrobků</w:t>
      </w:r>
      <w:r w:rsidRPr="000E5532">
        <w:rPr>
          <w:rFonts w:ascii="Arial Narrow" w:hAnsi="Arial Narrow" w:cs="Arial"/>
          <w:color w:val="auto"/>
          <w:sz w:val="24"/>
          <w:szCs w:val="24"/>
        </w:rPr>
        <w:t xml:space="preserve"> a technologické postupy. Zhotovitel je povinen použít pro své plnění pouze materiály a zařízení, které mají deklarovanou jakost a které jsou specifikovány v Objednatelem schválené dokumentaci či jejichž použití bylo samostatně Objednatelem </w:t>
      </w:r>
      <w:r w:rsidR="00051B9A" w:rsidRPr="000E5532">
        <w:rPr>
          <w:rFonts w:ascii="Arial Narrow" w:hAnsi="Arial Narrow" w:cs="Arial"/>
          <w:color w:val="auto"/>
          <w:sz w:val="24"/>
          <w:szCs w:val="24"/>
        </w:rPr>
        <w:t xml:space="preserve">nebo jím pověřeným </w:t>
      </w:r>
      <w:r w:rsidR="006D47A4">
        <w:rPr>
          <w:rFonts w:ascii="Arial Narrow" w:hAnsi="Arial Narrow" w:cs="Arial"/>
          <w:color w:val="auto"/>
          <w:sz w:val="24"/>
          <w:szCs w:val="24"/>
        </w:rPr>
        <w:t>TDS</w:t>
      </w:r>
      <w:r w:rsidR="00051B9A" w:rsidRPr="000E5532">
        <w:rPr>
          <w:rFonts w:ascii="Arial Narrow" w:hAnsi="Arial Narrow" w:cs="Arial"/>
          <w:color w:val="auto"/>
          <w:sz w:val="24"/>
          <w:szCs w:val="24"/>
        </w:rPr>
        <w:t xml:space="preserve"> </w:t>
      </w:r>
      <w:r w:rsidRPr="000E5532">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0E5532">
        <w:rPr>
          <w:rFonts w:ascii="Arial Narrow" w:hAnsi="Arial Narrow" w:cs="Arial"/>
          <w:color w:val="auto"/>
          <w:sz w:val="24"/>
          <w:szCs w:val="24"/>
        </w:rPr>
        <w:t xml:space="preserve"> nebo jím pověřený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je oprávněn požadovat průkaz původu a kvality použitých materiálů, které je Zhotovitel povinen předložit – tento průkaz lze nahradit prohlášením o shodě ve smyslu příslušného zákona.</w:t>
      </w:r>
    </w:p>
    <w:p w14:paraId="1BD9C93D" w14:textId="7CF8F112"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umístěné v prostoru staveniště.</w:t>
      </w:r>
      <w:bookmarkStart w:id="1" w:name="_Ref274149996"/>
    </w:p>
    <w:p w14:paraId="0D09DA51"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zajistí, aby jeho zaměstnanci a případní </w:t>
      </w:r>
      <w:r w:rsidR="00EE11FA">
        <w:rPr>
          <w:rFonts w:ascii="Arial Narrow" w:hAnsi="Arial Narrow" w:cs="Arial"/>
          <w:color w:val="auto"/>
          <w:sz w:val="24"/>
          <w:szCs w:val="24"/>
        </w:rPr>
        <w:t>pod</w:t>
      </w:r>
      <w:r w:rsidRPr="000E5532">
        <w:rPr>
          <w:rFonts w:ascii="Arial Narrow" w:hAnsi="Arial Narrow" w:cs="Arial"/>
          <w:color w:val="auto"/>
          <w:sz w:val="24"/>
          <w:szCs w:val="24"/>
        </w:rPr>
        <w:t>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1"/>
      <w:r w:rsidRPr="000E5532">
        <w:rPr>
          <w:rFonts w:ascii="Arial Narrow" w:hAnsi="Arial Narrow" w:cs="Arial"/>
          <w:color w:val="auto"/>
          <w:sz w:val="24"/>
          <w:szCs w:val="24"/>
        </w:rPr>
        <w:t>u.</w:t>
      </w:r>
    </w:p>
    <w:p w14:paraId="4E090EE5" w14:textId="75454116"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Odmítnutí splnění jakéhokoliv pokynu Objednatele</w:t>
      </w:r>
      <w:r w:rsidR="00051B9A" w:rsidRPr="000E5532">
        <w:rPr>
          <w:rFonts w:ascii="Arial Narrow" w:hAnsi="Arial Narrow" w:cs="Arial"/>
          <w:color w:val="auto"/>
          <w:sz w:val="24"/>
          <w:szCs w:val="24"/>
        </w:rPr>
        <w:t xml:space="preserve"> nebo jím pověřen</w:t>
      </w:r>
      <w:r w:rsidR="003D7F83">
        <w:rPr>
          <w:rFonts w:ascii="Arial Narrow" w:hAnsi="Arial Narrow" w:cs="Arial"/>
          <w:color w:val="auto"/>
          <w:sz w:val="24"/>
          <w:szCs w:val="24"/>
        </w:rPr>
        <w:t>ého</w:t>
      </w:r>
      <w:r w:rsidR="00051B9A" w:rsidRPr="000E5532">
        <w:rPr>
          <w:rFonts w:ascii="Arial Narrow" w:hAnsi="Arial Narrow" w:cs="Arial"/>
          <w:color w:val="auto"/>
          <w:sz w:val="24"/>
          <w:szCs w:val="24"/>
        </w:rPr>
        <w:t xml:space="preserve"> </w:t>
      </w:r>
      <w:r w:rsidR="006D47A4">
        <w:rPr>
          <w:rFonts w:ascii="Arial Narrow" w:hAnsi="Arial Narrow" w:cs="Arial"/>
          <w:color w:val="auto"/>
          <w:sz w:val="24"/>
          <w:szCs w:val="24"/>
        </w:rPr>
        <w:t>TDS</w:t>
      </w:r>
      <w:r w:rsidR="00051B9A" w:rsidRPr="000E5532">
        <w:rPr>
          <w:rFonts w:ascii="Arial Narrow" w:hAnsi="Arial Narrow" w:cs="Arial"/>
          <w:color w:val="auto"/>
          <w:sz w:val="24"/>
          <w:szCs w:val="24"/>
        </w:rPr>
        <w:t xml:space="preserve"> či koordinátora BOZP,</w:t>
      </w:r>
      <w:r w:rsidRPr="000E5532">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p>
    <w:p w14:paraId="4C8D4D3E"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Zhotovitel je povinen provádět Dílo zdravotně a odborně způsobilým personálem. V případě, kdy jsou součástí předmětu Díla dodávky strojů a zařízení, je Zhotovitel povinen tyto</w:t>
      </w:r>
      <w:r w:rsidR="00B515AD" w:rsidRPr="000E5532">
        <w:rPr>
          <w:rFonts w:ascii="Arial Narrow" w:hAnsi="Arial Narrow" w:cs="Arial"/>
          <w:color w:val="auto"/>
          <w:sz w:val="24"/>
          <w:szCs w:val="24"/>
        </w:rPr>
        <w:t xml:space="preserve"> stroje a zařízení</w:t>
      </w:r>
      <w:r w:rsidRPr="000E5532">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14:paraId="63D92C7F"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1D8CF056"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42ECD1CF"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1239BF61"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4C6FA329"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71D33B33" w14:textId="49E5367A"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 případě, kdy při kontrolní činnosti budou zjištěny skutečnosti, které jsou v rozporu či nesouladu</w:t>
      </w:r>
      <w:r w:rsidR="003D7F83">
        <w:rPr>
          <w:rFonts w:ascii="Arial Narrow" w:hAnsi="Arial Narrow" w:cs="Arial"/>
          <w:color w:val="auto"/>
          <w:sz w:val="24"/>
          <w:szCs w:val="24"/>
        </w:rPr>
        <w:t xml:space="preserve"> s</w:t>
      </w:r>
      <w:r w:rsidRPr="000E5532">
        <w:rPr>
          <w:rFonts w:ascii="Arial Narrow" w:hAnsi="Arial Narrow" w:cs="Arial"/>
          <w:color w:val="auto"/>
          <w:sz w:val="24"/>
          <w:szCs w:val="24"/>
        </w:rPr>
        <w:t xml:space="preserve">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4F931587"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0049478F" w:rsidRPr="000E5532">
        <w:rPr>
          <w:rFonts w:ascii="Arial Narrow" w:hAnsi="Arial Narrow" w:cs="Arial"/>
          <w:color w:val="auto"/>
          <w:sz w:val="24"/>
          <w:szCs w:val="24"/>
        </w:rPr>
        <w:br/>
      </w:r>
      <w:r w:rsidRPr="000E5532">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0E5532">
        <w:rPr>
          <w:rFonts w:ascii="Arial Narrow" w:hAnsi="Arial Narrow" w:cs="Arial"/>
          <w:color w:val="auto"/>
          <w:sz w:val="24"/>
          <w:szCs w:val="24"/>
        </w:rPr>
        <w:t>-</w:t>
      </w:r>
      <w:r w:rsidRPr="000E5532">
        <w:rPr>
          <w:rFonts w:ascii="Arial Narrow" w:hAnsi="Arial Narrow" w:cs="Arial"/>
          <w:color w:val="auto"/>
          <w:sz w:val="24"/>
          <w:szCs w:val="24"/>
        </w:rPr>
        <w:t>li stanoveno jinak.</w:t>
      </w:r>
    </w:p>
    <w:p w14:paraId="58ADBB93"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Bude-li Zhotovitel k provedení Díla používat osoby s jinou než českou státní příslušností (cizince)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14:paraId="1C01E6F2" w14:textId="2A83FF3B" w:rsidR="00051B9A" w:rsidRPr="000E5532" w:rsidRDefault="00051B9A" w:rsidP="00051B9A">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olor w:val="auto"/>
          <w:sz w:val="24"/>
          <w:szCs w:val="24"/>
        </w:rPr>
        <w:t>Pokud dojde k přerušení díla z důvodů objektivních klimatických podmínek dle čl. 3.1.2 této Smlouvy, kdy nelze z technologických důvodů provádět některé práce, bude o přerušení a důvodu proveden zápis do stavebního</w:t>
      </w:r>
      <w:r w:rsidR="00B23411" w:rsidRPr="000E5532">
        <w:rPr>
          <w:rFonts w:ascii="Arial Narrow" w:hAnsi="Arial Narrow"/>
          <w:color w:val="auto"/>
          <w:sz w:val="24"/>
          <w:szCs w:val="24"/>
        </w:rPr>
        <w:t xml:space="preserve"> </w:t>
      </w:r>
      <w:r w:rsidRPr="000E5532">
        <w:rPr>
          <w:rFonts w:ascii="Arial Narrow" w:hAnsi="Arial Narrow"/>
          <w:color w:val="auto"/>
          <w:sz w:val="24"/>
          <w:szCs w:val="24"/>
        </w:rPr>
        <w:t xml:space="preserve">deníku, přerušení musí odsouhlasit stavbyvedoucí a </w:t>
      </w:r>
      <w:r w:rsidR="006D47A4">
        <w:rPr>
          <w:rFonts w:ascii="Arial Narrow" w:hAnsi="Arial Narrow"/>
          <w:color w:val="auto"/>
          <w:sz w:val="24"/>
          <w:szCs w:val="24"/>
        </w:rPr>
        <w:t>TDS</w:t>
      </w:r>
      <w:r w:rsidRPr="000E5532">
        <w:rPr>
          <w:rFonts w:ascii="Arial Narrow" w:hAnsi="Arial Narrow"/>
          <w:color w:val="auto"/>
          <w:sz w:val="24"/>
          <w:szCs w:val="24"/>
        </w:rPr>
        <w:t xml:space="preserve">, po dobu přerušení neběží lhůty, stavba je zahájena ihned poté, co 3 po sobě jdoucí dny jsou již klimatické podmínky vhodné a pominul důvod pro přerušení (např. </w:t>
      </w:r>
      <w:r w:rsidR="000C5683" w:rsidRPr="000E5532">
        <w:rPr>
          <w:rFonts w:ascii="Arial Narrow" w:hAnsi="Arial Narrow"/>
          <w:color w:val="auto"/>
          <w:sz w:val="24"/>
          <w:szCs w:val="24"/>
        </w:rPr>
        <w:t>extrémně</w:t>
      </w:r>
      <w:r w:rsidRPr="000E5532">
        <w:rPr>
          <w:rFonts w:ascii="Arial Narrow" w:hAnsi="Arial Narrow"/>
          <w:color w:val="auto"/>
          <w:sz w:val="24"/>
          <w:szCs w:val="24"/>
        </w:rPr>
        <w:t xml:space="preserve"> vysoké nebo nízké teploty, velký vítr apod.)</w:t>
      </w:r>
    </w:p>
    <w:p w14:paraId="1005A503" w14:textId="1397D438" w:rsidR="006C0CF5" w:rsidRDefault="00956E9F"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dodržet závazné podmínky související s realizací Díla, které vyplývají z </w:t>
      </w:r>
      <w:r w:rsidRPr="00172BC2">
        <w:rPr>
          <w:rFonts w:ascii="Arial Narrow" w:hAnsi="Arial Narrow" w:cs="Arial"/>
          <w:color w:val="auto"/>
          <w:sz w:val="24"/>
          <w:szCs w:val="24"/>
        </w:rPr>
        <w:t>příslušných rozhodnutí a stanovisek dotčených orgánů a organizací.</w:t>
      </w:r>
      <w:r w:rsidR="006C0CF5">
        <w:rPr>
          <w:rFonts w:ascii="Arial Narrow" w:hAnsi="Arial Narrow" w:cs="Arial"/>
          <w:color w:val="auto"/>
          <w:sz w:val="24"/>
          <w:szCs w:val="24"/>
        </w:rPr>
        <w:br w:type="page"/>
      </w:r>
    </w:p>
    <w:p w14:paraId="3F53AA40" w14:textId="77777777"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924770F" w14:textId="77777777" w:rsidTr="007501B4">
        <w:trPr>
          <w:trHeight w:val="604"/>
        </w:trPr>
        <w:tc>
          <w:tcPr>
            <w:tcW w:w="9072" w:type="dxa"/>
            <w:shd w:val="clear" w:color="auto" w:fill="E0E0E0"/>
            <w:vAlign w:val="center"/>
          </w:tcPr>
          <w:p w14:paraId="07B72C20" w14:textId="77777777" w:rsidR="00257C2B" w:rsidRPr="000E5532" w:rsidRDefault="00EE11FA" w:rsidP="007501B4">
            <w:pPr>
              <w:pStyle w:val="Nadpis1"/>
              <w:numPr>
                <w:ilvl w:val="0"/>
                <w:numId w:val="6"/>
              </w:numPr>
              <w:tabs>
                <w:tab w:val="num" w:pos="1010"/>
              </w:tabs>
              <w:rPr>
                <w:rFonts w:ascii="Arial Narrow" w:hAnsi="Arial Narrow" w:cs="Arial"/>
                <w:bCs/>
                <w:caps/>
                <w:szCs w:val="24"/>
              </w:rPr>
            </w:pPr>
            <w:r>
              <w:rPr>
                <w:rFonts w:ascii="Arial Narrow" w:hAnsi="Arial Narrow" w:cs="Arial"/>
                <w:caps/>
                <w:szCs w:val="24"/>
              </w:rPr>
              <w:t>POd</w:t>
            </w:r>
            <w:r w:rsidR="00257C2B" w:rsidRPr="000E5532">
              <w:rPr>
                <w:rFonts w:ascii="Arial Narrow" w:hAnsi="Arial Narrow" w:cs="Arial"/>
                <w:caps/>
                <w:szCs w:val="24"/>
              </w:rPr>
              <w:t xml:space="preserve">dodavatelé </w:t>
            </w:r>
          </w:p>
        </w:tc>
      </w:tr>
    </w:tbl>
    <w:p w14:paraId="26F82D1A" w14:textId="77777777" w:rsidR="00257C2B" w:rsidRPr="000E5532" w:rsidRDefault="00257C2B" w:rsidP="00257C2B">
      <w:pPr>
        <w:jc w:val="both"/>
        <w:rPr>
          <w:rFonts w:ascii="Arial Narrow" w:hAnsi="Arial Narrow" w:cs="Arial"/>
          <w:sz w:val="20"/>
          <w:szCs w:val="20"/>
        </w:rPr>
      </w:pPr>
    </w:p>
    <w:p w14:paraId="19E71032" w14:textId="77777777" w:rsidR="00257C2B" w:rsidRPr="00502641" w:rsidRDefault="00257C2B" w:rsidP="00257C2B">
      <w:pPr>
        <w:pStyle w:val="Zkladntext"/>
        <w:numPr>
          <w:ilvl w:val="1"/>
          <w:numId w:val="6"/>
        </w:numPr>
        <w:tabs>
          <w:tab w:val="clear" w:pos="900"/>
          <w:tab w:val="num" w:pos="709"/>
        </w:tabs>
        <w:spacing w:line="240" w:lineRule="atLeast"/>
        <w:ind w:hanging="900"/>
        <w:jc w:val="both"/>
        <w:rPr>
          <w:rFonts w:ascii="Arial Narrow" w:hAnsi="Arial Narrow" w:cs="Arial"/>
          <w:color w:val="auto"/>
          <w:sz w:val="24"/>
          <w:szCs w:val="24"/>
        </w:rPr>
      </w:pPr>
      <w:r w:rsidRPr="00502641">
        <w:rPr>
          <w:rFonts w:ascii="Arial Narrow" w:hAnsi="Arial Narrow" w:cs="Arial"/>
          <w:color w:val="auto"/>
          <w:sz w:val="24"/>
          <w:szCs w:val="24"/>
        </w:rPr>
        <w:t>Podmínky, za kterých je možné pověřit realizací Díla jinou osobu</w:t>
      </w:r>
    </w:p>
    <w:p w14:paraId="50650828" w14:textId="77777777" w:rsidR="00257C2B" w:rsidRPr="00502641" w:rsidRDefault="00257C2B" w:rsidP="00257C2B">
      <w:pPr>
        <w:pStyle w:val="Zkladntext"/>
        <w:numPr>
          <w:ilvl w:val="2"/>
          <w:numId w:val="6"/>
        </w:numPr>
        <w:jc w:val="both"/>
        <w:rPr>
          <w:rFonts w:ascii="Arial Narrow" w:hAnsi="Arial Narrow" w:cs="Arial"/>
          <w:color w:val="auto"/>
          <w:sz w:val="24"/>
          <w:szCs w:val="24"/>
        </w:rPr>
      </w:pPr>
      <w:r w:rsidRPr="00502641">
        <w:rPr>
          <w:rFonts w:ascii="Arial Narrow" w:hAnsi="Arial Narrow" w:cs="Arial"/>
          <w:color w:val="auto"/>
          <w:sz w:val="24"/>
          <w:szCs w:val="24"/>
        </w:rPr>
        <w:t>Zhotovitel je oprávněn pověřit provedením části Díla třetí osobu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 xml:space="preserve">dodavatele). V tomto případě však Zhotovitel odpovídá za činnost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dodavatele tak, jako by Dílo prováděl sám.</w:t>
      </w:r>
    </w:p>
    <w:p w14:paraId="4EF6D6FF" w14:textId="77777777" w:rsidR="00257C2B" w:rsidRPr="001077D3" w:rsidRDefault="00257C2B" w:rsidP="00257C2B">
      <w:pPr>
        <w:pStyle w:val="Zkladntext"/>
        <w:numPr>
          <w:ilvl w:val="2"/>
          <w:numId w:val="6"/>
        </w:numPr>
        <w:jc w:val="both"/>
        <w:rPr>
          <w:rFonts w:ascii="Arial Narrow" w:hAnsi="Arial Narrow" w:cs="Arial"/>
          <w:color w:val="auto"/>
          <w:sz w:val="24"/>
          <w:szCs w:val="24"/>
        </w:rPr>
      </w:pPr>
      <w:r w:rsidRPr="001077D3">
        <w:rPr>
          <w:rFonts w:ascii="Arial Narrow" w:hAnsi="Arial Narrow" w:cs="Arial"/>
          <w:color w:val="auto"/>
          <w:sz w:val="24"/>
          <w:szCs w:val="24"/>
        </w:rPr>
        <w:t xml:space="preserve">Zhotovitel je povinen zabezpečit ve svých </w:t>
      </w:r>
      <w:r w:rsidR="00EE11FA" w:rsidRPr="001077D3">
        <w:rPr>
          <w:rFonts w:ascii="Arial Narrow" w:hAnsi="Arial Narrow" w:cs="Arial"/>
          <w:color w:val="auto"/>
          <w:sz w:val="24"/>
          <w:szCs w:val="24"/>
        </w:rPr>
        <w:t>pod</w:t>
      </w:r>
      <w:r w:rsidRPr="001077D3">
        <w:rPr>
          <w:rFonts w:ascii="Arial Narrow" w:hAnsi="Arial Narrow" w:cs="Arial"/>
          <w:color w:val="auto"/>
          <w:sz w:val="24"/>
          <w:szCs w:val="24"/>
        </w:rPr>
        <w:t xml:space="preserve">dodavatelských </w:t>
      </w:r>
      <w:r w:rsidR="00A061D3" w:rsidRPr="001077D3">
        <w:rPr>
          <w:rFonts w:ascii="Arial Narrow" w:hAnsi="Arial Narrow" w:cs="Arial"/>
          <w:color w:val="auto"/>
          <w:sz w:val="24"/>
          <w:szCs w:val="24"/>
        </w:rPr>
        <w:t>Smlouv</w:t>
      </w:r>
      <w:r w:rsidRPr="001077D3">
        <w:rPr>
          <w:rFonts w:ascii="Arial Narrow" w:hAnsi="Arial Narrow" w:cs="Arial"/>
          <w:color w:val="auto"/>
          <w:sz w:val="24"/>
          <w:szCs w:val="24"/>
        </w:rPr>
        <w:t xml:space="preserve">ách splnění všech povinností vyplývajících Zhotoviteli ze </w:t>
      </w:r>
      <w:r w:rsidR="00A061D3" w:rsidRPr="001077D3">
        <w:rPr>
          <w:rFonts w:ascii="Arial Narrow" w:hAnsi="Arial Narrow" w:cs="Arial"/>
          <w:color w:val="auto"/>
          <w:sz w:val="24"/>
          <w:szCs w:val="24"/>
        </w:rPr>
        <w:t>Smlouv</w:t>
      </w:r>
      <w:r w:rsidRPr="001077D3">
        <w:rPr>
          <w:rFonts w:ascii="Arial Narrow" w:hAnsi="Arial Narrow" w:cs="Arial"/>
          <w:color w:val="auto"/>
          <w:sz w:val="24"/>
          <w:szCs w:val="24"/>
        </w:rPr>
        <w:t>y o dílo.</w:t>
      </w:r>
    </w:p>
    <w:p w14:paraId="7A89A571" w14:textId="087D2A08" w:rsidR="00257C2B" w:rsidRDefault="00683829" w:rsidP="00850805">
      <w:pPr>
        <w:pStyle w:val="Zkladntext"/>
        <w:numPr>
          <w:ilvl w:val="2"/>
          <w:numId w:val="6"/>
        </w:numPr>
        <w:jc w:val="both"/>
        <w:rPr>
          <w:rFonts w:ascii="Arial Narrow" w:hAnsi="Arial Narrow" w:cs="Arial"/>
          <w:color w:val="auto"/>
          <w:sz w:val="24"/>
          <w:szCs w:val="24"/>
        </w:rPr>
      </w:pPr>
      <w:r w:rsidRPr="00850805">
        <w:rPr>
          <w:rFonts w:ascii="Arial Narrow" w:hAnsi="Arial Narrow" w:cs="Arial"/>
          <w:color w:val="auto"/>
          <w:sz w:val="24"/>
          <w:szCs w:val="24"/>
        </w:rPr>
        <w:t xml:space="preserve">V případě </w:t>
      </w:r>
      <w:r w:rsidR="00444814" w:rsidRPr="00850805">
        <w:rPr>
          <w:rFonts w:ascii="Arial Narrow" w:hAnsi="Arial Narrow" w:cs="Arial"/>
          <w:color w:val="auto"/>
          <w:sz w:val="24"/>
          <w:szCs w:val="24"/>
        </w:rPr>
        <w:t>podd</w:t>
      </w:r>
      <w:r w:rsidR="00051B9A" w:rsidRPr="00850805">
        <w:rPr>
          <w:rFonts w:ascii="Arial Narrow" w:hAnsi="Arial Narrow" w:cs="Arial"/>
          <w:color w:val="auto"/>
          <w:sz w:val="24"/>
          <w:szCs w:val="24"/>
        </w:rPr>
        <w:t>odávek požaduje Objednatel po Zhotoviteli p</w:t>
      </w:r>
      <w:r w:rsidR="00EE11FA" w:rsidRPr="00850805">
        <w:rPr>
          <w:rFonts w:ascii="Arial Narrow" w:hAnsi="Arial Narrow" w:cs="Arial"/>
          <w:color w:val="auto"/>
          <w:sz w:val="24"/>
          <w:szCs w:val="24"/>
        </w:rPr>
        <w:t>ředložit a aktualizovat seznam pod</w:t>
      </w:r>
      <w:r w:rsidR="00051B9A" w:rsidRPr="00850805">
        <w:rPr>
          <w:rFonts w:ascii="Arial Narrow" w:hAnsi="Arial Narrow" w:cs="Arial"/>
          <w:color w:val="auto"/>
          <w:sz w:val="24"/>
          <w:szCs w:val="24"/>
        </w:rPr>
        <w:t xml:space="preserve">dodavatelů. </w:t>
      </w:r>
      <w:r w:rsidR="00850805" w:rsidRPr="00850805">
        <w:rPr>
          <w:rFonts w:ascii="Arial Narrow" w:hAnsi="Arial Narrow" w:cs="Arial"/>
          <w:color w:val="auto"/>
          <w:sz w:val="24"/>
          <w:szCs w:val="24"/>
        </w:rPr>
        <w:t xml:space="preserve">Aktualizace seznamu poddodavatelů postačí zápisem do stavebního deníku.  </w:t>
      </w:r>
    </w:p>
    <w:p w14:paraId="7678DB0A" w14:textId="77777777" w:rsidR="00D12858" w:rsidRPr="00850805" w:rsidRDefault="00D12858" w:rsidP="00D12858">
      <w:pPr>
        <w:pStyle w:val="Zkladntext"/>
        <w:ind w:left="720"/>
        <w:jc w:val="both"/>
        <w:rPr>
          <w:rFonts w:ascii="Arial Narrow" w:hAnsi="Arial Narrow" w:cs="Arial"/>
          <w:color w:val="auto"/>
          <w:sz w:val="24"/>
          <w:szCs w:val="24"/>
        </w:rPr>
      </w:pPr>
    </w:p>
    <w:p w14:paraId="0D9CD2C5" w14:textId="77777777" w:rsidR="00A234F0" w:rsidRPr="00850805" w:rsidRDefault="00A234F0" w:rsidP="00A234F0">
      <w:pPr>
        <w:pStyle w:val="Zkladntext"/>
        <w:numPr>
          <w:ilvl w:val="1"/>
          <w:numId w:val="6"/>
        </w:numPr>
        <w:tabs>
          <w:tab w:val="clear" w:pos="900"/>
          <w:tab w:val="num" w:pos="709"/>
        </w:tabs>
        <w:spacing w:line="240" w:lineRule="atLeast"/>
        <w:ind w:hanging="900"/>
        <w:jc w:val="both"/>
        <w:rPr>
          <w:rFonts w:ascii="Arial Narrow" w:hAnsi="Arial Narrow" w:cs="Arial"/>
          <w:snapToGrid/>
          <w:color w:val="auto"/>
          <w:sz w:val="24"/>
          <w:szCs w:val="24"/>
        </w:rPr>
      </w:pPr>
      <w:r w:rsidRPr="00850805">
        <w:rPr>
          <w:rFonts w:ascii="Arial Narrow" w:hAnsi="Arial Narrow" w:cs="Arial"/>
          <w:snapToGrid/>
          <w:color w:val="auto"/>
          <w:sz w:val="24"/>
          <w:szCs w:val="24"/>
        </w:rPr>
        <w:t xml:space="preserve">Rozsah prací prováděných </w:t>
      </w:r>
      <w:r w:rsidR="00EE11FA" w:rsidRPr="00850805">
        <w:rPr>
          <w:rFonts w:ascii="Arial Narrow" w:hAnsi="Arial Narrow" w:cs="Arial"/>
          <w:snapToGrid/>
          <w:color w:val="auto"/>
          <w:sz w:val="24"/>
          <w:szCs w:val="24"/>
        </w:rPr>
        <w:t>pod</w:t>
      </w:r>
      <w:r w:rsidRPr="00850805">
        <w:rPr>
          <w:rFonts w:ascii="Arial Narrow" w:hAnsi="Arial Narrow" w:cs="Arial"/>
          <w:snapToGrid/>
          <w:color w:val="auto"/>
          <w:sz w:val="24"/>
          <w:szCs w:val="24"/>
        </w:rPr>
        <w:t>dodavatelsky</w:t>
      </w:r>
    </w:p>
    <w:p w14:paraId="321DCD8F" w14:textId="22CC6C56" w:rsidR="0020074F" w:rsidRDefault="0050238F" w:rsidP="0004602C">
      <w:pPr>
        <w:pStyle w:val="Zkladntext"/>
        <w:ind w:left="720"/>
        <w:jc w:val="both"/>
        <w:rPr>
          <w:rFonts w:ascii="Arial Narrow" w:hAnsi="Arial Narrow" w:cs="Arial"/>
          <w:color w:val="auto"/>
          <w:sz w:val="24"/>
          <w:szCs w:val="24"/>
        </w:rPr>
      </w:pPr>
      <w:r w:rsidRPr="0020074F">
        <w:rPr>
          <w:rFonts w:ascii="Arial Narrow" w:hAnsi="Arial Narrow" w:cs="Arial"/>
          <w:color w:val="auto"/>
          <w:sz w:val="24"/>
          <w:szCs w:val="24"/>
        </w:rPr>
        <w:t>Objednatel</w:t>
      </w:r>
      <w:r w:rsidR="00ED229D" w:rsidRPr="0020074F">
        <w:rPr>
          <w:rFonts w:ascii="Arial Narrow" w:hAnsi="Arial Narrow" w:cs="Arial"/>
          <w:color w:val="auto"/>
          <w:sz w:val="24"/>
          <w:szCs w:val="24"/>
        </w:rPr>
        <w:t xml:space="preserve"> tímto vymezuje, že níže</w:t>
      </w:r>
      <w:r w:rsidRPr="0020074F">
        <w:rPr>
          <w:rFonts w:ascii="Arial Narrow" w:hAnsi="Arial Narrow" w:cs="Arial"/>
          <w:color w:val="auto"/>
          <w:sz w:val="24"/>
          <w:szCs w:val="24"/>
        </w:rPr>
        <w:t xml:space="preserve"> vymezená </w:t>
      </w:r>
      <w:r w:rsidRPr="00650841">
        <w:rPr>
          <w:rFonts w:ascii="Arial Narrow" w:hAnsi="Arial Narrow" w:cs="Arial"/>
          <w:color w:val="auto"/>
          <w:sz w:val="24"/>
          <w:szCs w:val="24"/>
        </w:rPr>
        <w:t xml:space="preserve">část </w:t>
      </w:r>
      <w:r w:rsidR="00984B1B" w:rsidRPr="00650841">
        <w:rPr>
          <w:rFonts w:ascii="Arial Narrow" w:hAnsi="Arial Narrow" w:cs="Arial"/>
          <w:color w:val="auto"/>
          <w:sz w:val="24"/>
          <w:szCs w:val="24"/>
        </w:rPr>
        <w:t>p</w:t>
      </w:r>
      <w:r w:rsidR="00ED229D" w:rsidRPr="00650841">
        <w:rPr>
          <w:rFonts w:ascii="Arial Narrow" w:hAnsi="Arial Narrow" w:cs="Arial"/>
          <w:color w:val="auto"/>
          <w:sz w:val="24"/>
          <w:szCs w:val="24"/>
        </w:rPr>
        <w:t>rováděných</w:t>
      </w:r>
      <w:r w:rsidR="00984B1B" w:rsidRPr="00650841">
        <w:rPr>
          <w:rFonts w:ascii="Arial Narrow" w:hAnsi="Arial Narrow" w:cs="Arial"/>
          <w:color w:val="auto"/>
          <w:sz w:val="24"/>
          <w:szCs w:val="24"/>
        </w:rPr>
        <w:t xml:space="preserve"> prací předmětu díla</w:t>
      </w:r>
      <w:r w:rsidRPr="00650841">
        <w:rPr>
          <w:rFonts w:ascii="Arial Narrow" w:hAnsi="Arial Narrow" w:cs="Arial"/>
          <w:color w:val="auto"/>
          <w:sz w:val="24"/>
          <w:szCs w:val="24"/>
        </w:rPr>
        <w:t xml:space="preserve"> nesmí být plněna poddodavatelem. Toto vymezení se týká všech úkonů.</w:t>
      </w:r>
      <w:r w:rsidR="00610441" w:rsidRPr="00650841">
        <w:rPr>
          <w:rFonts w:ascii="Arial Narrow" w:hAnsi="Arial Narrow" w:cs="Arial"/>
          <w:color w:val="auto"/>
          <w:sz w:val="24"/>
          <w:szCs w:val="24"/>
        </w:rPr>
        <w:t xml:space="preserve"> </w:t>
      </w:r>
      <w:r w:rsidR="006F62AC" w:rsidRPr="00650841">
        <w:rPr>
          <w:rFonts w:ascii="Arial Narrow" w:hAnsi="Arial Narrow" w:cs="Arial"/>
          <w:color w:val="auto"/>
          <w:sz w:val="24"/>
          <w:szCs w:val="24"/>
        </w:rPr>
        <w:t>V případě výměny t</w:t>
      </w:r>
      <w:r w:rsidR="00650841">
        <w:rPr>
          <w:rFonts w:ascii="Arial Narrow" w:hAnsi="Arial Narrow" w:cs="Arial"/>
          <w:color w:val="auto"/>
          <w:sz w:val="24"/>
          <w:szCs w:val="24"/>
        </w:rPr>
        <w:t>ohoto</w:t>
      </w:r>
      <w:r w:rsidR="006F62AC" w:rsidRPr="00650841">
        <w:rPr>
          <w:rFonts w:ascii="Arial Narrow" w:hAnsi="Arial Narrow" w:cs="Arial"/>
          <w:color w:val="auto"/>
          <w:sz w:val="24"/>
          <w:szCs w:val="24"/>
        </w:rPr>
        <w:t xml:space="preserve"> pracovník</w:t>
      </w:r>
      <w:r w:rsidR="00650841">
        <w:rPr>
          <w:rFonts w:ascii="Arial Narrow" w:hAnsi="Arial Narrow" w:cs="Arial"/>
          <w:color w:val="auto"/>
          <w:sz w:val="24"/>
          <w:szCs w:val="24"/>
        </w:rPr>
        <w:t>a</w:t>
      </w:r>
      <w:r w:rsidR="006F62AC" w:rsidRPr="00650841">
        <w:rPr>
          <w:rFonts w:ascii="Arial Narrow" w:hAnsi="Arial Narrow" w:cs="Arial"/>
          <w:color w:val="auto"/>
          <w:sz w:val="24"/>
          <w:szCs w:val="24"/>
        </w:rPr>
        <w:t xml:space="preserve"> se postupuje obdobně jako dle čl. 10.3 této smlouvy s tím, že musí být dodržen požadavek na shora uvedené vymezení, že se nesmí jednat o plnění poddodavatelem.</w:t>
      </w:r>
      <w:r w:rsidR="0020074F" w:rsidRPr="00650841">
        <w:rPr>
          <w:rFonts w:ascii="Arial Narrow" w:hAnsi="Arial Narrow" w:cs="Arial"/>
          <w:color w:val="auto"/>
          <w:sz w:val="24"/>
          <w:szCs w:val="24"/>
        </w:rPr>
        <w:t xml:space="preserve"> Porušení podmínek stanovených v tomto odstavci opravňuje Objednatele sankcionovat Zhotovitele </w:t>
      </w:r>
      <w:r w:rsidR="003D7F83" w:rsidRPr="00650841">
        <w:rPr>
          <w:rFonts w:ascii="Arial Narrow" w:hAnsi="Arial Narrow" w:cs="Arial"/>
          <w:color w:val="auto"/>
          <w:sz w:val="24"/>
          <w:szCs w:val="24"/>
        </w:rPr>
        <w:t xml:space="preserve">pokutou </w:t>
      </w:r>
      <w:r w:rsidR="0020074F" w:rsidRPr="00650841">
        <w:rPr>
          <w:rFonts w:ascii="Arial Narrow" w:hAnsi="Arial Narrow" w:cs="Arial"/>
          <w:color w:val="auto"/>
          <w:sz w:val="24"/>
          <w:szCs w:val="24"/>
        </w:rPr>
        <w:t>ve výši 100.000,- Kč nedodržením ustanovení v tomto článku či člán</w:t>
      </w:r>
      <w:r w:rsidR="00D12858" w:rsidRPr="00650841">
        <w:rPr>
          <w:rFonts w:ascii="Arial Narrow" w:hAnsi="Arial Narrow" w:cs="Arial"/>
          <w:color w:val="auto"/>
          <w:sz w:val="24"/>
          <w:szCs w:val="24"/>
        </w:rPr>
        <w:t>cích této Smlouvy souvisejících.</w:t>
      </w:r>
    </w:p>
    <w:p w14:paraId="18034D53" w14:textId="77777777" w:rsidR="00D12858" w:rsidRPr="00F04902" w:rsidRDefault="00D12858" w:rsidP="00D12858">
      <w:pPr>
        <w:pStyle w:val="Zkladntext"/>
        <w:jc w:val="both"/>
        <w:rPr>
          <w:rFonts w:ascii="Arial Narrow" w:hAnsi="Arial Narrow" w:cs="Arial"/>
          <w:color w:val="auto"/>
          <w:sz w:val="24"/>
          <w:szCs w:val="24"/>
        </w:rPr>
      </w:pPr>
    </w:p>
    <w:p w14:paraId="27A16A44" w14:textId="77777777" w:rsidR="00257C2B" w:rsidRPr="009C650A" w:rsidRDefault="00257C2B" w:rsidP="00257C2B">
      <w:pPr>
        <w:numPr>
          <w:ilvl w:val="1"/>
          <w:numId w:val="6"/>
        </w:numPr>
        <w:tabs>
          <w:tab w:val="left" w:pos="720"/>
        </w:tabs>
        <w:ind w:left="720"/>
        <w:jc w:val="both"/>
        <w:rPr>
          <w:rFonts w:ascii="Arial Narrow" w:hAnsi="Arial Narrow" w:cs="Arial"/>
        </w:rPr>
      </w:pPr>
      <w:r w:rsidRPr="00F04902">
        <w:rPr>
          <w:rFonts w:ascii="Arial Narrow" w:hAnsi="Arial Narrow" w:cs="Arial"/>
        </w:rPr>
        <w:t xml:space="preserve">Podmínky pro změnu </w:t>
      </w:r>
      <w:r w:rsidR="00EE11FA" w:rsidRPr="00F04902">
        <w:rPr>
          <w:rFonts w:ascii="Arial Narrow" w:hAnsi="Arial Narrow" w:cs="Arial"/>
        </w:rPr>
        <w:t>pod</w:t>
      </w:r>
      <w:r w:rsidRPr="00F04902">
        <w:rPr>
          <w:rFonts w:ascii="Arial Narrow" w:hAnsi="Arial Narrow" w:cs="Arial"/>
        </w:rPr>
        <w:t>dodavatele, prostřednictvím</w:t>
      </w:r>
      <w:r w:rsidRPr="009C650A">
        <w:rPr>
          <w:rFonts w:ascii="Arial Narrow" w:hAnsi="Arial Narrow" w:cs="Arial"/>
        </w:rPr>
        <w:t xml:space="preserve"> kterého Zhotovitel prokazoval v zadávacím řízení kvalifikaci.</w:t>
      </w:r>
    </w:p>
    <w:p w14:paraId="76766C8B" w14:textId="4837B6AA" w:rsidR="00257C2B" w:rsidRPr="009C650A" w:rsidRDefault="00EE11FA" w:rsidP="00257C2B">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 xml:space="preserve">dodavatele dle </w:t>
      </w:r>
      <w:r w:rsidR="00772887" w:rsidRPr="009C650A">
        <w:rPr>
          <w:rFonts w:ascii="Arial Narrow" w:hAnsi="Arial Narrow" w:cs="Arial"/>
        </w:rPr>
        <w:t>čl.</w:t>
      </w:r>
      <w:r w:rsidR="00257C2B" w:rsidRPr="009C650A">
        <w:rPr>
          <w:rFonts w:ascii="Arial Narrow" w:hAnsi="Arial Narrow" w:cs="Arial"/>
        </w:rPr>
        <w:t xml:space="preserve"> 10.3 této </w:t>
      </w:r>
      <w:r w:rsidR="00A061D3" w:rsidRPr="009C650A">
        <w:rPr>
          <w:rFonts w:ascii="Arial Narrow" w:hAnsi="Arial Narrow" w:cs="Arial"/>
        </w:rPr>
        <w:t>Smlouv</w:t>
      </w:r>
      <w:r w:rsidR="00257C2B" w:rsidRPr="009C650A">
        <w:rPr>
          <w:rFonts w:ascii="Arial Narrow" w:hAnsi="Arial Narrow" w:cs="Arial"/>
        </w:rPr>
        <w:t xml:space="preserve">y je možné změnit pouze za souhlasu Objednatele a v souladu s podmínkami této </w:t>
      </w:r>
      <w:r w:rsidR="00A061D3" w:rsidRPr="009C650A">
        <w:rPr>
          <w:rFonts w:ascii="Arial Narrow" w:hAnsi="Arial Narrow" w:cs="Arial"/>
        </w:rPr>
        <w:t>Smlouv</w:t>
      </w:r>
      <w:r w:rsidR="00257C2B" w:rsidRPr="009C650A">
        <w:rPr>
          <w:rFonts w:ascii="Arial Narrow" w:hAnsi="Arial Narrow" w:cs="Arial"/>
        </w:rPr>
        <w:t xml:space="preserve">y, </w:t>
      </w:r>
      <w:r w:rsidR="006D47A4">
        <w:rPr>
          <w:rFonts w:ascii="Arial Narrow" w:hAnsi="Arial Narrow" w:cs="Arial"/>
        </w:rPr>
        <w:t>ZZVZ</w:t>
      </w:r>
      <w:r w:rsidR="00257C2B" w:rsidRPr="009C650A">
        <w:rPr>
          <w:rFonts w:ascii="Arial Narrow" w:hAnsi="Arial Narrow" w:cs="Arial"/>
        </w:rPr>
        <w:t xml:space="preserve"> a Zadávací dokumentací</w:t>
      </w:r>
      <w:r w:rsidR="003F28EA" w:rsidRPr="009C650A">
        <w:rPr>
          <w:rFonts w:ascii="Arial Narrow" w:hAnsi="Arial Narrow" w:cs="Arial"/>
        </w:rPr>
        <w:t xml:space="preserve"> (zadávacími podmínkami).</w:t>
      </w:r>
      <w:r w:rsidR="00257C2B" w:rsidRPr="009C650A">
        <w:rPr>
          <w:rFonts w:ascii="Arial Narrow" w:hAnsi="Arial Narrow" w:cs="Arial"/>
        </w:rPr>
        <w:t xml:space="preserve"> </w:t>
      </w:r>
    </w:p>
    <w:p w14:paraId="382F1964" w14:textId="77777777" w:rsidR="00257C2B" w:rsidRPr="000E5532" w:rsidRDefault="00EE11FA" w:rsidP="00257C2B">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dodavatel musí splňovat kvalifikační předpoklady dané zadávacími podmínkami. Zhotovitel předloží Objednateli tyto doklady: Originály nebo ověřené kopie všech požadovaných kvalifikačních prohlášení, technicko</w:t>
      </w:r>
      <w:r w:rsidR="00772887" w:rsidRPr="009C650A">
        <w:rPr>
          <w:rFonts w:ascii="Arial Narrow" w:hAnsi="Arial Narrow" w:cs="Arial"/>
        </w:rPr>
        <w:t xml:space="preserve"> </w:t>
      </w:r>
      <w:r w:rsidR="00257C2B" w:rsidRPr="009C650A">
        <w:rPr>
          <w:rFonts w:ascii="Arial Narrow" w:hAnsi="Arial Narrow" w:cs="Arial"/>
        </w:rPr>
        <w:t xml:space="preserve">kvalifikačních dokumentů a dokladů dle Zadávací dokumentace. Zhotovitel předloží platnou </w:t>
      </w:r>
      <w:r w:rsidR="00A061D3" w:rsidRPr="009C650A">
        <w:rPr>
          <w:rFonts w:ascii="Arial Narrow" w:hAnsi="Arial Narrow" w:cs="Arial"/>
        </w:rPr>
        <w:t>Smlouv</w:t>
      </w:r>
      <w:r w:rsidR="00257C2B" w:rsidRPr="009C650A">
        <w:rPr>
          <w:rFonts w:ascii="Arial Narrow" w:hAnsi="Arial Narrow" w:cs="Arial"/>
        </w:rPr>
        <w:t xml:space="preserve">u o </w:t>
      </w:r>
      <w:r w:rsidR="00A061D3" w:rsidRPr="009C650A">
        <w:rPr>
          <w:rFonts w:ascii="Arial Narrow" w:hAnsi="Arial Narrow" w:cs="Arial"/>
        </w:rPr>
        <w:t>Smlouv</w:t>
      </w:r>
      <w:r w:rsidR="00257C2B" w:rsidRPr="009C650A">
        <w:rPr>
          <w:rFonts w:ascii="Arial Narrow" w:hAnsi="Arial Narrow" w:cs="Arial"/>
        </w:rPr>
        <w:t>ě</w:t>
      </w:r>
      <w:r w:rsidR="00257C2B" w:rsidRPr="000E5532">
        <w:rPr>
          <w:rFonts w:ascii="Arial Narrow" w:hAnsi="Arial Narrow" w:cs="Arial"/>
        </w:rPr>
        <w:t xml:space="preserve"> budoucí s navrhovaným novým </w:t>
      </w:r>
      <w:r>
        <w:rPr>
          <w:rFonts w:ascii="Arial Narrow" w:hAnsi="Arial Narrow" w:cs="Arial"/>
        </w:rPr>
        <w:t>pod</w:t>
      </w:r>
      <w:r w:rsidR="00257C2B" w:rsidRPr="000E5532">
        <w:rPr>
          <w:rFonts w:ascii="Arial Narrow" w:hAnsi="Arial Narrow" w:cs="Arial"/>
        </w:rPr>
        <w:t>dodavatelem.</w:t>
      </w:r>
    </w:p>
    <w:p w14:paraId="01EDE5C7" w14:textId="405B70A5"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Objednatel </w:t>
      </w:r>
      <w:r w:rsidR="005F2266" w:rsidRPr="000E5532">
        <w:rPr>
          <w:rFonts w:ascii="Arial Narrow" w:hAnsi="Arial Narrow" w:cs="Arial"/>
        </w:rPr>
        <w:t xml:space="preserve">a </w:t>
      </w:r>
      <w:r w:rsidR="006D47A4">
        <w:rPr>
          <w:rFonts w:ascii="Arial Narrow" w:hAnsi="Arial Narrow" w:cs="Arial"/>
        </w:rPr>
        <w:t>TDS</w:t>
      </w:r>
      <w:r w:rsidR="005F2266" w:rsidRPr="000E5532">
        <w:rPr>
          <w:rFonts w:ascii="Arial Narrow" w:hAnsi="Arial Narrow" w:cs="Arial"/>
        </w:rPr>
        <w:t xml:space="preserve"> </w:t>
      </w:r>
      <w:r w:rsidRPr="000E5532">
        <w:rPr>
          <w:rFonts w:ascii="Arial Narrow" w:hAnsi="Arial Narrow" w:cs="Arial"/>
        </w:rPr>
        <w:t xml:space="preserve">posoudí relevantnost a správnost požadovaných dokladů. V případě pochybností o správnosti požadovaných podkladů musí </w:t>
      </w:r>
      <w:r w:rsidR="00772887" w:rsidRPr="000E5532">
        <w:rPr>
          <w:rFonts w:ascii="Arial Narrow" w:hAnsi="Arial Narrow" w:cs="Arial"/>
        </w:rPr>
        <w:t>Zhotovitel na písemnou výzvu Objednatele do 5 pracovních dnů od písemné výzvy Objednatele chybějící nebo nejasné doklady doplnit.</w:t>
      </w:r>
      <w:r w:rsidRPr="000E5532">
        <w:rPr>
          <w:rFonts w:ascii="Arial Narrow" w:hAnsi="Arial Narrow" w:cs="Arial"/>
        </w:rPr>
        <w:t xml:space="preserve"> V opačném případě nemusí Objednatel na žádost Zhotovitele reagovat.</w:t>
      </w:r>
    </w:p>
    <w:p w14:paraId="1E94AB9B"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Změna </w:t>
      </w:r>
      <w:r w:rsidR="00EE11FA">
        <w:rPr>
          <w:rFonts w:ascii="Arial Narrow" w:hAnsi="Arial Narrow" w:cs="Arial"/>
        </w:rPr>
        <w:t>pod</w:t>
      </w:r>
      <w:r w:rsidRPr="000E5532">
        <w:rPr>
          <w:rFonts w:ascii="Arial Narrow" w:hAnsi="Arial Narrow" w:cs="Arial"/>
        </w:rPr>
        <w:t xml:space="preserve">dodavatele je zpravidla možná jen ze závažných důvodů, které by měly negativní vliv na kvalitu Díla, provádění nebo dokončení Díla </w:t>
      </w:r>
      <w:r w:rsidR="00EE11FA">
        <w:rPr>
          <w:rFonts w:ascii="Arial Narrow" w:hAnsi="Arial Narrow" w:cs="Arial"/>
        </w:rPr>
        <w:t>pod</w:t>
      </w:r>
      <w:r w:rsidRPr="000E5532">
        <w:rPr>
          <w:rFonts w:ascii="Arial Narrow" w:hAnsi="Arial Narrow" w:cs="Arial"/>
        </w:rPr>
        <w:t>dodavatelem.</w:t>
      </w:r>
    </w:p>
    <w:p w14:paraId="424F7479" w14:textId="77777777" w:rsidR="009F168C" w:rsidRPr="000E5532" w:rsidRDefault="009F168C" w:rsidP="00257C2B">
      <w:pPr>
        <w:pStyle w:val="Zkladntext"/>
        <w:spacing w:line="240" w:lineRule="atLeast"/>
        <w:jc w:val="both"/>
        <w:rPr>
          <w:rFonts w:ascii="Arial Narrow" w:hAnsi="Arial Narrow" w:cs="Arial"/>
          <w:color w:val="auto"/>
        </w:rPr>
      </w:pPr>
    </w:p>
    <w:p w14:paraId="2A86F3D8" w14:textId="77777777" w:rsidR="00B7051E" w:rsidRDefault="00B7051E" w:rsidP="00257C2B">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3271292" w14:textId="77777777" w:rsidTr="007501B4">
        <w:trPr>
          <w:trHeight w:val="604"/>
        </w:trPr>
        <w:tc>
          <w:tcPr>
            <w:tcW w:w="9072" w:type="dxa"/>
            <w:shd w:val="clear" w:color="auto" w:fill="E0E0E0"/>
            <w:vAlign w:val="center"/>
          </w:tcPr>
          <w:p w14:paraId="033A6AFD"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Předání a převzetí díla</w:t>
            </w:r>
          </w:p>
        </w:tc>
      </w:tr>
    </w:tbl>
    <w:p w14:paraId="3D0060C1" w14:textId="77777777" w:rsidR="00257C2B" w:rsidRPr="000E5532" w:rsidRDefault="00257C2B" w:rsidP="00257C2B">
      <w:pPr>
        <w:jc w:val="both"/>
        <w:rPr>
          <w:rFonts w:ascii="Arial Narrow" w:hAnsi="Arial Narrow" w:cs="Arial"/>
          <w:sz w:val="20"/>
          <w:szCs w:val="20"/>
        </w:rPr>
      </w:pPr>
    </w:p>
    <w:p w14:paraId="528CA44E"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Organizace předání Díla</w:t>
      </w:r>
    </w:p>
    <w:p w14:paraId="78881628" w14:textId="24D084D2"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Pr>
          <w:rFonts w:ascii="Arial Narrow" w:hAnsi="Arial Narrow" w:cs="Arial"/>
          <w:color w:val="auto"/>
          <w:sz w:val="24"/>
          <w:szCs w:val="24"/>
        </w:rPr>
        <w:t xml:space="preserve"> společně s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nejpozději do tří dnů od termínu stanoveného Zhotovitelem zahájit přejímací řízení a řádně v něm pokračovat.</w:t>
      </w:r>
    </w:p>
    <w:p w14:paraId="17C6E3DC" w14:textId="77777777" w:rsidR="00B7051E" w:rsidRPr="000E5532" w:rsidRDefault="00B7051E" w:rsidP="00257C2B">
      <w:pPr>
        <w:pStyle w:val="Zkladntext"/>
        <w:spacing w:line="240" w:lineRule="atLeast"/>
        <w:jc w:val="both"/>
        <w:rPr>
          <w:rFonts w:ascii="Arial Narrow" w:hAnsi="Arial Narrow" w:cs="Arial"/>
          <w:color w:val="auto"/>
          <w:sz w:val="24"/>
          <w:szCs w:val="24"/>
        </w:rPr>
      </w:pPr>
    </w:p>
    <w:p w14:paraId="442034FB" w14:textId="77777777" w:rsidR="00257C2B" w:rsidRPr="000E5532" w:rsidRDefault="00257C2B" w:rsidP="00257C2B">
      <w:pPr>
        <w:numPr>
          <w:ilvl w:val="1"/>
          <w:numId w:val="6"/>
        </w:numPr>
        <w:tabs>
          <w:tab w:val="left" w:pos="720"/>
        </w:tabs>
        <w:ind w:left="720"/>
        <w:jc w:val="both"/>
        <w:rPr>
          <w:rFonts w:ascii="Arial Narrow" w:hAnsi="Arial Narrow" w:cs="Arial"/>
        </w:rPr>
      </w:pPr>
      <w:r w:rsidRPr="000E5532">
        <w:rPr>
          <w:rFonts w:ascii="Arial Narrow" w:hAnsi="Arial Narrow" w:cs="Arial"/>
        </w:rPr>
        <w:t>Protokol o předání a převzetí Díla</w:t>
      </w:r>
    </w:p>
    <w:p w14:paraId="229D54A8"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předávacího a přejímacího řízení pořídí </w:t>
      </w:r>
      <w:r w:rsidR="00E82E0F" w:rsidRPr="000E5532">
        <w:rPr>
          <w:rFonts w:ascii="Arial Narrow" w:hAnsi="Arial Narrow" w:cs="Arial"/>
          <w:color w:val="auto"/>
          <w:sz w:val="24"/>
          <w:szCs w:val="24"/>
        </w:rPr>
        <w:t>Zhotovitel</w:t>
      </w:r>
      <w:r w:rsidRPr="000E5532">
        <w:rPr>
          <w:rFonts w:ascii="Arial Narrow" w:hAnsi="Arial Narrow" w:cs="Arial"/>
          <w:color w:val="auto"/>
          <w:sz w:val="24"/>
          <w:szCs w:val="24"/>
        </w:rPr>
        <w:t xml:space="preserve"> bez zbytečného odkladu zápis (protokol).</w:t>
      </w:r>
    </w:p>
    <w:p w14:paraId="08C571D9"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Obsahuje-li Dílo, které je předmětem předání a převzetí Vady nebo Nedodělky, musí protokol obsahovat i:</w:t>
      </w:r>
    </w:p>
    <w:p w14:paraId="19AD49E2"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soupis zjištěných Vad a Nedodělků</w:t>
      </w:r>
      <w:r w:rsidR="006C4124" w:rsidRPr="000E5532">
        <w:rPr>
          <w:rFonts w:ascii="Arial Narrow" w:hAnsi="Arial Narrow" w:cs="Arial"/>
          <w:color w:val="auto"/>
          <w:sz w:val="24"/>
          <w:szCs w:val="24"/>
        </w:rPr>
        <w:t>;</w:t>
      </w:r>
    </w:p>
    <w:p w14:paraId="27F8117C"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způsobu a termínech jejich odstranění, popřípadě o jiném způsobu narovnání</w:t>
      </w:r>
      <w:r w:rsidR="006C4124" w:rsidRPr="000E5532">
        <w:rPr>
          <w:rFonts w:ascii="Arial Narrow" w:hAnsi="Arial Narrow" w:cs="Arial"/>
          <w:color w:val="auto"/>
          <w:sz w:val="24"/>
          <w:szCs w:val="24"/>
        </w:rPr>
        <w:t>;</w:t>
      </w:r>
    </w:p>
    <w:p w14:paraId="72C3863B"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zpřístupnění Díla nebo jeho částí Zhotoviteli za účelem odstranění Vad nebo Nedodělků</w:t>
      </w:r>
      <w:r w:rsidR="006C4124" w:rsidRPr="000E5532">
        <w:rPr>
          <w:rFonts w:ascii="Arial Narrow" w:hAnsi="Arial Narrow" w:cs="Arial"/>
          <w:color w:val="auto"/>
          <w:sz w:val="24"/>
          <w:szCs w:val="24"/>
        </w:rPr>
        <w:t>.</w:t>
      </w:r>
    </w:p>
    <w:p w14:paraId="52016A83"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Pr>
          <w:rFonts w:ascii="Arial Narrow" w:hAnsi="Arial Narrow" w:cs="Arial"/>
          <w:color w:val="auto"/>
          <w:sz w:val="24"/>
          <w:szCs w:val="24"/>
        </w:rPr>
        <w:t> </w:t>
      </w:r>
      <w:r w:rsidRPr="000E5532">
        <w:rPr>
          <w:rFonts w:ascii="Arial Narrow" w:hAnsi="Arial Narrow" w:cs="Arial"/>
          <w:color w:val="auto"/>
          <w:sz w:val="24"/>
          <w:szCs w:val="24"/>
        </w:rPr>
        <w:t>protokolu</w:t>
      </w:r>
      <w:r w:rsidR="00283148">
        <w:rPr>
          <w:rFonts w:ascii="Arial Narrow" w:hAnsi="Arial Narrow" w:cs="Arial"/>
          <w:color w:val="auto"/>
          <w:sz w:val="24"/>
          <w:szCs w:val="24"/>
        </w:rPr>
        <w:t xml:space="preserve"> </w:t>
      </w:r>
      <w:r w:rsidRPr="000E5532">
        <w:rPr>
          <w:rFonts w:ascii="Arial Narrow" w:hAnsi="Arial Narrow" w:cs="Arial"/>
          <w:color w:val="auto"/>
          <w:sz w:val="24"/>
          <w:szCs w:val="24"/>
        </w:rPr>
        <w:t xml:space="preserve">o předání a převzetí Díla i důvody, pro které odmítá Dílo převzít. </w:t>
      </w:r>
    </w:p>
    <w:p w14:paraId="7E823B58" w14:textId="77777777" w:rsidR="0058559F" w:rsidRPr="0058559F" w:rsidRDefault="0058559F" w:rsidP="0058559F">
      <w:pPr>
        <w:pStyle w:val="Zkladntext"/>
        <w:numPr>
          <w:ilvl w:val="2"/>
          <w:numId w:val="6"/>
        </w:numPr>
        <w:snapToGrid w:val="0"/>
        <w:spacing w:line="240" w:lineRule="atLeast"/>
        <w:jc w:val="both"/>
        <w:rPr>
          <w:rFonts w:ascii="Arial Narrow" w:hAnsi="Arial Narrow" w:cs="Arial"/>
          <w:color w:val="auto"/>
          <w:sz w:val="24"/>
          <w:szCs w:val="24"/>
        </w:rPr>
      </w:pPr>
      <w:r w:rsidRPr="0058559F">
        <w:rPr>
          <w:rFonts w:ascii="Arial Narrow" w:hAnsi="Arial Narrow" w:cs="Arial"/>
          <w:color w:val="auto"/>
          <w:sz w:val="24"/>
          <w:szCs w:val="24"/>
        </w:rPr>
        <w:t>Pokud Dílo vykazuje při předávání Díla vady je Objednatel oprávněn při přejímacím a předávacím řízení požadovat provedení dalších dodatečných zkoušek včetně zdůvodnění proč je požaduje a s uvedením termínu do kdy je požaduje provést. Tento požadavek, týkající se pouze ojedinělých drobných vad, však není důvodem k odmítnutí převzetí Díla.</w:t>
      </w:r>
    </w:p>
    <w:p w14:paraId="4CBDF44E"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Dodatečné zkoušky nad rámec zkoušek předepsaných </w:t>
      </w:r>
      <w:r w:rsidR="00FB4518" w:rsidRPr="000E5532">
        <w:rPr>
          <w:rFonts w:ascii="Arial Narrow" w:hAnsi="Arial Narrow" w:cs="Arial"/>
          <w:color w:val="auto"/>
          <w:sz w:val="24"/>
          <w:szCs w:val="24"/>
        </w:rPr>
        <w:t>P</w:t>
      </w:r>
      <w:r w:rsidRPr="000E5532">
        <w:rPr>
          <w:rFonts w:ascii="Arial Narrow" w:hAnsi="Arial Narrow" w:cs="Arial"/>
          <w:color w:val="auto"/>
          <w:sz w:val="24"/>
          <w:szCs w:val="24"/>
        </w:rPr>
        <w:t xml:space="preserve">rojektovou dokumentací </w:t>
      </w:r>
      <w:r w:rsidRPr="000E5532">
        <w:rPr>
          <w:rFonts w:ascii="Arial Narrow" w:hAnsi="Arial Narrow" w:cs="Arial"/>
          <w:color w:val="auto"/>
          <w:sz w:val="24"/>
          <w:szCs w:val="24"/>
        </w:rPr>
        <w:br/>
        <w:t>a nad rámec zkoušek požadovaných normami uvedenými v </w:t>
      </w:r>
      <w:r w:rsidR="00FB4518" w:rsidRPr="000E5532">
        <w:rPr>
          <w:rFonts w:ascii="Arial Narrow" w:hAnsi="Arial Narrow" w:cs="Arial"/>
          <w:color w:val="auto"/>
          <w:sz w:val="24"/>
          <w:szCs w:val="24"/>
        </w:rPr>
        <w:t>P</w:t>
      </w:r>
      <w:r w:rsidRPr="000E5532">
        <w:rPr>
          <w:rFonts w:ascii="Arial Narrow" w:hAnsi="Arial Narrow" w:cs="Arial"/>
          <w:color w:val="auto"/>
          <w:sz w:val="24"/>
          <w:szCs w:val="24"/>
        </w:rPr>
        <w:t>rojektové dokumentaci provede a hradí Objednatel. V případě, že výsledky dodatečné(ých) zkoušky(šek) nevyhoví předepsaným nebo normativním požadavkům, náklady na tyto zkoušky jdou k tíži Zhotovitele.</w:t>
      </w:r>
    </w:p>
    <w:p w14:paraId="2E523046"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Nejpozději při předání a převzetí Díla předá Zhotovitel Objednateli dokladovou část Díla, zahrnující zejm.:</w:t>
      </w:r>
    </w:p>
    <w:p w14:paraId="2212C267" w14:textId="77777777" w:rsidR="00257C2B" w:rsidRPr="000E5532" w:rsidRDefault="00FB4518"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w:t>
      </w:r>
      <w:r w:rsidR="00257C2B" w:rsidRPr="000E5532">
        <w:rPr>
          <w:rFonts w:ascii="Arial Narrow" w:hAnsi="Arial Narrow" w:cs="Arial"/>
          <w:color w:val="auto"/>
          <w:sz w:val="24"/>
          <w:szCs w:val="24"/>
        </w:rPr>
        <w:t>okumentaci skutečného provedení se zakreslením Zhotovitelem provedených změn Díla;</w:t>
      </w:r>
    </w:p>
    <w:p w14:paraId="44B89C25" w14:textId="3EDA513E" w:rsidR="00257C2B" w:rsidRPr="00B11615" w:rsidRDefault="00257C2B" w:rsidP="00257C2B">
      <w:pPr>
        <w:pStyle w:val="Zkladntext"/>
        <w:numPr>
          <w:ilvl w:val="3"/>
          <w:numId w:val="6"/>
        </w:numPr>
        <w:spacing w:line="240" w:lineRule="atLeast"/>
        <w:jc w:val="both"/>
        <w:rPr>
          <w:rFonts w:ascii="Arial Narrow" w:hAnsi="Arial Narrow" w:cs="Arial"/>
          <w:color w:val="auto"/>
          <w:sz w:val="24"/>
          <w:szCs w:val="24"/>
        </w:rPr>
      </w:pPr>
      <w:r w:rsidRPr="00B11615">
        <w:rPr>
          <w:rFonts w:ascii="Arial Narrow" w:hAnsi="Arial Narrow" w:cs="Arial"/>
          <w:color w:val="auto"/>
          <w:sz w:val="24"/>
          <w:szCs w:val="24"/>
        </w:rPr>
        <w:t>Veškerou dílenskou a dokumentaci</w:t>
      </w:r>
      <w:r w:rsidR="00B11615" w:rsidRPr="00B11615">
        <w:rPr>
          <w:rFonts w:ascii="Arial Narrow" w:hAnsi="Arial Narrow" w:cs="Arial"/>
          <w:color w:val="auto"/>
          <w:sz w:val="24"/>
          <w:szCs w:val="24"/>
        </w:rPr>
        <w:t xml:space="preserve"> pro stavební povolení</w:t>
      </w:r>
      <w:r w:rsidRPr="00B11615">
        <w:rPr>
          <w:rFonts w:ascii="Arial Narrow" w:hAnsi="Arial Narrow" w:cs="Arial"/>
          <w:color w:val="auto"/>
          <w:sz w:val="24"/>
          <w:szCs w:val="24"/>
        </w:rPr>
        <w:t>, kterou si Zhotovitel opatřil v souvislosti s prováděním Díla;</w:t>
      </w:r>
    </w:p>
    <w:p w14:paraId="794B1027"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Zápisy o veškerých zkouškách a revizích a jejich úspěšném výsledku;</w:t>
      </w:r>
    </w:p>
    <w:p w14:paraId="4FB7AAC4" w14:textId="77777777" w:rsidR="00BF0739" w:rsidRPr="000E5532" w:rsidRDefault="00BF0739" w:rsidP="00BF0739">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Originál(y) stavebního(ch)</w:t>
      </w:r>
      <w:r w:rsidR="003D17F8"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deníku(ů)</w:t>
      </w:r>
      <w:r w:rsidR="00A0433B" w:rsidRPr="000E5532">
        <w:rPr>
          <w:rFonts w:ascii="Arial Narrow" w:hAnsi="Arial Narrow" w:cs="Arial"/>
          <w:color w:val="auto"/>
          <w:sz w:val="24"/>
          <w:szCs w:val="24"/>
        </w:rPr>
        <w:t>;</w:t>
      </w:r>
    </w:p>
    <w:p w14:paraId="541F121F"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Doklady prokazující kvalitu a rozsah předávaného Díla (zejm. osvědčení </w:t>
      </w:r>
      <w:r w:rsidRPr="000E5532">
        <w:rPr>
          <w:rFonts w:ascii="Arial Narrow" w:hAnsi="Arial Narrow" w:cs="Arial"/>
          <w:color w:val="auto"/>
          <w:sz w:val="24"/>
          <w:szCs w:val="24"/>
        </w:rPr>
        <w:br/>
        <w:t>o použitých materiálech, provedených pracích, atesty);</w:t>
      </w:r>
    </w:p>
    <w:p w14:paraId="4706FED6"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Nezbytnou dokumentaci pro provoz Díla (zejm. záruční listy, návod</w:t>
      </w:r>
      <w:r w:rsidR="00BF0739" w:rsidRPr="000E5532">
        <w:rPr>
          <w:rFonts w:ascii="Arial Narrow" w:hAnsi="Arial Narrow" w:cs="Arial"/>
          <w:color w:val="auto"/>
          <w:sz w:val="24"/>
          <w:szCs w:val="24"/>
        </w:rPr>
        <w:t>y</w:t>
      </w:r>
      <w:r w:rsidRPr="000E5532">
        <w:rPr>
          <w:rFonts w:ascii="Arial Narrow" w:hAnsi="Arial Narrow" w:cs="Arial"/>
          <w:color w:val="auto"/>
          <w:sz w:val="24"/>
          <w:szCs w:val="24"/>
        </w:rPr>
        <w:t xml:space="preserve"> k obsluze, provozní řády);</w:t>
      </w:r>
    </w:p>
    <w:p w14:paraId="726B2DD5"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Fotodokumentaci vypracovanou v souladu s</w:t>
      </w:r>
      <w:r w:rsidR="00FA59D0" w:rsidRPr="000E5532">
        <w:rPr>
          <w:rFonts w:ascii="Arial Narrow" w:hAnsi="Arial Narrow" w:cs="Arial"/>
          <w:color w:val="auto"/>
          <w:sz w:val="24"/>
          <w:szCs w:val="24"/>
        </w:rPr>
        <w:t xml:space="preserve"> článkem </w:t>
      </w:r>
      <w:r w:rsidRPr="000E5532">
        <w:rPr>
          <w:rFonts w:ascii="Arial Narrow" w:hAnsi="Arial Narrow" w:cs="Arial"/>
          <w:color w:val="auto"/>
          <w:sz w:val="24"/>
          <w:szCs w:val="24"/>
        </w:rPr>
        <w:t xml:space="preserve">8.2.4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na CD nebo obdobném datovém nosiči</w:t>
      </w:r>
      <w:r w:rsidR="006C4124" w:rsidRPr="000E5532">
        <w:rPr>
          <w:rFonts w:ascii="Arial Narrow" w:hAnsi="Arial Narrow" w:cs="Arial"/>
          <w:color w:val="auto"/>
          <w:sz w:val="24"/>
          <w:szCs w:val="24"/>
        </w:rPr>
        <w:t>;</w:t>
      </w:r>
    </w:p>
    <w:p w14:paraId="2F83648F" w14:textId="1EB5F51B" w:rsidR="00E43F75" w:rsidRDefault="00257C2B" w:rsidP="006C0CF5">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Ostatní doklady vztahující se k dílu (zejm. doklad o tom, že Zhotovitel využil či odstranil veškeré odpady v souladu se zákonem o odpadech).</w:t>
      </w:r>
    </w:p>
    <w:p w14:paraId="4588BD10" w14:textId="77777777" w:rsidR="006C0CF5" w:rsidRPr="006C0CF5" w:rsidRDefault="006C0CF5" w:rsidP="006C0CF5">
      <w:pPr>
        <w:pStyle w:val="Zkladntext"/>
        <w:spacing w:line="240" w:lineRule="atLeast"/>
        <w:ind w:left="1506"/>
        <w:jc w:val="both"/>
        <w:rPr>
          <w:rFonts w:ascii="Arial Narrow" w:hAnsi="Arial Narrow" w:cs="Arial"/>
          <w:color w:val="auto"/>
          <w:sz w:val="24"/>
          <w:szCs w:val="24"/>
        </w:rPr>
      </w:pPr>
    </w:p>
    <w:p w14:paraId="3ADA9B2C" w14:textId="77777777" w:rsidR="00335460" w:rsidRPr="000E5532" w:rsidRDefault="00335460" w:rsidP="00E43F75">
      <w:pPr>
        <w:pStyle w:val="Zkladntext"/>
        <w:spacing w:line="240" w:lineRule="atLeast"/>
        <w:ind w:left="1506"/>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74F369F" w14:textId="77777777" w:rsidTr="007501B4">
        <w:trPr>
          <w:trHeight w:val="604"/>
        </w:trPr>
        <w:tc>
          <w:tcPr>
            <w:tcW w:w="9072" w:type="dxa"/>
            <w:shd w:val="clear" w:color="auto" w:fill="E0E0E0"/>
            <w:vAlign w:val="center"/>
          </w:tcPr>
          <w:p w14:paraId="5480ABE4"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Záruka za jakost díla</w:t>
            </w:r>
          </w:p>
        </w:tc>
      </w:tr>
    </w:tbl>
    <w:p w14:paraId="64EF6812" w14:textId="77777777" w:rsidR="00257C2B" w:rsidRPr="000E5532" w:rsidRDefault="00257C2B" w:rsidP="00257C2B">
      <w:pPr>
        <w:jc w:val="both"/>
        <w:rPr>
          <w:rFonts w:ascii="Arial Narrow" w:hAnsi="Arial Narrow" w:cs="Arial"/>
          <w:sz w:val="20"/>
          <w:szCs w:val="20"/>
        </w:rPr>
      </w:pPr>
    </w:p>
    <w:p w14:paraId="4F787379" w14:textId="42A9DFF4" w:rsidR="00257C2B" w:rsidRPr="00F04902" w:rsidRDefault="00257C2B" w:rsidP="00257C2B">
      <w:pPr>
        <w:numPr>
          <w:ilvl w:val="1"/>
          <w:numId w:val="6"/>
        </w:numPr>
        <w:tabs>
          <w:tab w:val="num" w:pos="720"/>
        </w:tabs>
        <w:ind w:left="720"/>
        <w:jc w:val="both"/>
        <w:rPr>
          <w:rFonts w:ascii="Arial Narrow" w:hAnsi="Arial Narrow" w:cs="Arial"/>
        </w:rPr>
      </w:pPr>
      <w:r w:rsidRPr="00F04902">
        <w:rPr>
          <w:rFonts w:ascii="Arial Narrow" w:hAnsi="Arial Narrow" w:cs="Arial"/>
        </w:rPr>
        <w:t>Odpovědnost za vady Díla</w:t>
      </w:r>
      <w:r w:rsidR="00E85814" w:rsidRPr="00F04902">
        <w:rPr>
          <w:rFonts w:ascii="Arial Narrow" w:hAnsi="Arial Narrow" w:cs="Arial"/>
        </w:rPr>
        <w:t xml:space="preserve"> a záruka za jakost Díla</w:t>
      </w:r>
    </w:p>
    <w:p w14:paraId="5AF2C93D" w14:textId="65457C89"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F04902">
        <w:rPr>
          <w:rFonts w:ascii="Arial Narrow" w:hAnsi="Arial Narrow" w:cs="Arial"/>
          <w:color w:val="auto"/>
          <w:sz w:val="24"/>
          <w:szCs w:val="24"/>
        </w:rPr>
        <w:t>Zhotovitel odpovídá</w:t>
      </w:r>
      <w:r w:rsidR="00943BFE" w:rsidRPr="00F04902">
        <w:rPr>
          <w:rFonts w:ascii="Arial Narrow" w:hAnsi="Arial Narrow" w:cs="Arial"/>
          <w:color w:val="auto"/>
          <w:sz w:val="24"/>
          <w:szCs w:val="24"/>
        </w:rPr>
        <w:t xml:space="preserve"> Objednateli za to, že Dílo bude</w:t>
      </w:r>
      <w:r w:rsidR="00943BFE" w:rsidRPr="000E5532">
        <w:rPr>
          <w:rFonts w:ascii="Arial Narrow" w:hAnsi="Arial Narrow" w:cs="Arial"/>
          <w:color w:val="auto"/>
          <w:sz w:val="24"/>
          <w:szCs w:val="24"/>
        </w:rPr>
        <w:t xml:space="preserve"> mít v době jeho předání a po 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 Zhotovitel odpovídá</w:t>
      </w:r>
      <w:r w:rsidRPr="000E5532">
        <w:rPr>
          <w:rFonts w:ascii="Arial Narrow" w:hAnsi="Arial Narrow" w:cs="Arial"/>
          <w:color w:val="auto"/>
          <w:sz w:val="24"/>
          <w:szCs w:val="24"/>
        </w:rPr>
        <w:t xml:space="preserve"> za vady, jež má Dílo v době jeho předání a dále odpovídá za vady Díla zjištěné v záruční době. Zhotovitel poskytuje na Dílo záruku, že všechny jeho části budou po celou dobu trvání záruční doby bez vad, budou mít vlastnosti předpokládané </w:t>
      </w:r>
      <w:r w:rsidR="00897917">
        <w:rPr>
          <w:rFonts w:ascii="Arial Narrow" w:hAnsi="Arial Narrow" w:cs="Arial"/>
          <w:color w:val="auto"/>
          <w:sz w:val="24"/>
          <w:szCs w:val="24"/>
        </w:rPr>
        <w:t xml:space="preserve">dokumentace pro </w:t>
      </w:r>
      <w:r w:rsidR="00897917" w:rsidRPr="00897917">
        <w:rPr>
          <w:rFonts w:ascii="Arial Narrow" w:hAnsi="Arial Narrow" w:cs="Arial"/>
          <w:color w:val="auto"/>
          <w:sz w:val="24"/>
          <w:szCs w:val="24"/>
        </w:rPr>
        <w:t>stavební povolení</w:t>
      </w:r>
      <w:r w:rsidRPr="000E5532">
        <w:rPr>
          <w:rFonts w:ascii="Arial Narrow" w:hAnsi="Arial Narrow" w:cs="Arial"/>
          <w:color w:val="auto"/>
          <w:sz w:val="24"/>
          <w:szCs w:val="24"/>
        </w:rPr>
        <w:t>, oceněným soupisem prací a technickými normami, a Dílo bude způsobilé k řádnému užívání.</w:t>
      </w:r>
    </w:p>
    <w:p w14:paraId="2F1F12A9" w14:textId="77777777" w:rsidR="00257C2B" w:rsidRPr="00172BC2" w:rsidRDefault="00257C2B" w:rsidP="00840646">
      <w:pPr>
        <w:pStyle w:val="Zkladntext"/>
        <w:numPr>
          <w:ilvl w:val="2"/>
          <w:numId w:val="6"/>
        </w:numPr>
        <w:spacing w:line="240" w:lineRule="atLeast"/>
        <w:jc w:val="both"/>
        <w:rPr>
          <w:rFonts w:ascii="Arial Narrow" w:hAnsi="Arial Narrow" w:cs="Arial"/>
          <w:i/>
          <w:color w:val="auto"/>
          <w:sz w:val="24"/>
          <w:szCs w:val="24"/>
        </w:rPr>
      </w:pPr>
      <w:r w:rsidRPr="00172BC2">
        <w:rPr>
          <w:rFonts w:ascii="Arial Narrow" w:hAnsi="Arial Narrow" w:cs="Arial"/>
          <w:color w:val="auto"/>
          <w:sz w:val="24"/>
          <w:szCs w:val="24"/>
        </w:rPr>
        <w:lastRenderedPageBreak/>
        <w:t>Záruční doba je stanovena pro všechny stave</w:t>
      </w:r>
      <w:r w:rsidR="001F2197" w:rsidRPr="00172BC2">
        <w:rPr>
          <w:rFonts w:ascii="Arial Narrow" w:hAnsi="Arial Narrow" w:cs="Arial"/>
          <w:color w:val="auto"/>
          <w:sz w:val="24"/>
          <w:szCs w:val="24"/>
        </w:rPr>
        <w:t xml:space="preserve">bní a přidružené stavební práce </w:t>
      </w:r>
      <w:r w:rsidRPr="00172BC2">
        <w:rPr>
          <w:rFonts w:ascii="Arial Narrow" w:hAnsi="Arial Narrow" w:cs="Arial"/>
          <w:color w:val="auto"/>
          <w:sz w:val="24"/>
          <w:szCs w:val="24"/>
        </w:rPr>
        <w:t>a dodávky v délce 60 měsíců, na montáž a dodávku technických zařízení a jejich příslušenství v délce 24 měsíců</w:t>
      </w:r>
      <w:r w:rsidR="001F2197" w:rsidRPr="00172BC2">
        <w:rPr>
          <w:rFonts w:ascii="Arial Narrow" w:hAnsi="Arial Narrow" w:cs="Arial"/>
          <w:color w:val="auto"/>
          <w:sz w:val="24"/>
          <w:szCs w:val="24"/>
        </w:rPr>
        <w:t xml:space="preserve">, a to ode dne předání </w:t>
      </w:r>
      <w:r w:rsidR="000A11D9" w:rsidRPr="00172BC2">
        <w:rPr>
          <w:rFonts w:ascii="Arial Narrow" w:hAnsi="Arial Narrow" w:cs="Arial"/>
          <w:color w:val="auto"/>
          <w:sz w:val="24"/>
          <w:szCs w:val="24"/>
        </w:rPr>
        <w:t>a převzetí Díla.</w:t>
      </w:r>
    </w:p>
    <w:p w14:paraId="561BADA4"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podpisu zápisu o předání a převzetí celého Díla.</w:t>
      </w:r>
    </w:p>
    <w:p w14:paraId="7EE15B05"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w:t>
      </w:r>
      <w:r w:rsidR="00AC465C" w:rsidRPr="000E5532">
        <w:rPr>
          <w:rFonts w:ascii="Arial Narrow" w:hAnsi="Arial Narrow" w:cs="Arial"/>
          <w:color w:val="auto"/>
          <w:sz w:val="24"/>
          <w:szCs w:val="24"/>
        </w:rPr>
        <w:t>íla, za které Z</w:t>
      </w:r>
      <w:r w:rsidRPr="000E5532">
        <w:rPr>
          <w:rFonts w:ascii="Arial Narrow" w:hAnsi="Arial Narrow" w:cs="Arial"/>
          <w:color w:val="auto"/>
          <w:sz w:val="24"/>
          <w:szCs w:val="24"/>
        </w:rPr>
        <w:t>hotovitel odpovídá.</w:t>
      </w:r>
    </w:p>
    <w:p w14:paraId="266DC4FB" w14:textId="77777777" w:rsidR="002E0D41" w:rsidRPr="000E5532" w:rsidRDefault="002E0D41" w:rsidP="002E0D4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w:t>
      </w:r>
      <w:r w:rsidR="00840646" w:rsidRPr="00B151BB">
        <w:rPr>
          <w:rFonts w:ascii="Arial Narrow" w:hAnsi="Arial Narrow" w:cs="Arial"/>
          <w:color w:val="auto"/>
          <w:sz w:val="24"/>
          <w:szCs w:val="24"/>
        </w:rPr>
        <w:t xml:space="preserve"> 12 měsíců po skončení</w:t>
      </w:r>
      <w:r w:rsidRPr="00B151BB">
        <w:rPr>
          <w:rFonts w:ascii="Arial Narrow" w:hAnsi="Arial Narrow" w:cs="Arial"/>
          <w:color w:val="auto"/>
          <w:sz w:val="24"/>
          <w:szCs w:val="24"/>
        </w:rPr>
        <w:t xml:space="preserve"> záruční</w:t>
      </w:r>
      <w:r w:rsidRPr="000E5532">
        <w:rPr>
          <w:rFonts w:ascii="Arial Narrow" w:hAnsi="Arial Narrow" w:cs="Arial"/>
          <w:color w:val="auto"/>
          <w:sz w:val="24"/>
          <w:szCs w:val="24"/>
        </w:rPr>
        <w:t xml:space="preserve"> doby sjednané pro dílo jako celek.</w:t>
      </w:r>
    </w:p>
    <w:p w14:paraId="5C2A95E4" w14:textId="77777777" w:rsidR="00257C2B" w:rsidRPr="000E5532" w:rsidRDefault="00257C2B" w:rsidP="00257C2B">
      <w:pPr>
        <w:jc w:val="both"/>
        <w:rPr>
          <w:rFonts w:ascii="Arial Narrow" w:hAnsi="Arial Narrow" w:cs="Arial"/>
        </w:rPr>
      </w:pPr>
    </w:p>
    <w:p w14:paraId="68C53B52"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Podmínky odstranění reklamovaných vad</w:t>
      </w:r>
    </w:p>
    <w:p w14:paraId="71819D6A" w14:textId="77777777" w:rsidR="00257C2B" w:rsidRPr="000E5532" w:rsidRDefault="00257C2B" w:rsidP="00257C2B">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t>Zhotovitel je povinen nejpozději do 5 dnů po obdržení reklamace zaslat Objednateli písemné vyjádření k reklamaci. Pokud tak neučiní, má se za to, že reklamace Objednatele se uznává. Vždy však musí písemně sdělit, v jakém termínu nastoupí k odstranění vad(y). Tento termín nesmí být delší než 10 dnů ode dne obdržení reklamace. Zhotovitel je povinen vadu bezplatně odstranit nejpozději do 20 dnů ode dne nastoupení k odstranění vady, a to s ohledem na klimatické a technologické podmínky.</w:t>
      </w:r>
    </w:p>
    <w:p w14:paraId="1480E98A" w14:textId="0C810344" w:rsidR="00257C2B" w:rsidRPr="00650841"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je povinen odstranit vady týkající se </w:t>
      </w:r>
      <w:r w:rsidR="00335460">
        <w:rPr>
          <w:rFonts w:ascii="Arial Narrow" w:hAnsi="Arial Narrow" w:cs="Arial"/>
          <w:color w:val="auto"/>
          <w:sz w:val="24"/>
          <w:szCs w:val="24"/>
        </w:rPr>
        <w:t>předmětu plnění</w:t>
      </w:r>
      <w:r w:rsidRPr="000E5532">
        <w:rPr>
          <w:rFonts w:ascii="Arial Narrow" w:hAnsi="Arial Narrow" w:cs="Arial"/>
          <w:color w:val="auto"/>
          <w:sz w:val="24"/>
          <w:szCs w:val="24"/>
        </w:rPr>
        <w:t xml:space="preserve"> nejpozději do 20 dnů ode dne nastoupení k odstranění vady, a to s ohledem na klimatické a technologické podmínky. V případě nepříznivých klimatických podmínek pro dotčené prvky </w:t>
      </w:r>
      <w:r w:rsidR="00335460">
        <w:rPr>
          <w:rFonts w:ascii="Arial Narrow" w:hAnsi="Arial Narrow" w:cs="Arial"/>
          <w:color w:val="auto"/>
          <w:sz w:val="24"/>
          <w:szCs w:val="24"/>
        </w:rPr>
        <w:t xml:space="preserve">předmětu plnění </w:t>
      </w:r>
      <w:r w:rsidRPr="000E5532">
        <w:rPr>
          <w:rFonts w:ascii="Arial Narrow" w:hAnsi="Arial Narrow" w:cs="Arial"/>
          <w:color w:val="auto"/>
          <w:sz w:val="24"/>
          <w:szCs w:val="24"/>
        </w:rPr>
        <w:t>Zhotovitel provede, tzv. havarijní opravu, aby např. nedocházelo k</w:t>
      </w:r>
      <w:r w:rsidRPr="00610441">
        <w:rPr>
          <w:rFonts w:ascii="Arial Narrow" w:hAnsi="Arial Narrow" w:cs="Arial"/>
          <w:color w:val="auto"/>
          <w:sz w:val="24"/>
          <w:szCs w:val="24"/>
        </w:rPr>
        <w:t xml:space="preserve"> dalšímu poškozování dotčené konstrukce, </w:t>
      </w:r>
      <w:r w:rsidR="00335460">
        <w:rPr>
          <w:rFonts w:ascii="Arial Narrow" w:hAnsi="Arial Narrow" w:cs="Arial"/>
          <w:color w:val="auto"/>
          <w:sz w:val="24"/>
          <w:szCs w:val="24"/>
        </w:rPr>
        <w:t xml:space="preserve">okolních </w:t>
      </w:r>
      <w:r w:rsidRPr="00610441">
        <w:rPr>
          <w:rFonts w:ascii="Arial Narrow" w:hAnsi="Arial Narrow" w:cs="Arial"/>
          <w:color w:val="auto"/>
          <w:sz w:val="24"/>
          <w:szCs w:val="24"/>
        </w:rPr>
        <w:t>budov,</w:t>
      </w:r>
      <w:r w:rsidR="00DB0416">
        <w:rPr>
          <w:rFonts w:ascii="Arial Narrow" w:hAnsi="Arial Narrow" w:cs="Arial"/>
          <w:color w:val="auto"/>
          <w:sz w:val="24"/>
          <w:szCs w:val="24"/>
        </w:rPr>
        <w:t xml:space="preserve"> </w:t>
      </w:r>
      <w:r w:rsidRPr="00610441">
        <w:rPr>
          <w:rFonts w:ascii="Arial Narrow" w:hAnsi="Arial Narrow" w:cs="Arial"/>
          <w:color w:val="auto"/>
          <w:sz w:val="24"/>
          <w:szCs w:val="24"/>
        </w:rPr>
        <w:t xml:space="preserve">Výrobku, Technického vybavení či jiného Zařízení Objednatele a zároveň se s Objednatelem dohodne na konkrétním </w:t>
      </w:r>
      <w:r w:rsidRPr="00650841">
        <w:rPr>
          <w:rFonts w:ascii="Arial Narrow" w:hAnsi="Arial Narrow" w:cs="Arial"/>
          <w:color w:val="auto"/>
          <w:sz w:val="24"/>
          <w:szCs w:val="24"/>
        </w:rPr>
        <w:t>termínu odstranění reklamované vady. Ujednání o havarijní opravě, není ustanovením tohoto článku dotčeno.</w:t>
      </w:r>
    </w:p>
    <w:p w14:paraId="308C1AB1" w14:textId="3B43176D" w:rsidR="00257C2B" w:rsidRPr="00610441" w:rsidRDefault="00257C2B" w:rsidP="00257C2B">
      <w:pPr>
        <w:pStyle w:val="Zkladntext"/>
        <w:numPr>
          <w:ilvl w:val="2"/>
          <w:numId w:val="6"/>
        </w:numPr>
        <w:spacing w:line="240" w:lineRule="atLeast"/>
        <w:jc w:val="both"/>
        <w:rPr>
          <w:rFonts w:ascii="Arial Narrow" w:hAnsi="Arial Narrow" w:cs="Arial"/>
          <w:color w:val="auto"/>
          <w:sz w:val="24"/>
          <w:szCs w:val="24"/>
        </w:rPr>
      </w:pPr>
      <w:r w:rsidRPr="00650841">
        <w:rPr>
          <w:rFonts w:ascii="Arial Narrow" w:hAnsi="Arial Narrow" w:cs="Arial"/>
          <w:color w:val="auto"/>
          <w:sz w:val="24"/>
          <w:szCs w:val="24"/>
        </w:rPr>
        <w:t xml:space="preserve">Jestliže Objednatel v reklamaci výslovně uvede, že se jedná </w:t>
      </w:r>
      <w:r w:rsidRPr="00650841">
        <w:rPr>
          <w:rFonts w:ascii="Arial Narrow" w:hAnsi="Arial Narrow" w:cs="Arial"/>
          <w:b/>
          <w:color w:val="auto"/>
          <w:sz w:val="24"/>
          <w:szCs w:val="24"/>
        </w:rPr>
        <w:t>o havárii</w:t>
      </w:r>
      <w:r w:rsidRPr="00650841">
        <w:rPr>
          <w:rFonts w:ascii="Arial Narrow" w:hAnsi="Arial Narrow" w:cs="Arial"/>
          <w:color w:val="auto"/>
          <w:sz w:val="24"/>
          <w:szCs w:val="24"/>
        </w:rPr>
        <w:t xml:space="preserve">, je Zhotovitel povinen nastoupit a zahájit odstraňování vady (havárie) nejpozději do </w:t>
      </w:r>
      <w:r w:rsidRPr="00650841">
        <w:rPr>
          <w:rFonts w:ascii="Arial Narrow" w:hAnsi="Arial Narrow" w:cs="Arial"/>
          <w:b/>
          <w:color w:val="auto"/>
          <w:sz w:val="24"/>
          <w:szCs w:val="24"/>
        </w:rPr>
        <w:t>4</w:t>
      </w:r>
      <w:r w:rsidR="007632D8" w:rsidRPr="00650841">
        <w:rPr>
          <w:rFonts w:ascii="Arial Narrow" w:hAnsi="Arial Narrow" w:cs="Arial"/>
          <w:b/>
          <w:color w:val="auto"/>
          <w:sz w:val="24"/>
          <w:szCs w:val="24"/>
        </w:rPr>
        <w:t>8</w:t>
      </w:r>
      <w:r w:rsidRPr="00650841">
        <w:rPr>
          <w:rFonts w:ascii="Arial Narrow" w:hAnsi="Arial Narrow" w:cs="Arial"/>
          <w:b/>
          <w:color w:val="auto"/>
          <w:sz w:val="24"/>
          <w:szCs w:val="24"/>
        </w:rPr>
        <w:t xml:space="preserve"> hod.</w:t>
      </w:r>
      <w:r w:rsidRPr="00650841">
        <w:rPr>
          <w:rFonts w:ascii="Arial Narrow" w:hAnsi="Arial Narrow" w:cs="Arial"/>
          <w:color w:val="auto"/>
          <w:sz w:val="24"/>
          <w:szCs w:val="24"/>
        </w:rPr>
        <w:t xml:space="preserve"> po obdržení reklamace (oznámení). Zhotovitel je povinen vadu odstranit nejpozději do 5</w:t>
      </w:r>
      <w:r w:rsidRPr="00610441">
        <w:rPr>
          <w:rFonts w:ascii="Arial Narrow" w:hAnsi="Arial Narrow" w:cs="Arial"/>
          <w:color w:val="auto"/>
          <w:sz w:val="24"/>
          <w:szCs w:val="24"/>
        </w:rPr>
        <w:t xml:space="preserve"> dnů ode dne nastoupení k odstranění vady, nedohodnou-li se smluvní strany jinak.</w:t>
      </w:r>
    </w:p>
    <w:p w14:paraId="09E8BDB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610441">
        <w:rPr>
          <w:rFonts w:ascii="Arial Narrow" w:hAnsi="Arial Narrow" w:cs="Arial"/>
          <w:color w:val="auto"/>
          <w:sz w:val="24"/>
          <w:szCs w:val="24"/>
        </w:rPr>
        <w:t>Nenastoupí-li Zhotovitel k odstranění reklamované vady ve sjednané lhůtě, je Objednatel oprávněn pověřit odstraněním vady jinou odbornou</w:t>
      </w:r>
      <w:r w:rsidRPr="000E5532">
        <w:rPr>
          <w:rFonts w:ascii="Arial Narrow" w:hAnsi="Arial Narrow" w:cs="Arial"/>
          <w:color w:val="auto"/>
          <w:sz w:val="24"/>
          <w:szCs w:val="24"/>
        </w:rPr>
        <w:t xml:space="preserve"> právnickou nebo fyzickou osobu. Veškeré takto vzniklé náklady uhradí Objednateli Zhotovitel. </w:t>
      </w:r>
      <w:r w:rsidRPr="000E5532">
        <w:rPr>
          <w:rFonts w:ascii="Arial Narrow" w:hAnsi="Arial Narrow"/>
          <w:color w:val="auto"/>
          <w:sz w:val="24"/>
          <w:szCs w:val="24"/>
        </w:rPr>
        <w:t>Oprávnění Objednatele účtovat Zhotoviteli smluvní pokutu zůstávají nedotčeny.</w:t>
      </w:r>
    </w:p>
    <w:p w14:paraId="40C1C40E" w14:textId="77777777" w:rsidR="00257C2B" w:rsidRDefault="00257C2B" w:rsidP="00FC3C83">
      <w:pPr>
        <w:pStyle w:val="BodyText21"/>
        <w:widowControl/>
        <w:ind w:left="708" w:firstLine="12"/>
        <w:rPr>
          <w:rFonts w:ascii="Arial Narrow" w:hAnsi="Arial Narrow"/>
          <w:sz w:val="24"/>
          <w:szCs w:val="24"/>
        </w:rPr>
      </w:pPr>
      <w:r w:rsidRPr="000E5532">
        <w:rPr>
          <w:rFonts w:ascii="Arial Narrow" w:hAnsi="Arial Narrow"/>
          <w:sz w:val="24"/>
          <w:szCs w:val="24"/>
        </w:rPr>
        <w:t>O reklamačním řízení budou Objednatelem pořizovány písemné zápisy ve dvojím    vyhotovením, z nichž jeden stejnopis obdrží každá ze smluvních stran.</w:t>
      </w:r>
    </w:p>
    <w:p w14:paraId="794738BA" w14:textId="77777777" w:rsidR="00366AD3" w:rsidRDefault="00366AD3" w:rsidP="00FC3C83">
      <w:pPr>
        <w:pStyle w:val="BodyText21"/>
        <w:widowControl/>
        <w:ind w:left="708" w:firstLine="12"/>
        <w:rPr>
          <w:rFonts w:ascii="Arial Narrow" w:hAnsi="Arial Narrow"/>
          <w:sz w:val="24"/>
          <w:szCs w:val="24"/>
        </w:rPr>
      </w:pPr>
    </w:p>
    <w:p w14:paraId="3C582C02" w14:textId="77777777" w:rsidR="00366AD3" w:rsidRDefault="00366AD3" w:rsidP="00FC3C83">
      <w:pPr>
        <w:pStyle w:val="BodyText21"/>
        <w:widowControl/>
        <w:ind w:left="708" w:firstLine="12"/>
        <w:rPr>
          <w:rFonts w:ascii="Arial Narrow" w:hAnsi="Arial Narrow"/>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7A396E0" w14:textId="77777777" w:rsidTr="007501B4">
        <w:trPr>
          <w:trHeight w:val="604"/>
        </w:trPr>
        <w:tc>
          <w:tcPr>
            <w:tcW w:w="9072" w:type="dxa"/>
            <w:shd w:val="clear" w:color="auto" w:fill="E0E0E0"/>
            <w:vAlign w:val="center"/>
          </w:tcPr>
          <w:p w14:paraId="08EEAE5B"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14:paraId="69DFE398" w14:textId="77777777" w:rsidR="00257C2B" w:rsidRPr="000E5532" w:rsidRDefault="00257C2B" w:rsidP="00257C2B">
      <w:pPr>
        <w:jc w:val="both"/>
        <w:rPr>
          <w:rFonts w:ascii="Arial Narrow" w:hAnsi="Arial Narrow" w:cs="Arial"/>
          <w:sz w:val="22"/>
          <w:szCs w:val="22"/>
        </w:rPr>
      </w:pPr>
    </w:p>
    <w:p w14:paraId="4D2B1E5A"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Vlastnictví Díla</w:t>
      </w:r>
    </w:p>
    <w:p w14:paraId="0A383E43" w14:textId="77777777" w:rsidR="00257C2B" w:rsidRPr="000E5532" w:rsidRDefault="00257C2B" w:rsidP="00257C2B">
      <w:pPr>
        <w:pStyle w:val="Zkladntextodsazen2"/>
        <w:numPr>
          <w:ilvl w:val="2"/>
          <w:numId w:val="6"/>
        </w:numPr>
        <w:jc w:val="both"/>
        <w:rPr>
          <w:rFonts w:ascii="Arial Narrow" w:hAnsi="Arial Narrow"/>
          <w:szCs w:val="24"/>
        </w:rPr>
      </w:pPr>
      <w:r w:rsidRPr="000E5532">
        <w:rPr>
          <w:rFonts w:ascii="Arial Narrow" w:hAnsi="Arial Narrow"/>
          <w:szCs w:val="24"/>
        </w:rPr>
        <w:t>Vlastníkem zhotovovaného Díla je od počátku Objednatel.</w:t>
      </w:r>
    </w:p>
    <w:p w14:paraId="2AB94278" w14:textId="77777777" w:rsidR="00257C2B" w:rsidRPr="000E5532" w:rsidRDefault="00257C2B" w:rsidP="00257C2B">
      <w:pPr>
        <w:jc w:val="both"/>
        <w:rPr>
          <w:rFonts w:ascii="Arial Narrow" w:hAnsi="Arial Narrow" w:cs="Arial"/>
        </w:rPr>
      </w:pPr>
    </w:p>
    <w:p w14:paraId="2037BCEE"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Nebezpečí škody na díle</w:t>
      </w:r>
    </w:p>
    <w:p w14:paraId="1557A6F1"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Nebezpečí škody nese od počátku Zhotovitel, a to až do doby řádného předání a převzetí Díla mezi Zhotovitelem a Objednatelem.</w:t>
      </w:r>
    </w:p>
    <w:p w14:paraId="5EAC3308" w14:textId="77777777" w:rsidR="000A11D9" w:rsidRPr="000E5532" w:rsidRDefault="000A11D9" w:rsidP="000A11D9">
      <w:pPr>
        <w:numPr>
          <w:ilvl w:val="2"/>
          <w:numId w:val="6"/>
        </w:numPr>
        <w:autoSpaceDE w:val="0"/>
        <w:autoSpaceDN w:val="0"/>
        <w:ind w:left="709" w:hanging="709"/>
        <w:jc w:val="both"/>
        <w:rPr>
          <w:rFonts w:ascii="Arial Narrow" w:hAnsi="Arial Narrow" w:cs="Arial"/>
        </w:rPr>
      </w:pPr>
      <w:r w:rsidRPr="000E5532">
        <w:rPr>
          <w:rFonts w:ascii="Arial Narrow" w:hAnsi="Arial Narrow" w:cs="Arial"/>
        </w:rPr>
        <w:t xml:space="preserve">Zhotovitel si je vědom odpovědnosti za škodu vzniklou porušením smluvních nebo zákonných povinností ze strany Zhotovitele, a to i škody vzniklé uložením povinnosti vrátit přijatou dotaci </w:t>
      </w:r>
      <w:r w:rsidRPr="000E5532">
        <w:rPr>
          <w:rFonts w:ascii="Arial Narrow" w:hAnsi="Arial Narrow" w:cs="Arial"/>
        </w:rPr>
        <w:lastRenderedPageBreak/>
        <w:t>nebo její část včetně příslušenství v případě, že příčinou vrácení přijatých prostředků bylo porušení povinnosti Zhotovitele.</w:t>
      </w:r>
    </w:p>
    <w:p w14:paraId="0F2E9EB0" w14:textId="77777777" w:rsidR="00257C2B" w:rsidRPr="000E5532" w:rsidRDefault="00257C2B" w:rsidP="00257C2B">
      <w:pPr>
        <w:rPr>
          <w:rFonts w:ascii="Arial Narrow" w:hAnsi="Arial Narrow" w:cs="Arial"/>
          <w:sz w:val="20"/>
          <w:szCs w:val="20"/>
        </w:rPr>
      </w:pPr>
    </w:p>
    <w:p w14:paraId="0A8A852E" w14:textId="77777777"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17613F0" w14:textId="77777777" w:rsidTr="007501B4">
        <w:trPr>
          <w:trHeight w:val="604"/>
        </w:trPr>
        <w:tc>
          <w:tcPr>
            <w:tcW w:w="9072" w:type="dxa"/>
            <w:shd w:val="clear" w:color="auto" w:fill="E0E0E0"/>
            <w:vAlign w:val="center"/>
          </w:tcPr>
          <w:p w14:paraId="7F23F4DF"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14:paraId="49E79AA8" w14:textId="77777777" w:rsidR="00257C2B" w:rsidRPr="000E5532" w:rsidRDefault="00257C2B" w:rsidP="00257C2B">
      <w:pPr>
        <w:jc w:val="both"/>
        <w:rPr>
          <w:rFonts w:ascii="Arial Narrow" w:hAnsi="Arial Narrow" w:cs="Arial"/>
          <w:sz w:val="22"/>
          <w:szCs w:val="22"/>
        </w:rPr>
      </w:pPr>
    </w:p>
    <w:p w14:paraId="5524E8E9" w14:textId="59692021"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Zajištění závazků Zhotovitele po celou dobu realizace Díla</w:t>
      </w:r>
      <w:r w:rsidR="00BD503B">
        <w:rPr>
          <w:rFonts w:ascii="Arial Narrow" w:hAnsi="Arial Narrow" w:cs="Arial"/>
        </w:rPr>
        <w:t xml:space="preserve"> zadavatel nepožaduje</w:t>
      </w:r>
      <w:r w:rsidRPr="000E5532">
        <w:rPr>
          <w:rFonts w:ascii="Arial Narrow" w:hAnsi="Arial Narrow" w:cs="Arial"/>
        </w:rPr>
        <w:t>.</w:t>
      </w:r>
    </w:p>
    <w:p w14:paraId="73320428" w14:textId="77777777" w:rsidR="00431730" w:rsidRPr="000E5532" w:rsidRDefault="00431730" w:rsidP="00257C2B">
      <w:pPr>
        <w:ind w:left="720"/>
        <w:jc w:val="both"/>
        <w:rPr>
          <w:rFonts w:ascii="Arial Narrow" w:hAnsi="Arial Narrow" w:cs="Arial"/>
        </w:rPr>
      </w:pPr>
    </w:p>
    <w:p w14:paraId="60D67461" w14:textId="77777777" w:rsidR="00257C2B" w:rsidRPr="00650841" w:rsidRDefault="00257C2B" w:rsidP="00257C2B">
      <w:pPr>
        <w:numPr>
          <w:ilvl w:val="1"/>
          <w:numId w:val="6"/>
        </w:numPr>
        <w:tabs>
          <w:tab w:val="num" w:pos="720"/>
        </w:tabs>
        <w:ind w:left="720"/>
        <w:jc w:val="both"/>
        <w:rPr>
          <w:rFonts w:ascii="Arial Narrow" w:hAnsi="Arial Narrow" w:cs="Arial"/>
        </w:rPr>
      </w:pPr>
      <w:r w:rsidRPr="00650841">
        <w:rPr>
          <w:rFonts w:ascii="Arial Narrow" w:hAnsi="Arial Narrow" w:cs="Arial"/>
        </w:rPr>
        <w:t>Zajištění závazků Zhotovitele pro záruční dobu v délce 60 měsíců.</w:t>
      </w:r>
    </w:p>
    <w:p w14:paraId="1E3BA533" w14:textId="2FC02FFB" w:rsidR="00257C2B" w:rsidRPr="00650841" w:rsidRDefault="00257C2B" w:rsidP="007B5C06">
      <w:pPr>
        <w:numPr>
          <w:ilvl w:val="2"/>
          <w:numId w:val="6"/>
        </w:numPr>
        <w:jc w:val="both"/>
        <w:rPr>
          <w:rFonts w:ascii="Arial Narrow" w:hAnsi="Arial Narrow" w:cs="Arial"/>
        </w:rPr>
      </w:pPr>
      <w:r w:rsidRPr="00650841">
        <w:rPr>
          <w:rFonts w:ascii="Arial Narrow" w:hAnsi="Arial Narrow" w:cs="Arial"/>
          <w:snapToGrid w:val="0"/>
        </w:rPr>
        <w:t xml:space="preserve">Závazky Zhotovitele </w:t>
      </w:r>
      <w:r w:rsidRPr="00650841">
        <w:rPr>
          <w:rFonts w:ascii="Arial Narrow" w:hAnsi="Arial Narrow" w:cs="Arial"/>
        </w:rPr>
        <w:t xml:space="preserve">za řádné plnění v záruční době </w:t>
      </w:r>
      <w:r w:rsidRPr="00650841">
        <w:rPr>
          <w:rFonts w:ascii="Arial Narrow" w:hAnsi="Arial Narrow" w:cs="Arial"/>
          <w:snapToGrid w:val="0"/>
        </w:rPr>
        <w:t xml:space="preserve">jsou </w:t>
      </w:r>
      <w:r w:rsidRPr="00650841">
        <w:rPr>
          <w:rFonts w:ascii="Arial Narrow" w:hAnsi="Arial Narrow" w:cs="Arial"/>
        </w:rPr>
        <w:t xml:space="preserve">zajištěny </w:t>
      </w:r>
      <w:r w:rsidR="007F47AE" w:rsidRPr="00650841">
        <w:rPr>
          <w:rFonts w:ascii="Arial Narrow" w:hAnsi="Arial Narrow" w:cs="Arial"/>
        </w:rPr>
        <w:t xml:space="preserve">pozastávkou v souladu s čl. 5.2.4 této smlouvy. Zhotovitel má právo tuto pozastávku nahradit </w:t>
      </w:r>
      <w:r w:rsidRPr="00650841">
        <w:rPr>
          <w:rFonts w:ascii="Arial Narrow" w:hAnsi="Arial Narrow" w:cs="Arial"/>
        </w:rPr>
        <w:t>finanční zárukou ve smyslu § 2029 NOZ formou</w:t>
      </w:r>
      <w:r w:rsidRPr="00650841">
        <w:rPr>
          <w:rFonts w:ascii="Arial Narrow" w:hAnsi="Arial Narrow"/>
          <w:snapToGrid w:val="0"/>
        </w:rPr>
        <w:t xml:space="preserve"> </w:t>
      </w:r>
      <w:r w:rsidRPr="00650841">
        <w:rPr>
          <w:rFonts w:ascii="Arial Narrow" w:hAnsi="Arial Narrow" w:cs="Arial"/>
          <w:snapToGrid w:val="0"/>
        </w:rPr>
        <w:t>bankovní záruky</w:t>
      </w:r>
      <w:r w:rsidR="000A598D" w:rsidRPr="00650841" w:rsidDel="000A598D">
        <w:rPr>
          <w:rFonts w:ascii="Arial Narrow" w:hAnsi="Arial Narrow" w:cs="Arial"/>
          <w:snapToGrid w:val="0"/>
        </w:rPr>
        <w:t xml:space="preserve"> </w:t>
      </w:r>
      <w:r w:rsidRPr="00650841">
        <w:rPr>
          <w:rFonts w:ascii="Arial Narrow" w:hAnsi="Arial Narrow" w:cs="Arial"/>
          <w:snapToGrid w:val="0"/>
        </w:rPr>
        <w:t>(dále též „záruční listina II</w:t>
      </w:r>
      <w:r w:rsidR="007F47AE" w:rsidRPr="00650841">
        <w:rPr>
          <w:rFonts w:ascii="Arial Narrow" w:hAnsi="Arial Narrow" w:cs="Arial"/>
          <w:snapToGrid w:val="0"/>
        </w:rPr>
        <w:t xml:space="preserve">“), a to ve shodné výši jako činí pozastávku po dobu záruční doby, která bude </w:t>
      </w:r>
      <w:r w:rsidRPr="00650841">
        <w:rPr>
          <w:rFonts w:ascii="Arial Narrow" w:hAnsi="Arial Narrow" w:cs="Arial"/>
          <w:snapToGrid w:val="0"/>
        </w:rPr>
        <w:t>platn</w:t>
      </w:r>
      <w:r w:rsidR="007F47AE" w:rsidRPr="00650841">
        <w:rPr>
          <w:rFonts w:ascii="Arial Narrow" w:hAnsi="Arial Narrow" w:cs="Arial"/>
          <w:snapToGrid w:val="0"/>
        </w:rPr>
        <w:t>á</w:t>
      </w:r>
      <w:r w:rsidRPr="00650841">
        <w:rPr>
          <w:rFonts w:ascii="Arial Narrow" w:hAnsi="Arial Narrow" w:cs="Arial"/>
          <w:snapToGrid w:val="0"/>
        </w:rPr>
        <w:t xml:space="preserve"> po celou záruční dobu. Z této záruční listiny II vyplývá právo Objednatele čerpat finanční prostředky v případě, že během záruční doby nesplní Zhotovitel své povinnosti vyplývající ze </w:t>
      </w:r>
      <w:r w:rsidR="00A061D3" w:rsidRPr="00650841">
        <w:rPr>
          <w:rFonts w:ascii="Arial Narrow" w:hAnsi="Arial Narrow" w:cs="Arial"/>
          <w:snapToGrid w:val="0"/>
        </w:rPr>
        <w:t>Smlouv</w:t>
      </w:r>
      <w:r w:rsidRPr="00650841">
        <w:rPr>
          <w:rFonts w:ascii="Arial Narrow" w:hAnsi="Arial Narrow" w:cs="Arial"/>
          <w:snapToGrid w:val="0"/>
        </w:rPr>
        <w:t xml:space="preserve">y nebo v případě, kdy Objednateli vznikne ze </w:t>
      </w:r>
      <w:r w:rsidR="00A061D3" w:rsidRPr="00650841">
        <w:rPr>
          <w:rFonts w:ascii="Arial Narrow" w:hAnsi="Arial Narrow" w:cs="Arial"/>
          <w:snapToGrid w:val="0"/>
        </w:rPr>
        <w:t>Smlouv</w:t>
      </w:r>
      <w:r w:rsidRPr="00650841">
        <w:rPr>
          <w:rFonts w:ascii="Arial Narrow" w:hAnsi="Arial Narrow" w:cs="Arial"/>
          <w:snapToGrid w:val="0"/>
        </w:rPr>
        <w:t>y nárok na smluvní pokutu</w:t>
      </w:r>
      <w:r w:rsidRPr="00650841">
        <w:rPr>
          <w:rFonts w:ascii="Arial Narrow" w:hAnsi="Arial Narrow" w:cs="Arial"/>
        </w:rPr>
        <w:t>.</w:t>
      </w:r>
      <w:r w:rsidR="007B5C06" w:rsidRPr="00650841">
        <w:rPr>
          <w:rFonts w:ascii="Arial Narrow" w:hAnsi="Arial Narrow" w:cs="Arial"/>
        </w:rPr>
        <w:t xml:space="preserve"> </w:t>
      </w:r>
    </w:p>
    <w:p w14:paraId="713D67F2" w14:textId="7DE56249" w:rsidR="00257C2B" w:rsidRPr="00650841" w:rsidRDefault="007F47AE" w:rsidP="00257C2B">
      <w:pPr>
        <w:numPr>
          <w:ilvl w:val="2"/>
          <w:numId w:val="6"/>
        </w:numPr>
        <w:jc w:val="both"/>
        <w:rPr>
          <w:rFonts w:ascii="Arial Narrow" w:hAnsi="Arial Narrow" w:cs="Arial"/>
        </w:rPr>
      </w:pPr>
      <w:r w:rsidRPr="00650841">
        <w:rPr>
          <w:rFonts w:ascii="Arial Narrow" w:hAnsi="Arial Narrow" w:cs="Arial"/>
          <w:snapToGrid w:val="0"/>
        </w:rPr>
        <w:t xml:space="preserve">S předložením </w:t>
      </w:r>
      <w:r w:rsidR="00257C2B" w:rsidRPr="00650841">
        <w:rPr>
          <w:rFonts w:ascii="Arial Narrow" w:hAnsi="Arial Narrow" w:cs="Arial"/>
          <w:snapToGrid w:val="0"/>
        </w:rPr>
        <w:t>Záruční listin</w:t>
      </w:r>
      <w:r w:rsidRPr="00650841">
        <w:rPr>
          <w:rFonts w:ascii="Arial Narrow" w:hAnsi="Arial Narrow" w:cs="Arial"/>
          <w:snapToGrid w:val="0"/>
        </w:rPr>
        <w:t>y</w:t>
      </w:r>
      <w:r w:rsidR="00257C2B" w:rsidRPr="00650841">
        <w:rPr>
          <w:rFonts w:ascii="Arial Narrow" w:hAnsi="Arial Narrow" w:cs="Arial"/>
          <w:snapToGrid w:val="0"/>
        </w:rPr>
        <w:t xml:space="preserve"> II</w:t>
      </w:r>
      <w:r w:rsidR="00257C2B" w:rsidRPr="00650841">
        <w:rPr>
          <w:rFonts w:ascii="Arial Narrow" w:hAnsi="Arial Narrow" w:cs="Arial"/>
        </w:rPr>
        <w:t xml:space="preserve"> předloží Zhotovitel Objednateli</w:t>
      </w:r>
      <w:r w:rsidRPr="00650841">
        <w:rPr>
          <w:rFonts w:ascii="Arial Narrow" w:hAnsi="Arial Narrow" w:cs="Arial"/>
        </w:rPr>
        <w:t xml:space="preserve"> zároveň žádost, ve které uvede, že žádá Objednatele o uvolnění finančních prostředků </w:t>
      </w:r>
      <w:r w:rsidR="006F1C04" w:rsidRPr="00650841">
        <w:rPr>
          <w:rFonts w:ascii="Arial Narrow" w:hAnsi="Arial Narrow" w:cs="Arial"/>
        </w:rPr>
        <w:t xml:space="preserve">(pozastávky) </w:t>
      </w:r>
      <w:r w:rsidRPr="00650841">
        <w:rPr>
          <w:rFonts w:ascii="Arial Narrow" w:hAnsi="Arial Narrow" w:cs="Arial"/>
        </w:rPr>
        <w:t>v souladu s čl. 14.2.1 této smlouvy</w:t>
      </w:r>
      <w:r w:rsidR="00257C2B" w:rsidRPr="00650841">
        <w:rPr>
          <w:rFonts w:ascii="Arial Narrow" w:hAnsi="Arial Narrow" w:cs="Arial"/>
        </w:rPr>
        <w:t xml:space="preserve">. </w:t>
      </w:r>
      <w:r w:rsidRPr="00650841">
        <w:rPr>
          <w:rFonts w:ascii="Arial Narrow" w:hAnsi="Arial Narrow" w:cs="Arial"/>
        </w:rPr>
        <w:t xml:space="preserve">Objednatel v případě, že </w:t>
      </w:r>
      <w:r w:rsidR="006F1C04" w:rsidRPr="00650841">
        <w:rPr>
          <w:rFonts w:ascii="Arial Narrow" w:hAnsi="Arial Narrow" w:cs="Arial"/>
        </w:rPr>
        <w:t xml:space="preserve">bude </w:t>
      </w:r>
      <w:r w:rsidRPr="00650841">
        <w:rPr>
          <w:rFonts w:ascii="Arial Narrow" w:hAnsi="Arial Narrow" w:cs="Arial"/>
        </w:rPr>
        <w:t xml:space="preserve">žádost </w:t>
      </w:r>
      <w:r w:rsidR="006F1C04" w:rsidRPr="00650841">
        <w:rPr>
          <w:rFonts w:ascii="Arial Narrow" w:hAnsi="Arial Narrow" w:cs="Arial"/>
        </w:rPr>
        <w:t xml:space="preserve">resp. bankovní záruka </w:t>
      </w:r>
      <w:r w:rsidRPr="00650841">
        <w:rPr>
          <w:rFonts w:ascii="Arial Narrow" w:hAnsi="Arial Narrow" w:cs="Arial"/>
        </w:rPr>
        <w:t>splňovat náležitosti podle této smlouvy pozastávku podle čl. 5.2.4 této smlouvy</w:t>
      </w:r>
      <w:r w:rsidR="006F1C04" w:rsidRPr="00650841">
        <w:rPr>
          <w:rFonts w:ascii="Arial Narrow" w:hAnsi="Arial Narrow" w:cs="Arial"/>
        </w:rPr>
        <w:t>,</w:t>
      </w:r>
      <w:r w:rsidRPr="00650841">
        <w:rPr>
          <w:rFonts w:ascii="Arial Narrow" w:hAnsi="Arial Narrow" w:cs="Arial"/>
        </w:rPr>
        <w:t xml:space="preserve"> Zhotoviteli uvolní, a to nejpozději do 14 kalendářních dnů. </w:t>
      </w:r>
      <w:r w:rsidR="000A598D" w:rsidRPr="00650841">
        <w:rPr>
          <w:rFonts w:ascii="Arial Narrow" w:hAnsi="Arial Narrow" w:cs="Arial"/>
        </w:rPr>
        <w:t>Zhotovitel po uplynutí lhůty písemně požádá objednatele o uvolněné finanční záruky a sdělí číslo bankovního účtu, kam má být zaslána.</w:t>
      </w:r>
    </w:p>
    <w:p w14:paraId="5BC9A79F" w14:textId="77777777" w:rsidR="00257C2B" w:rsidRPr="000E5532" w:rsidRDefault="00257C2B" w:rsidP="00DC784D">
      <w:pPr>
        <w:ind w:left="720"/>
        <w:jc w:val="both"/>
        <w:rPr>
          <w:rFonts w:ascii="Arial Narrow" w:hAnsi="Arial Narrow" w:cs="Arial"/>
        </w:rPr>
      </w:pPr>
    </w:p>
    <w:p w14:paraId="62307093" w14:textId="77777777" w:rsidR="00257C2B" w:rsidRPr="000E5532" w:rsidRDefault="00257C2B" w:rsidP="00B81719">
      <w:pPr>
        <w:numPr>
          <w:ilvl w:val="1"/>
          <w:numId w:val="6"/>
        </w:numPr>
        <w:tabs>
          <w:tab w:val="num" w:pos="720"/>
        </w:tabs>
        <w:ind w:left="720"/>
        <w:jc w:val="both"/>
        <w:rPr>
          <w:rFonts w:ascii="Arial Narrow" w:hAnsi="Arial Narrow" w:cs="Arial"/>
        </w:rPr>
      </w:pPr>
      <w:r w:rsidRPr="000E5532">
        <w:rPr>
          <w:rFonts w:ascii="Arial Narrow" w:hAnsi="Arial Narrow" w:cs="Arial"/>
        </w:rPr>
        <w:t xml:space="preserve">Pro účely této </w:t>
      </w:r>
      <w:r w:rsidR="00A061D3" w:rsidRPr="000E5532">
        <w:rPr>
          <w:rFonts w:ascii="Arial Narrow" w:hAnsi="Arial Narrow" w:cs="Arial"/>
        </w:rPr>
        <w:t>Smlouv</w:t>
      </w:r>
      <w:r w:rsidRPr="000E5532">
        <w:rPr>
          <w:rFonts w:ascii="Arial Narrow" w:hAnsi="Arial Narrow" w:cs="Arial"/>
        </w:rPr>
        <w:t>y Objednatel připouští jako jiný relevantní způsob zajištění finanční záruky v souladu se zákony ČR:</w:t>
      </w:r>
    </w:p>
    <w:p w14:paraId="775BB43B" w14:textId="77777777"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pojištění záruky, s deklarací </w:t>
      </w:r>
      <w:r w:rsidR="000B7298" w:rsidRPr="000E5532">
        <w:rPr>
          <w:rFonts w:ascii="Arial Narrow" w:hAnsi="Arial Narrow" w:cs="Arial"/>
        </w:rPr>
        <w:t>„</w:t>
      </w:r>
      <w:r w:rsidRPr="000E5532">
        <w:rPr>
          <w:rFonts w:ascii="Arial Narrow" w:hAnsi="Arial Narrow" w:cs="Arial"/>
        </w:rPr>
        <w:t>na první vyžádání</w:t>
      </w:r>
      <w:r w:rsidR="000B7298" w:rsidRPr="000E5532">
        <w:rPr>
          <w:rFonts w:ascii="Arial Narrow" w:hAnsi="Arial Narrow" w:cs="Arial"/>
        </w:rPr>
        <w:t>“,</w:t>
      </w:r>
    </w:p>
    <w:p w14:paraId="141E2CCE" w14:textId="77777777"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složení jistoty ve formě hotovosti či převodem na účet Objednatele, který Objednatel písemně stanoví zápisem při podpisu této </w:t>
      </w:r>
      <w:r w:rsidR="00A061D3" w:rsidRPr="000E5532">
        <w:rPr>
          <w:rFonts w:ascii="Arial Narrow" w:hAnsi="Arial Narrow" w:cs="Arial"/>
        </w:rPr>
        <w:t>Smlouv</w:t>
      </w:r>
      <w:r w:rsidRPr="000E5532">
        <w:rPr>
          <w:rFonts w:ascii="Arial Narrow" w:hAnsi="Arial Narrow" w:cs="Arial"/>
        </w:rPr>
        <w:t xml:space="preserve">y. Pokud tak neučiní má se za to, že platí účet Objednatele dle čl. 1 této </w:t>
      </w:r>
      <w:r w:rsidR="00A061D3" w:rsidRPr="000E5532">
        <w:rPr>
          <w:rFonts w:ascii="Arial Narrow" w:hAnsi="Arial Narrow" w:cs="Arial"/>
        </w:rPr>
        <w:t>Smlouv</w:t>
      </w:r>
      <w:r w:rsidR="000B7298" w:rsidRPr="000E5532">
        <w:rPr>
          <w:rFonts w:ascii="Arial Narrow" w:hAnsi="Arial Narrow" w:cs="Arial"/>
        </w:rPr>
        <w:t>y,</w:t>
      </w:r>
    </w:p>
    <w:p w14:paraId="64A98791" w14:textId="77777777" w:rsidR="00257C2B" w:rsidRPr="000E5532" w:rsidRDefault="000B7298" w:rsidP="00DC784D">
      <w:pPr>
        <w:pStyle w:val="Odstavecseseznamem"/>
        <w:numPr>
          <w:ilvl w:val="0"/>
          <w:numId w:val="20"/>
        </w:numPr>
        <w:jc w:val="both"/>
        <w:rPr>
          <w:rFonts w:ascii="Arial Narrow" w:hAnsi="Arial Narrow" w:cs="Arial"/>
        </w:rPr>
      </w:pPr>
      <w:r w:rsidRPr="000E5532">
        <w:rPr>
          <w:rFonts w:ascii="Arial Narrow" w:hAnsi="Arial Narrow" w:cs="Arial"/>
        </w:rPr>
        <w:t>s</w:t>
      </w:r>
      <w:r w:rsidR="00257C2B" w:rsidRPr="000E5532">
        <w:rPr>
          <w:rFonts w:ascii="Arial Narrow" w:hAnsi="Arial Narrow" w:cs="Arial"/>
        </w:rPr>
        <w:t>měnkou v souladu o právu směnečném.</w:t>
      </w:r>
    </w:p>
    <w:p w14:paraId="56C2B05F" w14:textId="77777777" w:rsidR="00B7051E" w:rsidRPr="000E5532" w:rsidRDefault="00B7051E" w:rsidP="00257C2B">
      <w:pPr>
        <w:ind w:left="720"/>
        <w:jc w:val="both"/>
        <w:rPr>
          <w:rFonts w:ascii="Arial Narrow" w:hAnsi="Arial Narrow" w:cs="Arial"/>
          <w:sz w:val="22"/>
          <w:szCs w:val="22"/>
        </w:rPr>
      </w:pPr>
    </w:p>
    <w:p w14:paraId="05F51F88"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477F6CD" w14:textId="77777777" w:rsidTr="007501B4">
        <w:trPr>
          <w:trHeight w:val="604"/>
        </w:trPr>
        <w:tc>
          <w:tcPr>
            <w:tcW w:w="9072" w:type="dxa"/>
            <w:shd w:val="clear" w:color="auto" w:fill="E0E0E0"/>
            <w:vAlign w:val="center"/>
          </w:tcPr>
          <w:p w14:paraId="27C750EA"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Pojištění díla</w:t>
            </w:r>
          </w:p>
        </w:tc>
      </w:tr>
    </w:tbl>
    <w:p w14:paraId="2943EF7D" w14:textId="77777777" w:rsidR="00257C2B" w:rsidRPr="000E5532" w:rsidRDefault="00257C2B" w:rsidP="00257C2B">
      <w:pPr>
        <w:jc w:val="both"/>
        <w:rPr>
          <w:rFonts w:ascii="Arial Narrow" w:hAnsi="Arial Narrow" w:cs="Arial"/>
          <w:sz w:val="20"/>
          <w:szCs w:val="20"/>
        </w:rPr>
      </w:pPr>
    </w:p>
    <w:p w14:paraId="2E476029"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Pojištění Zhotovitele</w:t>
      </w:r>
    </w:p>
    <w:p w14:paraId="0340BEE5" w14:textId="2AD6EACF" w:rsidR="00257C2B" w:rsidRPr="00650841" w:rsidRDefault="00257C2B" w:rsidP="00B457D6">
      <w:pPr>
        <w:numPr>
          <w:ilvl w:val="2"/>
          <w:numId w:val="6"/>
        </w:numPr>
        <w:jc w:val="both"/>
        <w:rPr>
          <w:rFonts w:ascii="Arial Narrow" w:hAnsi="Arial Narrow" w:cs="Arial"/>
        </w:rPr>
      </w:pPr>
      <w:r w:rsidRPr="005007CB">
        <w:rPr>
          <w:rFonts w:ascii="Arial Narrow" w:hAnsi="Arial Narrow" w:cs="Arial"/>
        </w:rPr>
        <w:t xml:space="preserve">Zhotovitel je povinen být pojištěn proti škodám způsobeným jeho činností </w:t>
      </w:r>
      <w:r w:rsidR="00384F25">
        <w:rPr>
          <w:rFonts w:ascii="Arial Narrow" w:hAnsi="Arial Narrow" w:cs="Arial"/>
        </w:rPr>
        <w:t xml:space="preserve">(výkon podnikatelské činnosti) </w:t>
      </w:r>
      <w:r w:rsidRPr="005007CB">
        <w:rPr>
          <w:rFonts w:ascii="Arial Narrow" w:hAnsi="Arial Narrow" w:cs="Arial"/>
        </w:rPr>
        <w:t>včetně možných škod pracovníků Zhotovitele</w:t>
      </w:r>
      <w:r w:rsidR="00384F25">
        <w:rPr>
          <w:rFonts w:ascii="Arial Narrow" w:hAnsi="Arial Narrow" w:cs="Arial"/>
        </w:rPr>
        <w:t xml:space="preserve"> (např. krádeže)</w:t>
      </w:r>
      <w:r w:rsidRPr="005007CB">
        <w:rPr>
          <w:rFonts w:ascii="Arial Narrow" w:hAnsi="Arial Narrow" w:cs="Arial"/>
        </w:rPr>
        <w:t xml:space="preserve">, dále proti vnějším </w:t>
      </w:r>
      <w:r w:rsidRPr="00650841">
        <w:rPr>
          <w:rFonts w:ascii="Arial Narrow" w:hAnsi="Arial Narrow" w:cs="Arial"/>
        </w:rPr>
        <w:t xml:space="preserve">podmínkám (viz vyšší moc). Doklady o pojištění je povinen na požádání předložit Objednateli. Minimální jednorázové pojistné plnění </w:t>
      </w:r>
      <w:r w:rsidR="00384F25" w:rsidRPr="00650841">
        <w:rPr>
          <w:rFonts w:ascii="Arial Narrow" w:hAnsi="Arial Narrow" w:cs="Arial"/>
        </w:rPr>
        <w:t xml:space="preserve">související s výkonem podnikatelské činnosti </w:t>
      </w:r>
      <w:r w:rsidR="00C62706" w:rsidRPr="00650841">
        <w:rPr>
          <w:rFonts w:ascii="Arial Narrow" w:hAnsi="Arial Narrow" w:cs="Arial"/>
        </w:rPr>
        <w:t xml:space="preserve">je </w:t>
      </w:r>
      <w:r w:rsidR="007E63B1" w:rsidRPr="00650841">
        <w:rPr>
          <w:rFonts w:ascii="Arial Narrow" w:hAnsi="Arial Narrow" w:cs="Arial"/>
          <w:b/>
        </w:rPr>
        <w:t>5</w:t>
      </w:r>
      <w:r w:rsidR="00B7051E" w:rsidRPr="00650841">
        <w:rPr>
          <w:rFonts w:ascii="Arial Narrow" w:hAnsi="Arial Narrow" w:cs="Arial"/>
          <w:b/>
        </w:rPr>
        <w:t>.000.000</w:t>
      </w:r>
      <w:r w:rsidR="0071726A" w:rsidRPr="00650841">
        <w:rPr>
          <w:rFonts w:ascii="Arial Narrow" w:hAnsi="Arial Narrow" w:cs="Arial"/>
          <w:b/>
        </w:rPr>
        <w:t> </w:t>
      </w:r>
      <w:r w:rsidRPr="00650841">
        <w:rPr>
          <w:rFonts w:ascii="Arial Narrow" w:hAnsi="Arial Narrow" w:cs="Arial"/>
          <w:b/>
        </w:rPr>
        <w:t>Kč</w:t>
      </w:r>
      <w:r w:rsidRPr="00650841">
        <w:rPr>
          <w:rFonts w:ascii="Arial Narrow" w:hAnsi="Arial Narrow" w:cs="Arial"/>
        </w:rPr>
        <w:t>.</w:t>
      </w:r>
    </w:p>
    <w:p w14:paraId="65E7FAEE" w14:textId="77777777" w:rsidR="00257C2B" w:rsidRPr="00D412E0" w:rsidRDefault="00257C2B" w:rsidP="00257C2B">
      <w:pPr>
        <w:numPr>
          <w:ilvl w:val="2"/>
          <w:numId w:val="6"/>
        </w:numPr>
        <w:jc w:val="both"/>
        <w:rPr>
          <w:rFonts w:ascii="Arial Narrow" w:hAnsi="Arial Narrow" w:cs="Arial"/>
        </w:rPr>
      </w:pPr>
      <w:r w:rsidRPr="00D412E0">
        <w:rPr>
          <w:rFonts w:ascii="Arial Narrow" w:hAnsi="Arial Narrow" w:cs="Arial"/>
        </w:rPr>
        <w:t>Náklady na pojištění nese Zhotovitel a má je zahrnuty ve sjednané ceně.</w:t>
      </w:r>
    </w:p>
    <w:p w14:paraId="0F926EF5" w14:textId="77777777" w:rsidR="003C6746" w:rsidRPr="000E5532" w:rsidRDefault="003C6746" w:rsidP="00257C2B">
      <w:pPr>
        <w:rPr>
          <w:rFonts w:ascii="Arial Narrow" w:hAnsi="Arial Narrow" w:cs="Arial"/>
          <w:sz w:val="20"/>
          <w:szCs w:val="20"/>
        </w:rPr>
      </w:pPr>
    </w:p>
    <w:p w14:paraId="7FB76619" w14:textId="77777777" w:rsidR="003C6746" w:rsidRDefault="003C6746" w:rsidP="00257C2B">
      <w:pPr>
        <w:rPr>
          <w:rFonts w:ascii="Arial Narrow" w:hAnsi="Arial Narrow" w:cs="Arial"/>
          <w:sz w:val="20"/>
          <w:szCs w:val="20"/>
        </w:rPr>
      </w:pPr>
    </w:p>
    <w:p w14:paraId="5DED1C02" w14:textId="77777777" w:rsidR="00650841" w:rsidRDefault="00650841" w:rsidP="00257C2B">
      <w:pPr>
        <w:rPr>
          <w:rFonts w:ascii="Arial Narrow" w:hAnsi="Arial Narrow" w:cs="Arial"/>
          <w:sz w:val="20"/>
          <w:szCs w:val="20"/>
        </w:rPr>
      </w:pPr>
    </w:p>
    <w:p w14:paraId="6C585ACE" w14:textId="77777777" w:rsidR="00650841" w:rsidRDefault="00650841" w:rsidP="00257C2B">
      <w:pPr>
        <w:rPr>
          <w:rFonts w:ascii="Arial Narrow" w:hAnsi="Arial Narrow" w:cs="Arial"/>
          <w:sz w:val="20"/>
          <w:szCs w:val="20"/>
        </w:rPr>
      </w:pPr>
    </w:p>
    <w:p w14:paraId="14A08820" w14:textId="77777777" w:rsidR="00650841" w:rsidRDefault="00650841" w:rsidP="00257C2B">
      <w:pPr>
        <w:rPr>
          <w:rFonts w:ascii="Arial Narrow" w:hAnsi="Arial Narrow" w:cs="Arial"/>
          <w:sz w:val="20"/>
          <w:szCs w:val="20"/>
        </w:rPr>
      </w:pPr>
    </w:p>
    <w:p w14:paraId="6D92EDB1" w14:textId="77777777" w:rsidR="00650841" w:rsidRPr="000E5532" w:rsidRDefault="00650841"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0702253" w14:textId="77777777" w:rsidTr="007501B4">
        <w:trPr>
          <w:trHeight w:val="604"/>
        </w:trPr>
        <w:tc>
          <w:tcPr>
            <w:tcW w:w="9072" w:type="dxa"/>
            <w:shd w:val="clear" w:color="auto" w:fill="E0E0E0"/>
            <w:vAlign w:val="center"/>
          </w:tcPr>
          <w:p w14:paraId="39D4B6A8"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lastRenderedPageBreak/>
              <w:t>Vyšší moc</w:t>
            </w:r>
          </w:p>
        </w:tc>
      </w:tr>
    </w:tbl>
    <w:p w14:paraId="58E19514" w14:textId="77777777" w:rsidR="00257C2B" w:rsidRPr="000E5532" w:rsidRDefault="00257C2B" w:rsidP="00257C2B">
      <w:pPr>
        <w:jc w:val="both"/>
        <w:rPr>
          <w:rFonts w:ascii="Arial Narrow" w:hAnsi="Arial Narrow" w:cs="Arial"/>
          <w:sz w:val="20"/>
          <w:szCs w:val="20"/>
        </w:rPr>
      </w:pPr>
    </w:p>
    <w:p w14:paraId="612112AE" w14:textId="77777777" w:rsidR="00257C2B" w:rsidRPr="000E5532" w:rsidRDefault="00257C2B" w:rsidP="00257C2B">
      <w:pPr>
        <w:numPr>
          <w:ilvl w:val="1"/>
          <w:numId w:val="6"/>
        </w:numPr>
        <w:tabs>
          <w:tab w:val="left" w:pos="720"/>
        </w:tabs>
        <w:ind w:hanging="900"/>
        <w:jc w:val="both"/>
        <w:rPr>
          <w:rFonts w:ascii="Arial Narrow" w:hAnsi="Arial Narrow" w:cs="Arial"/>
        </w:rPr>
      </w:pPr>
      <w:r w:rsidRPr="000E5532">
        <w:rPr>
          <w:rFonts w:ascii="Arial Narrow" w:hAnsi="Arial Narrow" w:cs="Arial"/>
        </w:rPr>
        <w:t>Definice vyšší moci</w:t>
      </w:r>
    </w:p>
    <w:p w14:paraId="4CD6851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14:paraId="5CBB8736" w14:textId="77777777" w:rsidR="00FC3C83" w:rsidRPr="000E5532" w:rsidRDefault="00FC3C83" w:rsidP="00FC3C83">
      <w:pPr>
        <w:pStyle w:val="Zkladntext"/>
        <w:spacing w:line="240" w:lineRule="atLeast"/>
        <w:ind w:left="720"/>
        <w:jc w:val="both"/>
        <w:rPr>
          <w:rFonts w:ascii="Arial Narrow" w:hAnsi="Arial Narrow" w:cs="Arial"/>
          <w:color w:val="auto"/>
          <w:sz w:val="22"/>
          <w:szCs w:val="22"/>
        </w:rPr>
      </w:pPr>
    </w:p>
    <w:p w14:paraId="213EF8A3" w14:textId="77777777" w:rsidR="00B81719" w:rsidRPr="000E5532" w:rsidRDefault="00B81719"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CEF0D51" w14:textId="77777777" w:rsidTr="007501B4">
        <w:trPr>
          <w:trHeight w:val="604"/>
        </w:trPr>
        <w:tc>
          <w:tcPr>
            <w:tcW w:w="9072" w:type="dxa"/>
            <w:shd w:val="clear" w:color="auto" w:fill="E0E0E0"/>
            <w:vAlign w:val="center"/>
          </w:tcPr>
          <w:p w14:paraId="07D54CC6"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 xml:space="preserve">Změna </w:t>
            </w:r>
            <w:r w:rsidR="00A061D3" w:rsidRPr="000E5532">
              <w:rPr>
                <w:rFonts w:ascii="Arial Narrow" w:hAnsi="Arial Narrow" w:cs="Arial"/>
                <w:caps/>
                <w:szCs w:val="24"/>
              </w:rPr>
              <w:t>Smlouv</w:t>
            </w:r>
            <w:r w:rsidRPr="000E5532">
              <w:rPr>
                <w:rFonts w:ascii="Arial Narrow" w:hAnsi="Arial Narrow" w:cs="Arial"/>
                <w:caps/>
                <w:szCs w:val="24"/>
              </w:rPr>
              <w:t>y</w:t>
            </w:r>
          </w:p>
        </w:tc>
      </w:tr>
    </w:tbl>
    <w:p w14:paraId="19DE978C" w14:textId="77777777" w:rsidR="00257C2B" w:rsidRPr="000E5532" w:rsidRDefault="00257C2B" w:rsidP="00257C2B">
      <w:pPr>
        <w:jc w:val="both"/>
        <w:rPr>
          <w:rFonts w:ascii="Arial Narrow" w:hAnsi="Arial Narrow" w:cs="Arial"/>
          <w:sz w:val="20"/>
          <w:szCs w:val="20"/>
        </w:rPr>
      </w:pPr>
    </w:p>
    <w:p w14:paraId="0B689567"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 xml:space="preserve">Forma změny </w:t>
      </w:r>
      <w:r w:rsidR="00A061D3" w:rsidRPr="000E5532">
        <w:rPr>
          <w:rFonts w:ascii="Arial Narrow" w:hAnsi="Arial Narrow" w:cs="Arial"/>
        </w:rPr>
        <w:t>Smlouv</w:t>
      </w:r>
      <w:r w:rsidRPr="000E5532">
        <w:rPr>
          <w:rFonts w:ascii="Arial Narrow" w:hAnsi="Arial Narrow" w:cs="Arial"/>
        </w:rPr>
        <w:t>y</w:t>
      </w:r>
    </w:p>
    <w:p w14:paraId="46384518"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Jakákoliv změna </w:t>
      </w:r>
      <w:r w:rsidR="00A061D3" w:rsidRPr="000E5532">
        <w:rPr>
          <w:rFonts w:ascii="Arial Narrow" w:hAnsi="Arial Narrow" w:cs="Arial"/>
        </w:rPr>
        <w:t>Smlouv</w:t>
      </w:r>
      <w:r w:rsidRPr="000E5532">
        <w:rPr>
          <w:rFonts w:ascii="Arial Narrow" w:hAnsi="Arial Narrow" w:cs="Arial"/>
        </w:rPr>
        <w:t>y musí mít písemnou formu a musí být podepsána osobami oprávněnými za Objednatele a Zhotovitele jednat a podepisovat nebo osobami jimi zmocněnými.</w:t>
      </w:r>
    </w:p>
    <w:p w14:paraId="77BF77CA"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Změny </w:t>
      </w:r>
      <w:r w:rsidR="00A061D3" w:rsidRPr="000E5532">
        <w:rPr>
          <w:rFonts w:ascii="Arial Narrow" w:hAnsi="Arial Narrow" w:cs="Arial"/>
        </w:rPr>
        <w:t>Smlouv</w:t>
      </w:r>
      <w:r w:rsidRPr="000E5532">
        <w:rPr>
          <w:rFonts w:ascii="Arial Narrow" w:hAnsi="Arial Narrow" w:cs="Arial"/>
        </w:rPr>
        <w:t xml:space="preserve">y se sjednávají jako dodatek ke </w:t>
      </w:r>
      <w:r w:rsidR="00A061D3" w:rsidRPr="000E5532">
        <w:rPr>
          <w:rFonts w:ascii="Arial Narrow" w:hAnsi="Arial Narrow" w:cs="Arial"/>
        </w:rPr>
        <w:t>Smlouv</w:t>
      </w:r>
      <w:r w:rsidRPr="000E5532">
        <w:rPr>
          <w:rFonts w:ascii="Arial Narrow" w:hAnsi="Arial Narrow" w:cs="Arial"/>
        </w:rPr>
        <w:t xml:space="preserve">ě s číselným označením podle pořadového čísla příslušné změny </w:t>
      </w:r>
      <w:r w:rsidR="00A061D3" w:rsidRPr="000E5532">
        <w:rPr>
          <w:rFonts w:ascii="Arial Narrow" w:hAnsi="Arial Narrow" w:cs="Arial"/>
        </w:rPr>
        <w:t>Smlouv</w:t>
      </w:r>
      <w:r w:rsidRPr="000E5532">
        <w:rPr>
          <w:rFonts w:ascii="Arial Narrow" w:hAnsi="Arial Narrow" w:cs="Arial"/>
        </w:rPr>
        <w:t>y.</w:t>
      </w:r>
    </w:p>
    <w:p w14:paraId="07638AEE" w14:textId="77777777" w:rsidR="00FC3C83" w:rsidRPr="000E5532" w:rsidRDefault="00FC3C83" w:rsidP="00FC3C83">
      <w:pPr>
        <w:ind w:left="720"/>
        <w:jc w:val="both"/>
        <w:rPr>
          <w:rFonts w:ascii="Arial Narrow" w:hAnsi="Arial Narrow" w:cs="Arial"/>
          <w:sz w:val="22"/>
          <w:szCs w:val="22"/>
        </w:rPr>
      </w:pPr>
    </w:p>
    <w:p w14:paraId="10D57A65" w14:textId="77777777" w:rsidR="003C6746" w:rsidRPr="000E5532" w:rsidRDefault="003C6746"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09F9466" w14:textId="77777777" w:rsidTr="007501B4">
        <w:trPr>
          <w:trHeight w:val="604"/>
        </w:trPr>
        <w:tc>
          <w:tcPr>
            <w:tcW w:w="9072" w:type="dxa"/>
            <w:shd w:val="clear" w:color="auto" w:fill="E0E0E0"/>
            <w:vAlign w:val="center"/>
          </w:tcPr>
          <w:p w14:paraId="68C5356D"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14:paraId="350D0C49" w14:textId="77777777" w:rsidR="00257C2B" w:rsidRPr="000E5532" w:rsidRDefault="00257C2B" w:rsidP="00257C2B">
      <w:pPr>
        <w:jc w:val="both"/>
        <w:rPr>
          <w:rFonts w:ascii="Arial Narrow" w:hAnsi="Arial Narrow" w:cs="Arial"/>
          <w:sz w:val="20"/>
          <w:szCs w:val="20"/>
        </w:rPr>
      </w:pPr>
    </w:p>
    <w:p w14:paraId="509D107B" w14:textId="77777777" w:rsidR="00FB0796" w:rsidRPr="000E5532" w:rsidRDefault="00FB0796" w:rsidP="00FB0796">
      <w:pPr>
        <w:numPr>
          <w:ilvl w:val="1"/>
          <w:numId w:val="12"/>
        </w:numPr>
        <w:tabs>
          <w:tab w:val="num" w:pos="720"/>
        </w:tabs>
        <w:ind w:left="720"/>
        <w:jc w:val="both"/>
        <w:rPr>
          <w:rFonts w:ascii="Arial Narrow" w:hAnsi="Arial Narrow" w:cs="Arial"/>
        </w:rPr>
      </w:pPr>
      <w:r w:rsidRPr="000E5532">
        <w:rPr>
          <w:rFonts w:ascii="Arial Narrow" w:hAnsi="Arial Narrow" w:cs="Arial"/>
        </w:rPr>
        <w:t xml:space="preserve">Odstoupení od Smlouvy. </w:t>
      </w:r>
    </w:p>
    <w:p w14:paraId="348E0EDC"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Odstoupit od Smlouvy je možné z důvodů uvedených v zákoně a v této Smlouvě.</w:t>
      </w:r>
    </w:p>
    <w:p w14:paraId="48DCCF0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p>
    <w:p w14:paraId="59FF6030"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Objednatel je oprávněn odstoupit od Smlouvy v případě závažného porušení závazků či povinností ze strany Zhotovitele, přičemž za závažné porušení závazků či povinností ze strany Zhotovitele se v tomto případě považuje zejména:</w:t>
      </w:r>
    </w:p>
    <w:p w14:paraId="3519FC10" w14:textId="5CE1A9CD" w:rsidR="00FB0796" w:rsidRPr="000E5532" w:rsidRDefault="00FB0796" w:rsidP="00FB0796">
      <w:pPr>
        <w:ind w:left="993" w:hanging="273"/>
        <w:jc w:val="both"/>
        <w:rPr>
          <w:rFonts w:ascii="Arial Narrow" w:hAnsi="Arial Narrow" w:cs="Arial"/>
        </w:rPr>
      </w:pPr>
      <w:r w:rsidRPr="000E5532">
        <w:rPr>
          <w:rFonts w:ascii="Arial Narrow" w:hAnsi="Arial Narrow" w:cs="Arial"/>
        </w:rPr>
        <w:t>a)</w:t>
      </w:r>
      <w:r w:rsidRPr="000E5532">
        <w:rPr>
          <w:rFonts w:ascii="Arial Narrow" w:hAnsi="Arial Narrow" w:cs="Arial"/>
        </w:rPr>
        <w:tab/>
        <w:t>ocitne-li se Zhotovitel v prodlení se zhotovením Díla po dobu de</w:t>
      </w:r>
      <w:r w:rsidR="00203989">
        <w:rPr>
          <w:rFonts w:ascii="Arial Narrow" w:hAnsi="Arial Narrow" w:cs="Arial"/>
        </w:rPr>
        <w:t>lší než 15</w:t>
      </w:r>
      <w:r w:rsidRPr="000E5532">
        <w:rPr>
          <w:rFonts w:ascii="Arial Narrow" w:hAnsi="Arial Narrow" w:cs="Arial"/>
        </w:rPr>
        <w:t xml:space="preserve"> kalendářních dnů;</w:t>
      </w:r>
    </w:p>
    <w:p w14:paraId="40E7B77F"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b)</w:t>
      </w:r>
      <w:r w:rsidRPr="000E5532">
        <w:rPr>
          <w:rFonts w:ascii="Arial Narrow" w:hAnsi="Arial Narrow" w:cs="Arial"/>
        </w:rPr>
        <w:tab/>
        <w:t>Zhotovitel neodstraní v dohodnutém termínu, ani v dodatečné přiměřené lhůtě stanovené Objednatelem, vady či nedodělky Díla, na které byl písemně Objednatelem upozorněn;</w:t>
      </w:r>
    </w:p>
    <w:p w14:paraId="14775A22"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41C97968"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 xml:space="preserve">Zhotovitel využije ke zhotovení Díla nebo jeho části </w:t>
      </w:r>
      <w:r w:rsidR="00EE11FA">
        <w:rPr>
          <w:rFonts w:ascii="Arial Narrow" w:hAnsi="Arial Narrow" w:cs="Arial"/>
        </w:rPr>
        <w:t>pod</w:t>
      </w:r>
      <w:r w:rsidRPr="000E5532">
        <w:rPr>
          <w:rFonts w:ascii="Arial Narrow" w:hAnsi="Arial Narrow" w:cs="Arial"/>
        </w:rPr>
        <w:t>dodavatele bez předchozího souhlasu Objednatele;</w:t>
      </w:r>
    </w:p>
    <w:p w14:paraId="69436751"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e)</w:t>
      </w:r>
      <w:r w:rsidRPr="000E5532">
        <w:rPr>
          <w:rFonts w:ascii="Arial Narrow" w:hAnsi="Arial Narrow" w:cs="Arial"/>
        </w:rPr>
        <w:tab/>
        <w:t>Zhotovitel přeruší provádění Díla bez dohody s Objednatelem nebo jinak projevuje úmysl nepokračovat v plnění svých povinností dle Smlouvy.</w:t>
      </w:r>
    </w:p>
    <w:p w14:paraId="59DF74C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případech zde uvedených je Objednatel oprávněn odstoupit od Smlouvy bez dalšího.</w:t>
      </w:r>
    </w:p>
    <w:p w14:paraId="6C8FD4C6" w14:textId="77777777" w:rsidR="00FB0796" w:rsidRPr="00F0490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w:t>
      </w:r>
      <w:r w:rsidRPr="00F04902">
        <w:rPr>
          <w:rFonts w:ascii="Arial Narrow" w:hAnsi="Arial Narrow" w:cs="Arial"/>
        </w:rPr>
        <w:t>.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64E2B201" w14:textId="08F1E39F" w:rsidR="00FB0796" w:rsidRPr="000E5532" w:rsidRDefault="00FB0796" w:rsidP="00FB0796">
      <w:pPr>
        <w:numPr>
          <w:ilvl w:val="2"/>
          <w:numId w:val="12"/>
        </w:numPr>
        <w:tabs>
          <w:tab w:val="num" w:pos="900"/>
        </w:tabs>
        <w:jc w:val="both"/>
        <w:rPr>
          <w:rFonts w:ascii="Arial Narrow" w:hAnsi="Arial Narrow" w:cs="Arial"/>
        </w:rPr>
      </w:pPr>
      <w:r w:rsidRPr="00F04902">
        <w:rPr>
          <w:rFonts w:ascii="Arial Narrow" w:hAnsi="Arial Narrow" w:cs="Arial"/>
        </w:rPr>
        <w:t>Obě smluvní strany berou na vědomí, že odstoupení od Smlouvy a výpověď Smlouvy</w:t>
      </w:r>
      <w:r w:rsidR="00E8557F" w:rsidRPr="00F04902">
        <w:rPr>
          <w:rFonts w:ascii="Arial Narrow" w:hAnsi="Arial Narrow" w:cs="Arial"/>
        </w:rPr>
        <w:t xml:space="preserve"> (</w:t>
      </w:r>
      <w:r w:rsidR="003276AB" w:rsidRPr="00F04902">
        <w:rPr>
          <w:rFonts w:ascii="Arial Narrow" w:hAnsi="Arial Narrow" w:cs="Arial"/>
        </w:rPr>
        <w:t>dle obecných právních předpisů, např. §</w:t>
      </w:r>
      <w:r w:rsidR="00E8557F" w:rsidRPr="00F04902">
        <w:rPr>
          <w:rFonts w:ascii="Arial Narrow" w:hAnsi="Arial Narrow" w:cs="Arial"/>
        </w:rPr>
        <w:t xml:space="preserve"> </w:t>
      </w:r>
      <w:r w:rsidR="003276AB" w:rsidRPr="00F04902">
        <w:rPr>
          <w:rFonts w:ascii="Arial Narrow" w:hAnsi="Arial Narrow" w:cs="Arial"/>
        </w:rPr>
        <w:t>1998 a násl. NOZ</w:t>
      </w:r>
      <w:r w:rsidR="00E8557F" w:rsidRPr="00F04902">
        <w:rPr>
          <w:rFonts w:ascii="Arial Narrow" w:hAnsi="Arial Narrow" w:cs="Arial"/>
        </w:rPr>
        <w:t>)</w:t>
      </w:r>
      <w:r w:rsidRPr="00F04902">
        <w:rPr>
          <w:rFonts w:ascii="Arial Narrow" w:hAnsi="Arial Narrow" w:cs="Arial"/>
        </w:rPr>
        <w:t xml:space="preserve"> jsou jednostrannými právními </w:t>
      </w:r>
      <w:r w:rsidR="004248B4" w:rsidRPr="00F04902">
        <w:rPr>
          <w:rFonts w:ascii="Arial Narrow" w:hAnsi="Arial Narrow" w:cs="Arial"/>
        </w:rPr>
        <w:t>jednání</w:t>
      </w:r>
      <w:r w:rsidR="00AF59DC">
        <w:rPr>
          <w:rFonts w:ascii="Arial Narrow" w:hAnsi="Arial Narrow" w:cs="Arial"/>
        </w:rPr>
        <w:t>mi</w:t>
      </w:r>
      <w:r w:rsidRPr="00F04902">
        <w:rPr>
          <w:rFonts w:ascii="Arial Narrow" w:hAnsi="Arial Narrow" w:cs="Arial"/>
        </w:rPr>
        <w:t xml:space="preserve">, jejichž účinky nastávají doručením projevu vůle oprávněné smluvní strany druhé smluvní straně. </w:t>
      </w:r>
      <w:r w:rsidRPr="00F04902">
        <w:rPr>
          <w:rFonts w:ascii="Arial Narrow" w:hAnsi="Arial Narrow" w:cs="Arial"/>
        </w:rPr>
        <w:lastRenderedPageBreak/>
        <w:t>Odstoupení od Smlouvy ani výpověď Smlouvy se nedotýká nároku na náhradu škody vzniklé porušením Smlouvy, nároku na zaplacení smluvních pokut, nároků Objednatele vyplývajících z titulu odpovědnosti Zhotovitele za vady</w:t>
      </w:r>
      <w:r w:rsidRPr="000E5532">
        <w:rPr>
          <w:rFonts w:ascii="Arial Narrow" w:hAnsi="Arial Narrow" w:cs="Arial"/>
        </w:rPr>
        <w:t>,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67D3B6CA"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14:paraId="401848D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14:paraId="7EAF1154"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nebo výpovědi Smlouvy zejména povinen:</w:t>
      </w:r>
    </w:p>
    <w:p w14:paraId="1D38D0AF"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14:paraId="27AA8525"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14:paraId="53C29F6D"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6C6B0145"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uklidit a vyklidit staveniště ke dni, kdy bude zahájeno předávací řízení dosud provedené části Díla;</w:t>
      </w:r>
    </w:p>
    <w:p w14:paraId="601CAAC0"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po převzetí dokončené části Díla Objednatelem a odsouhlasení ceny provedené části Díla Objednatelem, vystavit daňový doklad na zbývající cenu provedené a předané části Díla;</w:t>
      </w:r>
    </w:p>
    <w:p w14:paraId="46CF7D2A"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w:t>
      </w:r>
      <w:r w:rsidR="00EE11FA">
        <w:rPr>
          <w:rFonts w:ascii="Arial Narrow" w:hAnsi="Arial Narrow" w:cs="Arial"/>
        </w:rPr>
        <w:t>pod</w:t>
      </w:r>
      <w:r w:rsidRPr="000E5532">
        <w:rPr>
          <w:rFonts w:ascii="Arial Narrow" w:hAnsi="Arial Narrow" w:cs="Arial"/>
        </w:rPr>
        <w:t xml:space="preserve">dodavatelských smluv, u kterých to Objednatel bude vyžadovat, ostatní </w:t>
      </w:r>
      <w:r w:rsidR="00EE11FA">
        <w:rPr>
          <w:rFonts w:ascii="Arial Narrow" w:hAnsi="Arial Narrow" w:cs="Arial"/>
        </w:rPr>
        <w:t>pod</w:t>
      </w:r>
      <w:r w:rsidRPr="000E5532">
        <w:rPr>
          <w:rFonts w:ascii="Arial Narrow" w:hAnsi="Arial Narrow" w:cs="Arial"/>
        </w:rPr>
        <w:t xml:space="preserve">dodavatelské Smlouvy ukončit a vypořádat veškeré nároky z těchto smluv, postoupit Objednateli případná práva z licenčních smluv, patentů, know-how apod.  </w:t>
      </w:r>
    </w:p>
    <w:p w14:paraId="21017FF0"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5195DF3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14:paraId="7DA0662A"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V insolvenčním řízení bylo soudem rozhodnuto o způsobu řešení úpadku Zhotovitele, event. byl insolvenční návrh zamítnut pro nedostatek majetku;</w:t>
      </w:r>
    </w:p>
    <w:p w14:paraId="0D7C53C5"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je v prodlení s provedením Díla nebo se splněním dílčích termínů o více než 10 dnů;</w:t>
      </w:r>
    </w:p>
    <w:p w14:paraId="75A65F71"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podstatným způsobem;</w:t>
      </w:r>
    </w:p>
    <w:p w14:paraId="0AA858B5"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14:paraId="775FC588"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14:paraId="3029F1EF"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14:paraId="54333DA8"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lastRenderedPageBreak/>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4CD13C15" w14:textId="77777777" w:rsidR="00FB0796" w:rsidRPr="000E5532" w:rsidRDefault="00FB0796" w:rsidP="00FB0796">
      <w:pPr>
        <w:tabs>
          <w:tab w:val="left" w:pos="142"/>
          <w:tab w:val="num" w:pos="900"/>
        </w:tabs>
        <w:jc w:val="both"/>
        <w:rPr>
          <w:rFonts w:ascii="Arial Narrow" w:hAnsi="Arial Narrow" w:cs="Arial"/>
        </w:rPr>
      </w:pPr>
    </w:p>
    <w:p w14:paraId="11FADA9B" w14:textId="77777777" w:rsidR="00FB0796" w:rsidRPr="000E5532" w:rsidRDefault="00FB0796" w:rsidP="00FB0796">
      <w:pPr>
        <w:numPr>
          <w:ilvl w:val="1"/>
          <w:numId w:val="12"/>
        </w:numPr>
        <w:tabs>
          <w:tab w:val="num" w:pos="720"/>
        </w:tabs>
        <w:ind w:left="720"/>
        <w:jc w:val="both"/>
        <w:rPr>
          <w:rFonts w:ascii="Arial Narrow" w:hAnsi="Arial Narrow" w:cs="Arial"/>
        </w:rPr>
      </w:pPr>
      <w:r w:rsidRPr="000E5532">
        <w:rPr>
          <w:rFonts w:ascii="Arial Narrow" w:hAnsi="Arial Narrow" w:cs="Arial"/>
        </w:rPr>
        <w:t>Ostatní ujednání Smlouvy</w:t>
      </w:r>
    </w:p>
    <w:p w14:paraId="5FA13224"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Obě strany se zavazují neposkytovat informace, které získají při činnosti podle této Smlouvy, ani práva a závazky z této Smlouvy plynoucí třetím subjektům, nad rámec svých zákonných povinností.</w:t>
      </w:r>
    </w:p>
    <w:p w14:paraId="460D740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14:paraId="0D283DE8" w14:textId="77777777" w:rsidR="00FB0796" w:rsidRPr="00F0490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Jakýkoliv spor vzniklý z této Smlouvy, pokud se jej nepodaří urovnat jednáním mezi smluvními </w:t>
      </w:r>
      <w:r w:rsidRPr="00F04902">
        <w:rPr>
          <w:rFonts w:ascii="Arial Narrow" w:hAnsi="Arial Narrow" w:cs="Arial"/>
        </w:rPr>
        <w:t>stranami, bude rozhodnut k tomu věcně příslušným soudem, přičemž soudem místně příslušným k rozhodnutí bude na základě dohody smluvních stran soud určený podle sídla Objednatele.</w:t>
      </w:r>
    </w:p>
    <w:p w14:paraId="14373E34" w14:textId="476A8E97" w:rsidR="00FB0796" w:rsidRPr="000E5532" w:rsidRDefault="00FB0796" w:rsidP="007632D8">
      <w:pPr>
        <w:numPr>
          <w:ilvl w:val="2"/>
          <w:numId w:val="12"/>
        </w:numPr>
        <w:tabs>
          <w:tab w:val="num" w:pos="900"/>
        </w:tabs>
        <w:jc w:val="both"/>
        <w:rPr>
          <w:rFonts w:ascii="Arial Narrow" w:hAnsi="Arial Narrow" w:cs="Arial"/>
        </w:rPr>
      </w:pPr>
      <w:r w:rsidRPr="000E5532">
        <w:rPr>
          <w:rFonts w:ascii="Arial Narrow" w:hAnsi="Arial Narrow" w:cs="Arial"/>
        </w:rPr>
        <w:t>Smlouva je vyhotovena v</w:t>
      </w:r>
      <w:r w:rsidR="00494A50">
        <w:rPr>
          <w:rFonts w:ascii="Arial Narrow" w:hAnsi="Arial Narrow" w:cs="Arial"/>
        </w:rPr>
        <w:t>e čtyřech</w:t>
      </w:r>
      <w:r w:rsidRPr="000E5532">
        <w:rPr>
          <w:rFonts w:ascii="Arial Narrow" w:hAnsi="Arial Narrow" w:cs="Arial"/>
        </w:rPr>
        <w:t xml:space="preserve"> stejnopisech s platností originálu, přičemž Objednatel obdrží </w:t>
      </w:r>
      <w:r w:rsidR="00494A50">
        <w:rPr>
          <w:rFonts w:ascii="Arial Narrow" w:hAnsi="Arial Narrow" w:cs="Arial"/>
        </w:rPr>
        <w:t>dvě</w:t>
      </w:r>
      <w:r w:rsidRPr="000E5532">
        <w:rPr>
          <w:rFonts w:ascii="Arial Narrow" w:hAnsi="Arial Narrow" w:cs="Arial"/>
        </w:rPr>
        <w:t xml:space="preserve"> vyhotovení a Zhotovitel dvě vyhotovení po jejich podpisu. </w:t>
      </w:r>
    </w:p>
    <w:p w14:paraId="265A062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Tato Smlouva může být měněna nebo doplňována pouze písemnými číslovanými dodatky podepsanými oprávněnými zástupci obou smluvních stran.</w:t>
      </w:r>
    </w:p>
    <w:p w14:paraId="66AB58B7" w14:textId="7A82DF81"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w:t>
      </w:r>
      <w:r w:rsidR="009B1A8E">
        <w:rPr>
          <w:rFonts w:ascii="Arial Narrow" w:hAnsi="Arial Narrow" w:cs="Arial"/>
        </w:rPr>
        <w:t>ení, se všemi právními důsledky</w:t>
      </w:r>
      <w:r w:rsidRPr="000E5532">
        <w:rPr>
          <w:rFonts w:ascii="Arial Narrow" w:hAnsi="Arial Narrow" w:cs="Arial"/>
        </w:rPr>
        <w:t xml:space="preserve"> </w:t>
      </w:r>
      <w:r w:rsidRPr="00F04902">
        <w:rPr>
          <w:rFonts w:ascii="Arial Narrow" w:hAnsi="Arial Narrow" w:cs="Arial"/>
        </w:rPr>
        <w:t xml:space="preserve">považován </w:t>
      </w:r>
      <w:r w:rsidR="003276AB" w:rsidRPr="00F04902">
        <w:rPr>
          <w:rFonts w:ascii="Arial Narrow" w:hAnsi="Arial Narrow" w:cs="Arial"/>
        </w:rPr>
        <w:t>desátý</w:t>
      </w:r>
      <w:r w:rsidRPr="00F04902">
        <w:rPr>
          <w:rFonts w:ascii="Arial Narrow" w:hAnsi="Arial Narrow" w:cs="Arial"/>
        </w:rPr>
        <w:t xml:space="preserve"> den ode dne</w:t>
      </w:r>
      <w:r w:rsidRPr="000E5532">
        <w:rPr>
          <w:rFonts w:ascii="Arial Narrow" w:hAnsi="Arial Narrow" w:cs="Arial"/>
        </w:rPr>
        <w:t xml:space="preserve"> prokazatelného odeslání zásilky.</w:t>
      </w:r>
    </w:p>
    <w:p w14:paraId="56774E0E"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39FA464E" w14:textId="77777777" w:rsidR="00FB0796" w:rsidRPr="00A234F0"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Zhotovitel je povinen archivovat originální vyhotovení Smlouvy včetně jejich dodatků, originály účetních dokladů a dalších dokladů vztahujících se k realizaci předmětu této Smlouvy po dobu </w:t>
      </w:r>
      <w:r w:rsidRPr="00A234F0">
        <w:rPr>
          <w:rFonts w:ascii="Arial Narrow" w:hAnsi="Arial Narrow" w:cs="Arial"/>
        </w:rPr>
        <w:t xml:space="preserve">10 let ode dne – Termínu předání a převzetí díla podle této Smlouvy. Po tuto dobu je Zhotovitel povinen umožnit osobám oprávněným k výkonu kontroly projektů provést kontrolu dokladů souvisejících s plněním této Smlouvy. </w:t>
      </w:r>
    </w:p>
    <w:p w14:paraId="1FD17667" w14:textId="77777777" w:rsidR="00E43F75" w:rsidRDefault="00E43F75" w:rsidP="00A234F0">
      <w:pPr>
        <w:tabs>
          <w:tab w:val="num" w:pos="900"/>
        </w:tabs>
        <w:ind w:left="720"/>
        <w:jc w:val="both"/>
        <w:rPr>
          <w:rFonts w:ascii="Arial Narrow" w:hAnsi="Arial Narrow" w:cs="Arial"/>
        </w:rPr>
      </w:pPr>
    </w:p>
    <w:p w14:paraId="13370E38" w14:textId="78C7CA13" w:rsidR="00FB0796" w:rsidRPr="000E5532" w:rsidRDefault="00FB0796" w:rsidP="00FB0796">
      <w:pPr>
        <w:numPr>
          <w:ilvl w:val="1"/>
          <w:numId w:val="12"/>
        </w:numPr>
        <w:tabs>
          <w:tab w:val="num" w:pos="720"/>
        </w:tabs>
        <w:ind w:left="720"/>
        <w:jc w:val="both"/>
        <w:rPr>
          <w:rFonts w:ascii="Arial Narrow" w:hAnsi="Arial Narrow" w:cs="Arial"/>
        </w:rPr>
      </w:pPr>
      <w:r w:rsidRPr="00A234F0">
        <w:rPr>
          <w:rFonts w:ascii="Arial Narrow" w:hAnsi="Arial Narrow" w:cs="Arial"/>
        </w:rPr>
        <w:t>Uveřejnění</w:t>
      </w:r>
      <w:r w:rsidRPr="000E5532">
        <w:rPr>
          <w:rFonts w:ascii="Arial Narrow" w:hAnsi="Arial Narrow" w:cs="Arial"/>
        </w:rPr>
        <w:t xml:space="preserve"> Smlouvy </w:t>
      </w:r>
    </w:p>
    <w:p w14:paraId="42292DAB" w14:textId="6316B26C" w:rsidR="00FB0796" w:rsidRPr="006D47A4"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souladu s </w:t>
      </w:r>
      <w:r w:rsidR="00261195" w:rsidRPr="00261195">
        <w:rPr>
          <w:rFonts w:ascii="Arial Narrow" w:hAnsi="Arial Narrow" w:cs="Arial"/>
        </w:rPr>
        <w:t>ust. § 219</w:t>
      </w:r>
      <w:r w:rsidRPr="00261195">
        <w:rPr>
          <w:rFonts w:ascii="Arial Narrow" w:hAnsi="Arial Narrow" w:cs="Arial"/>
        </w:rPr>
        <w:t xml:space="preserve"> </w:t>
      </w:r>
      <w:r w:rsidR="006D47A4">
        <w:rPr>
          <w:rFonts w:ascii="Arial Narrow" w:hAnsi="Arial Narrow" w:cs="Arial"/>
        </w:rPr>
        <w:t>ZZVZ</w:t>
      </w:r>
      <w:r w:rsidRPr="000E5532">
        <w:rPr>
          <w:rFonts w:ascii="Arial Narrow" w:hAnsi="Arial Narrow" w:cs="Arial"/>
        </w:rPr>
        <w:t xml:space="preserve"> má Objednatel povinnost uveřejnit na svém profilu zadavatele tuto Smlouvu včetně jejich změn a dodatků, uveřejnit výši skutečné uhrazené ceny za plnění předmětu Smlouvy</w:t>
      </w:r>
      <w:r w:rsidRPr="006D47A4">
        <w:rPr>
          <w:rFonts w:ascii="Arial Narrow" w:hAnsi="Arial Narrow" w:cs="Arial"/>
        </w:rPr>
        <w:t xml:space="preserve">. </w:t>
      </w:r>
    </w:p>
    <w:p w14:paraId="1C1EBCFA" w14:textId="77777777" w:rsidR="00FB0796" w:rsidRPr="000E5532" w:rsidRDefault="00FB0796" w:rsidP="00FB0796">
      <w:pPr>
        <w:numPr>
          <w:ilvl w:val="2"/>
          <w:numId w:val="12"/>
        </w:numPr>
        <w:jc w:val="both"/>
        <w:rPr>
          <w:rFonts w:ascii="Arial Narrow" w:hAnsi="Arial Narrow" w:cs="Arial"/>
        </w:rPr>
      </w:pPr>
      <w:r w:rsidRPr="000E5532">
        <w:rPr>
          <w:rFonts w:ascii="Arial Narrow" w:hAnsi="Arial Narrow" w:cs="Arial"/>
        </w:rPr>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w:t>
      </w:r>
      <w:r w:rsidRPr="000E5532">
        <w:rPr>
          <w:rFonts w:ascii="Arial Narrow" w:hAnsi="Arial Narrow" w:cs="Arial"/>
        </w:rPr>
        <w:lastRenderedPageBreak/>
        <w:t>k plnění podmínek Smlouvy</w:t>
      </w:r>
      <w:r w:rsidRPr="000E5532">
        <w:rPr>
          <w:rFonts w:ascii="Arial Narrow" w:hAnsi="Arial Narrow"/>
        </w:rPr>
        <w:t xml:space="preserve"> </w:t>
      </w:r>
      <w:r w:rsidRPr="000E5532">
        <w:rPr>
          <w:rFonts w:ascii="Arial Narrow" w:hAnsi="Arial Narrow" w:cs="Arial"/>
        </w:rPr>
        <w:t>vyjma informací uvedených v § 7- § 11 zákona</w:t>
      </w:r>
      <w:r w:rsidRPr="000E5532">
        <w:rPr>
          <w:rFonts w:ascii="Arial Narrow" w:hAnsi="Arial Narrow"/>
        </w:rPr>
        <w:t xml:space="preserve"> </w:t>
      </w:r>
      <w:r w:rsidRPr="000E5532">
        <w:rPr>
          <w:rFonts w:ascii="Arial Narrow" w:hAnsi="Arial Narrow" w:cs="Arial"/>
        </w:rPr>
        <w:t>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14:paraId="6244904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7B60866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4111129B" w14:textId="285ECDA6"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prohlašují, že objednavatelem stanovený technický dozor </w:t>
      </w:r>
      <w:r w:rsidR="006D47A4">
        <w:rPr>
          <w:rFonts w:ascii="Arial Narrow" w:hAnsi="Arial Narrow" w:cs="Arial"/>
        </w:rPr>
        <w:t>stavebníka</w:t>
      </w:r>
      <w:r w:rsidRPr="000E5532">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14:paraId="4703A17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14:paraId="715563C9" w14:textId="77777777" w:rsidR="008E542F" w:rsidRPr="00B92E59" w:rsidRDefault="00FB0796" w:rsidP="008E542F">
      <w:pPr>
        <w:numPr>
          <w:ilvl w:val="2"/>
          <w:numId w:val="12"/>
        </w:numPr>
        <w:tabs>
          <w:tab w:val="num" w:pos="900"/>
        </w:tabs>
        <w:jc w:val="both"/>
        <w:rPr>
          <w:rFonts w:ascii="Arial Narrow" w:hAnsi="Arial Narrow" w:cs="Arial"/>
        </w:rPr>
      </w:pPr>
      <w:r w:rsidRPr="000E5532">
        <w:rPr>
          <w:rFonts w:ascii="Arial Narrow" w:hAnsi="Arial Narrow" w:cs="Arial"/>
        </w:rPr>
        <w:t xml:space="preserve">Zhotovitel prohlašuje, že neporušuje etické principy, principy společenské odpovědnosti ani </w:t>
      </w:r>
      <w:r w:rsidRPr="00B92E59">
        <w:rPr>
          <w:rFonts w:ascii="Arial Narrow" w:hAnsi="Arial Narrow" w:cs="Arial"/>
        </w:rPr>
        <w:t>základní lidská práva.</w:t>
      </w:r>
    </w:p>
    <w:p w14:paraId="7C0C6E23" w14:textId="77777777" w:rsidR="00147301" w:rsidRPr="00B92E59" w:rsidRDefault="00FB0796" w:rsidP="00B13550">
      <w:pPr>
        <w:numPr>
          <w:ilvl w:val="2"/>
          <w:numId w:val="12"/>
        </w:numPr>
        <w:tabs>
          <w:tab w:val="num" w:pos="900"/>
        </w:tabs>
        <w:jc w:val="both"/>
        <w:rPr>
          <w:rFonts w:ascii="Arial Narrow" w:hAnsi="Arial Narrow" w:cs="Arial"/>
        </w:rPr>
      </w:pPr>
      <w:r w:rsidRPr="00B92E59">
        <w:rPr>
          <w:rFonts w:ascii="Arial Narrow" w:hAnsi="Arial Narrow" w:cs="Arial"/>
        </w:rPr>
        <w:t>Kontaktní osobou pro jednání ve věcech smluvních, finančních a podstatných pro plnění této Smlouvy na straně Objednatele je</w:t>
      </w:r>
      <w:r w:rsidR="005950F5" w:rsidRPr="00B92E59">
        <w:rPr>
          <w:rFonts w:ascii="Arial Narrow" w:hAnsi="Arial Narrow" w:cs="Arial"/>
        </w:rPr>
        <w:t xml:space="preserve"> </w:t>
      </w:r>
      <w:r w:rsidR="00147301" w:rsidRPr="00B92E59">
        <w:rPr>
          <w:rFonts w:ascii="Arial Narrow" w:hAnsi="Arial Narrow" w:cs="Arial"/>
        </w:rPr>
        <w:t xml:space="preserve">(„doplní Objednatel“), tel. („doplní Objednatel“), mobil: („doplní Objednatel“), e-mail: („doplní Objednatel“). </w:t>
      </w:r>
    </w:p>
    <w:p w14:paraId="3F3CCB57" w14:textId="03EA2F14" w:rsidR="00AC792C" w:rsidRDefault="00AC792C" w:rsidP="00B13550">
      <w:pPr>
        <w:numPr>
          <w:ilvl w:val="2"/>
          <w:numId w:val="12"/>
        </w:numPr>
        <w:tabs>
          <w:tab w:val="num" w:pos="900"/>
        </w:tabs>
        <w:jc w:val="both"/>
        <w:rPr>
          <w:rFonts w:ascii="Arial Narrow" w:hAnsi="Arial Narrow" w:cs="Arial"/>
        </w:rPr>
      </w:pPr>
      <w:r w:rsidRPr="00B92E59">
        <w:rPr>
          <w:rFonts w:ascii="Arial Narrow" w:hAnsi="Arial Narrow" w:cs="Arial"/>
        </w:rPr>
        <w:t xml:space="preserve">Kontaktní osobou pro jednání ve věcech technických na straně Objednatele je </w:t>
      </w:r>
      <w:r w:rsidR="00147301" w:rsidRPr="00B92E59">
        <w:rPr>
          <w:rFonts w:ascii="Arial Narrow" w:hAnsi="Arial Narrow" w:cs="Arial"/>
        </w:rPr>
        <w:t xml:space="preserve">(„doplní Objednatel“), </w:t>
      </w:r>
      <w:r w:rsidR="00C80F16" w:rsidRPr="00B92E59">
        <w:rPr>
          <w:rFonts w:ascii="Arial Narrow" w:hAnsi="Arial Narrow" w:cs="Arial"/>
        </w:rPr>
        <w:t>tel</w:t>
      </w:r>
      <w:r w:rsidR="00147301" w:rsidRPr="00B92E59">
        <w:rPr>
          <w:rFonts w:ascii="Arial Narrow" w:hAnsi="Arial Narrow" w:cs="Arial"/>
        </w:rPr>
        <w:t>. („doplní Objednatel“)</w:t>
      </w:r>
      <w:r w:rsidR="00C80F16" w:rsidRPr="00B92E59">
        <w:rPr>
          <w:rFonts w:ascii="Arial Narrow" w:hAnsi="Arial Narrow" w:cs="Arial"/>
        </w:rPr>
        <w:t>, mobil</w:t>
      </w:r>
      <w:r w:rsidR="00147301" w:rsidRPr="00B92E59">
        <w:rPr>
          <w:rFonts w:ascii="Arial Narrow" w:hAnsi="Arial Narrow" w:cs="Arial"/>
        </w:rPr>
        <w:t>: („doplní Objednatel“), e</w:t>
      </w:r>
      <w:r w:rsidR="00040528" w:rsidRPr="00B92E59">
        <w:rPr>
          <w:rFonts w:ascii="Arial Narrow" w:hAnsi="Arial Narrow" w:cs="Arial"/>
        </w:rPr>
        <w:t>-mail:</w:t>
      </w:r>
      <w:r w:rsidR="005950F5" w:rsidRPr="00B92E59">
        <w:rPr>
          <w:rFonts w:ascii="Arial Narrow" w:hAnsi="Arial Narrow" w:cs="Arial"/>
        </w:rPr>
        <w:t xml:space="preserve"> </w:t>
      </w:r>
      <w:r w:rsidR="00147301" w:rsidRPr="00B92E59">
        <w:rPr>
          <w:rFonts w:ascii="Arial Narrow" w:hAnsi="Arial Narrow" w:cs="Arial"/>
        </w:rPr>
        <w:t>(„doplní Objednatel“)</w:t>
      </w:r>
      <w:r w:rsidR="00FA496E" w:rsidRPr="00B92E59">
        <w:rPr>
          <w:rFonts w:ascii="Arial Narrow" w:hAnsi="Arial Narrow" w:cs="Arial"/>
        </w:rPr>
        <w:t>.</w:t>
      </w:r>
      <w:r w:rsidR="00040528" w:rsidRPr="00B92E59">
        <w:rPr>
          <w:rFonts w:ascii="Arial Narrow" w:hAnsi="Arial Narrow" w:cs="Arial"/>
        </w:rPr>
        <w:t xml:space="preserve"> </w:t>
      </w:r>
    </w:p>
    <w:p w14:paraId="471C9C77" w14:textId="505B9F0D" w:rsidR="007632D8" w:rsidRPr="007632D8" w:rsidRDefault="007632D8" w:rsidP="007632D8">
      <w:pPr>
        <w:pStyle w:val="Odstavecseseznamem"/>
        <w:numPr>
          <w:ilvl w:val="2"/>
          <w:numId w:val="12"/>
        </w:numPr>
        <w:spacing w:before="120"/>
        <w:jc w:val="both"/>
        <w:rPr>
          <w:rFonts w:ascii="Arial Narrow" w:hAnsi="Arial Narrow" w:cs="Arial"/>
        </w:rPr>
      </w:pPr>
      <w:r>
        <w:rPr>
          <w:rFonts w:ascii="Arial Narrow" w:hAnsi="Arial Narrow" w:cs="Arial"/>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w:t>
      </w:r>
      <w:r>
        <w:rPr>
          <w:rFonts w:ascii="Arial Narrow" w:hAnsi="Arial Narrow"/>
        </w:rPr>
        <w:t>zákonnou povinnost dle § 5 odst. 2 zákona o registru smluv splní Objednatel. Současně berou smluvní strany na vědomí, že v případě nesplnění zákonné povinnosti je smlouva do 3 (tří) měsíců od jejího podpisu bez dalšího zrušena od samého počátku</w:t>
      </w:r>
      <w:r>
        <w:rPr>
          <w:rFonts w:ascii="Arial Narrow" w:hAnsi="Arial Narrow" w:cs="Arial"/>
        </w:rPr>
        <w:t>.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0CE23E4A" w14:textId="77777777" w:rsidR="00C80F16" w:rsidRPr="00610441" w:rsidRDefault="00C80F16" w:rsidP="00AC792C">
      <w:pPr>
        <w:tabs>
          <w:tab w:val="num" w:pos="900"/>
        </w:tabs>
        <w:ind w:left="720"/>
        <w:jc w:val="both"/>
        <w:rPr>
          <w:rStyle w:val="Hypertextovodkaz"/>
          <w:rFonts w:ascii="Arial Narrow" w:hAnsi="Arial Narrow"/>
        </w:rPr>
      </w:pPr>
    </w:p>
    <w:p w14:paraId="64A8C0B6" w14:textId="77777777" w:rsidR="00257C2B" w:rsidRPr="00AC792C" w:rsidRDefault="00257C2B" w:rsidP="000C5683">
      <w:pPr>
        <w:numPr>
          <w:ilvl w:val="1"/>
          <w:numId w:val="12"/>
        </w:numPr>
        <w:tabs>
          <w:tab w:val="num" w:pos="720"/>
        </w:tabs>
        <w:ind w:left="720"/>
        <w:jc w:val="both"/>
        <w:rPr>
          <w:rFonts w:ascii="Arial Narrow" w:hAnsi="Arial Narrow" w:cs="Arial"/>
        </w:rPr>
      </w:pPr>
      <w:r w:rsidRPr="00AC792C">
        <w:rPr>
          <w:rFonts w:ascii="Arial Narrow" w:hAnsi="Arial Narrow" w:cs="Arial"/>
        </w:rPr>
        <w:t>Přílohy a nedílné součásti Smlouvy:</w:t>
      </w:r>
    </w:p>
    <w:p w14:paraId="38F5E3B4" w14:textId="3A135570" w:rsidR="00257C2B" w:rsidRPr="000E5532" w:rsidRDefault="00257C2B" w:rsidP="00373923">
      <w:pPr>
        <w:numPr>
          <w:ilvl w:val="3"/>
          <w:numId w:val="0"/>
        </w:numPr>
        <w:ind w:left="2124" w:hanging="1416"/>
        <w:jc w:val="both"/>
        <w:rPr>
          <w:rFonts w:ascii="Arial Narrow" w:hAnsi="Arial Narrow" w:cs="Arial"/>
        </w:rPr>
      </w:pPr>
      <w:r w:rsidRPr="000E5532">
        <w:rPr>
          <w:rFonts w:ascii="Arial Narrow" w:hAnsi="Arial Narrow" w:cs="Arial"/>
        </w:rPr>
        <w:t>Příloha č. 1</w:t>
      </w:r>
      <w:r w:rsidRPr="000E5532">
        <w:rPr>
          <w:rFonts w:ascii="Arial Narrow" w:hAnsi="Arial Narrow" w:cs="Arial"/>
        </w:rPr>
        <w:tab/>
        <w:t xml:space="preserve">Položkový rozpočet stavebních prací a služeb vypracovaný na základě soupisu prací </w:t>
      </w:r>
      <w:r w:rsidRPr="006D47A4">
        <w:rPr>
          <w:rFonts w:ascii="Arial Narrow" w:hAnsi="Arial Narrow" w:cs="Arial"/>
        </w:rPr>
        <w:t>(</w:t>
      </w:r>
      <w:r w:rsidR="002D043D" w:rsidRPr="006F1C04">
        <w:rPr>
          <w:rFonts w:ascii="Arial Narrow" w:hAnsi="Arial Narrow" w:cs="Arial"/>
          <w:b/>
        </w:rPr>
        <w:t>b</w:t>
      </w:r>
      <w:r w:rsidRPr="006F1C04">
        <w:rPr>
          <w:rFonts w:ascii="Arial Narrow" w:hAnsi="Arial Narrow" w:cs="Arial"/>
          <w:b/>
        </w:rPr>
        <w:t>ude doloženo v</w:t>
      </w:r>
      <w:r w:rsidR="00AE712A" w:rsidRPr="006F1C04">
        <w:rPr>
          <w:rFonts w:ascii="Arial Narrow" w:hAnsi="Arial Narrow" w:cs="Arial"/>
          <w:b/>
        </w:rPr>
        <w:t> </w:t>
      </w:r>
      <w:r w:rsidRPr="006F1C04">
        <w:rPr>
          <w:rFonts w:ascii="Arial Narrow" w:hAnsi="Arial Narrow" w:cs="Arial"/>
          <w:b/>
        </w:rPr>
        <w:t>nabídce</w:t>
      </w:r>
      <w:r w:rsidRPr="000E5532">
        <w:rPr>
          <w:rFonts w:ascii="Arial Narrow" w:hAnsi="Arial Narrow" w:cs="Arial"/>
        </w:rPr>
        <w:t>)</w:t>
      </w:r>
    </w:p>
    <w:p w14:paraId="7FC4F3C4" w14:textId="46871B9E"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lastRenderedPageBreak/>
        <w:t xml:space="preserve">Příloha č. </w:t>
      </w:r>
      <w:r w:rsidR="0072314B">
        <w:rPr>
          <w:rFonts w:ascii="Arial Narrow" w:hAnsi="Arial Narrow" w:cs="Arial"/>
        </w:rPr>
        <w:t>2</w:t>
      </w:r>
      <w:r w:rsidRPr="000E5532">
        <w:rPr>
          <w:rFonts w:ascii="Arial Narrow" w:hAnsi="Arial Narrow" w:cs="Arial"/>
        </w:rPr>
        <w:tab/>
        <w:t>Časový harmonogram realizace Díla (</w:t>
      </w:r>
      <w:r w:rsidR="00D04FF3" w:rsidRPr="000E5532">
        <w:rPr>
          <w:rFonts w:ascii="Arial Narrow" w:hAnsi="Arial Narrow" w:cs="Arial"/>
        </w:rPr>
        <w:t>b</w:t>
      </w:r>
      <w:r w:rsidRPr="000E5532">
        <w:rPr>
          <w:rFonts w:ascii="Arial Narrow" w:hAnsi="Arial Narrow" w:cs="Arial"/>
        </w:rPr>
        <w:t xml:space="preserve">ude doloženo </w:t>
      </w:r>
      <w:r w:rsidR="001F42F9" w:rsidRPr="000E5532">
        <w:rPr>
          <w:rFonts w:ascii="Arial Narrow" w:hAnsi="Arial Narrow" w:cs="Arial"/>
        </w:rPr>
        <w:t>v rámci s</w:t>
      </w:r>
      <w:r w:rsidR="00531225" w:rsidRPr="000E5532">
        <w:rPr>
          <w:rFonts w:ascii="Arial Narrow" w:hAnsi="Arial Narrow" w:cs="Arial"/>
        </w:rPr>
        <w:t>oučinnosti před podpisem Smlouvy)</w:t>
      </w:r>
    </w:p>
    <w:p w14:paraId="41C8AD86" w14:textId="28DDE305"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t xml:space="preserve">Příloha č. </w:t>
      </w:r>
      <w:r w:rsidR="0072314B">
        <w:rPr>
          <w:rFonts w:ascii="Arial Narrow" w:hAnsi="Arial Narrow" w:cs="Arial"/>
        </w:rPr>
        <w:t>3</w:t>
      </w:r>
      <w:r w:rsidRPr="000E5532">
        <w:rPr>
          <w:rFonts w:ascii="Arial Narrow" w:hAnsi="Arial Narrow" w:cs="Arial"/>
        </w:rPr>
        <w:tab/>
        <w:t>Pojistný certifikát Zhotovitele nebo kopie pojistné Smlouvy a potvrzení o zaplacení pojistné Smlouvy na předmětné období (</w:t>
      </w:r>
      <w:r w:rsidR="0060255A" w:rsidRPr="000E5532">
        <w:rPr>
          <w:rFonts w:ascii="Arial Narrow" w:hAnsi="Arial Narrow" w:cs="Arial"/>
        </w:rPr>
        <w:t>b</w:t>
      </w:r>
      <w:r w:rsidRPr="000E5532">
        <w:rPr>
          <w:rFonts w:ascii="Arial Narrow" w:hAnsi="Arial Narrow" w:cs="Arial"/>
        </w:rPr>
        <w:t>ude doloženo v rámci součinnosti před podpisem Smlouvy)</w:t>
      </w:r>
    </w:p>
    <w:p w14:paraId="4D608E10" w14:textId="477EA03F" w:rsidR="007750D2" w:rsidRDefault="00650841" w:rsidP="007750D2">
      <w:pPr>
        <w:numPr>
          <w:ilvl w:val="3"/>
          <w:numId w:val="0"/>
        </w:numPr>
        <w:ind w:left="2124" w:hanging="1416"/>
        <w:jc w:val="both"/>
        <w:rPr>
          <w:rFonts w:ascii="Arial Narrow" w:hAnsi="Arial Narrow" w:cs="Arial"/>
        </w:rPr>
      </w:pPr>
      <w:r>
        <w:rPr>
          <w:rFonts w:ascii="Arial Narrow" w:hAnsi="Arial Narrow" w:cs="Arial"/>
        </w:rPr>
        <w:t>Pozn. č. 1</w:t>
      </w:r>
      <w:r w:rsidR="007750D2" w:rsidRPr="007750D2">
        <w:rPr>
          <w:rFonts w:ascii="Arial Narrow" w:hAnsi="Arial Narrow" w:cs="Arial"/>
        </w:rPr>
        <w:tab/>
        <w:t>Finanční záruka po dobu záruky (</w:t>
      </w:r>
      <w:r>
        <w:rPr>
          <w:rFonts w:ascii="Arial Narrow" w:hAnsi="Arial Narrow" w:cs="Arial"/>
        </w:rPr>
        <w:t xml:space="preserve">může být </w:t>
      </w:r>
      <w:r w:rsidR="007750D2" w:rsidRPr="007750D2">
        <w:rPr>
          <w:rFonts w:ascii="Arial Narrow" w:hAnsi="Arial Narrow" w:cs="Arial"/>
        </w:rPr>
        <w:t>doloženo v souladu s ustanovením čl. 14.2. a násl.)</w:t>
      </w:r>
    </w:p>
    <w:p w14:paraId="5B1B21E1" w14:textId="417E1F96" w:rsidR="0072314B" w:rsidRPr="000E5532" w:rsidRDefault="0072314B" w:rsidP="007750D2">
      <w:pPr>
        <w:numPr>
          <w:ilvl w:val="3"/>
          <w:numId w:val="0"/>
        </w:numPr>
        <w:ind w:left="2124" w:hanging="1416"/>
        <w:jc w:val="both"/>
        <w:rPr>
          <w:rFonts w:ascii="Arial Narrow" w:hAnsi="Arial Narrow" w:cs="Arial"/>
        </w:rPr>
      </w:pPr>
      <w:r>
        <w:rPr>
          <w:rFonts w:ascii="Arial Narrow" w:hAnsi="Arial Narrow" w:cs="Arial"/>
        </w:rPr>
        <w:t xml:space="preserve">Pozn. č. </w:t>
      </w:r>
      <w:r w:rsidR="00650841">
        <w:rPr>
          <w:rFonts w:ascii="Arial Narrow" w:hAnsi="Arial Narrow" w:cs="Arial"/>
        </w:rPr>
        <w:t>2</w:t>
      </w:r>
      <w:r>
        <w:rPr>
          <w:rFonts w:ascii="Arial Narrow" w:hAnsi="Arial Narrow" w:cs="Arial"/>
        </w:rPr>
        <w:tab/>
      </w:r>
      <w:r w:rsidRPr="000E5532">
        <w:rPr>
          <w:rFonts w:ascii="Arial Narrow" w:hAnsi="Arial Narrow" w:cs="Arial"/>
        </w:rPr>
        <w:t xml:space="preserve">Projektová dokumentace (bude </w:t>
      </w:r>
      <w:r>
        <w:rPr>
          <w:rFonts w:ascii="Arial Narrow" w:hAnsi="Arial Narrow" w:cs="Arial"/>
        </w:rPr>
        <w:t>zhotovitelem stažena z profilu zadavatele ve znění</w:t>
      </w:r>
      <w:r w:rsidR="003304E9">
        <w:rPr>
          <w:rFonts w:ascii="Arial Narrow" w:hAnsi="Arial Narrow" w:cs="Arial"/>
        </w:rPr>
        <w:t xml:space="preserve"> vysvětlení zadávací dokumentace</w:t>
      </w:r>
      <w:r w:rsidRPr="000E5532">
        <w:rPr>
          <w:rFonts w:ascii="Arial Narrow" w:hAnsi="Arial Narrow" w:cs="Arial"/>
        </w:rPr>
        <w:t>)</w:t>
      </w:r>
      <w:r w:rsidR="00366AD3">
        <w:rPr>
          <w:rFonts w:ascii="Arial Narrow" w:hAnsi="Arial Narrow" w:cs="Arial"/>
        </w:rPr>
        <w:t xml:space="preserve">. </w:t>
      </w:r>
      <w:r w:rsidR="00366AD3" w:rsidRPr="00037748">
        <w:rPr>
          <w:rFonts w:ascii="Arial Narrow" w:hAnsi="Arial Narrow" w:cs="Arial"/>
        </w:rPr>
        <w:t>Seznam vyjádření, stanovisek a rozhodnutí dotčených orgánů</w:t>
      </w:r>
      <w:r w:rsidR="00366AD3">
        <w:rPr>
          <w:rFonts w:ascii="Arial Narrow" w:hAnsi="Arial Narrow" w:cs="Arial"/>
        </w:rPr>
        <w:t xml:space="preserve"> je součástí Projektové dokumentace.</w:t>
      </w:r>
    </w:p>
    <w:p w14:paraId="0C36E624" w14:textId="77777777" w:rsidR="007750D2" w:rsidRDefault="007750D2" w:rsidP="00257C2B">
      <w:pPr>
        <w:numPr>
          <w:ilvl w:val="3"/>
          <w:numId w:val="0"/>
        </w:numPr>
        <w:ind w:left="2124" w:hanging="1371"/>
        <w:jc w:val="both"/>
        <w:rPr>
          <w:rFonts w:ascii="Arial Narrow" w:hAnsi="Arial Narrow" w:cs="Arial"/>
        </w:rPr>
      </w:pPr>
    </w:p>
    <w:p w14:paraId="1F2E49C3" w14:textId="77777777" w:rsidR="00650841" w:rsidRDefault="00650841" w:rsidP="00257C2B">
      <w:pPr>
        <w:numPr>
          <w:ilvl w:val="3"/>
          <w:numId w:val="0"/>
        </w:numPr>
        <w:ind w:left="2124" w:hanging="1371"/>
        <w:jc w:val="both"/>
        <w:rPr>
          <w:rFonts w:ascii="Arial Narrow" w:hAnsi="Arial Narrow" w:cs="Arial"/>
        </w:rPr>
      </w:pPr>
    </w:p>
    <w:p w14:paraId="4DD0780F" w14:textId="77777777" w:rsidR="00650841" w:rsidRDefault="00650841" w:rsidP="00257C2B">
      <w:pPr>
        <w:numPr>
          <w:ilvl w:val="3"/>
          <w:numId w:val="0"/>
        </w:numPr>
        <w:ind w:left="2124" w:hanging="1371"/>
        <w:jc w:val="both"/>
        <w:rPr>
          <w:rFonts w:ascii="Arial Narrow" w:hAnsi="Arial Narrow" w:cs="Arial"/>
        </w:rPr>
      </w:pPr>
    </w:p>
    <w:p w14:paraId="519AB675" w14:textId="77777777" w:rsidR="00650841" w:rsidRDefault="00650841" w:rsidP="00257C2B">
      <w:pPr>
        <w:numPr>
          <w:ilvl w:val="3"/>
          <w:numId w:val="0"/>
        </w:numPr>
        <w:ind w:left="2124" w:hanging="1371"/>
        <w:jc w:val="both"/>
        <w:rPr>
          <w:rFonts w:ascii="Arial Narrow" w:hAnsi="Arial Narrow" w:cs="Arial"/>
        </w:rPr>
      </w:pPr>
    </w:p>
    <w:p w14:paraId="37568CA2" w14:textId="77777777" w:rsidR="00650841" w:rsidRDefault="00650841" w:rsidP="00257C2B">
      <w:pPr>
        <w:numPr>
          <w:ilvl w:val="3"/>
          <w:numId w:val="0"/>
        </w:numPr>
        <w:ind w:left="2124" w:hanging="1371"/>
        <w:jc w:val="both"/>
        <w:rPr>
          <w:rFonts w:ascii="Arial Narrow" w:hAnsi="Arial Narrow" w:cs="Arial"/>
        </w:rPr>
      </w:pPr>
    </w:p>
    <w:p w14:paraId="0E5DEC6F" w14:textId="77777777" w:rsidR="00650841" w:rsidRDefault="00650841" w:rsidP="00257C2B">
      <w:pPr>
        <w:numPr>
          <w:ilvl w:val="3"/>
          <w:numId w:val="0"/>
        </w:numPr>
        <w:ind w:left="2124" w:hanging="1371"/>
        <w:jc w:val="both"/>
        <w:rPr>
          <w:rFonts w:ascii="Arial Narrow" w:hAnsi="Arial Narrow" w:cs="Arial"/>
        </w:rPr>
      </w:pPr>
    </w:p>
    <w:p w14:paraId="44442009" w14:textId="77777777" w:rsidR="00650841" w:rsidRPr="000E5532" w:rsidRDefault="00650841" w:rsidP="00257C2B">
      <w:pPr>
        <w:numPr>
          <w:ilvl w:val="3"/>
          <w:numId w:val="0"/>
        </w:numPr>
        <w:ind w:left="2124" w:hanging="1371"/>
        <w:jc w:val="both"/>
        <w:rPr>
          <w:rFonts w:ascii="Arial Narrow" w:hAnsi="Arial Narrow" w:cs="Arial"/>
        </w:rPr>
      </w:pPr>
    </w:p>
    <w:p w14:paraId="68C4E3CF" w14:textId="77777777" w:rsidR="00760D69" w:rsidRDefault="00760D69" w:rsidP="00257C2B">
      <w:pPr>
        <w:pStyle w:val="Zkladntext"/>
        <w:spacing w:line="240" w:lineRule="atLeast"/>
        <w:rPr>
          <w:rFonts w:ascii="Arial Narrow" w:hAnsi="Arial Narrow" w:cs="Arial"/>
          <w:color w:val="auto"/>
          <w:sz w:val="24"/>
          <w:szCs w:val="24"/>
        </w:rPr>
      </w:pPr>
    </w:p>
    <w:p w14:paraId="2C63CC79" w14:textId="6FA060A2"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00DD3A52">
        <w:rPr>
          <w:rFonts w:ascii="Arial Narrow" w:hAnsi="Arial Narrow" w:cs="Arial"/>
          <w:color w:val="auto"/>
          <w:sz w:val="24"/>
          <w:szCs w:val="24"/>
        </w:rPr>
        <w:t>:</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t>Zhotovitel</w:t>
      </w:r>
      <w:r w:rsidR="00DD3A52">
        <w:rPr>
          <w:rFonts w:ascii="Arial Narrow" w:hAnsi="Arial Narrow" w:cs="Arial"/>
          <w:color w:val="auto"/>
          <w:sz w:val="24"/>
          <w:szCs w:val="24"/>
        </w:rPr>
        <w:t>:</w:t>
      </w:r>
    </w:p>
    <w:p w14:paraId="0BA80238" w14:textId="77777777" w:rsidR="00257C2B" w:rsidRPr="000E5532" w:rsidRDefault="00257C2B" w:rsidP="00257C2B">
      <w:pPr>
        <w:pStyle w:val="Zkladntext"/>
        <w:spacing w:line="240" w:lineRule="atLeast"/>
        <w:rPr>
          <w:rFonts w:ascii="Arial Narrow" w:hAnsi="Arial Narrow" w:cs="Arial"/>
          <w:color w:val="auto"/>
          <w:sz w:val="24"/>
          <w:szCs w:val="24"/>
        </w:rPr>
      </w:pPr>
    </w:p>
    <w:p w14:paraId="4769E407" w14:textId="7221BBA7"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V</w:t>
      </w:r>
      <w:r w:rsidR="00794CEE">
        <w:rPr>
          <w:rFonts w:ascii="Arial Narrow" w:hAnsi="Arial Narrow" w:cs="Arial"/>
          <w:color w:val="auto"/>
          <w:sz w:val="24"/>
          <w:szCs w:val="24"/>
        </w:rPr>
        <w:t> Želešicích</w:t>
      </w:r>
      <w:r w:rsidR="00DE0DF4">
        <w:rPr>
          <w:rFonts w:ascii="Arial Narrow" w:hAnsi="Arial Narrow" w:cs="Arial"/>
          <w:color w:val="auto"/>
          <w:sz w:val="24"/>
          <w:szCs w:val="24"/>
        </w:rPr>
        <w:t xml:space="preserve"> </w:t>
      </w:r>
      <w:r w:rsidRPr="000E5532">
        <w:rPr>
          <w:rFonts w:ascii="Arial Narrow" w:hAnsi="Arial Narrow" w:cs="Arial"/>
          <w:color w:val="auto"/>
          <w:sz w:val="24"/>
          <w:szCs w:val="24"/>
        </w:rPr>
        <w:t>dne …….</w:t>
      </w:r>
      <w:r w:rsidRPr="000E5532">
        <w:rPr>
          <w:rFonts w:ascii="Arial Narrow" w:hAnsi="Arial Narrow" w:cs="Arial"/>
          <w:color w:val="auto"/>
          <w:sz w:val="24"/>
          <w:szCs w:val="24"/>
        </w:rPr>
        <w:tab/>
      </w:r>
      <w:r w:rsidR="00DD3A5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008A3F72" w:rsidRPr="000E5532">
        <w:rPr>
          <w:rFonts w:ascii="Arial Narrow" w:hAnsi="Arial Narrow" w:cs="Arial"/>
          <w:color w:val="auto"/>
          <w:sz w:val="24"/>
          <w:szCs w:val="24"/>
        </w:rPr>
        <w:tab/>
      </w:r>
      <w:r w:rsidR="00FB0796" w:rsidRPr="000E5532">
        <w:rPr>
          <w:rFonts w:ascii="Arial Narrow" w:hAnsi="Arial Narrow" w:cs="Arial"/>
          <w:color w:val="auto"/>
          <w:sz w:val="24"/>
          <w:szCs w:val="24"/>
        </w:rPr>
        <w:t>V</w:t>
      </w:r>
      <w:r w:rsidRPr="000E5532">
        <w:rPr>
          <w:rFonts w:ascii="Arial Narrow" w:hAnsi="Arial Narrow" w:cs="Arial"/>
          <w:color w:val="auto"/>
          <w:sz w:val="24"/>
          <w:szCs w:val="24"/>
        </w:rPr>
        <w:t>…………………….. dne …….</w:t>
      </w:r>
    </w:p>
    <w:p w14:paraId="445DB789" w14:textId="77777777" w:rsidR="005E55FC" w:rsidRDefault="005E55FC" w:rsidP="00531225">
      <w:pPr>
        <w:pStyle w:val="Zkladntext"/>
        <w:spacing w:line="240" w:lineRule="atLeast"/>
        <w:ind w:hanging="142"/>
        <w:rPr>
          <w:rFonts w:ascii="Arial Narrow" w:hAnsi="Arial Narrow" w:cs="Arial"/>
          <w:color w:val="auto"/>
          <w:sz w:val="24"/>
          <w:szCs w:val="24"/>
        </w:rPr>
      </w:pPr>
    </w:p>
    <w:p w14:paraId="5A56D830" w14:textId="77777777" w:rsidR="005E55FC" w:rsidRDefault="005E55FC" w:rsidP="00531225">
      <w:pPr>
        <w:pStyle w:val="Zkladntext"/>
        <w:spacing w:line="240" w:lineRule="atLeast"/>
        <w:ind w:hanging="142"/>
        <w:rPr>
          <w:rFonts w:ascii="Arial Narrow" w:hAnsi="Arial Narrow" w:cs="Arial"/>
          <w:color w:val="auto"/>
          <w:sz w:val="24"/>
          <w:szCs w:val="24"/>
        </w:rPr>
      </w:pPr>
    </w:p>
    <w:p w14:paraId="595ECF48" w14:textId="77777777" w:rsidR="00794CEE" w:rsidRDefault="00257C2B" w:rsidP="00794CEE">
      <w:pPr>
        <w:pStyle w:val="Zkladntext"/>
        <w:spacing w:line="240" w:lineRule="atLeast"/>
        <w:ind w:hanging="142"/>
        <w:rPr>
          <w:rFonts w:ascii="Arial Narrow" w:hAnsi="Arial Narrow" w:cs="Arial"/>
          <w:color w:val="auto"/>
          <w:sz w:val="24"/>
          <w:szCs w:val="24"/>
        </w:rPr>
      </w:pPr>
      <w:r w:rsidRPr="000E5532">
        <w:rPr>
          <w:rFonts w:ascii="Arial Narrow" w:hAnsi="Arial Narrow" w:cs="Arial"/>
          <w:color w:val="auto"/>
          <w:sz w:val="24"/>
          <w:szCs w:val="24"/>
        </w:rPr>
        <w:t>______________</w:t>
      </w:r>
      <w:r w:rsidR="00531225" w:rsidRPr="000E5532">
        <w:rPr>
          <w:rFonts w:ascii="Arial Narrow" w:hAnsi="Arial Narrow" w:cs="Arial"/>
          <w:color w:val="auto"/>
          <w:sz w:val="24"/>
          <w:szCs w:val="24"/>
        </w:rPr>
        <w:t>__</w:t>
      </w:r>
      <w:r w:rsidR="00040528">
        <w:rPr>
          <w:rFonts w:ascii="Arial Narrow" w:hAnsi="Arial Narrow" w:cs="Arial"/>
          <w:color w:val="auto"/>
          <w:sz w:val="24"/>
          <w:szCs w:val="24"/>
        </w:rPr>
        <w:t>____</w:t>
      </w:r>
      <w:r w:rsidR="00794CEE">
        <w:rPr>
          <w:rFonts w:ascii="Arial Narrow" w:hAnsi="Arial Narrow" w:cs="Arial"/>
          <w:color w:val="auto"/>
          <w:sz w:val="24"/>
          <w:szCs w:val="24"/>
        </w:rPr>
        <w:tab/>
      </w:r>
      <w:r w:rsidR="00794CEE">
        <w:rPr>
          <w:rFonts w:ascii="Arial Narrow" w:hAnsi="Arial Narrow" w:cs="Arial"/>
          <w:color w:val="auto"/>
          <w:sz w:val="24"/>
          <w:szCs w:val="24"/>
        </w:rPr>
        <w:tab/>
      </w:r>
      <w:r w:rsidR="00794CEE">
        <w:rPr>
          <w:rFonts w:ascii="Arial Narrow" w:hAnsi="Arial Narrow" w:cs="Arial"/>
          <w:color w:val="auto"/>
          <w:sz w:val="24"/>
          <w:szCs w:val="24"/>
        </w:rPr>
        <w:tab/>
      </w:r>
      <w:r w:rsidR="00794CEE">
        <w:rPr>
          <w:rFonts w:ascii="Arial Narrow" w:hAnsi="Arial Narrow" w:cs="Arial"/>
          <w:color w:val="auto"/>
          <w:sz w:val="24"/>
          <w:szCs w:val="24"/>
        </w:rPr>
        <w:tab/>
      </w:r>
      <w:r w:rsidR="00794CEE">
        <w:rPr>
          <w:rFonts w:ascii="Arial Narrow" w:hAnsi="Arial Narrow" w:cs="Arial"/>
          <w:color w:val="auto"/>
          <w:sz w:val="24"/>
          <w:szCs w:val="24"/>
        </w:rPr>
        <w:tab/>
        <w:t xml:space="preserve">__________________     </w:t>
      </w:r>
      <w:r w:rsidR="00794CEE">
        <w:rPr>
          <w:rFonts w:ascii="Arial Narrow" w:hAnsi="Arial Narrow" w:cs="Arial"/>
          <w:color w:val="auto"/>
          <w:sz w:val="24"/>
          <w:szCs w:val="24"/>
        </w:rPr>
        <w:tab/>
      </w:r>
    </w:p>
    <w:p w14:paraId="4D082B36" w14:textId="64839CEC" w:rsidR="00925DC9" w:rsidRPr="00794CEE" w:rsidRDefault="00794CEE" w:rsidP="00794CEE">
      <w:pPr>
        <w:pStyle w:val="Zkladntext"/>
        <w:spacing w:line="240" w:lineRule="atLeast"/>
        <w:ind w:hanging="142"/>
        <w:rPr>
          <w:rFonts w:ascii="Arial Narrow" w:hAnsi="Arial Narrow"/>
          <w:snapToGrid/>
          <w:color w:val="auto"/>
          <w:sz w:val="24"/>
          <w:szCs w:val="24"/>
        </w:rPr>
      </w:pPr>
      <w:r>
        <w:rPr>
          <w:rFonts w:ascii="Arial Narrow" w:hAnsi="Arial Narrow"/>
          <w:snapToGrid/>
          <w:color w:val="auto"/>
          <w:sz w:val="24"/>
          <w:szCs w:val="24"/>
        </w:rPr>
        <w:t xml:space="preserve">  </w:t>
      </w:r>
      <w:r w:rsidRPr="00794CEE">
        <w:rPr>
          <w:rFonts w:ascii="Arial Narrow" w:hAnsi="Arial Narrow"/>
          <w:snapToGrid/>
          <w:color w:val="auto"/>
          <w:sz w:val="24"/>
          <w:szCs w:val="24"/>
        </w:rPr>
        <w:t>Ing. Magda Kvardová</w:t>
      </w:r>
    </w:p>
    <w:p w14:paraId="5836EEAF" w14:textId="73AD88B6" w:rsidR="001D1610" w:rsidRPr="00E33593" w:rsidRDefault="00794CEE" w:rsidP="00E33593">
      <w:pPr>
        <w:tabs>
          <w:tab w:val="left" w:pos="5387"/>
        </w:tabs>
        <w:jc w:val="both"/>
        <w:rPr>
          <w:rFonts w:ascii="Arial Narrow" w:hAnsi="Arial Narrow"/>
        </w:rPr>
      </w:pPr>
      <w:r>
        <w:rPr>
          <w:rFonts w:ascii="Arial Narrow" w:hAnsi="Arial Narrow"/>
        </w:rPr>
        <w:t xml:space="preserve">    </w:t>
      </w:r>
      <w:r w:rsidR="00925DC9" w:rsidRPr="00925DC9">
        <w:rPr>
          <w:rFonts w:ascii="Arial Narrow" w:hAnsi="Arial Narrow"/>
        </w:rPr>
        <w:t>starost</w:t>
      </w:r>
      <w:r>
        <w:rPr>
          <w:rFonts w:ascii="Arial Narrow" w:hAnsi="Arial Narrow"/>
        </w:rPr>
        <w:t>k</w:t>
      </w:r>
      <w:r w:rsidR="00925DC9" w:rsidRPr="00925DC9">
        <w:rPr>
          <w:rFonts w:ascii="Arial Narrow" w:hAnsi="Arial Narrow"/>
        </w:rPr>
        <w:t xml:space="preserve">a </w:t>
      </w:r>
      <w:r w:rsidR="00147301">
        <w:rPr>
          <w:rFonts w:ascii="Arial Narrow" w:hAnsi="Arial Narrow"/>
        </w:rPr>
        <w:t>obce</w:t>
      </w:r>
    </w:p>
    <w:sectPr w:rsidR="001D1610" w:rsidRPr="00E33593" w:rsidSect="007501B4">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2EB92" w14:textId="77777777" w:rsidR="00FC70FA" w:rsidRDefault="00FC70FA">
      <w:r>
        <w:separator/>
      </w:r>
    </w:p>
  </w:endnote>
  <w:endnote w:type="continuationSeparator" w:id="0">
    <w:p w14:paraId="55A3A6A1" w14:textId="77777777" w:rsidR="00FC70FA" w:rsidRDefault="00FC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9F27" w14:textId="77777777" w:rsidR="007F348A" w:rsidRDefault="007F34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CE2833F" w14:textId="77777777" w:rsidR="007F348A" w:rsidRDefault="007F34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5C8A" w14:textId="49954832" w:rsidR="007F348A" w:rsidRPr="007750D2" w:rsidRDefault="007F348A">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D76093">
      <w:rPr>
        <w:rStyle w:val="slostrnky"/>
        <w:rFonts w:ascii="Arial Narrow" w:hAnsi="Arial Narrow"/>
        <w:noProof/>
      </w:rPr>
      <w:t>21</w:t>
    </w:r>
    <w:r w:rsidRPr="007750D2">
      <w:rPr>
        <w:rStyle w:val="slostrnky"/>
        <w:rFonts w:ascii="Arial Narrow" w:hAnsi="Arial Narrow"/>
      </w:rPr>
      <w:fldChar w:fldCharType="end"/>
    </w:r>
  </w:p>
  <w:p w14:paraId="3B93050E" w14:textId="77777777" w:rsidR="007F348A" w:rsidRDefault="007F34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0E51" w14:textId="77777777" w:rsidR="00FC70FA" w:rsidRDefault="00FC70FA">
      <w:r>
        <w:separator/>
      </w:r>
    </w:p>
  </w:footnote>
  <w:footnote w:type="continuationSeparator" w:id="0">
    <w:p w14:paraId="1F5D2EB3" w14:textId="77777777" w:rsidR="00FC70FA" w:rsidRDefault="00FC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BBE6" w14:textId="5F4F0B5E" w:rsidR="007F348A" w:rsidRDefault="007F348A" w:rsidP="007C104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4E52F8C0"/>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sz w:val="24"/>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3"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5"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2" w15:restartNumberingAfterBreak="0">
    <w:nsid w:val="3D7A2C77"/>
    <w:multiLevelType w:val="multilevel"/>
    <w:tmpl w:val="3C4A2B74"/>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3"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4"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6" w15:restartNumberingAfterBreak="0">
    <w:nsid w:val="48604A49"/>
    <w:multiLevelType w:val="multilevel"/>
    <w:tmpl w:val="918ACA6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7" w15:restartNumberingAfterBreak="0">
    <w:nsid w:val="486D4773"/>
    <w:multiLevelType w:val="hybridMultilevel"/>
    <w:tmpl w:val="5BDEE26A"/>
    <w:lvl w:ilvl="0" w:tplc="C1B4A864">
      <w:start w:val="1"/>
      <w:numFmt w:val="lowerLetter"/>
      <w:lvlText w:val="%1)"/>
      <w:lvlJc w:val="left"/>
      <w:pPr>
        <w:ind w:left="1068" w:hanging="360"/>
      </w:pPr>
      <w:rPr>
        <w:rFonts w:ascii="Arial Narrow" w:hAnsi="Arial Narrow" w:hint="default"/>
        <w:strike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9" w15:restartNumberingAfterBreak="0">
    <w:nsid w:val="4FAF2E2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1"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2"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5B866EC5"/>
    <w:multiLevelType w:val="hybridMultilevel"/>
    <w:tmpl w:val="819014C4"/>
    <w:lvl w:ilvl="0" w:tplc="F6D627A6">
      <w:start w:val="1"/>
      <w:numFmt w:val="lowerLetter"/>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5"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24"/>
  </w:num>
  <w:num w:numId="2">
    <w:abstractNumId w:val="26"/>
  </w:num>
  <w:num w:numId="3">
    <w:abstractNumId w:val="10"/>
  </w:num>
  <w:num w:numId="4">
    <w:abstractNumId w:val="1"/>
  </w:num>
  <w:num w:numId="5">
    <w:abstractNumId w:val="22"/>
  </w:num>
  <w:num w:numId="6">
    <w:abstractNumId w:val="16"/>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1"/>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7"/>
  </w:num>
  <w:num w:numId="16">
    <w:abstractNumId w:val="4"/>
  </w:num>
  <w:num w:numId="17">
    <w:abstractNumId w:val="18"/>
  </w:num>
  <w:num w:numId="18">
    <w:abstractNumId w:val="25"/>
  </w:num>
  <w:num w:numId="19">
    <w:abstractNumId w:val="14"/>
  </w:num>
  <w:num w:numId="20">
    <w:abstractNumId w:val="8"/>
  </w:num>
  <w:num w:numId="21">
    <w:abstractNumId w:val="6"/>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21"/>
  </w:num>
  <w:num w:numId="28">
    <w:abstractNumId w:val="9"/>
  </w:num>
  <w:num w:numId="29">
    <w:abstractNumId w:val="22"/>
  </w:num>
  <w:num w:numId="30">
    <w:abstractNumId w:val="20"/>
  </w:num>
  <w:num w:numId="31">
    <w:abstractNumId w:val="10"/>
  </w:num>
  <w:num w:numId="32">
    <w:abstractNumId w:val="12"/>
  </w:num>
  <w:num w:numId="3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B"/>
    <w:rsid w:val="00001756"/>
    <w:rsid w:val="000138BD"/>
    <w:rsid w:val="00016FAE"/>
    <w:rsid w:val="0002259A"/>
    <w:rsid w:val="00033F65"/>
    <w:rsid w:val="00037748"/>
    <w:rsid w:val="00040528"/>
    <w:rsid w:val="000408BF"/>
    <w:rsid w:val="00040ABF"/>
    <w:rsid w:val="000415DC"/>
    <w:rsid w:val="00043C39"/>
    <w:rsid w:val="0004602C"/>
    <w:rsid w:val="00051B9A"/>
    <w:rsid w:val="000549F4"/>
    <w:rsid w:val="00056385"/>
    <w:rsid w:val="00056A37"/>
    <w:rsid w:val="00056D82"/>
    <w:rsid w:val="00057654"/>
    <w:rsid w:val="00061F26"/>
    <w:rsid w:val="00065004"/>
    <w:rsid w:val="000657E5"/>
    <w:rsid w:val="00071D5C"/>
    <w:rsid w:val="0009481B"/>
    <w:rsid w:val="00095779"/>
    <w:rsid w:val="0009655C"/>
    <w:rsid w:val="000A11D9"/>
    <w:rsid w:val="000A2FA5"/>
    <w:rsid w:val="000A3554"/>
    <w:rsid w:val="000A598D"/>
    <w:rsid w:val="000B070D"/>
    <w:rsid w:val="000B0D29"/>
    <w:rsid w:val="000B43C2"/>
    <w:rsid w:val="000B6C44"/>
    <w:rsid w:val="000B7298"/>
    <w:rsid w:val="000C4B3A"/>
    <w:rsid w:val="000C5683"/>
    <w:rsid w:val="000C5F4C"/>
    <w:rsid w:val="000C728A"/>
    <w:rsid w:val="000D14F9"/>
    <w:rsid w:val="000D3398"/>
    <w:rsid w:val="000D43AA"/>
    <w:rsid w:val="000D620B"/>
    <w:rsid w:val="000D7C92"/>
    <w:rsid w:val="000E2B4F"/>
    <w:rsid w:val="000E5532"/>
    <w:rsid w:val="000F4F22"/>
    <w:rsid w:val="0010105E"/>
    <w:rsid w:val="00102069"/>
    <w:rsid w:val="00105177"/>
    <w:rsid w:val="00106DEF"/>
    <w:rsid w:val="001077D3"/>
    <w:rsid w:val="001105E6"/>
    <w:rsid w:val="00110EA7"/>
    <w:rsid w:val="00122F51"/>
    <w:rsid w:val="00124E93"/>
    <w:rsid w:val="001303F9"/>
    <w:rsid w:val="00130F1C"/>
    <w:rsid w:val="00131CE0"/>
    <w:rsid w:val="00136A4D"/>
    <w:rsid w:val="00147301"/>
    <w:rsid w:val="00151057"/>
    <w:rsid w:val="00153567"/>
    <w:rsid w:val="00161A8C"/>
    <w:rsid w:val="001621B5"/>
    <w:rsid w:val="001675B6"/>
    <w:rsid w:val="00170601"/>
    <w:rsid w:val="00170926"/>
    <w:rsid w:val="00170D4A"/>
    <w:rsid w:val="00172BC2"/>
    <w:rsid w:val="00175529"/>
    <w:rsid w:val="0017716C"/>
    <w:rsid w:val="00187FEC"/>
    <w:rsid w:val="00193A23"/>
    <w:rsid w:val="00193B44"/>
    <w:rsid w:val="001A28C1"/>
    <w:rsid w:val="001A2C43"/>
    <w:rsid w:val="001A3C3A"/>
    <w:rsid w:val="001A6158"/>
    <w:rsid w:val="001A694B"/>
    <w:rsid w:val="001B0E98"/>
    <w:rsid w:val="001B56A9"/>
    <w:rsid w:val="001C24DA"/>
    <w:rsid w:val="001C60DA"/>
    <w:rsid w:val="001D1610"/>
    <w:rsid w:val="001D24A0"/>
    <w:rsid w:val="001D3FAD"/>
    <w:rsid w:val="001D46B3"/>
    <w:rsid w:val="001D5A5E"/>
    <w:rsid w:val="001D6666"/>
    <w:rsid w:val="001E066A"/>
    <w:rsid w:val="001F2197"/>
    <w:rsid w:val="001F34A7"/>
    <w:rsid w:val="001F42F9"/>
    <w:rsid w:val="001F4EA3"/>
    <w:rsid w:val="0020074F"/>
    <w:rsid w:val="00203910"/>
    <w:rsid w:val="00203989"/>
    <w:rsid w:val="0021401D"/>
    <w:rsid w:val="00223DE6"/>
    <w:rsid w:val="002259E1"/>
    <w:rsid w:val="00226F45"/>
    <w:rsid w:val="002271B9"/>
    <w:rsid w:val="0023216A"/>
    <w:rsid w:val="00241D40"/>
    <w:rsid w:val="00241F08"/>
    <w:rsid w:val="00246610"/>
    <w:rsid w:val="002578A5"/>
    <w:rsid w:val="00257C2B"/>
    <w:rsid w:val="00261195"/>
    <w:rsid w:val="002618C4"/>
    <w:rsid w:val="00261F21"/>
    <w:rsid w:val="00264B60"/>
    <w:rsid w:val="00265676"/>
    <w:rsid w:val="00266066"/>
    <w:rsid w:val="0026607D"/>
    <w:rsid w:val="002667B5"/>
    <w:rsid w:val="00270CD8"/>
    <w:rsid w:val="00271BBC"/>
    <w:rsid w:val="002757EE"/>
    <w:rsid w:val="00275CEB"/>
    <w:rsid w:val="00283148"/>
    <w:rsid w:val="002864EA"/>
    <w:rsid w:val="002A3D76"/>
    <w:rsid w:val="002A64C7"/>
    <w:rsid w:val="002B1D2D"/>
    <w:rsid w:val="002C602D"/>
    <w:rsid w:val="002D043D"/>
    <w:rsid w:val="002D63A1"/>
    <w:rsid w:val="002E0973"/>
    <w:rsid w:val="002E0D41"/>
    <w:rsid w:val="002F08CA"/>
    <w:rsid w:val="002F67D5"/>
    <w:rsid w:val="00300304"/>
    <w:rsid w:val="00301922"/>
    <w:rsid w:val="00302587"/>
    <w:rsid w:val="00303D45"/>
    <w:rsid w:val="00303FD3"/>
    <w:rsid w:val="00307AE2"/>
    <w:rsid w:val="00315E0F"/>
    <w:rsid w:val="003247EF"/>
    <w:rsid w:val="00324BE9"/>
    <w:rsid w:val="003276AB"/>
    <w:rsid w:val="003300F2"/>
    <w:rsid w:val="003304E9"/>
    <w:rsid w:val="0033150B"/>
    <w:rsid w:val="00335460"/>
    <w:rsid w:val="00337401"/>
    <w:rsid w:val="00346698"/>
    <w:rsid w:val="0035233A"/>
    <w:rsid w:val="00355384"/>
    <w:rsid w:val="0036284B"/>
    <w:rsid w:val="00366AD3"/>
    <w:rsid w:val="00373923"/>
    <w:rsid w:val="00384F25"/>
    <w:rsid w:val="00385AFA"/>
    <w:rsid w:val="003876F1"/>
    <w:rsid w:val="0039140F"/>
    <w:rsid w:val="00392E9F"/>
    <w:rsid w:val="0039579F"/>
    <w:rsid w:val="003A2C5A"/>
    <w:rsid w:val="003A7199"/>
    <w:rsid w:val="003B787E"/>
    <w:rsid w:val="003C211F"/>
    <w:rsid w:val="003C26F2"/>
    <w:rsid w:val="003C2FEE"/>
    <w:rsid w:val="003C378E"/>
    <w:rsid w:val="003C5DF4"/>
    <w:rsid w:val="003C6477"/>
    <w:rsid w:val="003C6668"/>
    <w:rsid w:val="003C6746"/>
    <w:rsid w:val="003D17F8"/>
    <w:rsid w:val="003D2011"/>
    <w:rsid w:val="003D2397"/>
    <w:rsid w:val="003D3C76"/>
    <w:rsid w:val="003D7F83"/>
    <w:rsid w:val="003E2887"/>
    <w:rsid w:val="003E344F"/>
    <w:rsid w:val="003E526E"/>
    <w:rsid w:val="003E5D46"/>
    <w:rsid w:val="003E66A1"/>
    <w:rsid w:val="003F28EA"/>
    <w:rsid w:val="003F2DC1"/>
    <w:rsid w:val="003F461F"/>
    <w:rsid w:val="003F5E2A"/>
    <w:rsid w:val="004030DF"/>
    <w:rsid w:val="0040518B"/>
    <w:rsid w:val="004078A3"/>
    <w:rsid w:val="004131C0"/>
    <w:rsid w:val="00414275"/>
    <w:rsid w:val="00415A52"/>
    <w:rsid w:val="004172B7"/>
    <w:rsid w:val="00420C37"/>
    <w:rsid w:val="00423172"/>
    <w:rsid w:val="004248B4"/>
    <w:rsid w:val="004306AB"/>
    <w:rsid w:val="00431730"/>
    <w:rsid w:val="00431D4B"/>
    <w:rsid w:val="00431F33"/>
    <w:rsid w:val="004406B8"/>
    <w:rsid w:val="00440C10"/>
    <w:rsid w:val="00441411"/>
    <w:rsid w:val="00444814"/>
    <w:rsid w:val="0044736C"/>
    <w:rsid w:val="00447B8C"/>
    <w:rsid w:val="00451B9E"/>
    <w:rsid w:val="00463D09"/>
    <w:rsid w:val="004655F0"/>
    <w:rsid w:val="004658AA"/>
    <w:rsid w:val="004679BD"/>
    <w:rsid w:val="00474F48"/>
    <w:rsid w:val="004806B0"/>
    <w:rsid w:val="00482F5B"/>
    <w:rsid w:val="00483072"/>
    <w:rsid w:val="0048335D"/>
    <w:rsid w:val="00484AE9"/>
    <w:rsid w:val="00485496"/>
    <w:rsid w:val="004917BA"/>
    <w:rsid w:val="0049478F"/>
    <w:rsid w:val="00494A50"/>
    <w:rsid w:val="004A05C6"/>
    <w:rsid w:val="004A1726"/>
    <w:rsid w:val="004A380F"/>
    <w:rsid w:val="004A3E5F"/>
    <w:rsid w:val="004A4BA4"/>
    <w:rsid w:val="004B29EA"/>
    <w:rsid w:val="004B5190"/>
    <w:rsid w:val="004C6677"/>
    <w:rsid w:val="004D59F2"/>
    <w:rsid w:val="004E48C1"/>
    <w:rsid w:val="004E536C"/>
    <w:rsid w:val="004E65EC"/>
    <w:rsid w:val="004F5286"/>
    <w:rsid w:val="005007CB"/>
    <w:rsid w:val="00500902"/>
    <w:rsid w:val="00501231"/>
    <w:rsid w:val="0050238F"/>
    <w:rsid w:val="00502641"/>
    <w:rsid w:val="00505945"/>
    <w:rsid w:val="0051036C"/>
    <w:rsid w:val="00510D4F"/>
    <w:rsid w:val="00513CD2"/>
    <w:rsid w:val="005277A9"/>
    <w:rsid w:val="00527A47"/>
    <w:rsid w:val="005302E7"/>
    <w:rsid w:val="00531087"/>
    <w:rsid w:val="00531225"/>
    <w:rsid w:val="00531393"/>
    <w:rsid w:val="00533F79"/>
    <w:rsid w:val="005354A4"/>
    <w:rsid w:val="00536696"/>
    <w:rsid w:val="0054147F"/>
    <w:rsid w:val="005464EA"/>
    <w:rsid w:val="00547CE9"/>
    <w:rsid w:val="00556412"/>
    <w:rsid w:val="00565876"/>
    <w:rsid w:val="005753C9"/>
    <w:rsid w:val="00575865"/>
    <w:rsid w:val="005762D1"/>
    <w:rsid w:val="0057648B"/>
    <w:rsid w:val="0058022E"/>
    <w:rsid w:val="00580DCE"/>
    <w:rsid w:val="0058559F"/>
    <w:rsid w:val="00593A20"/>
    <w:rsid w:val="0059432C"/>
    <w:rsid w:val="005950F5"/>
    <w:rsid w:val="0059532A"/>
    <w:rsid w:val="005A0A40"/>
    <w:rsid w:val="005A19F5"/>
    <w:rsid w:val="005A3FB3"/>
    <w:rsid w:val="005A4CF0"/>
    <w:rsid w:val="005A594D"/>
    <w:rsid w:val="005A65B1"/>
    <w:rsid w:val="005A6DA5"/>
    <w:rsid w:val="005B1F36"/>
    <w:rsid w:val="005C06BA"/>
    <w:rsid w:val="005C7F00"/>
    <w:rsid w:val="005D0945"/>
    <w:rsid w:val="005D101E"/>
    <w:rsid w:val="005D1201"/>
    <w:rsid w:val="005D1B80"/>
    <w:rsid w:val="005D1FB8"/>
    <w:rsid w:val="005D5930"/>
    <w:rsid w:val="005E1B78"/>
    <w:rsid w:val="005E55FC"/>
    <w:rsid w:val="005F0652"/>
    <w:rsid w:val="005F2266"/>
    <w:rsid w:val="005F42E6"/>
    <w:rsid w:val="005F55BE"/>
    <w:rsid w:val="005F5E30"/>
    <w:rsid w:val="00600412"/>
    <w:rsid w:val="0060255A"/>
    <w:rsid w:val="00610441"/>
    <w:rsid w:val="00613878"/>
    <w:rsid w:val="00613FCD"/>
    <w:rsid w:val="0061540C"/>
    <w:rsid w:val="00616C9B"/>
    <w:rsid w:val="006220B0"/>
    <w:rsid w:val="00622231"/>
    <w:rsid w:val="00622A73"/>
    <w:rsid w:val="006233C2"/>
    <w:rsid w:val="00624E7C"/>
    <w:rsid w:val="0062642D"/>
    <w:rsid w:val="00632199"/>
    <w:rsid w:val="00634766"/>
    <w:rsid w:val="00636749"/>
    <w:rsid w:val="006369D8"/>
    <w:rsid w:val="00640AEA"/>
    <w:rsid w:val="00643F37"/>
    <w:rsid w:val="00644264"/>
    <w:rsid w:val="0064601D"/>
    <w:rsid w:val="00650841"/>
    <w:rsid w:val="00656D69"/>
    <w:rsid w:val="006626A0"/>
    <w:rsid w:val="00664FA3"/>
    <w:rsid w:val="00666C59"/>
    <w:rsid w:val="00673DEE"/>
    <w:rsid w:val="00683829"/>
    <w:rsid w:val="0068579E"/>
    <w:rsid w:val="0069360B"/>
    <w:rsid w:val="006A04C6"/>
    <w:rsid w:val="006A41D9"/>
    <w:rsid w:val="006C0CF5"/>
    <w:rsid w:val="006C22BA"/>
    <w:rsid w:val="006C4124"/>
    <w:rsid w:val="006D20EE"/>
    <w:rsid w:val="006D2202"/>
    <w:rsid w:val="006D29DF"/>
    <w:rsid w:val="006D47A4"/>
    <w:rsid w:val="006D4866"/>
    <w:rsid w:val="006D5A03"/>
    <w:rsid w:val="006E3D8E"/>
    <w:rsid w:val="006E5309"/>
    <w:rsid w:val="006F17A3"/>
    <w:rsid w:val="006F1C04"/>
    <w:rsid w:val="006F379F"/>
    <w:rsid w:val="006F38AD"/>
    <w:rsid w:val="006F5577"/>
    <w:rsid w:val="006F5CA6"/>
    <w:rsid w:val="006F62AC"/>
    <w:rsid w:val="007014DC"/>
    <w:rsid w:val="0070175B"/>
    <w:rsid w:val="00704960"/>
    <w:rsid w:val="00705639"/>
    <w:rsid w:val="00711760"/>
    <w:rsid w:val="00715AFB"/>
    <w:rsid w:val="0071726A"/>
    <w:rsid w:val="007212AD"/>
    <w:rsid w:val="00722083"/>
    <w:rsid w:val="00722A68"/>
    <w:rsid w:val="0072314B"/>
    <w:rsid w:val="00724F06"/>
    <w:rsid w:val="00733F74"/>
    <w:rsid w:val="00736803"/>
    <w:rsid w:val="007377DF"/>
    <w:rsid w:val="00737B7E"/>
    <w:rsid w:val="00740952"/>
    <w:rsid w:val="0074096F"/>
    <w:rsid w:val="007501B4"/>
    <w:rsid w:val="00755D82"/>
    <w:rsid w:val="00760D69"/>
    <w:rsid w:val="0076328A"/>
    <w:rsid w:val="007632D8"/>
    <w:rsid w:val="00772887"/>
    <w:rsid w:val="00773237"/>
    <w:rsid w:val="007750D2"/>
    <w:rsid w:val="00777477"/>
    <w:rsid w:val="007830C7"/>
    <w:rsid w:val="007941A6"/>
    <w:rsid w:val="00794CEE"/>
    <w:rsid w:val="007B029D"/>
    <w:rsid w:val="007B25A3"/>
    <w:rsid w:val="007B4EEF"/>
    <w:rsid w:val="007B5C06"/>
    <w:rsid w:val="007C1043"/>
    <w:rsid w:val="007C5231"/>
    <w:rsid w:val="007C732D"/>
    <w:rsid w:val="007D2289"/>
    <w:rsid w:val="007D2C44"/>
    <w:rsid w:val="007D7541"/>
    <w:rsid w:val="007E0FF3"/>
    <w:rsid w:val="007E220B"/>
    <w:rsid w:val="007E3F07"/>
    <w:rsid w:val="007E63B1"/>
    <w:rsid w:val="007F0093"/>
    <w:rsid w:val="007F15D9"/>
    <w:rsid w:val="007F348A"/>
    <w:rsid w:val="007F47AE"/>
    <w:rsid w:val="007F6631"/>
    <w:rsid w:val="0080157E"/>
    <w:rsid w:val="00801E37"/>
    <w:rsid w:val="0080489F"/>
    <w:rsid w:val="0080537D"/>
    <w:rsid w:val="008100B4"/>
    <w:rsid w:val="00815BD6"/>
    <w:rsid w:val="0081606E"/>
    <w:rsid w:val="00821277"/>
    <w:rsid w:val="00840646"/>
    <w:rsid w:val="008410A7"/>
    <w:rsid w:val="008428DD"/>
    <w:rsid w:val="008463CB"/>
    <w:rsid w:val="00850805"/>
    <w:rsid w:val="00850C62"/>
    <w:rsid w:val="00853914"/>
    <w:rsid w:val="00865474"/>
    <w:rsid w:val="00867FB6"/>
    <w:rsid w:val="00877D5E"/>
    <w:rsid w:val="00882C35"/>
    <w:rsid w:val="0088558C"/>
    <w:rsid w:val="0088642F"/>
    <w:rsid w:val="00897917"/>
    <w:rsid w:val="008A3F72"/>
    <w:rsid w:val="008A61A2"/>
    <w:rsid w:val="008C2F27"/>
    <w:rsid w:val="008C30C7"/>
    <w:rsid w:val="008C412E"/>
    <w:rsid w:val="008C5761"/>
    <w:rsid w:val="008D4DD7"/>
    <w:rsid w:val="008D7432"/>
    <w:rsid w:val="008D78C3"/>
    <w:rsid w:val="008E254B"/>
    <w:rsid w:val="008E297B"/>
    <w:rsid w:val="008E542F"/>
    <w:rsid w:val="008E7961"/>
    <w:rsid w:val="008F39D1"/>
    <w:rsid w:val="008F74A1"/>
    <w:rsid w:val="008F7CE2"/>
    <w:rsid w:val="009025AC"/>
    <w:rsid w:val="0090727A"/>
    <w:rsid w:val="00912834"/>
    <w:rsid w:val="0091291D"/>
    <w:rsid w:val="00915535"/>
    <w:rsid w:val="00916C52"/>
    <w:rsid w:val="00920EBA"/>
    <w:rsid w:val="00925DC9"/>
    <w:rsid w:val="00943BFE"/>
    <w:rsid w:val="00944519"/>
    <w:rsid w:val="00946101"/>
    <w:rsid w:val="009507B6"/>
    <w:rsid w:val="009515CA"/>
    <w:rsid w:val="009518D2"/>
    <w:rsid w:val="009524A3"/>
    <w:rsid w:val="00956E9F"/>
    <w:rsid w:val="0097121A"/>
    <w:rsid w:val="00972F5F"/>
    <w:rsid w:val="00975CF4"/>
    <w:rsid w:val="009770EE"/>
    <w:rsid w:val="00984B1B"/>
    <w:rsid w:val="0098510A"/>
    <w:rsid w:val="00992CE7"/>
    <w:rsid w:val="00994338"/>
    <w:rsid w:val="0099442B"/>
    <w:rsid w:val="00994B24"/>
    <w:rsid w:val="009968CE"/>
    <w:rsid w:val="009A0741"/>
    <w:rsid w:val="009A2775"/>
    <w:rsid w:val="009A2871"/>
    <w:rsid w:val="009A5D38"/>
    <w:rsid w:val="009B1A8E"/>
    <w:rsid w:val="009B2EF0"/>
    <w:rsid w:val="009B36F4"/>
    <w:rsid w:val="009B77D8"/>
    <w:rsid w:val="009C1801"/>
    <w:rsid w:val="009C2702"/>
    <w:rsid w:val="009C5C4D"/>
    <w:rsid w:val="009C650A"/>
    <w:rsid w:val="009D7F2F"/>
    <w:rsid w:val="009E09D0"/>
    <w:rsid w:val="009E0B40"/>
    <w:rsid w:val="009E2CCA"/>
    <w:rsid w:val="009E5D4A"/>
    <w:rsid w:val="009F168C"/>
    <w:rsid w:val="009F7774"/>
    <w:rsid w:val="00A0056E"/>
    <w:rsid w:val="00A0116A"/>
    <w:rsid w:val="00A0433B"/>
    <w:rsid w:val="00A061D3"/>
    <w:rsid w:val="00A103D1"/>
    <w:rsid w:val="00A140D3"/>
    <w:rsid w:val="00A234F0"/>
    <w:rsid w:val="00A32FB6"/>
    <w:rsid w:val="00A361C1"/>
    <w:rsid w:val="00A42497"/>
    <w:rsid w:val="00A447C7"/>
    <w:rsid w:val="00A4744B"/>
    <w:rsid w:val="00A5430D"/>
    <w:rsid w:val="00A70639"/>
    <w:rsid w:val="00A7361D"/>
    <w:rsid w:val="00A76F20"/>
    <w:rsid w:val="00A771BD"/>
    <w:rsid w:val="00A77AA6"/>
    <w:rsid w:val="00A80AD8"/>
    <w:rsid w:val="00A92414"/>
    <w:rsid w:val="00A93C91"/>
    <w:rsid w:val="00A95647"/>
    <w:rsid w:val="00AA19F5"/>
    <w:rsid w:val="00AA6216"/>
    <w:rsid w:val="00AB0B59"/>
    <w:rsid w:val="00AC1134"/>
    <w:rsid w:val="00AC465C"/>
    <w:rsid w:val="00AC67C0"/>
    <w:rsid w:val="00AC792C"/>
    <w:rsid w:val="00AD36AA"/>
    <w:rsid w:val="00AD4B9A"/>
    <w:rsid w:val="00AD553A"/>
    <w:rsid w:val="00AE3C05"/>
    <w:rsid w:val="00AE446B"/>
    <w:rsid w:val="00AE712A"/>
    <w:rsid w:val="00AE74FF"/>
    <w:rsid w:val="00AF04EA"/>
    <w:rsid w:val="00AF59DC"/>
    <w:rsid w:val="00AF64FB"/>
    <w:rsid w:val="00B036A3"/>
    <w:rsid w:val="00B04290"/>
    <w:rsid w:val="00B11615"/>
    <w:rsid w:val="00B13550"/>
    <w:rsid w:val="00B13E3B"/>
    <w:rsid w:val="00B151BB"/>
    <w:rsid w:val="00B157C1"/>
    <w:rsid w:val="00B20CDC"/>
    <w:rsid w:val="00B22118"/>
    <w:rsid w:val="00B23411"/>
    <w:rsid w:val="00B25B03"/>
    <w:rsid w:val="00B338E4"/>
    <w:rsid w:val="00B33B0D"/>
    <w:rsid w:val="00B35263"/>
    <w:rsid w:val="00B35AA6"/>
    <w:rsid w:val="00B457D6"/>
    <w:rsid w:val="00B515AD"/>
    <w:rsid w:val="00B56530"/>
    <w:rsid w:val="00B7051E"/>
    <w:rsid w:val="00B71DB8"/>
    <w:rsid w:val="00B724B7"/>
    <w:rsid w:val="00B737F0"/>
    <w:rsid w:val="00B80D1F"/>
    <w:rsid w:val="00B81719"/>
    <w:rsid w:val="00B83FC2"/>
    <w:rsid w:val="00B84436"/>
    <w:rsid w:val="00B8693D"/>
    <w:rsid w:val="00B87857"/>
    <w:rsid w:val="00B92E59"/>
    <w:rsid w:val="00BA118D"/>
    <w:rsid w:val="00BB02E8"/>
    <w:rsid w:val="00BB2CEB"/>
    <w:rsid w:val="00BD12A3"/>
    <w:rsid w:val="00BD503B"/>
    <w:rsid w:val="00BD541A"/>
    <w:rsid w:val="00BD55AF"/>
    <w:rsid w:val="00BE06F4"/>
    <w:rsid w:val="00BE60AC"/>
    <w:rsid w:val="00BF0739"/>
    <w:rsid w:val="00C01070"/>
    <w:rsid w:val="00C07442"/>
    <w:rsid w:val="00C14D5D"/>
    <w:rsid w:val="00C171E8"/>
    <w:rsid w:val="00C21F95"/>
    <w:rsid w:val="00C23DC4"/>
    <w:rsid w:val="00C26255"/>
    <w:rsid w:val="00C27FE1"/>
    <w:rsid w:val="00C30560"/>
    <w:rsid w:val="00C31C40"/>
    <w:rsid w:val="00C36AD8"/>
    <w:rsid w:val="00C416CF"/>
    <w:rsid w:val="00C418C7"/>
    <w:rsid w:val="00C55127"/>
    <w:rsid w:val="00C616F6"/>
    <w:rsid w:val="00C62706"/>
    <w:rsid w:val="00C63D25"/>
    <w:rsid w:val="00C64A33"/>
    <w:rsid w:val="00C65008"/>
    <w:rsid w:val="00C7395F"/>
    <w:rsid w:val="00C76DC8"/>
    <w:rsid w:val="00C77FE7"/>
    <w:rsid w:val="00C80F16"/>
    <w:rsid w:val="00C811D7"/>
    <w:rsid w:val="00C8488D"/>
    <w:rsid w:val="00C85002"/>
    <w:rsid w:val="00C87F8E"/>
    <w:rsid w:val="00C90566"/>
    <w:rsid w:val="00C91EBF"/>
    <w:rsid w:val="00C92C5E"/>
    <w:rsid w:val="00C95352"/>
    <w:rsid w:val="00CA3928"/>
    <w:rsid w:val="00CB2833"/>
    <w:rsid w:val="00CC4917"/>
    <w:rsid w:val="00CD3CA8"/>
    <w:rsid w:val="00CE5608"/>
    <w:rsid w:val="00CE58EC"/>
    <w:rsid w:val="00CE5C02"/>
    <w:rsid w:val="00CE6819"/>
    <w:rsid w:val="00CF10E1"/>
    <w:rsid w:val="00D02AB7"/>
    <w:rsid w:val="00D04FF3"/>
    <w:rsid w:val="00D10009"/>
    <w:rsid w:val="00D1144D"/>
    <w:rsid w:val="00D12858"/>
    <w:rsid w:val="00D17757"/>
    <w:rsid w:val="00D21625"/>
    <w:rsid w:val="00D27FFD"/>
    <w:rsid w:val="00D30F43"/>
    <w:rsid w:val="00D312E9"/>
    <w:rsid w:val="00D346D8"/>
    <w:rsid w:val="00D37747"/>
    <w:rsid w:val="00D40061"/>
    <w:rsid w:val="00D412E0"/>
    <w:rsid w:val="00D43647"/>
    <w:rsid w:val="00D43A88"/>
    <w:rsid w:val="00D47D1D"/>
    <w:rsid w:val="00D51DFB"/>
    <w:rsid w:val="00D64849"/>
    <w:rsid w:val="00D64CD7"/>
    <w:rsid w:val="00D668BF"/>
    <w:rsid w:val="00D71825"/>
    <w:rsid w:val="00D7382E"/>
    <w:rsid w:val="00D74B30"/>
    <w:rsid w:val="00D76093"/>
    <w:rsid w:val="00D813A3"/>
    <w:rsid w:val="00D85853"/>
    <w:rsid w:val="00D87DA7"/>
    <w:rsid w:val="00DB0416"/>
    <w:rsid w:val="00DB04C6"/>
    <w:rsid w:val="00DB514F"/>
    <w:rsid w:val="00DB5F4A"/>
    <w:rsid w:val="00DC2FAD"/>
    <w:rsid w:val="00DC3170"/>
    <w:rsid w:val="00DC784D"/>
    <w:rsid w:val="00DD2F72"/>
    <w:rsid w:val="00DD3A52"/>
    <w:rsid w:val="00DD6029"/>
    <w:rsid w:val="00DE0DF4"/>
    <w:rsid w:val="00DE2BB8"/>
    <w:rsid w:val="00DE3309"/>
    <w:rsid w:val="00DE39A9"/>
    <w:rsid w:val="00DE71B7"/>
    <w:rsid w:val="00DF2A8C"/>
    <w:rsid w:val="00DF3E57"/>
    <w:rsid w:val="00DF456C"/>
    <w:rsid w:val="00DF4CCF"/>
    <w:rsid w:val="00DF5A57"/>
    <w:rsid w:val="00DF72D8"/>
    <w:rsid w:val="00E11605"/>
    <w:rsid w:val="00E153AA"/>
    <w:rsid w:val="00E218CB"/>
    <w:rsid w:val="00E3259D"/>
    <w:rsid w:val="00E32AF3"/>
    <w:rsid w:val="00E33000"/>
    <w:rsid w:val="00E33593"/>
    <w:rsid w:val="00E36C04"/>
    <w:rsid w:val="00E3749E"/>
    <w:rsid w:val="00E40125"/>
    <w:rsid w:val="00E42306"/>
    <w:rsid w:val="00E43F75"/>
    <w:rsid w:val="00E45D07"/>
    <w:rsid w:val="00E50398"/>
    <w:rsid w:val="00E56797"/>
    <w:rsid w:val="00E63243"/>
    <w:rsid w:val="00E65084"/>
    <w:rsid w:val="00E71D79"/>
    <w:rsid w:val="00E73036"/>
    <w:rsid w:val="00E74124"/>
    <w:rsid w:val="00E75A1A"/>
    <w:rsid w:val="00E82E0F"/>
    <w:rsid w:val="00E8557F"/>
    <w:rsid w:val="00E85814"/>
    <w:rsid w:val="00E9110B"/>
    <w:rsid w:val="00E9261E"/>
    <w:rsid w:val="00EA0F55"/>
    <w:rsid w:val="00EA23C7"/>
    <w:rsid w:val="00EA2CE7"/>
    <w:rsid w:val="00EA302F"/>
    <w:rsid w:val="00EA5B4A"/>
    <w:rsid w:val="00EA70A7"/>
    <w:rsid w:val="00EA71FB"/>
    <w:rsid w:val="00EB2D30"/>
    <w:rsid w:val="00EB34E6"/>
    <w:rsid w:val="00EB42F5"/>
    <w:rsid w:val="00EB7BEC"/>
    <w:rsid w:val="00EC0788"/>
    <w:rsid w:val="00EC3D2D"/>
    <w:rsid w:val="00EC40F3"/>
    <w:rsid w:val="00EC4D0E"/>
    <w:rsid w:val="00ED074D"/>
    <w:rsid w:val="00ED0FA8"/>
    <w:rsid w:val="00ED143E"/>
    <w:rsid w:val="00ED229D"/>
    <w:rsid w:val="00EE11FA"/>
    <w:rsid w:val="00EE760B"/>
    <w:rsid w:val="00EE7BD8"/>
    <w:rsid w:val="00EE7DAD"/>
    <w:rsid w:val="00EF1591"/>
    <w:rsid w:val="00EF1C2A"/>
    <w:rsid w:val="00EF3121"/>
    <w:rsid w:val="00EF387E"/>
    <w:rsid w:val="00EF5AF4"/>
    <w:rsid w:val="00F0367B"/>
    <w:rsid w:val="00F04420"/>
    <w:rsid w:val="00F04902"/>
    <w:rsid w:val="00F04B70"/>
    <w:rsid w:val="00F058D7"/>
    <w:rsid w:val="00F05A20"/>
    <w:rsid w:val="00F12DA8"/>
    <w:rsid w:val="00F1566F"/>
    <w:rsid w:val="00F16C8F"/>
    <w:rsid w:val="00F21410"/>
    <w:rsid w:val="00F27A3B"/>
    <w:rsid w:val="00F33FF7"/>
    <w:rsid w:val="00F35FC1"/>
    <w:rsid w:val="00F42B32"/>
    <w:rsid w:val="00F50832"/>
    <w:rsid w:val="00F55E93"/>
    <w:rsid w:val="00F56B7B"/>
    <w:rsid w:val="00F72559"/>
    <w:rsid w:val="00F7573C"/>
    <w:rsid w:val="00F75EE0"/>
    <w:rsid w:val="00F768BB"/>
    <w:rsid w:val="00F77767"/>
    <w:rsid w:val="00F8671C"/>
    <w:rsid w:val="00F9150A"/>
    <w:rsid w:val="00F92CD1"/>
    <w:rsid w:val="00F95F2C"/>
    <w:rsid w:val="00F95FF7"/>
    <w:rsid w:val="00FA10E1"/>
    <w:rsid w:val="00FA1E3E"/>
    <w:rsid w:val="00FA48A8"/>
    <w:rsid w:val="00FA496E"/>
    <w:rsid w:val="00FA59D0"/>
    <w:rsid w:val="00FA7576"/>
    <w:rsid w:val="00FA7B13"/>
    <w:rsid w:val="00FB0796"/>
    <w:rsid w:val="00FB0E33"/>
    <w:rsid w:val="00FB147C"/>
    <w:rsid w:val="00FB23B1"/>
    <w:rsid w:val="00FB4518"/>
    <w:rsid w:val="00FB70FE"/>
    <w:rsid w:val="00FC3C83"/>
    <w:rsid w:val="00FC44E0"/>
    <w:rsid w:val="00FC70FA"/>
    <w:rsid w:val="00FE04C0"/>
    <w:rsid w:val="00FE41A7"/>
    <w:rsid w:val="00FF05EB"/>
    <w:rsid w:val="00FF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7CF"/>
  <w15:docId w15:val="{ABBFEFBA-9F5E-4D2D-AAC1-0251FD9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paragraph" w:styleId="Nadpis4">
    <w:name w:val="heading 4"/>
    <w:basedOn w:val="Normln"/>
    <w:next w:val="Normln"/>
    <w:link w:val="Nadpis4Char"/>
    <w:uiPriority w:val="9"/>
    <w:semiHidden/>
    <w:unhideWhenUsed/>
    <w:qFormat/>
    <w:rsid w:val="007D75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adpis4Char">
    <w:name w:val="Nadpis 4 Char"/>
    <w:basedOn w:val="Standardnpsmoodstavce"/>
    <w:link w:val="Nadpis4"/>
    <w:uiPriority w:val="99"/>
    <w:rsid w:val="007D7541"/>
    <w:rPr>
      <w:rFonts w:asciiTheme="majorHAnsi" w:eastAsiaTheme="majorEastAsia" w:hAnsiTheme="majorHAnsi" w:cstheme="majorBidi"/>
      <w:i/>
      <w:iCs/>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891044179">
      <w:bodyDiv w:val="1"/>
      <w:marLeft w:val="0"/>
      <w:marRight w:val="0"/>
      <w:marTop w:val="0"/>
      <w:marBottom w:val="0"/>
      <w:divBdr>
        <w:top w:val="none" w:sz="0" w:space="0" w:color="auto"/>
        <w:left w:val="none" w:sz="0" w:space="0" w:color="auto"/>
        <w:bottom w:val="none" w:sz="0" w:space="0" w:color="auto"/>
        <w:right w:val="none" w:sz="0" w:space="0" w:color="auto"/>
      </w:divBdr>
    </w:div>
    <w:div w:id="1049643776">
      <w:bodyDiv w:val="1"/>
      <w:marLeft w:val="0"/>
      <w:marRight w:val="0"/>
      <w:marTop w:val="0"/>
      <w:marBottom w:val="0"/>
      <w:divBdr>
        <w:top w:val="none" w:sz="0" w:space="0" w:color="auto"/>
        <w:left w:val="none" w:sz="0" w:space="0" w:color="auto"/>
        <w:bottom w:val="none" w:sz="0" w:space="0" w:color="auto"/>
        <w:right w:val="none" w:sz="0" w:space="0" w:color="auto"/>
      </w:divBdr>
    </w:div>
    <w:div w:id="1120879757">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284263689">
      <w:bodyDiv w:val="1"/>
      <w:marLeft w:val="0"/>
      <w:marRight w:val="0"/>
      <w:marTop w:val="0"/>
      <w:marBottom w:val="0"/>
      <w:divBdr>
        <w:top w:val="none" w:sz="0" w:space="0" w:color="auto"/>
        <w:left w:val="none" w:sz="0" w:space="0" w:color="auto"/>
        <w:bottom w:val="none" w:sz="0" w:space="0" w:color="auto"/>
        <w:right w:val="none" w:sz="0" w:space="0" w:color="auto"/>
      </w:divBdr>
    </w:div>
    <w:div w:id="1345132131">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597472184">
      <w:bodyDiv w:val="1"/>
      <w:marLeft w:val="0"/>
      <w:marRight w:val="0"/>
      <w:marTop w:val="0"/>
      <w:marBottom w:val="0"/>
      <w:divBdr>
        <w:top w:val="none" w:sz="0" w:space="0" w:color="auto"/>
        <w:left w:val="none" w:sz="0" w:space="0" w:color="auto"/>
        <w:bottom w:val="none" w:sz="0" w:space="0" w:color="auto"/>
        <w:right w:val="none" w:sz="0" w:space="0" w:color="auto"/>
      </w:divBdr>
    </w:div>
    <w:div w:id="1624072363">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C02D-D8AD-49E4-9EA7-190D9C6E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10435</Words>
  <Characters>61573</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Jagošová</dc:creator>
  <cp:keywords/>
  <dc:description/>
  <cp:lastModifiedBy>Halamíček Jaroslav</cp:lastModifiedBy>
  <cp:revision>18</cp:revision>
  <dcterms:created xsi:type="dcterms:W3CDTF">2017-10-17T07:53:00Z</dcterms:created>
  <dcterms:modified xsi:type="dcterms:W3CDTF">2017-10-18T07:19:00Z</dcterms:modified>
</cp:coreProperties>
</file>