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C1" w:rsidRDefault="000F4CC1" w:rsidP="000F4CC1">
      <w:pPr>
        <w:keepNext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 M L O U V A  O  D Í L O</w:t>
      </w:r>
    </w:p>
    <w:p w:rsidR="000F4CC1" w:rsidRDefault="000F4CC1" w:rsidP="000F4CC1">
      <w:pPr>
        <w:widowControl w:val="0"/>
        <w:autoSpaceDE w:val="0"/>
        <w:autoSpaceDN w:val="0"/>
        <w:adjustRightInd w:val="0"/>
        <w:spacing w:before="60"/>
        <w:jc w:val="center"/>
      </w:pPr>
      <w:r>
        <w:t>uzavřená dle § 536 a následující Obchodního zákoníku č. 513/1991 Sb. v platném znění</w:t>
      </w: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center"/>
      </w:pPr>
      <w:r>
        <w:t xml:space="preserve"> </w:t>
      </w: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</w:rPr>
      </w:pPr>
    </w:p>
    <w:p w:rsidR="000F4CC1" w:rsidRDefault="000F4CC1" w:rsidP="000F4CC1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 w:rsidRPr="002C11C8">
        <w:rPr>
          <w:b/>
          <w:bCs/>
          <w:u w:val="single"/>
        </w:rPr>
        <w:t xml:space="preserve">SMLUVNÍ STRANY </w:t>
      </w:r>
    </w:p>
    <w:p w:rsidR="000F4CC1" w:rsidRDefault="000F4CC1" w:rsidP="000F4CC1">
      <w:pPr>
        <w:widowControl w:val="0"/>
        <w:autoSpaceDE w:val="0"/>
        <w:autoSpaceDN w:val="0"/>
        <w:adjustRightInd w:val="0"/>
        <w:ind w:left="1080" w:right="-92"/>
        <w:jc w:val="center"/>
        <w:rPr>
          <w:b/>
          <w:bCs/>
          <w:u w:val="single"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 w:rsidRPr="001B088B">
        <w:rPr>
          <w:bCs/>
        </w:rPr>
        <w:t>OBJEDNATEL:</w:t>
      </w:r>
      <w:r w:rsidRPr="001B088B">
        <w:rPr>
          <w:bCs/>
        </w:rPr>
        <w:tab/>
      </w:r>
      <w:r w:rsidRPr="001B088B">
        <w:rPr>
          <w:bCs/>
        </w:rPr>
        <w:tab/>
      </w:r>
      <w:r>
        <w:rPr>
          <w:bCs/>
        </w:rPr>
        <w:tab/>
        <w:t>Obec Zašová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Zašová č. p. 36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Zastoupená: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Annou Mikoškovou, starostkou obce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Oprávněný zástupce objednatele:</w:t>
      </w:r>
      <w:r>
        <w:rPr>
          <w:bCs/>
        </w:rPr>
        <w:tab/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smluvních: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Ing. Anna Mikošková, starostka obce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  <w:t>Ing. Anna Mikošková, starostka obce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KB Valašské Meziříčí, a.s.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Číslo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6842490277/0100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00304476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CZ00304476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571 634 041, 571 634 015, 571 634 340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hyperlink r:id="rId8" w:history="1">
        <w:r w:rsidRPr="00D22CD0">
          <w:rPr>
            <w:rStyle w:val="Hypertextovodkaz"/>
            <w:bCs/>
          </w:rPr>
          <w:t>podatelna@zasova.cz</w:t>
        </w:r>
      </w:hyperlink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Objednatel je právnickou osobou a prohlašuje, že má veškerá práva a způsobilost k tomu, aby plnil závazky vyplývající z uzavřené smlouvy a že neexistují žádné překážky, které by bránily či omezovaly plnění jeho závazků.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164478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ZHOTOVITEL</w:t>
      </w:r>
      <w:r w:rsidR="00982ACE">
        <w:rPr>
          <w:bCs/>
        </w:rPr>
        <w:t>:</w:t>
      </w:r>
      <w:r w:rsidR="00982ACE">
        <w:rPr>
          <w:bCs/>
        </w:rPr>
        <w:tab/>
      </w:r>
      <w:r w:rsidR="00982ACE">
        <w:rPr>
          <w:bCs/>
        </w:rPr>
        <w:tab/>
      </w:r>
      <w:r w:rsidR="00982ACE">
        <w:rPr>
          <w:bCs/>
        </w:rPr>
        <w:tab/>
      </w:r>
      <w:r w:rsidR="00982ACE">
        <w:rPr>
          <w:bCs/>
        </w:rPr>
        <w:tab/>
      </w:r>
      <w:r w:rsidR="00E935C1">
        <w:rPr>
          <w:bCs/>
        </w:rPr>
        <w:t>…………….</w:t>
      </w:r>
    </w:p>
    <w:p w:rsidR="00164478" w:rsidRDefault="00164478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982ACE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4CC1">
        <w:rPr>
          <w:bCs/>
        </w:rPr>
        <w:t>Společnost je zapsána v o</w:t>
      </w:r>
      <w:r w:rsidR="00DB096B">
        <w:rPr>
          <w:bCs/>
        </w:rPr>
        <w:t>b</w:t>
      </w:r>
      <w:r w:rsidR="000F4CC1">
        <w:rPr>
          <w:bCs/>
        </w:rPr>
        <w:t>chodním rejstříku</w:t>
      </w:r>
      <w:r w:rsidR="0016447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4CC1">
        <w:rPr>
          <w:bCs/>
        </w:rPr>
        <w:t xml:space="preserve">vedeném Krajským soudem v </w:t>
      </w:r>
      <w:r w:rsidR="00E935C1">
        <w:rPr>
          <w:bCs/>
        </w:rPr>
        <w:t>……..</w:t>
      </w:r>
      <w:r w:rsidR="000F4CC1">
        <w:rPr>
          <w:bCs/>
        </w:rPr>
        <w:t xml:space="preserve">, oddíl </w:t>
      </w:r>
      <w:r w:rsidR="00E935C1">
        <w:rPr>
          <w:bCs/>
        </w:rPr>
        <w:t>..</w:t>
      </w:r>
      <w:r w:rsidR="000F4CC1">
        <w:rPr>
          <w:bCs/>
        </w:rPr>
        <w:t>,</w:t>
      </w:r>
      <w:r w:rsidR="00164478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F4CC1">
        <w:rPr>
          <w:bCs/>
        </w:rPr>
        <w:t>vložka</w:t>
      </w:r>
      <w:r w:rsidR="00E935C1">
        <w:rPr>
          <w:bCs/>
        </w:rPr>
        <w:t>……….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Zastoupená: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…………..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Oprávněný zástupce zhotovitele: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smluvních: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…………..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ve věcech technických: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………………..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Bankovní spojení: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………………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Číslo účtu: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………………….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……………………..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……………..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Telefon: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………………..</w:t>
      </w:r>
    </w:p>
    <w:p w:rsidR="000F4CC1" w:rsidRDefault="000F4CC1" w:rsidP="000F4CC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E-mail: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935C1">
        <w:rPr>
          <w:bCs/>
        </w:rPr>
        <w:t>…………………………</w:t>
      </w:r>
    </w:p>
    <w:p w:rsidR="000F4CC1" w:rsidRPr="001B088B" w:rsidRDefault="000F4CC1" w:rsidP="000F4CC1">
      <w:pPr>
        <w:widowControl w:val="0"/>
        <w:autoSpaceDE w:val="0"/>
        <w:autoSpaceDN w:val="0"/>
        <w:adjustRightInd w:val="0"/>
        <w:rPr>
          <w:bCs/>
        </w:rPr>
      </w:pPr>
    </w:p>
    <w:p w:rsidR="000F4CC1" w:rsidRDefault="00101BA3" w:rsidP="000F4CC1">
      <w:pPr>
        <w:jc w:val="both"/>
      </w:pPr>
      <w:r>
        <w:t xml:space="preserve">Zhotovitel je </w:t>
      </w:r>
      <w:r w:rsidRPr="001F3A0D">
        <w:t>právnickou</w:t>
      </w:r>
      <w:r w:rsidR="00E935C1" w:rsidRPr="001F3A0D">
        <w:t>/fyzickou</w:t>
      </w:r>
      <w:r w:rsidR="00E935C1">
        <w:t xml:space="preserve"> </w:t>
      </w:r>
      <w:r w:rsidR="00164478">
        <w:t>osobou</w:t>
      </w:r>
      <w:r>
        <w:t xml:space="preserve">, </w:t>
      </w:r>
      <w:r w:rsidR="000F4CC1" w:rsidRPr="00101BA3">
        <w:t xml:space="preserve">založenou a existující podle právních předpisů České republiky. Zhotovitel tímto prohlašuje, že má veškerá práva a způsobilost k tomu, aby </w:t>
      </w:r>
      <w:r w:rsidR="000F4CC1" w:rsidRPr="00101BA3">
        <w:lastRenderedPageBreak/>
        <w:t>plnil závazky vyplývající z uzavřené smlouvy a že neexistují žádné právní překážky, které by bránily, či omezovaly plnění jeho závazků a že uzavřením smlouvy nedojde k porušení žádného obecně závazného předpisu. Zhotovitel současně prohlašuje, že se dostatečným způsobem seznámil se záměry objednatele ohledně přípravy a realizace akce specifikované v následujících ustanoveních této smlouvy a že na základě tohoto zjištění přistupuje k uzavření předmětné smlouvy.</w:t>
      </w:r>
      <w:r w:rsidR="000F4CC1">
        <w:t xml:space="preserve"> </w:t>
      </w:r>
    </w:p>
    <w:p w:rsidR="000F4CC1" w:rsidRDefault="000F4CC1" w:rsidP="000F4CC1">
      <w:pPr>
        <w:widowControl w:val="0"/>
        <w:autoSpaceDE w:val="0"/>
        <w:autoSpaceDN w:val="0"/>
        <w:adjustRightInd w:val="0"/>
        <w:jc w:val="both"/>
      </w:pPr>
    </w:p>
    <w:p w:rsidR="00ED19EA" w:rsidRDefault="00ED19EA" w:rsidP="000F4CC1">
      <w:pPr>
        <w:widowControl w:val="0"/>
        <w:autoSpaceDE w:val="0"/>
        <w:autoSpaceDN w:val="0"/>
        <w:adjustRightInd w:val="0"/>
        <w:jc w:val="both"/>
      </w:pPr>
    </w:p>
    <w:p w:rsidR="000F4CC1" w:rsidRPr="002C11C8" w:rsidRDefault="000F4CC1" w:rsidP="000F4CC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 w:rsidRPr="002C11C8">
        <w:rPr>
          <w:b/>
          <w:bCs/>
          <w:u w:val="single"/>
        </w:rPr>
        <w:t>II. PŘEDMĚT SMLOUVY:</w:t>
      </w:r>
    </w:p>
    <w:p w:rsidR="000F4CC1" w:rsidRPr="00D57EAB" w:rsidRDefault="000F4CC1" w:rsidP="000F4CC1">
      <w:pPr>
        <w:widowControl w:val="0"/>
        <w:autoSpaceDE w:val="0"/>
        <w:autoSpaceDN w:val="0"/>
        <w:adjustRightInd w:val="0"/>
        <w:ind w:left="3479" w:right="-92"/>
        <w:rPr>
          <w:b/>
          <w:bCs/>
        </w:rPr>
      </w:pPr>
    </w:p>
    <w:p w:rsidR="00A43CDF" w:rsidRPr="00A43CDF" w:rsidRDefault="001C159F" w:rsidP="00A43CDF">
      <w:pPr>
        <w:pStyle w:val="Zhlav"/>
        <w:numPr>
          <w:ilvl w:val="0"/>
          <w:numId w:val="1"/>
        </w:numPr>
        <w:tabs>
          <w:tab w:val="clear" w:pos="4536"/>
          <w:tab w:val="left" w:pos="284"/>
        </w:tabs>
        <w:ind w:left="0" w:right="-91" w:firstLine="0"/>
        <w:jc w:val="both"/>
        <w:rPr>
          <w:sz w:val="24"/>
          <w:szCs w:val="24"/>
        </w:rPr>
      </w:pPr>
      <w:r>
        <w:rPr>
          <w:sz w:val="24"/>
          <w:szCs w:val="24"/>
        </w:rPr>
        <w:t>Předmětem smlouvy je provádění prací spojených se z</w:t>
      </w:r>
      <w:r w:rsidR="00461A19">
        <w:rPr>
          <w:sz w:val="24"/>
          <w:szCs w:val="24"/>
        </w:rPr>
        <w:t>a</w:t>
      </w:r>
      <w:r>
        <w:rPr>
          <w:sz w:val="24"/>
          <w:szCs w:val="24"/>
        </w:rPr>
        <w:t>jiš</w:t>
      </w:r>
      <w:r w:rsidR="00461A19">
        <w:rPr>
          <w:sz w:val="24"/>
          <w:szCs w:val="24"/>
        </w:rPr>
        <w:t>ť</w:t>
      </w:r>
      <w:r>
        <w:rPr>
          <w:sz w:val="24"/>
          <w:szCs w:val="24"/>
        </w:rPr>
        <w:t>ováním zimní údržby na místních komunikacích v obci Zašová</w:t>
      </w:r>
      <w:r w:rsidR="00FE2E7E" w:rsidRPr="001F3A0D">
        <w:rPr>
          <w:sz w:val="24"/>
          <w:szCs w:val="24"/>
        </w:rPr>
        <w:t>, k.ú. Zašová</w:t>
      </w:r>
      <w:r w:rsidRPr="001F3A0D">
        <w:rPr>
          <w:sz w:val="24"/>
          <w:szCs w:val="24"/>
        </w:rPr>
        <w:t xml:space="preserve"> </w:t>
      </w:r>
      <w:r>
        <w:rPr>
          <w:sz w:val="24"/>
          <w:szCs w:val="24"/>
        </w:rPr>
        <w:t>dle Plánu zimní údržby</w:t>
      </w:r>
      <w:r w:rsidR="00461A19">
        <w:rPr>
          <w:sz w:val="24"/>
          <w:szCs w:val="24"/>
        </w:rPr>
        <w:t xml:space="preserve"> místních komunikací, který je nedílnou součástí této smlouvy.</w:t>
      </w:r>
      <w:r w:rsidR="00A43CDF" w:rsidRPr="000536FB">
        <w:t xml:space="preserve"> </w:t>
      </w:r>
    </w:p>
    <w:p w:rsidR="00461A19" w:rsidRPr="00A43CDF" w:rsidRDefault="00461A19" w:rsidP="00A43CDF">
      <w:pPr>
        <w:pStyle w:val="Zhlav"/>
        <w:tabs>
          <w:tab w:val="clear" w:pos="4536"/>
          <w:tab w:val="left" w:pos="284"/>
        </w:tabs>
        <w:ind w:right="-91"/>
        <w:jc w:val="both"/>
        <w:rPr>
          <w:sz w:val="24"/>
          <w:szCs w:val="24"/>
        </w:rPr>
      </w:pPr>
    </w:p>
    <w:p w:rsidR="00CD0D79" w:rsidRDefault="00CD0D79" w:rsidP="000F4CC1">
      <w:pPr>
        <w:pStyle w:val="Zhlav"/>
        <w:numPr>
          <w:ilvl w:val="0"/>
          <w:numId w:val="1"/>
        </w:numPr>
        <w:tabs>
          <w:tab w:val="clear" w:pos="4536"/>
          <w:tab w:val="left" w:pos="284"/>
        </w:tabs>
        <w:ind w:left="0" w:right="-91" w:firstLine="0"/>
        <w:jc w:val="both"/>
        <w:rPr>
          <w:sz w:val="24"/>
          <w:szCs w:val="24"/>
        </w:rPr>
      </w:pPr>
      <w:r>
        <w:rPr>
          <w:sz w:val="24"/>
          <w:szCs w:val="24"/>
        </w:rPr>
        <w:t>Rozsah a druh prací zhotovitele pro provádění zimní údržby:</w:t>
      </w:r>
    </w:p>
    <w:p w:rsidR="00CD0D79" w:rsidRDefault="00CD0D79" w:rsidP="00CD0D79">
      <w:pPr>
        <w:pStyle w:val="Zhlav"/>
        <w:numPr>
          <w:ilvl w:val="0"/>
          <w:numId w:val="30"/>
        </w:numPr>
        <w:tabs>
          <w:tab w:val="clear" w:pos="4536"/>
          <w:tab w:val="clear" w:pos="9072"/>
          <w:tab w:val="left" w:pos="284"/>
          <w:tab w:val="right" w:pos="709"/>
        </w:tabs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monitorování dopravní situace a kontrola sjízdnosti a schůdnosti místních komunikací v obci a operativní řízení zimní údržby v závislosti na klimatických podmínkách</w:t>
      </w:r>
    </w:p>
    <w:p w:rsidR="00CD0D79" w:rsidRDefault="00CD0D79" w:rsidP="00CD0D79">
      <w:pPr>
        <w:pStyle w:val="Zhlav"/>
        <w:numPr>
          <w:ilvl w:val="0"/>
          <w:numId w:val="30"/>
        </w:numPr>
        <w:tabs>
          <w:tab w:val="clear" w:pos="4536"/>
          <w:tab w:val="clear" w:pos="9072"/>
          <w:tab w:val="left" w:pos="284"/>
          <w:tab w:val="right" w:pos="709"/>
        </w:tabs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rozhrnování a odklízení sněhu z místních komunikací</w:t>
      </w:r>
    </w:p>
    <w:p w:rsidR="000F4CC1" w:rsidRDefault="00CD0D79" w:rsidP="001F3A0D">
      <w:pPr>
        <w:pStyle w:val="Zhlav"/>
        <w:numPr>
          <w:ilvl w:val="0"/>
          <w:numId w:val="30"/>
        </w:numPr>
        <w:tabs>
          <w:tab w:val="clear" w:pos="4536"/>
          <w:tab w:val="clear" w:pos="9072"/>
          <w:tab w:val="left" w:pos="284"/>
          <w:tab w:val="right" w:pos="709"/>
        </w:tabs>
        <w:ind w:right="-91"/>
        <w:jc w:val="both"/>
        <w:rPr>
          <w:sz w:val="24"/>
          <w:szCs w:val="24"/>
        </w:rPr>
      </w:pPr>
      <w:r>
        <w:rPr>
          <w:sz w:val="24"/>
          <w:szCs w:val="24"/>
        </w:rPr>
        <w:t>provádění posypu místních komunikací při náledí nebo námraze posypovým materiálem</w:t>
      </w:r>
      <w:r w:rsidR="00FE2E7E">
        <w:rPr>
          <w:sz w:val="24"/>
          <w:szCs w:val="24"/>
        </w:rPr>
        <w:t xml:space="preserve">, </w:t>
      </w:r>
      <w:r w:rsidR="00FE2E7E" w:rsidRPr="001F3A0D">
        <w:rPr>
          <w:sz w:val="24"/>
          <w:szCs w:val="24"/>
        </w:rPr>
        <w:t>nebo pokud to stav komunikace vyžaduje</w:t>
      </w:r>
    </w:p>
    <w:p w:rsidR="00A51453" w:rsidRPr="001F3A0D" w:rsidRDefault="00A51453" w:rsidP="00A51453">
      <w:pPr>
        <w:pStyle w:val="Zhlav"/>
        <w:tabs>
          <w:tab w:val="clear" w:pos="4536"/>
          <w:tab w:val="clear" w:pos="9072"/>
          <w:tab w:val="left" w:pos="284"/>
          <w:tab w:val="right" w:pos="709"/>
        </w:tabs>
        <w:ind w:left="720" w:right="-91"/>
        <w:jc w:val="both"/>
        <w:rPr>
          <w:sz w:val="24"/>
          <w:szCs w:val="24"/>
        </w:rPr>
      </w:pPr>
    </w:p>
    <w:p w:rsidR="000F4CC1" w:rsidRDefault="000F4CC1" w:rsidP="000F4CC1">
      <w:pPr>
        <w:widowControl w:val="0"/>
        <w:autoSpaceDE w:val="0"/>
        <w:autoSpaceDN w:val="0"/>
        <w:adjustRightInd w:val="0"/>
        <w:ind w:left="709" w:right="-92" w:hanging="709"/>
        <w:jc w:val="both"/>
      </w:pPr>
    </w:p>
    <w:p w:rsidR="000F4CC1" w:rsidRPr="00790EBC" w:rsidRDefault="000F4CC1" w:rsidP="000F4CC1">
      <w:pPr>
        <w:widowControl w:val="0"/>
        <w:autoSpaceDE w:val="0"/>
        <w:autoSpaceDN w:val="0"/>
        <w:adjustRightInd w:val="0"/>
        <w:ind w:right="-92"/>
        <w:jc w:val="center"/>
        <w:rPr>
          <w:b/>
          <w:bCs/>
          <w:u w:val="single"/>
        </w:rPr>
      </w:pPr>
      <w:r w:rsidRPr="00790EBC">
        <w:rPr>
          <w:b/>
          <w:bCs/>
          <w:u w:val="single"/>
        </w:rPr>
        <w:t>III. DOBA A MÍSTO PLNĚNÍ</w:t>
      </w:r>
      <w:r>
        <w:rPr>
          <w:b/>
          <w:bCs/>
          <w:u w:val="single"/>
        </w:rPr>
        <w:t>:</w:t>
      </w: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both"/>
      </w:pPr>
    </w:p>
    <w:p w:rsidR="000F4CC1" w:rsidRDefault="000F4CC1" w:rsidP="00DA3730">
      <w:pPr>
        <w:pStyle w:val="Bezmezer"/>
        <w:tabs>
          <w:tab w:val="left" w:pos="426"/>
        </w:tabs>
        <w:ind w:left="426" w:hanging="426"/>
        <w:jc w:val="both"/>
      </w:pPr>
      <w:r>
        <w:t xml:space="preserve">1.   </w:t>
      </w:r>
      <w:r w:rsidR="00DA3730">
        <w:t xml:space="preserve">Tato smlouva se uzavírá na dobu neurčitou, s účinností ode dne </w:t>
      </w:r>
      <w:r w:rsidR="00DA3730" w:rsidRPr="001F3A0D">
        <w:t>15.11.2012</w:t>
      </w:r>
      <w:r w:rsidR="00DA3730">
        <w:t>, který je současně předpokládaným dnem zahájení prací.</w:t>
      </w:r>
    </w:p>
    <w:p w:rsidR="000F4CC1" w:rsidRDefault="000F4CC1" w:rsidP="000F4CC1">
      <w:pPr>
        <w:pStyle w:val="Bezmezer"/>
        <w:ind w:left="426"/>
        <w:jc w:val="both"/>
      </w:pPr>
    </w:p>
    <w:p w:rsidR="000F4CC1" w:rsidRDefault="00DA3730" w:rsidP="000F4CC1">
      <w:pPr>
        <w:pStyle w:val="Bezmezer"/>
        <w:numPr>
          <w:ilvl w:val="0"/>
          <w:numId w:val="29"/>
        </w:numPr>
        <w:ind w:left="426" w:hanging="426"/>
        <w:jc w:val="both"/>
      </w:pPr>
      <w:r>
        <w:t xml:space="preserve">Doba provádění díla je dohodnuta předběžně na období </w:t>
      </w:r>
      <w:r w:rsidRPr="001F3A0D">
        <w:t>od 1.</w:t>
      </w:r>
      <w:r w:rsidR="00420714" w:rsidRPr="001F3A0D">
        <w:t xml:space="preserve"> </w:t>
      </w:r>
      <w:r w:rsidRPr="001F3A0D">
        <w:t>listopadu</w:t>
      </w:r>
      <w:r>
        <w:t xml:space="preserve"> do 31. března (zimní sezóna). Obě smluvní strany berou na vědomí, že doba provádění díla je vzhledem k předmětu díla závislá na klimatických podmínkách. Zhotovitel se proto zavazuje pře</w:t>
      </w:r>
      <w:r w:rsidR="001F3A0D">
        <w:t>kročit stanovený termín ukončení/</w:t>
      </w:r>
      <w:r w:rsidR="00A52058" w:rsidRPr="001F3A0D">
        <w:t>zahájení</w:t>
      </w:r>
      <w:r>
        <w:t xml:space="preserve"> prací bez zbytečného odkladu v závislosti na podmínkách stanovených v Plánu zimní údržby místních komunikací.</w:t>
      </w:r>
    </w:p>
    <w:p w:rsidR="000F4CC1" w:rsidRDefault="000F4CC1" w:rsidP="000F4CC1">
      <w:pPr>
        <w:pStyle w:val="Bezmezer"/>
        <w:ind w:left="426"/>
        <w:jc w:val="both"/>
      </w:pPr>
    </w:p>
    <w:p w:rsidR="000F4CC1" w:rsidRDefault="00DA3730" w:rsidP="000F4CC1">
      <w:pPr>
        <w:pStyle w:val="Bezmezer"/>
        <w:numPr>
          <w:ilvl w:val="0"/>
          <w:numId w:val="29"/>
        </w:numPr>
        <w:ind w:left="426" w:hanging="426"/>
        <w:jc w:val="both"/>
      </w:pPr>
      <w:r>
        <w:t>Zhotovitel bude provádět práce a služby podle této smlouvy na území obce Zašová.</w:t>
      </w:r>
    </w:p>
    <w:p w:rsidR="000F4CC1" w:rsidRDefault="000F4CC1" w:rsidP="000F4CC1">
      <w:pPr>
        <w:pStyle w:val="Odstavecseseznamem"/>
      </w:pPr>
    </w:p>
    <w:p w:rsidR="000F4CC1" w:rsidRDefault="000F4CC1" w:rsidP="000F4CC1">
      <w:pPr>
        <w:tabs>
          <w:tab w:val="left" w:pos="360"/>
        </w:tabs>
        <w:jc w:val="both"/>
      </w:pPr>
    </w:p>
    <w:p w:rsidR="000F4CC1" w:rsidRPr="00F26EAF" w:rsidRDefault="000F4CC1" w:rsidP="000F4CC1">
      <w:pPr>
        <w:widowControl w:val="0"/>
        <w:autoSpaceDE w:val="0"/>
        <w:autoSpaceDN w:val="0"/>
        <w:adjustRightInd w:val="0"/>
        <w:ind w:right="-92"/>
        <w:jc w:val="center"/>
        <w:rPr>
          <w:u w:val="single"/>
        </w:rPr>
      </w:pPr>
      <w:r w:rsidRPr="00E379D5">
        <w:rPr>
          <w:b/>
          <w:bCs/>
          <w:u w:val="single"/>
        </w:rPr>
        <w:t>IV. CENA DÍLA:</w:t>
      </w:r>
      <w:r>
        <w:br/>
      </w:r>
    </w:p>
    <w:p w:rsidR="000F4CC1" w:rsidRDefault="00E20399" w:rsidP="00461A19">
      <w:pPr>
        <w:widowControl w:val="0"/>
        <w:autoSpaceDE w:val="0"/>
        <w:autoSpaceDN w:val="0"/>
        <w:adjustRightInd w:val="0"/>
        <w:ind w:right="-91"/>
        <w:jc w:val="both"/>
      </w:pPr>
      <w:r>
        <w:t xml:space="preserve">1. </w:t>
      </w:r>
      <w:r w:rsidR="008514AA">
        <w:t xml:space="preserve">Cena </w:t>
      </w:r>
      <w:r>
        <w:t>je stanovena dohodou mezi objednatelem a zhotov</w:t>
      </w:r>
      <w:r w:rsidR="00461A19">
        <w:t xml:space="preserve">itelem a je rozdělena dle druhu    </w:t>
      </w:r>
      <w:r>
        <w:t>prováděných prací následovně:</w:t>
      </w:r>
    </w:p>
    <w:p w:rsidR="000C63E8" w:rsidRDefault="000C63E8" w:rsidP="008514AA">
      <w:pPr>
        <w:widowControl w:val="0"/>
        <w:autoSpaceDE w:val="0"/>
        <w:autoSpaceDN w:val="0"/>
        <w:adjustRightInd w:val="0"/>
        <w:ind w:right="-91"/>
      </w:pPr>
    </w:p>
    <w:p w:rsidR="00B97719" w:rsidRPr="00B97719" w:rsidRDefault="00B97719" w:rsidP="00B97719">
      <w:pPr>
        <w:numPr>
          <w:ilvl w:val="0"/>
          <w:numId w:val="37"/>
        </w:numPr>
        <w:jc w:val="both"/>
      </w:pPr>
      <w:r w:rsidRPr="00B97719">
        <w:t>rozhrnování sněhu, typ stroje, cena za 1 hod</w:t>
      </w:r>
      <w:r>
        <w:t>……………………………………………</w:t>
      </w:r>
    </w:p>
    <w:p w:rsidR="00B97719" w:rsidRPr="00B97719" w:rsidRDefault="00B97719" w:rsidP="00B97719">
      <w:pPr>
        <w:numPr>
          <w:ilvl w:val="0"/>
          <w:numId w:val="37"/>
        </w:numPr>
        <w:jc w:val="both"/>
      </w:pPr>
      <w:r w:rsidRPr="00B97719">
        <w:t>rozhrnování sněhu a posyp posyp</w:t>
      </w:r>
      <w:r>
        <w:t>.</w:t>
      </w:r>
      <w:r w:rsidRPr="00B97719">
        <w:t xml:space="preserve"> materiálem, typ stroje, cena za 1 hod</w:t>
      </w:r>
      <w:r>
        <w:t>………………</w:t>
      </w:r>
    </w:p>
    <w:p w:rsidR="00B97719" w:rsidRPr="00B97719" w:rsidRDefault="00B97719" w:rsidP="00B97719">
      <w:pPr>
        <w:numPr>
          <w:ilvl w:val="0"/>
          <w:numId w:val="37"/>
        </w:numPr>
        <w:jc w:val="both"/>
      </w:pPr>
      <w:r w:rsidRPr="00B97719">
        <w:t>posyp posypovým materiálem, typ stroje, cena za 1 hod</w:t>
      </w:r>
      <w:r>
        <w:t>………………………………..</w:t>
      </w:r>
    </w:p>
    <w:p w:rsidR="00B97719" w:rsidRPr="00B97719" w:rsidRDefault="00B97719" w:rsidP="00B97719">
      <w:pPr>
        <w:numPr>
          <w:ilvl w:val="0"/>
          <w:numId w:val="37"/>
        </w:numPr>
        <w:jc w:val="both"/>
      </w:pPr>
      <w:r w:rsidRPr="00B97719">
        <w:t>nakládač, typ stroje, cena za 1 hod</w:t>
      </w:r>
      <w:r>
        <w:t>………………………………………………………</w:t>
      </w:r>
    </w:p>
    <w:p w:rsidR="00B97719" w:rsidRPr="00B97719" w:rsidRDefault="00B97719" w:rsidP="00B97719">
      <w:pPr>
        <w:numPr>
          <w:ilvl w:val="0"/>
          <w:numId w:val="37"/>
        </w:numPr>
        <w:jc w:val="both"/>
      </w:pPr>
      <w:r w:rsidRPr="00B97719">
        <w:t>posypový materiál, cena za 1 tunu (frakce 4-8E)</w:t>
      </w:r>
      <w:r>
        <w:t>………………………………………..</w:t>
      </w:r>
    </w:p>
    <w:p w:rsidR="00A51453" w:rsidRDefault="00B97719" w:rsidP="005C0720">
      <w:pPr>
        <w:widowControl w:val="0"/>
        <w:autoSpaceDE w:val="0"/>
        <w:autoSpaceDN w:val="0"/>
        <w:adjustRightInd w:val="0"/>
        <w:ind w:right="-91"/>
      </w:pPr>
      <w:r>
        <w:t>Zhotovitel je povi</w:t>
      </w:r>
      <w:r w:rsidR="00FE2E7E" w:rsidRPr="001F3A0D">
        <w:t>nen použít takové mechanismy, které zajistí provádění zimní údržby na celém území katastru kvalitně, včas a bez problémů.</w:t>
      </w:r>
    </w:p>
    <w:p w:rsidR="005C0720" w:rsidRPr="001F3A0D" w:rsidRDefault="00FE2E7E" w:rsidP="005C0720">
      <w:pPr>
        <w:widowControl w:val="0"/>
        <w:autoSpaceDE w:val="0"/>
        <w:autoSpaceDN w:val="0"/>
        <w:adjustRightInd w:val="0"/>
        <w:ind w:right="-91"/>
      </w:pPr>
      <w:r w:rsidRPr="001F3A0D">
        <w:t xml:space="preserve"> </w:t>
      </w:r>
    </w:p>
    <w:p w:rsidR="005C0720" w:rsidRDefault="005C0720" w:rsidP="005C0720">
      <w:pPr>
        <w:widowControl w:val="0"/>
        <w:autoSpaceDE w:val="0"/>
        <w:autoSpaceDN w:val="0"/>
        <w:adjustRightInd w:val="0"/>
        <w:ind w:right="-91"/>
        <w:rPr>
          <w:b/>
        </w:rPr>
      </w:pPr>
      <w:r w:rsidRPr="005C0720">
        <w:rPr>
          <w:b/>
        </w:rPr>
        <w:t>Uvedené ceny jsou konečné včetně DPH.</w:t>
      </w:r>
    </w:p>
    <w:p w:rsidR="005C0720" w:rsidRDefault="005C0720" w:rsidP="005C0720">
      <w:pPr>
        <w:widowControl w:val="0"/>
        <w:autoSpaceDE w:val="0"/>
        <w:autoSpaceDN w:val="0"/>
        <w:adjustRightInd w:val="0"/>
        <w:ind w:right="-91"/>
        <w:rPr>
          <w:b/>
        </w:rPr>
      </w:pPr>
    </w:p>
    <w:p w:rsidR="00B86391" w:rsidRPr="00B86391" w:rsidRDefault="005C0720" w:rsidP="00461A19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91"/>
        <w:jc w:val="both"/>
        <w:rPr>
          <w:b/>
        </w:rPr>
      </w:pPr>
      <w:r>
        <w:lastRenderedPageBreak/>
        <w:t xml:space="preserve">Při použití jiných než výše uvedených mechanizmů zhotovitele bude sazba za tyto práce dohodnuta předem s objednavatelem samostatně. </w:t>
      </w:r>
    </w:p>
    <w:p w:rsidR="00B86391" w:rsidRPr="00B86391" w:rsidRDefault="00B86391" w:rsidP="00B86391">
      <w:pPr>
        <w:widowControl w:val="0"/>
        <w:autoSpaceDE w:val="0"/>
        <w:autoSpaceDN w:val="0"/>
        <w:adjustRightInd w:val="0"/>
        <w:ind w:left="360" w:right="-91"/>
        <w:rPr>
          <w:b/>
        </w:rPr>
      </w:pPr>
    </w:p>
    <w:p w:rsidR="008B33B4" w:rsidRDefault="000F4CC1" w:rsidP="00461A19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91"/>
        <w:jc w:val="both"/>
      </w:pPr>
      <w:r>
        <w:t>Cena díla je pevná</w:t>
      </w:r>
      <w:r w:rsidR="008B33B4">
        <w:t xml:space="preserve"> v zimním období 2012/2013</w:t>
      </w:r>
      <w:r w:rsidR="00FE2E7E">
        <w:t xml:space="preserve">. </w:t>
      </w:r>
      <w:r w:rsidR="008B33B4">
        <w:t>Cena díla může být změněna dohodou obou smluvních stran a to samos</w:t>
      </w:r>
      <w:r w:rsidR="001F3A0D">
        <w:t>tatným písemným dodatkem k</w:t>
      </w:r>
      <w:r w:rsidR="00A51453">
        <w:t> </w:t>
      </w:r>
      <w:r w:rsidR="001F3A0D">
        <w:t>této</w:t>
      </w:r>
      <w:r w:rsidR="00A51453">
        <w:t xml:space="preserve"> smlouvě</w:t>
      </w:r>
      <w:r w:rsidR="001F3A0D">
        <w:t>.</w:t>
      </w:r>
    </w:p>
    <w:p w:rsidR="00B86391" w:rsidRDefault="00B86391" w:rsidP="00B86391">
      <w:pPr>
        <w:pStyle w:val="Odstavecseseznamem"/>
      </w:pPr>
    </w:p>
    <w:p w:rsidR="00B86391" w:rsidRDefault="00FE2E7E" w:rsidP="00461A19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91"/>
        <w:jc w:val="both"/>
      </w:pPr>
      <w:r w:rsidRPr="001F3A0D">
        <w:t xml:space="preserve">Případný </w:t>
      </w:r>
      <w:r w:rsidR="001F3A0D">
        <w:t>n</w:t>
      </w:r>
      <w:r w:rsidR="00B86391">
        <w:t>ávrh na změnu ceny díla pro další zimní období předloží zhotovitel objednavateli vždy nejpozději do 30</w:t>
      </w:r>
      <w:r w:rsidR="00097577">
        <w:t>.</w:t>
      </w:r>
      <w:r w:rsidR="00B86391">
        <w:t xml:space="preserve"> </w:t>
      </w:r>
      <w:r w:rsidR="00907AC4">
        <w:t>srpna</w:t>
      </w:r>
      <w:r w:rsidR="00B86391">
        <w:t xml:space="preserve"> daného roku.</w:t>
      </w:r>
      <w:r>
        <w:t xml:space="preserve"> </w:t>
      </w:r>
    </w:p>
    <w:p w:rsidR="000F4CC1" w:rsidRDefault="000F4CC1" w:rsidP="000F4CC1">
      <w:pPr>
        <w:widowControl w:val="0"/>
        <w:autoSpaceDE w:val="0"/>
        <w:autoSpaceDN w:val="0"/>
        <w:adjustRightInd w:val="0"/>
        <w:ind w:left="426"/>
        <w:jc w:val="both"/>
      </w:pPr>
    </w:p>
    <w:p w:rsidR="000F4CC1" w:rsidRDefault="000F4CC1" w:rsidP="000F4CC1">
      <w:pPr>
        <w:widowControl w:val="0"/>
        <w:autoSpaceDE w:val="0"/>
        <w:autoSpaceDN w:val="0"/>
        <w:adjustRightInd w:val="0"/>
        <w:ind w:left="426"/>
        <w:jc w:val="both"/>
      </w:pPr>
    </w:p>
    <w:p w:rsidR="000F4CC1" w:rsidRPr="00E379D5" w:rsidRDefault="000F4CC1" w:rsidP="000F4CC1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  <w:r w:rsidRPr="00E379D5">
        <w:rPr>
          <w:b/>
          <w:bCs/>
          <w:u w:val="single"/>
        </w:rPr>
        <w:t>V. PLATEBNÍ PODMÍNKY:</w:t>
      </w:r>
    </w:p>
    <w:p w:rsidR="000F4CC1" w:rsidRDefault="000F4CC1" w:rsidP="000F4CC1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0F4CC1" w:rsidRDefault="000F4CC1" w:rsidP="000F4CC1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357" w:hanging="357"/>
        <w:jc w:val="both"/>
      </w:pPr>
      <w:r>
        <w:t>Objednatel neposkytuje zhotoviteli zálohy.</w:t>
      </w:r>
      <w:r w:rsidR="00E20125">
        <w:t xml:space="preserve"> Cena bude účtována a proplacena v korunách českých.</w:t>
      </w:r>
    </w:p>
    <w:p w:rsidR="000F4CC1" w:rsidRDefault="000F4CC1" w:rsidP="000F4CC1">
      <w:pPr>
        <w:widowControl w:val="0"/>
        <w:tabs>
          <w:tab w:val="left" w:pos="142"/>
        </w:tabs>
        <w:autoSpaceDE w:val="0"/>
        <w:autoSpaceDN w:val="0"/>
        <w:adjustRightInd w:val="0"/>
        <w:ind w:left="357"/>
        <w:jc w:val="both"/>
      </w:pPr>
      <w:r>
        <w:t xml:space="preserve"> </w:t>
      </w:r>
    </w:p>
    <w:p w:rsidR="000F4CC1" w:rsidRPr="001F3A0D" w:rsidRDefault="00E935C1" w:rsidP="000F4CC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1F3A0D">
        <w:t xml:space="preserve">Cena </w:t>
      </w:r>
      <w:r w:rsidR="000F4CC1" w:rsidRPr="001F3A0D">
        <w:t xml:space="preserve">bude uhrazena </w:t>
      </w:r>
      <w:r w:rsidRPr="001F3A0D">
        <w:t xml:space="preserve">průběžně </w:t>
      </w:r>
      <w:r w:rsidR="000F4CC1" w:rsidRPr="001F3A0D">
        <w:t>na základě daňov</w:t>
      </w:r>
      <w:r w:rsidRPr="001F3A0D">
        <w:t>ých</w:t>
      </w:r>
      <w:r w:rsidR="000F4CC1" w:rsidRPr="001F3A0D">
        <w:t xml:space="preserve"> doklad</w:t>
      </w:r>
      <w:r w:rsidRPr="001F3A0D">
        <w:t>ů</w:t>
      </w:r>
      <w:r w:rsidR="00E67BD8" w:rsidRPr="001F3A0D">
        <w:t xml:space="preserve"> (fakt</w:t>
      </w:r>
      <w:r w:rsidR="00ED19EA">
        <w:t>u</w:t>
      </w:r>
      <w:r w:rsidR="00E67BD8" w:rsidRPr="001F3A0D">
        <w:t>r)</w:t>
      </w:r>
      <w:r w:rsidR="00FE2E7E" w:rsidRPr="001F3A0D">
        <w:t xml:space="preserve">, které zhotovitel </w:t>
      </w:r>
      <w:r w:rsidR="00A51453">
        <w:tab/>
      </w:r>
      <w:r w:rsidR="00FE2E7E" w:rsidRPr="001F3A0D">
        <w:t>vystaví</w:t>
      </w:r>
      <w:r w:rsidR="00E67BD8" w:rsidRPr="001F3A0D">
        <w:t xml:space="preserve"> vždy po ukončení kalendářního měsíce</w:t>
      </w:r>
      <w:r w:rsidR="001F3A0D" w:rsidRPr="001F3A0D">
        <w:t>.</w:t>
      </w:r>
    </w:p>
    <w:p w:rsidR="00B86391" w:rsidRDefault="00B86391" w:rsidP="00B8639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ab/>
      </w:r>
      <w:r w:rsidRPr="00B86391">
        <w:t>Přílohou faktury</w:t>
      </w:r>
      <w:r>
        <w:t xml:space="preserve"> bude:</w:t>
      </w:r>
    </w:p>
    <w:p w:rsidR="00B86391" w:rsidRDefault="00B86391" w:rsidP="00B8639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ab/>
        <w:t>- záznam o provozu vozidla odsouhlasený zodpovědným pracovníkem OÚ</w:t>
      </w:r>
    </w:p>
    <w:p w:rsidR="00BE1B51" w:rsidRPr="00B86391" w:rsidRDefault="00B86391" w:rsidP="00B8639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>
        <w:tab/>
        <w:t xml:space="preserve">- dodací </w:t>
      </w:r>
      <w:r w:rsidRPr="001F3A0D">
        <w:t>list</w:t>
      </w:r>
      <w:r w:rsidR="00E67BD8" w:rsidRPr="001F3A0D">
        <w:t>y</w:t>
      </w:r>
      <w:r>
        <w:t xml:space="preserve"> spotřebovaného posypového materiálu za fakturované období</w:t>
      </w:r>
    </w:p>
    <w:p w:rsidR="000F4CC1" w:rsidRDefault="000F4CC1" w:rsidP="000F4CC1">
      <w:pPr>
        <w:pStyle w:val="Odstavecseseznamem"/>
      </w:pPr>
    </w:p>
    <w:p w:rsidR="00BE1B51" w:rsidRPr="00215794" w:rsidRDefault="00BE1B51" w:rsidP="000F4CC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215794">
        <w:t xml:space="preserve">Daňový doklad </w:t>
      </w:r>
      <w:r w:rsidR="00E20125" w:rsidRPr="00215794">
        <w:t xml:space="preserve">musí obsahovat </w:t>
      </w:r>
      <w:r w:rsidR="00215794" w:rsidRPr="00215794">
        <w:t>náležitosti dle zákona č.235/2004 Sb. v platném znění.</w:t>
      </w:r>
      <w:r w:rsidRPr="00215794">
        <w:t xml:space="preserve"> </w:t>
      </w:r>
    </w:p>
    <w:p w:rsidR="00BE1B51" w:rsidRDefault="00BE1B51" w:rsidP="00BE1B51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F4CC1" w:rsidRDefault="000F4CC1" w:rsidP="000F4CC1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 xml:space="preserve">Splatnost daňového dokladu </w:t>
      </w:r>
      <w:r w:rsidRPr="00CA7EDD">
        <w:t xml:space="preserve">je </w:t>
      </w:r>
      <w:r w:rsidR="00B86391">
        <w:rPr>
          <w:bCs/>
        </w:rPr>
        <w:t>14</w:t>
      </w:r>
      <w:r w:rsidRPr="007C4611">
        <w:rPr>
          <w:bCs/>
        </w:rPr>
        <w:t xml:space="preserve"> dnů</w:t>
      </w:r>
      <w:r>
        <w:t xml:space="preserve"> ode dne jeho vystavení zhotovitelem. </w:t>
      </w:r>
    </w:p>
    <w:p w:rsidR="000F4CC1" w:rsidRDefault="000F4CC1" w:rsidP="000F4CC1">
      <w:pPr>
        <w:widowControl w:val="0"/>
        <w:autoSpaceDE w:val="0"/>
        <w:autoSpaceDN w:val="0"/>
        <w:adjustRightInd w:val="0"/>
        <w:jc w:val="both"/>
      </w:pPr>
    </w:p>
    <w:p w:rsidR="000F4CC1" w:rsidRPr="00CC5CAF" w:rsidRDefault="000F4CC1" w:rsidP="000F4CC1">
      <w:pPr>
        <w:rPr>
          <w:b/>
          <w:sz w:val="20"/>
          <w:szCs w:val="20"/>
        </w:rPr>
      </w:pPr>
    </w:p>
    <w:p w:rsidR="000F4CC1" w:rsidRPr="000C7E09" w:rsidRDefault="000F4CC1" w:rsidP="000F4CC1">
      <w:pPr>
        <w:keepNext/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b/>
          <w:bCs/>
          <w:u w:val="single"/>
        </w:rPr>
      </w:pPr>
      <w:r w:rsidRPr="007C4611">
        <w:rPr>
          <w:b/>
          <w:bCs/>
          <w:u w:val="single"/>
        </w:rPr>
        <w:t>VI. PODMÍNKY</w:t>
      </w:r>
      <w:r w:rsidRPr="000C7E09">
        <w:rPr>
          <w:b/>
          <w:bCs/>
          <w:u w:val="single"/>
        </w:rPr>
        <w:t xml:space="preserve"> PROVÁDĚNÍ DÍLA:</w:t>
      </w:r>
    </w:p>
    <w:p w:rsidR="000F4CC1" w:rsidRDefault="000F4CC1" w:rsidP="000F4CC1">
      <w:pPr>
        <w:keepNext/>
        <w:widowControl w:val="0"/>
        <w:autoSpaceDE w:val="0"/>
        <w:autoSpaceDN w:val="0"/>
        <w:adjustRightInd w:val="0"/>
        <w:ind w:right="-92"/>
        <w:jc w:val="both"/>
        <w:rPr>
          <w:b/>
          <w:bCs/>
        </w:rPr>
      </w:pPr>
    </w:p>
    <w:p w:rsidR="00A52058" w:rsidRDefault="001C159F" w:rsidP="00A5205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 w:rsidRPr="001C159F">
        <w:t>Zhotovitel se zavazuje k provádění zimní údržby místních komunikací a k dalším službám specifikovaných Plánem zimní údržby místních komunikací v obci Zašová, který tvoří Přílohu č.1 této smlouvy</w:t>
      </w:r>
      <w:r>
        <w:t>.</w:t>
      </w:r>
    </w:p>
    <w:p w:rsidR="00BE1B51" w:rsidRDefault="00BE1B51" w:rsidP="00BE1B51">
      <w:pPr>
        <w:widowControl w:val="0"/>
        <w:autoSpaceDE w:val="0"/>
        <w:autoSpaceDN w:val="0"/>
        <w:adjustRightInd w:val="0"/>
        <w:ind w:left="284"/>
        <w:jc w:val="both"/>
      </w:pPr>
    </w:p>
    <w:p w:rsidR="00BE1B51" w:rsidRDefault="00BE1B51" w:rsidP="00A5205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Za technický stav a připravenost dopravně mechanizačních prostředků odpovídá v plném rozsahu zhotovitel</w:t>
      </w:r>
      <w:r w:rsidR="000C4BA3">
        <w:t>. Taktéž i za včasné přistavení prostředků k dohodnutému výkonu.</w:t>
      </w:r>
    </w:p>
    <w:p w:rsidR="00A52058" w:rsidRDefault="00A52058" w:rsidP="00A52058">
      <w:pPr>
        <w:widowControl w:val="0"/>
        <w:autoSpaceDE w:val="0"/>
        <w:autoSpaceDN w:val="0"/>
        <w:adjustRightInd w:val="0"/>
        <w:ind w:left="284"/>
        <w:jc w:val="both"/>
      </w:pPr>
    </w:p>
    <w:p w:rsidR="00A52058" w:rsidRDefault="00A52058" w:rsidP="00A5205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</w:pPr>
      <w:r>
        <w:t>V případě, že zhotovitel není schopen zajistit provádění uvedených služeb svou mechanizací, zajistí po dohodě s objednavatelem náhradní dodavatele těchto služeb za podmínek stanovených v této smlouvě, pro tento případ a dále i pro případ kalamitních situací souhlasí objednatel s použitím mechanizmů jiných firem pro zajištění uvedených služeb ve stanoveném rozsahu.</w:t>
      </w:r>
      <w:r w:rsidR="00E67BD8">
        <w:t xml:space="preserve"> </w:t>
      </w:r>
    </w:p>
    <w:p w:rsidR="00626E34" w:rsidRPr="00435020" w:rsidRDefault="00626E34" w:rsidP="000F4CC1">
      <w:pPr>
        <w:pStyle w:val="Odstavecseseznamem"/>
      </w:pPr>
    </w:p>
    <w:p w:rsidR="000F4CC1" w:rsidRPr="00435020" w:rsidRDefault="000F4CC1" w:rsidP="000F4CC1">
      <w:pPr>
        <w:widowControl w:val="0"/>
        <w:autoSpaceDE w:val="0"/>
        <w:autoSpaceDN w:val="0"/>
        <w:adjustRightInd w:val="0"/>
        <w:spacing w:before="60"/>
        <w:ind w:left="567" w:right="-91"/>
        <w:jc w:val="both"/>
        <w:rPr>
          <w:b/>
          <w:bCs/>
        </w:rPr>
      </w:pPr>
    </w:p>
    <w:p w:rsidR="000F4CC1" w:rsidRPr="004B5CE9" w:rsidRDefault="004B5CE9" w:rsidP="004B5CE9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</w:t>
      </w:r>
      <w:r w:rsidR="000F4CC1" w:rsidRPr="00435020">
        <w:rPr>
          <w:b/>
          <w:bCs/>
          <w:u w:val="single"/>
        </w:rPr>
        <w:t xml:space="preserve">. </w:t>
      </w:r>
      <w:r w:rsidR="00461A19">
        <w:rPr>
          <w:b/>
          <w:bCs/>
          <w:u w:val="single"/>
        </w:rPr>
        <w:t>POJIŠTĚN</w:t>
      </w:r>
      <w:r w:rsidR="008739AB">
        <w:rPr>
          <w:b/>
          <w:bCs/>
          <w:u w:val="single"/>
        </w:rPr>
        <w:t xml:space="preserve">Í, </w:t>
      </w:r>
      <w:r w:rsidR="00461A19">
        <w:rPr>
          <w:b/>
          <w:bCs/>
          <w:u w:val="single"/>
        </w:rPr>
        <w:t>ODPOVĚDNOST ZA ŠKODU</w:t>
      </w:r>
      <w:r w:rsidR="000F4CC1" w:rsidRPr="00435020">
        <w:rPr>
          <w:b/>
          <w:bCs/>
          <w:u w:val="single"/>
        </w:rPr>
        <w:t>:</w:t>
      </w:r>
    </w:p>
    <w:p w:rsidR="000F4CC1" w:rsidRPr="00435020" w:rsidRDefault="000F4CC1" w:rsidP="000F4CC1">
      <w:pPr>
        <w:widowControl w:val="0"/>
        <w:autoSpaceDE w:val="0"/>
        <w:autoSpaceDN w:val="0"/>
        <w:adjustRightInd w:val="0"/>
        <w:jc w:val="both"/>
      </w:pPr>
    </w:p>
    <w:p w:rsidR="00097577" w:rsidRDefault="000F4CC1" w:rsidP="000F4CC1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 w:rsidRPr="00435020">
        <w:t xml:space="preserve">Zhotovitel se zavazuje na požádání objednatele předložit kopii pojistné smlouvy, z níž je zřejmé, že má sjednáno </w:t>
      </w:r>
      <w:r w:rsidRPr="001F3A0D">
        <w:t>pojištěn</w:t>
      </w:r>
      <w:r w:rsidR="00E67BD8" w:rsidRPr="001F3A0D">
        <w:t>í</w:t>
      </w:r>
      <w:r w:rsidR="00E67BD8">
        <w:rPr>
          <w:color w:val="FF0000"/>
        </w:rPr>
        <w:t xml:space="preserve"> </w:t>
      </w:r>
      <w:r w:rsidRPr="001F3A0D">
        <w:t>odpovědnosti</w:t>
      </w:r>
      <w:r w:rsidRPr="00435020">
        <w:t xml:space="preserve"> za škodu způsobenou třetí osobě a odpovědnost za škodu způsobenou vadným výrobkem. Zhotovitel se zavazuje udržovat toto pojištění v platnos</w:t>
      </w:r>
      <w:r w:rsidR="00097577">
        <w:t>ti po celou dobu realizace díla.</w:t>
      </w:r>
    </w:p>
    <w:p w:rsidR="00097577" w:rsidRDefault="00097577" w:rsidP="00097577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461A19" w:rsidRDefault="000F4CC1" w:rsidP="00461A1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Zhotovitel je povinen být po celou dobu provádění díla pojištěn pro případ odpovědnosti za škodu při pracovním úrazu nebo nemoci z povolání svých zaměstnanců.</w:t>
      </w:r>
    </w:p>
    <w:p w:rsidR="00461A19" w:rsidRDefault="00461A19" w:rsidP="00461A19">
      <w:pPr>
        <w:pStyle w:val="Odstavecseseznamem"/>
      </w:pPr>
    </w:p>
    <w:p w:rsidR="00461A19" w:rsidRDefault="001F3A0D" w:rsidP="00461A19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>
        <w:t xml:space="preserve">Zhotovitel </w:t>
      </w:r>
      <w:r w:rsidR="000C63E8">
        <w:t>odpovídá za škody občanům nebo jiným subjektům způsobené činností dodavatele, která vyplývá z této smlouvy (např. nedostatečný posyp při náledí, poškození životního prostředí např. únikem ropných látek, mechanické poškození komunikací</w:t>
      </w:r>
      <w:r w:rsidR="00097577">
        <w:t>)</w:t>
      </w:r>
      <w:r w:rsidR="000C63E8">
        <w:t xml:space="preserve"> a nese veškeré náklady spojené </w:t>
      </w:r>
      <w:r w:rsidR="00097577">
        <w:t>s úhradou těchto škod.</w:t>
      </w:r>
    </w:p>
    <w:p w:rsidR="00461A19" w:rsidRDefault="00461A19" w:rsidP="00461A19">
      <w:pPr>
        <w:pStyle w:val="Odstavecseseznamem"/>
      </w:pPr>
    </w:p>
    <w:p w:rsidR="006D55FA" w:rsidRDefault="00097577" w:rsidP="006D55FA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both"/>
      </w:pPr>
      <w:r>
        <w:t>Zhotovitel odpovídá za plnění rozsahu díla dle této smlouvy.</w:t>
      </w:r>
    </w:p>
    <w:p w:rsidR="006D55FA" w:rsidRDefault="006D55FA" w:rsidP="006D55FA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6D55FA" w:rsidRDefault="006D55FA" w:rsidP="006D55FA">
      <w:pPr>
        <w:pStyle w:val="Odstavecseseznamem"/>
      </w:pPr>
    </w:p>
    <w:p w:rsidR="006D55FA" w:rsidRPr="004B5CE9" w:rsidRDefault="006D55FA" w:rsidP="006D55FA">
      <w:pPr>
        <w:keepNext/>
        <w:widowControl w:val="0"/>
        <w:autoSpaceDE w:val="0"/>
        <w:autoSpaceDN w:val="0"/>
        <w:adjustRightInd w:val="0"/>
        <w:ind w:right="-91"/>
        <w:jc w:val="center"/>
        <w:rPr>
          <w:u w:val="single"/>
        </w:rPr>
      </w:pPr>
      <w:r>
        <w:rPr>
          <w:b/>
          <w:bCs/>
          <w:u w:val="single"/>
        </w:rPr>
        <w:t>VIII</w:t>
      </w:r>
      <w:r w:rsidRPr="00435020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SMLUVNÍ POKUTA</w:t>
      </w:r>
      <w:r w:rsidRPr="00435020">
        <w:rPr>
          <w:b/>
          <w:bCs/>
          <w:u w:val="single"/>
        </w:rPr>
        <w:t>:</w:t>
      </w:r>
    </w:p>
    <w:p w:rsidR="006D55FA" w:rsidRPr="00435020" w:rsidRDefault="006D55FA" w:rsidP="006D55FA">
      <w:pPr>
        <w:widowControl w:val="0"/>
        <w:autoSpaceDE w:val="0"/>
        <w:autoSpaceDN w:val="0"/>
        <w:adjustRightInd w:val="0"/>
        <w:jc w:val="both"/>
      </w:pPr>
    </w:p>
    <w:p w:rsidR="006D55FA" w:rsidRDefault="006D55FA" w:rsidP="006D55FA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V případě, že zhotovitel nedodrží časové lhůty uvedené v Plánu zimní údržby místních komunik</w:t>
      </w:r>
      <w:r w:rsidR="00967408">
        <w:t>ací obce Zašová uhradí objedna</w:t>
      </w:r>
      <w:r>
        <w:t>teli pokutu ve výši 5000,- Kč za každý jednotlivý případ. V případě zřejmé kalamitní situace je nutno přiměřeně přihlédnout k aktuálním sněhovým a povětrnostním podmínkám.</w:t>
      </w:r>
    </w:p>
    <w:p w:rsidR="006D55FA" w:rsidRDefault="006D55FA" w:rsidP="006D55FA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6D55FA" w:rsidRDefault="006D55FA" w:rsidP="00967408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>
        <w:t>V případě, že objednatel upozorní zhotovitele na špatné či neúplné provedení kompletní</w:t>
      </w:r>
      <w:r w:rsidR="00967408">
        <w:t xml:space="preserve"> </w:t>
      </w:r>
      <w:r>
        <w:t>zimní údržby a s tím spojené problémy ve sjízdnosti, zahájí zhotovitel urychleně práce na odstranění těchto závad nejpozději do 2 hodin od nahlášení. Za nesplnění této podmínky může objednatel vyměřit zhotoviteli pokutu ve výši 1000,- Kč za každou hodinu prodlevy.</w:t>
      </w:r>
    </w:p>
    <w:p w:rsidR="00461A19" w:rsidRDefault="00461A19" w:rsidP="00461A19">
      <w:pPr>
        <w:pStyle w:val="Odstavecseseznamem"/>
      </w:pPr>
    </w:p>
    <w:p w:rsidR="00626E34" w:rsidRDefault="00626E34" w:rsidP="000F4CC1">
      <w:pPr>
        <w:keepNext/>
        <w:widowControl w:val="0"/>
        <w:autoSpaceDE w:val="0"/>
        <w:autoSpaceDN w:val="0"/>
        <w:adjustRightInd w:val="0"/>
        <w:ind w:right="-91"/>
        <w:jc w:val="center"/>
      </w:pPr>
    </w:p>
    <w:p w:rsidR="000F4CC1" w:rsidRPr="00536CFB" w:rsidRDefault="006D55FA" w:rsidP="000F4CC1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  <w:r>
        <w:rPr>
          <w:b/>
          <w:bCs/>
          <w:u w:val="single"/>
        </w:rPr>
        <w:t>IX</w:t>
      </w:r>
      <w:r w:rsidR="000F4CC1" w:rsidRPr="00536CFB">
        <w:rPr>
          <w:b/>
          <w:bCs/>
          <w:u w:val="single"/>
        </w:rPr>
        <w:t>. ODSTOUPENÍ OD SMLOUVY:</w:t>
      </w:r>
    </w:p>
    <w:p w:rsidR="000F4CC1" w:rsidRDefault="000F4CC1" w:rsidP="000F4CC1">
      <w:pPr>
        <w:keepNext/>
        <w:widowControl w:val="0"/>
        <w:autoSpaceDE w:val="0"/>
        <w:autoSpaceDN w:val="0"/>
        <w:adjustRightInd w:val="0"/>
        <w:ind w:right="-91"/>
        <w:jc w:val="center"/>
        <w:rPr>
          <w:b/>
          <w:bCs/>
          <w:u w:val="single"/>
        </w:rPr>
      </w:pPr>
    </w:p>
    <w:p w:rsidR="004B5CE9" w:rsidRPr="004B5CE9" w:rsidRDefault="006C685D" w:rsidP="000F4CC1">
      <w:pPr>
        <w:keepNext/>
        <w:widowControl w:val="0"/>
        <w:numPr>
          <w:ilvl w:val="0"/>
          <w:numId w:val="21"/>
        </w:numPr>
        <w:autoSpaceDE w:val="0"/>
        <w:autoSpaceDN w:val="0"/>
        <w:adjustRightInd w:val="0"/>
        <w:ind w:right="-91"/>
        <w:jc w:val="both"/>
        <w:rPr>
          <w:b/>
          <w:bCs/>
          <w:u w:val="single"/>
        </w:rPr>
      </w:pPr>
      <w:r>
        <w:t>Tato smlouva může být ukončen</w:t>
      </w:r>
      <w:r w:rsidR="00A52058">
        <w:t>a</w:t>
      </w:r>
    </w:p>
    <w:p w:rsidR="000F4CC1" w:rsidRPr="006C685D" w:rsidRDefault="00A52058" w:rsidP="004B5CE9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ind w:right="-91"/>
        <w:jc w:val="both"/>
        <w:rPr>
          <w:b/>
          <w:bCs/>
          <w:u w:val="single"/>
        </w:rPr>
      </w:pPr>
      <w:r>
        <w:t>D</w:t>
      </w:r>
      <w:r w:rsidR="001A4A77">
        <w:t xml:space="preserve">ohodou smluvních stran </w:t>
      </w:r>
    </w:p>
    <w:p w:rsidR="00907AC4" w:rsidRDefault="00907AC4" w:rsidP="00907AC4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0F4CC1" w:rsidRDefault="00A52058" w:rsidP="000F4CC1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ind w:right="-91"/>
        <w:jc w:val="both"/>
      </w:pPr>
      <w:r>
        <w:rPr>
          <w:bCs/>
        </w:rPr>
        <w:t>V</w:t>
      </w:r>
      <w:r w:rsidR="004B5CE9" w:rsidRPr="006C685D">
        <w:rPr>
          <w:bCs/>
        </w:rPr>
        <w:t xml:space="preserve">ýpovědí </w:t>
      </w:r>
      <w:r w:rsidR="004B5CE9" w:rsidRPr="00E67BD8">
        <w:rPr>
          <w:bCs/>
        </w:rPr>
        <w:t xml:space="preserve">jednou ze smluvních stran při </w:t>
      </w:r>
      <w:r w:rsidR="000F4CC1" w:rsidRPr="00E67BD8">
        <w:t>podstatném porušení smlouvy</w:t>
      </w:r>
      <w:r w:rsidR="006C685D" w:rsidRPr="00E67BD8">
        <w:t>.</w:t>
      </w:r>
      <w:r w:rsidR="000C4BA3">
        <w:t xml:space="preserve"> </w:t>
      </w:r>
      <w:r w:rsidR="006C685D">
        <w:t>Výpovědní lhůta v tomto případě činí 14 dní a počíná běžet prvním kalendářním dnem po obdržení výpovědi</w:t>
      </w:r>
      <w:r w:rsidR="000C4BA3">
        <w:t>.</w:t>
      </w:r>
    </w:p>
    <w:p w:rsidR="006C685D" w:rsidRPr="00E67BD8" w:rsidRDefault="006C685D" w:rsidP="006C685D">
      <w:pPr>
        <w:keepNext/>
        <w:widowControl w:val="0"/>
        <w:autoSpaceDE w:val="0"/>
        <w:autoSpaceDN w:val="0"/>
        <w:adjustRightInd w:val="0"/>
        <w:ind w:left="720" w:right="-91"/>
        <w:jc w:val="both"/>
      </w:pPr>
    </w:p>
    <w:p w:rsidR="000F4CC1" w:rsidRPr="00E67BD8" w:rsidRDefault="000F4CC1" w:rsidP="004B5CE9">
      <w:pPr>
        <w:keepNext/>
        <w:widowControl w:val="0"/>
        <w:numPr>
          <w:ilvl w:val="0"/>
          <w:numId w:val="35"/>
        </w:numPr>
        <w:autoSpaceDE w:val="0"/>
        <w:autoSpaceDN w:val="0"/>
        <w:adjustRightInd w:val="0"/>
        <w:ind w:right="-91"/>
        <w:jc w:val="both"/>
        <w:rPr>
          <w:b/>
          <w:bCs/>
          <w:u w:val="single"/>
        </w:rPr>
      </w:pPr>
      <w:r w:rsidRPr="00E67BD8">
        <w:t>Podstatným porušením smlouvy opravňujícím objednatele odstoupit od smlouvy mimo ujednání uvedená v jiných článcích smlouvy:</w:t>
      </w:r>
    </w:p>
    <w:p w:rsidR="000F4CC1" w:rsidRPr="00E67BD8" w:rsidRDefault="001A4A77" w:rsidP="000F4CC1">
      <w:pPr>
        <w:pStyle w:val="Bezmezer"/>
        <w:numPr>
          <w:ilvl w:val="0"/>
          <w:numId w:val="20"/>
        </w:numPr>
        <w:ind w:left="709" w:hanging="283"/>
        <w:jc w:val="both"/>
      </w:pPr>
      <w:r w:rsidRPr="00E67BD8">
        <w:t>zhotovitel je v prodlení se splněním své povinnosti či závazku, a</w:t>
      </w:r>
      <w:r w:rsidR="00460EBC" w:rsidRPr="00E67BD8">
        <w:t xml:space="preserve"> </w:t>
      </w:r>
      <w:r w:rsidRPr="00E67BD8">
        <w:t>to i přes to, že na toto prodlení bude písemně objednavatelem upozorněn a nezjedná nápravu v dodatečně poskytnuté přiměřené lhůtě</w:t>
      </w:r>
    </w:p>
    <w:p w:rsidR="000F4CC1" w:rsidRPr="00E67BD8" w:rsidRDefault="001A4A77" w:rsidP="000F4CC1">
      <w:pPr>
        <w:pStyle w:val="Bezmezer"/>
        <w:numPr>
          <w:ilvl w:val="0"/>
          <w:numId w:val="20"/>
        </w:numPr>
        <w:ind w:left="709" w:hanging="283"/>
        <w:jc w:val="both"/>
      </w:pPr>
      <w:r w:rsidRPr="00E67BD8">
        <w:t>zhotovitel provádí činnosti podle této smlouvy v rozporu s podmínkami zadávacího řízení, s touto smlouvou, s pokyny objednavatele, plánem zimní údržby místních komunikací a nezjedná nápravu v dodatečně poskytnuté přiměřené lhůtě</w:t>
      </w:r>
    </w:p>
    <w:p w:rsidR="000F4CC1" w:rsidRPr="00E67BD8" w:rsidRDefault="0077643B" w:rsidP="000F4CC1">
      <w:pPr>
        <w:pStyle w:val="Bezmezer"/>
        <w:numPr>
          <w:ilvl w:val="0"/>
          <w:numId w:val="20"/>
        </w:numPr>
        <w:ind w:left="709" w:hanging="283"/>
        <w:jc w:val="both"/>
      </w:pPr>
      <w:r w:rsidRPr="00E67BD8">
        <w:t>vůči zhotoviteli je zahájeno nebo bude probíhat insolvenční řízení nebo bude insolvenční návrh zamítnut proto, že majetek zhotovitele nepostačuje k úhradě nákladů insolvenčního řízení</w:t>
      </w:r>
    </w:p>
    <w:p w:rsidR="000F4CC1" w:rsidRPr="00E67BD8" w:rsidRDefault="0077643B" w:rsidP="000F4CC1">
      <w:pPr>
        <w:pStyle w:val="Bezmezer"/>
        <w:numPr>
          <w:ilvl w:val="0"/>
          <w:numId w:val="20"/>
        </w:numPr>
        <w:ind w:left="709" w:hanging="283"/>
        <w:jc w:val="both"/>
      </w:pPr>
      <w:r w:rsidRPr="00E67BD8">
        <w:t>zhotovitel vstoupí do likvidace</w:t>
      </w:r>
    </w:p>
    <w:p w:rsidR="000F4CC1" w:rsidRPr="00E67BD8" w:rsidRDefault="0077643B" w:rsidP="000F4CC1">
      <w:pPr>
        <w:pStyle w:val="Bezmezer"/>
        <w:numPr>
          <w:ilvl w:val="0"/>
          <w:numId w:val="20"/>
        </w:numPr>
        <w:ind w:left="709" w:hanging="283"/>
        <w:jc w:val="both"/>
      </w:pPr>
      <w:r w:rsidRPr="00E67BD8">
        <w:t>zhotovitel pozbyl jakékoli oprávnění vyžadované právními předpisy k provádění činnosti podle této smlouvy</w:t>
      </w:r>
    </w:p>
    <w:p w:rsidR="000F4CC1" w:rsidRPr="00E67BD8" w:rsidRDefault="0077643B" w:rsidP="000F4CC1">
      <w:pPr>
        <w:pStyle w:val="Bezmezer"/>
        <w:numPr>
          <w:ilvl w:val="0"/>
          <w:numId w:val="20"/>
        </w:numPr>
        <w:ind w:left="709" w:hanging="283"/>
        <w:jc w:val="both"/>
      </w:pPr>
      <w:r w:rsidRPr="00E67BD8">
        <w:t>zhotovitel pozbyl jakýkoliv kvalifikační a technický požadavek stanovený touto smlouvou, nebo jehož splnění bylo předpokladem pro účast v zadávacím řízení veřejné soutěže</w:t>
      </w:r>
    </w:p>
    <w:p w:rsidR="000F4CC1" w:rsidRPr="00E67BD8" w:rsidRDefault="000F4CC1" w:rsidP="000F4CC1">
      <w:pPr>
        <w:widowControl w:val="0"/>
        <w:autoSpaceDE w:val="0"/>
        <w:autoSpaceDN w:val="0"/>
        <w:adjustRightInd w:val="0"/>
        <w:ind w:firstLine="60"/>
        <w:jc w:val="both"/>
        <w:rPr>
          <w:i/>
          <w:iCs/>
        </w:rPr>
      </w:pPr>
    </w:p>
    <w:p w:rsidR="000F4CC1" w:rsidRPr="00E67BD8" w:rsidRDefault="000F4CC1" w:rsidP="004B5CE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E67BD8">
        <w:t>Podstatným porušením smlouvy opravňujícím zhotovitele odstoupit od smlouvy je:</w:t>
      </w:r>
    </w:p>
    <w:p w:rsidR="000F4CC1" w:rsidRPr="00E67BD8" w:rsidRDefault="008908B3" w:rsidP="000F4CC1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</w:pPr>
      <w:r w:rsidRPr="00E67BD8">
        <w:t>o</w:t>
      </w:r>
      <w:r w:rsidR="0077643B" w:rsidRPr="00E67BD8">
        <w:t xml:space="preserve">bjednatel je v prodlení s úhradou svých peněžitých závazků dle této smlouvy po dobu </w:t>
      </w:r>
      <w:r w:rsidR="0077643B" w:rsidRPr="00E67BD8">
        <w:lastRenderedPageBreak/>
        <w:t>delší než 60 dnů</w:t>
      </w:r>
    </w:p>
    <w:p w:rsidR="006C685D" w:rsidRPr="00E67BD8" w:rsidRDefault="008908B3" w:rsidP="006C685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</w:pPr>
      <w:r w:rsidRPr="00E67BD8">
        <w:t>o</w:t>
      </w:r>
      <w:r w:rsidR="0077643B" w:rsidRPr="00E67BD8">
        <w:t>bjednavatel opakovaně neposkytl součinnost zcela nezbytnou pro řádné plnění této smlouvy ze strany z</w:t>
      </w:r>
      <w:r w:rsidR="008B33B4" w:rsidRPr="00E67BD8">
        <w:t>h</w:t>
      </w:r>
      <w:r w:rsidR="0077643B" w:rsidRPr="00E67BD8">
        <w:t>otovitele, a</w:t>
      </w:r>
      <w:r w:rsidR="008B33B4" w:rsidRPr="00E67BD8">
        <w:t xml:space="preserve"> </w:t>
      </w:r>
      <w:r w:rsidR="0077643B" w:rsidRPr="00E67BD8">
        <w:t>to i přes to, že na prodlení s touto povinností byl zhotovitelem písemně upozorněn a nezjedná nápravu v dodatečně poskytnuté přiměřené lhůtě.</w:t>
      </w:r>
    </w:p>
    <w:p w:rsidR="000F4CC1" w:rsidRPr="00E67BD8" w:rsidRDefault="000F4CC1" w:rsidP="000F4CC1">
      <w:pPr>
        <w:widowControl w:val="0"/>
        <w:autoSpaceDE w:val="0"/>
        <w:autoSpaceDN w:val="0"/>
        <w:adjustRightInd w:val="0"/>
        <w:ind w:left="709" w:hanging="425"/>
        <w:jc w:val="both"/>
      </w:pPr>
    </w:p>
    <w:p w:rsidR="006E5986" w:rsidRPr="001F3A0D" w:rsidRDefault="00A52058" w:rsidP="006E598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1F3A0D">
        <w:t>V</w:t>
      </w:r>
      <w:r w:rsidR="006C685D" w:rsidRPr="001F3A0D">
        <w:t>ýpovědí jednou ze smluvních st</w:t>
      </w:r>
      <w:r w:rsidR="00174E2C" w:rsidRPr="001F3A0D">
        <w:t xml:space="preserve">ran </w:t>
      </w:r>
      <w:r w:rsidR="006C685D" w:rsidRPr="001F3A0D">
        <w:t xml:space="preserve">bez udání důvodů. Výpovědní lhůta v tomto případě činí </w:t>
      </w:r>
      <w:r w:rsidR="005B67AA" w:rsidRPr="001F3A0D">
        <w:t>1</w:t>
      </w:r>
      <w:r w:rsidR="001F3A0D" w:rsidRPr="001F3A0D">
        <w:t xml:space="preserve"> </w:t>
      </w:r>
      <w:r w:rsidR="006C685D" w:rsidRPr="001F3A0D">
        <w:t xml:space="preserve">měsíc a počíná běžet od prvního dne měsíce následujícího po měsíci po </w:t>
      </w:r>
      <w:r w:rsidR="001954C2" w:rsidRPr="001F3A0D">
        <w:t>obdržení výpovědi</w:t>
      </w:r>
      <w:r w:rsidR="006E5986" w:rsidRPr="001F3A0D">
        <w:t>.</w:t>
      </w:r>
    </w:p>
    <w:p w:rsidR="006E5986" w:rsidRDefault="006E5986" w:rsidP="006E5986">
      <w:pPr>
        <w:widowControl w:val="0"/>
        <w:autoSpaceDE w:val="0"/>
        <w:autoSpaceDN w:val="0"/>
        <w:adjustRightInd w:val="0"/>
        <w:ind w:left="720"/>
        <w:jc w:val="both"/>
      </w:pPr>
    </w:p>
    <w:p w:rsidR="006E5986" w:rsidRDefault="006E5986" w:rsidP="006E5986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Odstoupení od této smlouvy musí mít písemnou formu a písemný projev vůle odstoupit od této smlouvy musí být doručen druhé smluvní straně.</w:t>
      </w:r>
    </w:p>
    <w:p w:rsidR="000F4CC1" w:rsidRPr="00536CFB" w:rsidRDefault="000F4CC1" w:rsidP="000F4CC1">
      <w:pPr>
        <w:widowControl w:val="0"/>
        <w:autoSpaceDE w:val="0"/>
        <w:autoSpaceDN w:val="0"/>
        <w:adjustRightInd w:val="0"/>
        <w:ind w:left="1560"/>
        <w:jc w:val="both"/>
        <w:rPr>
          <w:b/>
          <w:bCs/>
        </w:rPr>
      </w:pPr>
    </w:p>
    <w:p w:rsidR="000F4CC1" w:rsidRDefault="008908B3" w:rsidP="004B5CE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jc w:val="both"/>
      </w:pPr>
      <w:r>
        <w:t>Odstoupení od smlouvy nemá vliv na případný nárok na náhradu škody vzniklé porušením smlouvy ani na nárok na zaplacení smluvních pokut.</w:t>
      </w:r>
    </w:p>
    <w:p w:rsidR="008908B3" w:rsidRDefault="008908B3" w:rsidP="008908B3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both"/>
      </w:pPr>
    </w:p>
    <w:p w:rsidR="008908B3" w:rsidRPr="00536CFB" w:rsidRDefault="008908B3" w:rsidP="004B5CE9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jc w:val="both"/>
      </w:pPr>
      <w:r w:rsidRPr="00536CFB">
        <w:t>V případě, že nedojde mezi zhotovitelem a objednatelem dle výše uvedeného v postupu ke shodě a písemné doho</w:t>
      </w:r>
      <w:r w:rsidR="001C159F">
        <w:t>dě, bude postupováno dle čl. X</w:t>
      </w:r>
      <w:r w:rsidRPr="00536CFB">
        <w:t xml:space="preserve"> této smlouvy.</w:t>
      </w:r>
    </w:p>
    <w:p w:rsidR="000F4CC1" w:rsidRPr="00536CFB" w:rsidRDefault="000F4CC1" w:rsidP="000F4CC1">
      <w:pPr>
        <w:widowControl w:val="0"/>
        <w:autoSpaceDE w:val="0"/>
        <w:autoSpaceDN w:val="0"/>
        <w:adjustRightInd w:val="0"/>
        <w:jc w:val="both"/>
      </w:pPr>
    </w:p>
    <w:p w:rsidR="000F4CC1" w:rsidRPr="00536CFB" w:rsidRDefault="000F4CC1" w:rsidP="000F4CC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0F4CC1" w:rsidRPr="00536CFB" w:rsidRDefault="001C159F" w:rsidP="000F4CC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</w:t>
      </w:r>
      <w:r w:rsidR="000F4CC1" w:rsidRPr="00536CFB">
        <w:rPr>
          <w:b/>
          <w:bCs/>
          <w:u w:val="single"/>
        </w:rPr>
        <w:t>. SPORY:</w:t>
      </w:r>
    </w:p>
    <w:p w:rsidR="000F4CC1" w:rsidRPr="00536CFB" w:rsidRDefault="000F4CC1" w:rsidP="000F4CC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4CC1" w:rsidRDefault="000F4CC1" w:rsidP="000F4CC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/>
        <w:jc w:val="both"/>
        <w:rPr>
          <w:b/>
          <w:bCs/>
        </w:rPr>
      </w:pPr>
      <w:r w:rsidRPr="00536CFB">
        <w:t xml:space="preserve">Jakýkoliv </w:t>
      </w:r>
      <w:r w:rsidRPr="00536CFB">
        <w:rPr>
          <w:bCs/>
        </w:rPr>
        <w:t>spor</w:t>
      </w:r>
      <w:r w:rsidRPr="00536CFB">
        <w:t xml:space="preserve"> vzniklý z této smlouvy, pokud se jej nepodaří urovnat jednáním</w:t>
      </w:r>
      <w:r>
        <w:t xml:space="preserve"> mezi smluvními stranami, bude rozhodnut k tomu věcně </w:t>
      </w:r>
      <w:r w:rsidRPr="000B1D7E">
        <w:t xml:space="preserve">příslušným </w:t>
      </w:r>
      <w:r w:rsidRPr="000B1D7E">
        <w:rPr>
          <w:bCs/>
        </w:rPr>
        <w:t>soudem</w:t>
      </w:r>
      <w:r w:rsidRPr="000B1D7E">
        <w:t>,</w:t>
      </w:r>
      <w:r>
        <w:t xml:space="preserve"> přičemž soudem místně příslušným k rozhodnutí bude na základě dohody smluvních stran soud určený podle sídla objednatele.</w:t>
      </w:r>
    </w:p>
    <w:p w:rsidR="000F4CC1" w:rsidRPr="00536CFB" w:rsidRDefault="000F4CC1" w:rsidP="000F4CC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F4CC1" w:rsidRPr="00536CFB" w:rsidRDefault="000F4CC1" w:rsidP="000F4CC1">
      <w:pPr>
        <w:widowControl w:val="0"/>
        <w:autoSpaceDE w:val="0"/>
        <w:autoSpaceDN w:val="0"/>
        <w:adjustRightInd w:val="0"/>
        <w:jc w:val="both"/>
      </w:pPr>
    </w:p>
    <w:p w:rsidR="000F4CC1" w:rsidRPr="00536CFB" w:rsidRDefault="00A52058" w:rsidP="000F4CC1">
      <w:pPr>
        <w:keepNext/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X</w:t>
      </w:r>
      <w:r w:rsidR="006D55FA">
        <w:rPr>
          <w:b/>
          <w:bCs/>
          <w:u w:val="single"/>
        </w:rPr>
        <w:t>I</w:t>
      </w:r>
      <w:r w:rsidR="000F4CC1" w:rsidRPr="00536CFB">
        <w:rPr>
          <w:b/>
          <w:bCs/>
          <w:u w:val="single"/>
        </w:rPr>
        <w:t>. VYŠŠÍ MOC:</w:t>
      </w:r>
    </w:p>
    <w:p w:rsidR="000F4CC1" w:rsidRPr="00536CFB" w:rsidRDefault="000F4CC1" w:rsidP="000F4CC1">
      <w:pPr>
        <w:ind w:left="720"/>
        <w:jc w:val="both"/>
      </w:pPr>
    </w:p>
    <w:p w:rsidR="000F4CC1" w:rsidRDefault="000F4CC1" w:rsidP="000F4CC1">
      <w:pPr>
        <w:pStyle w:val="Bezmezer"/>
        <w:numPr>
          <w:ilvl w:val="0"/>
          <w:numId w:val="27"/>
        </w:numPr>
        <w:ind w:left="426" w:hanging="426"/>
        <w:jc w:val="both"/>
      </w:pPr>
      <w:r>
        <w:t xml:space="preserve">Za případy vyšší moci jsou považovány takové neobvyklé okolnosti, které brání trvale nebo dočasné plnění smlouvou stanovených povinností, které nastanou po nabytí platnosti smlouvy a které nemohly být ani objednatelem ani zhotovitelem objektivně předvídány nebo odvráceny. </w:t>
      </w:r>
    </w:p>
    <w:p w:rsidR="000F4CC1" w:rsidRDefault="000F4CC1" w:rsidP="000F4CC1">
      <w:pPr>
        <w:pStyle w:val="Bezmezer"/>
        <w:ind w:left="426"/>
        <w:jc w:val="both"/>
      </w:pPr>
    </w:p>
    <w:p w:rsidR="000F4CC1" w:rsidRDefault="000F4CC1" w:rsidP="000F4CC1">
      <w:pPr>
        <w:pStyle w:val="Bezmezer"/>
        <w:numPr>
          <w:ilvl w:val="0"/>
          <w:numId w:val="27"/>
        </w:numPr>
        <w:ind w:left="426" w:hanging="426"/>
        <w:jc w:val="both"/>
      </w:pPr>
      <w:r>
        <w:t xml:space="preserve">Smluvní strana, které je tímto znemožněno plnění smluvních povinností, bude neprodleně informovat při vzniku takových okolností druhou smluvní stranu a předloží jí o tom vhodné doklady příp. informace, že mají tyto okolnosti podstatný vliv na plnění smluvních povinností. </w:t>
      </w:r>
    </w:p>
    <w:p w:rsidR="000F4CC1" w:rsidRDefault="000F4CC1" w:rsidP="000F4CC1">
      <w:pPr>
        <w:pStyle w:val="Odstavecseseznamem"/>
      </w:pPr>
    </w:p>
    <w:p w:rsidR="000F4CC1" w:rsidRDefault="000F4CC1" w:rsidP="000F4CC1">
      <w:pPr>
        <w:pStyle w:val="Bezmezer"/>
        <w:numPr>
          <w:ilvl w:val="0"/>
          <w:numId w:val="27"/>
        </w:numPr>
        <w:ind w:left="426" w:hanging="426"/>
        <w:jc w:val="both"/>
      </w:pPr>
      <w:r>
        <w:t>V případě, že působení vyšší moci trvá déle než 90 dní, vyjasní si obě smluvní strany další provádění díla, resp. změnu dodatkem k této smlouvě.</w:t>
      </w:r>
    </w:p>
    <w:p w:rsidR="000F4CC1" w:rsidRDefault="000F4CC1" w:rsidP="000F4CC1">
      <w:pPr>
        <w:pStyle w:val="Bezmezer"/>
        <w:jc w:val="both"/>
      </w:pPr>
    </w:p>
    <w:p w:rsidR="000F4CC1" w:rsidRPr="00536CFB" w:rsidRDefault="000F4CC1" w:rsidP="000F4CC1">
      <w:pPr>
        <w:jc w:val="both"/>
      </w:pPr>
      <w:r w:rsidRPr="00B4233C">
        <w:t xml:space="preserve"> </w:t>
      </w:r>
    </w:p>
    <w:p w:rsidR="000F4CC1" w:rsidRPr="00536CFB" w:rsidRDefault="000F4CC1" w:rsidP="000F4CC1">
      <w:pPr>
        <w:keepNext/>
        <w:widowControl w:val="0"/>
        <w:autoSpaceDE w:val="0"/>
        <w:autoSpaceDN w:val="0"/>
        <w:adjustRightInd w:val="0"/>
        <w:ind w:left="851" w:hanging="851"/>
        <w:jc w:val="center"/>
        <w:rPr>
          <w:b/>
          <w:bCs/>
          <w:u w:val="single"/>
        </w:rPr>
      </w:pPr>
      <w:r w:rsidRPr="00536CFB">
        <w:rPr>
          <w:b/>
          <w:bCs/>
          <w:u w:val="single"/>
        </w:rPr>
        <w:t>X</w:t>
      </w:r>
      <w:r w:rsidR="00BE1B51">
        <w:rPr>
          <w:b/>
          <w:bCs/>
          <w:u w:val="single"/>
        </w:rPr>
        <w:t>I</w:t>
      </w:r>
      <w:r w:rsidR="006D55FA">
        <w:rPr>
          <w:b/>
          <w:bCs/>
          <w:u w:val="single"/>
        </w:rPr>
        <w:t>I</w:t>
      </w:r>
      <w:r w:rsidRPr="00536CFB">
        <w:rPr>
          <w:b/>
          <w:bCs/>
          <w:u w:val="single"/>
        </w:rPr>
        <w:t>. ZÁVĚREČNÁ USTANOVENÍ:</w:t>
      </w:r>
    </w:p>
    <w:p w:rsidR="000F4CC1" w:rsidRPr="00536CFB" w:rsidRDefault="000F4CC1" w:rsidP="000F4CC1">
      <w:pPr>
        <w:keepNext/>
        <w:widowControl w:val="0"/>
        <w:autoSpaceDE w:val="0"/>
        <w:autoSpaceDN w:val="0"/>
        <w:adjustRightInd w:val="0"/>
        <w:ind w:right="-92"/>
        <w:jc w:val="both"/>
      </w:pPr>
    </w:p>
    <w:p w:rsidR="000F4CC1" w:rsidRDefault="000F4CC1" w:rsidP="000F4CC1">
      <w:pPr>
        <w:pStyle w:val="Bezmezer"/>
        <w:numPr>
          <w:ilvl w:val="0"/>
          <w:numId w:val="28"/>
        </w:numPr>
        <w:ind w:left="426" w:hanging="426"/>
        <w:jc w:val="both"/>
      </w:pPr>
      <w:r w:rsidRPr="00536CFB">
        <w:t>Zhotovitel je podle ustanovení § 2 písm. e) zákona č. 320/2001</w:t>
      </w:r>
      <w:r>
        <w:t xml:space="preserve"> Sb., o finanční kontrole ve veřejné správě a o změně některých zákonů (zákon o finanční kontrole), ve znění pozdějších předpisů, osobou povinou spolupůsobit při výkonu finanční kontroly </w:t>
      </w:r>
      <w:r>
        <w:lastRenderedPageBreak/>
        <w:t>prováděné v souvislosti s úhradou zboží nebo služeb z veřejných výdajů. Toto spolupůsobení je povinen zajistit i u svých příp. subdodavatelů.</w:t>
      </w:r>
    </w:p>
    <w:p w:rsidR="000F4CC1" w:rsidRDefault="000F4CC1" w:rsidP="000F4CC1">
      <w:pPr>
        <w:keepNext/>
        <w:widowControl w:val="0"/>
        <w:tabs>
          <w:tab w:val="left" w:pos="1080"/>
        </w:tabs>
        <w:autoSpaceDE w:val="0"/>
        <w:autoSpaceDN w:val="0"/>
        <w:adjustRightInd w:val="0"/>
        <w:ind w:left="1080" w:hanging="720"/>
        <w:jc w:val="center"/>
        <w:rPr>
          <w:b/>
          <w:bCs/>
          <w:u w:val="single"/>
        </w:rPr>
      </w:pPr>
    </w:p>
    <w:p w:rsidR="00461A19" w:rsidRDefault="000F4CC1" w:rsidP="00461A19">
      <w:pPr>
        <w:pStyle w:val="Bezmezer"/>
        <w:numPr>
          <w:ilvl w:val="0"/>
          <w:numId w:val="28"/>
        </w:numPr>
        <w:ind w:left="426" w:hanging="426"/>
        <w:jc w:val="both"/>
      </w:pPr>
      <w:r>
        <w:t>Objednatel i zhotovitel potvrzují správnost svých údajů, které jsou uvedeny v čl. I. této smlouvy. V případě, že dojde v průběhu smluvního vztahu ke změnám uvedených údajů, zavazují se předat druhé straně bez zbytečného odkladu provést jejich aktualizaci dodatkem této předmětné smlouvy.</w:t>
      </w:r>
    </w:p>
    <w:p w:rsidR="00461A19" w:rsidRDefault="00461A19" w:rsidP="00461A19">
      <w:pPr>
        <w:pStyle w:val="Odstavecseseznamem"/>
      </w:pPr>
    </w:p>
    <w:p w:rsidR="00461A19" w:rsidRDefault="00461A19" w:rsidP="00461A19">
      <w:pPr>
        <w:pStyle w:val="Bezmezer"/>
        <w:numPr>
          <w:ilvl w:val="0"/>
          <w:numId w:val="28"/>
        </w:numPr>
        <w:ind w:left="426" w:hanging="426"/>
        <w:jc w:val="both"/>
      </w:pPr>
      <w:r w:rsidRPr="00536CFB">
        <w:t>Zhotovitel souhlasí s uveřejněním podmínek, za jakých byla smlouva uzavřena v rozsahu dle zákona č. 137/2006 Sb. a zákona č. 106/1999 Sb. Zhotovitel uděluje souhlas s tím, že tato smlouva bude elektronicky přístupná veřejnosti na elektronickém profilu zadavatele – obce Zašová.</w:t>
      </w:r>
    </w:p>
    <w:p w:rsidR="000F4CC1" w:rsidRDefault="000F4CC1" w:rsidP="000F4CC1">
      <w:pPr>
        <w:pStyle w:val="Odstavecseseznamem"/>
        <w:rPr>
          <w:color w:val="000000"/>
        </w:rPr>
      </w:pPr>
    </w:p>
    <w:p w:rsidR="000F4CC1" w:rsidRDefault="000F4CC1" w:rsidP="000F4CC1">
      <w:pPr>
        <w:pStyle w:val="Bezmezer"/>
        <w:numPr>
          <w:ilvl w:val="0"/>
          <w:numId w:val="28"/>
        </w:numPr>
        <w:ind w:left="426" w:hanging="426"/>
        <w:jc w:val="both"/>
      </w:pPr>
      <w:r w:rsidRPr="001A201B">
        <w:rPr>
          <w:color w:val="000000"/>
        </w:rPr>
        <w:t xml:space="preserve">Tato smlouva je uzavřena dnem podpisu statutárními orgány smluvních stran nebo osobami jimi zmocněnými. </w:t>
      </w:r>
    </w:p>
    <w:p w:rsidR="000F4CC1" w:rsidRDefault="000F4CC1" w:rsidP="000F4CC1">
      <w:pPr>
        <w:pStyle w:val="Odstavecseseznamem"/>
      </w:pPr>
    </w:p>
    <w:p w:rsidR="000F4CC1" w:rsidRDefault="000F4CC1" w:rsidP="000F4CC1">
      <w:pPr>
        <w:pStyle w:val="Bezmezer"/>
        <w:numPr>
          <w:ilvl w:val="0"/>
          <w:numId w:val="28"/>
        </w:numPr>
        <w:ind w:left="426" w:hanging="426"/>
        <w:jc w:val="both"/>
      </w:pPr>
      <w:r>
        <w:t>Tuto smlouvu lze měnit, doplnit nebo zrušit pouze písemnými průběžně číslovanými smluvními dodatky, jež musí být jako takové označeny a potvrzeny oběma stranami smlouvy. Tyto dodatky podléhají témuž smluvnímu režimu jako tato smlouva.</w:t>
      </w:r>
    </w:p>
    <w:p w:rsidR="000F4CC1" w:rsidRDefault="000F4CC1" w:rsidP="000F4CC1">
      <w:pPr>
        <w:pStyle w:val="Odstavecseseznamem"/>
      </w:pPr>
    </w:p>
    <w:p w:rsidR="000F4CC1" w:rsidRDefault="000F4CC1" w:rsidP="000F4CC1">
      <w:pPr>
        <w:pStyle w:val="Bezmezer"/>
        <w:numPr>
          <w:ilvl w:val="0"/>
          <w:numId w:val="28"/>
        </w:numPr>
        <w:ind w:left="426" w:hanging="426"/>
        <w:jc w:val="both"/>
      </w:pPr>
      <w:r>
        <w:t xml:space="preserve">Přílohou č. 1 této smlouvy je </w:t>
      </w:r>
      <w:r w:rsidR="001A4A77">
        <w:t>Plán zimní údržby místních komunikací</w:t>
      </w:r>
      <w:r>
        <w:t>.</w:t>
      </w:r>
    </w:p>
    <w:p w:rsidR="000F4CC1" w:rsidRDefault="000F4CC1" w:rsidP="000F4CC1">
      <w:pPr>
        <w:pStyle w:val="Odstavecseseznamem"/>
      </w:pPr>
    </w:p>
    <w:p w:rsidR="000F4CC1" w:rsidRDefault="000F4CC1" w:rsidP="000F4CC1">
      <w:pPr>
        <w:pStyle w:val="Bezmezer"/>
        <w:numPr>
          <w:ilvl w:val="0"/>
          <w:numId w:val="28"/>
        </w:numPr>
        <w:ind w:left="426" w:hanging="426"/>
        <w:jc w:val="both"/>
      </w:pPr>
      <w:r>
        <w:t>Smlouva se vyhotovuje ve 4 rovnocenných vyhotoveních, pro každou smluvní stranu 2 vyhotovení.</w:t>
      </w:r>
    </w:p>
    <w:p w:rsidR="008B33B4" w:rsidRDefault="008B33B4" w:rsidP="008B33B4">
      <w:pPr>
        <w:pStyle w:val="Odstavecseseznamem"/>
      </w:pPr>
    </w:p>
    <w:p w:rsidR="008B33B4" w:rsidRPr="000536FB" w:rsidRDefault="008B33B4" w:rsidP="008B33B4">
      <w:pPr>
        <w:pStyle w:val="Bezmezer"/>
        <w:numPr>
          <w:ilvl w:val="0"/>
          <w:numId w:val="28"/>
        </w:numPr>
        <w:ind w:left="426" w:hanging="426"/>
        <w:jc w:val="both"/>
      </w:pPr>
      <w:r>
        <w:t>Tato smlouva byla schválena Radou obce dne …….</w:t>
      </w:r>
    </w:p>
    <w:p w:rsidR="000F4CC1" w:rsidRDefault="000F4CC1" w:rsidP="000F4CC1">
      <w:pPr>
        <w:pStyle w:val="Bezmezer"/>
        <w:jc w:val="both"/>
      </w:pP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both"/>
      </w:pP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both"/>
      </w:pPr>
      <w:r>
        <w:t>V</w:t>
      </w:r>
      <w:r w:rsidR="00982ACE">
        <w:t> </w:t>
      </w:r>
      <w:r w:rsidR="001A4A77">
        <w:t xml:space="preserve">……….. </w:t>
      </w:r>
      <w:r>
        <w:t>dne</w:t>
      </w:r>
      <w:r w:rsidR="00982ACE">
        <w:t xml:space="preserve"> </w:t>
      </w:r>
      <w:r w:rsidR="001A4A77">
        <w:t>…………..</w:t>
      </w:r>
      <w:r w:rsidR="001A4A77">
        <w:tab/>
      </w:r>
      <w:r w:rsidR="00982ACE">
        <w:t xml:space="preserve"> </w:t>
      </w:r>
      <w:r w:rsidR="00982ACE">
        <w:tab/>
      </w:r>
      <w:r w:rsidR="00982ACE">
        <w:tab/>
      </w:r>
      <w:r w:rsidR="00982ACE">
        <w:tab/>
      </w:r>
      <w:r w:rsidR="00982ACE">
        <w:tab/>
      </w:r>
      <w:r w:rsidR="00982ACE">
        <w:tab/>
      </w:r>
      <w:r>
        <w:t>V</w:t>
      </w:r>
      <w:r w:rsidR="00982ACE">
        <w:t> </w:t>
      </w:r>
      <w:r w:rsidR="001A4A77">
        <w:t>…………</w:t>
      </w:r>
      <w:r w:rsidR="00982ACE">
        <w:t xml:space="preserve"> </w:t>
      </w:r>
      <w:r>
        <w:t>dne</w:t>
      </w:r>
      <w:r w:rsidR="001A4A77">
        <w:t>………….</w:t>
      </w:r>
      <w:r>
        <w:t xml:space="preserve"> </w:t>
      </w:r>
    </w:p>
    <w:p w:rsidR="000F4CC1" w:rsidRDefault="000F4CC1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8B33B4" w:rsidRDefault="008B33B4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8B33B4" w:rsidRDefault="008B33B4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0F4CC1" w:rsidRDefault="000F4CC1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t>Za objednatele:</w:t>
      </w:r>
      <w:r>
        <w:tab/>
        <w:t>Za zhotovitele:</w:t>
      </w:r>
    </w:p>
    <w:p w:rsidR="008B33B4" w:rsidRDefault="008B33B4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8B33B4" w:rsidRDefault="008B33B4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8B33B4" w:rsidRDefault="008B33B4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</w:p>
    <w:p w:rsidR="000F4CC1" w:rsidRDefault="000F4CC1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both"/>
      </w:pPr>
    </w:p>
    <w:p w:rsidR="000F4CC1" w:rsidRDefault="000F4CC1" w:rsidP="000F4CC1">
      <w:pPr>
        <w:widowControl w:val="0"/>
        <w:autoSpaceDE w:val="0"/>
        <w:autoSpaceDN w:val="0"/>
        <w:adjustRightInd w:val="0"/>
        <w:ind w:right="-92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 xml:space="preserve">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4CC1" w:rsidRDefault="000F4CC1" w:rsidP="000F4CC1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  <w:rPr>
          <w:b/>
          <w:bCs/>
        </w:rPr>
      </w:pPr>
      <w:r>
        <w:rPr>
          <w:b/>
          <w:bCs/>
        </w:rPr>
        <w:t xml:space="preserve">    Ing. Anna Mikošková</w:t>
      </w:r>
      <w:r w:rsidR="00982ACE">
        <w:rPr>
          <w:b/>
          <w:bCs/>
        </w:rPr>
        <w:tab/>
        <w:t xml:space="preserve">    </w:t>
      </w:r>
      <w:r w:rsidR="001A4A77">
        <w:rPr>
          <w:b/>
          <w:bCs/>
        </w:rPr>
        <w:t>………………………….</w:t>
      </w:r>
    </w:p>
    <w:p w:rsidR="00B77A71" w:rsidRDefault="000F4CC1" w:rsidP="00BC5E56">
      <w:pPr>
        <w:widowControl w:val="0"/>
        <w:tabs>
          <w:tab w:val="left" w:pos="5670"/>
        </w:tabs>
        <w:autoSpaceDE w:val="0"/>
        <w:autoSpaceDN w:val="0"/>
        <w:adjustRightInd w:val="0"/>
        <w:ind w:right="-92"/>
        <w:jc w:val="both"/>
      </w:pPr>
      <w:r>
        <w:rPr>
          <w:b/>
          <w:bCs/>
        </w:rPr>
        <w:t xml:space="preserve">        starostka obce</w:t>
      </w:r>
      <w:r w:rsidR="00982ACE">
        <w:rPr>
          <w:b/>
          <w:bCs/>
        </w:rPr>
        <w:tab/>
      </w:r>
      <w:r w:rsidR="00982ACE">
        <w:rPr>
          <w:b/>
          <w:bCs/>
        </w:rPr>
        <w:tab/>
        <w:t xml:space="preserve">       </w:t>
      </w:r>
      <w:r w:rsidR="001A4A77">
        <w:rPr>
          <w:b/>
          <w:bCs/>
        </w:rPr>
        <w:t>…………</w:t>
      </w:r>
    </w:p>
    <w:sectPr w:rsidR="00B77A71" w:rsidSect="005344D5">
      <w:footerReference w:type="default" r:id="rId9"/>
      <w:pgSz w:w="11906" w:h="16838"/>
      <w:pgMar w:top="138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99" w:rsidRDefault="00EA6D99" w:rsidP="005579FD">
      <w:r>
        <w:separator/>
      </w:r>
    </w:p>
  </w:endnote>
  <w:endnote w:type="continuationSeparator" w:id="0">
    <w:p w:rsidR="00EA6D99" w:rsidRDefault="00EA6D99" w:rsidP="0055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D5" w:rsidRDefault="00EA0BAF">
    <w:pPr>
      <w:pStyle w:val="Zpat"/>
      <w:jc w:val="center"/>
    </w:pPr>
    <w:r>
      <w:fldChar w:fldCharType="begin"/>
    </w:r>
    <w:r w:rsidR="00C92056">
      <w:instrText xml:space="preserve"> PAGE   \* MERGEFORMAT </w:instrText>
    </w:r>
    <w:r>
      <w:fldChar w:fldCharType="separate"/>
    </w:r>
    <w:r w:rsidR="00B97719">
      <w:rPr>
        <w:noProof/>
      </w:rPr>
      <w:t>2</w:t>
    </w:r>
    <w:r>
      <w:fldChar w:fldCharType="end"/>
    </w:r>
  </w:p>
  <w:p w:rsidR="005344D5" w:rsidRDefault="005344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99" w:rsidRDefault="00EA6D99" w:rsidP="005579FD">
      <w:r>
        <w:separator/>
      </w:r>
    </w:p>
  </w:footnote>
  <w:footnote w:type="continuationSeparator" w:id="0">
    <w:p w:rsidR="00EA6D99" w:rsidRDefault="00EA6D99" w:rsidP="0055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17D"/>
    <w:multiLevelType w:val="hybridMultilevel"/>
    <w:tmpl w:val="D4A660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A1A6D"/>
    <w:multiLevelType w:val="hybridMultilevel"/>
    <w:tmpl w:val="FDAAF7AA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7B2BD7"/>
    <w:multiLevelType w:val="hybridMultilevel"/>
    <w:tmpl w:val="BE766570"/>
    <w:lvl w:ilvl="0" w:tplc="BA78FC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C5CF2"/>
    <w:multiLevelType w:val="hybridMultilevel"/>
    <w:tmpl w:val="B5BC7C7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C49"/>
    <w:multiLevelType w:val="hybridMultilevel"/>
    <w:tmpl w:val="1CA8A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507E"/>
    <w:multiLevelType w:val="hybridMultilevel"/>
    <w:tmpl w:val="D1D801F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86525"/>
    <w:multiLevelType w:val="hybridMultilevel"/>
    <w:tmpl w:val="BDE0DD7E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1B6C307E"/>
    <w:multiLevelType w:val="hybridMultilevel"/>
    <w:tmpl w:val="092408F0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CE7130F"/>
    <w:multiLevelType w:val="hybridMultilevel"/>
    <w:tmpl w:val="F724EBF2"/>
    <w:lvl w:ilvl="0" w:tplc="0405000F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3726E2"/>
    <w:multiLevelType w:val="hybridMultilevel"/>
    <w:tmpl w:val="59928D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015A"/>
    <w:multiLevelType w:val="hybridMultilevel"/>
    <w:tmpl w:val="1B38789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271069C"/>
    <w:multiLevelType w:val="hybridMultilevel"/>
    <w:tmpl w:val="6A363226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3A06534"/>
    <w:multiLevelType w:val="hybridMultilevel"/>
    <w:tmpl w:val="A4B8CF0E"/>
    <w:lvl w:ilvl="0" w:tplc="D3E0EF42">
      <w:start w:val="2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A512A4"/>
    <w:multiLevelType w:val="hybridMultilevel"/>
    <w:tmpl w:val="78C83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B001A"/>
    <w:multiLevelType w:val="hybridMultilevel"/>
    <w:tmpl w:val="EC284D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D2AC0"/>
    <w:multiLevelType w:val="hybridMultilevel"/>
    <w:tmpl w:val="98DCC51E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E150D5C"/>
    <w:multiLevelType w:val="hybridMultilevel"/>
    <w:tmpl w:val="5B44C950"/>
    <w:lvl w:ilvl="0" w:tplc="B3C04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A74831"/>
    <w:multiLevelType w:val="hybridMultilevel"/>
    <w:tmpl w:val="03647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831C0"/>
    <w:multiLevelType w:val="hybridMultilevel"/>
    <w:tmpl w:val="ECC02D3C"/>
    <w:lvl w:ilvl="0" w:tplc="173CD5E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1B4B55"/>
    <w:multiLevelType w:val="hybridMultilevel"/>
    <w:tmpl w:val="38A205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42184"/>
    <w:multiLevelType w:val="hybridMultilevel"/>
    <w:tmpl w:val="1534C1B2"/>
    <w:lvl w:ilvl="0" w:tplc="345E7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C339A"/>
    <w:multiLevelType w:val="hybridMultilevel"/>
    <w:tmpl w:val="B2B66F06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1A5211D"/>
    <w:multiLevelType w:val="hybridMultilevel"/>
    <w:tmpl w:val="8E5C0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C6AED"/>
    <w:multiLevelType w:val="hybridMultilevel"/>
    <w:tmpl w:val="D70C688C"/>
    <w:lvl w:ilvl="0" w:tplc="18528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5839E8"/>
    <w:multiLevelType w:val="hybridMultilevel"/>
    <w:tmpl w:val="EF3218A4"/>
    <w:lvl w:ilvl="0" w:tplc="1704655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C47A1"/>
    <w:multiLevelType w:val="hybridMultilevel"/>
    <w:tmpl w:val="1BC6F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13FE5"/>
    <w:multiLevelType w:val="hybridMultilevel"/>
    <w:tmpl w:val="695203D0"/>
    <w:lvl w:ilvl="0" w:tplc="C3DA0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0215A"/>
    <w:multiLevelType w:val="hybridMultilevel"/>
    <w:tmpl w:val="8F4E291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A97190"/>
    <w:multiLevelType w:val="singleLevel"/>
    <w:tmpl w:val="4F003F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9">
    <w:nsid w:val="586B539B"/>
    <w:multiLevelType w:val="hybridMultilevel"/>
    <w:tmpl w:val="50A06D70"/>
    <w:lvl w:ilvl="0" w:tplc="38C66F3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0">
    <w:nsid w:val="5E967C2F"/>
    <w:multiLevelType w:val="hybridMultilevel"/>
    <w:tmpl w:val="B35C61A4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3503D9D"/>
    <w:multiLevelType w:val="hybridMultilevel"/>
    <w:tmpl w:val="8E9EB7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110C1"/>
    <w:multiLevelType w:val="hybridMultilevel"/>
    <w:tmpl w:val="ECDC6B7E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70D7329B"/>
    <w:multiLevelType w:val="hybridMultilevel"/>
    <w:tmpl w:val="2A1CBB4C"/>
    <w:lvl w:ilvl="0" w:tplc="38C66F3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354C45"/>
    <w:multiLevelType w:val="hybridMultilevel"/>
    <w:tmpl w:val="5D04B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ED4891"/>
    <w:multiLevelType w:val="hybridMultilevel"/>
    <w:tmpl w:val="70A4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23D72"/>
    <w:multiLevelType w:val="hybridMultilevel"/>
    <w:tmpl w:val="BEC2973C"/>
    <w:lvl w:ilvl="0" w:tplc="7F320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8"/>
  </w:num>
  <w:num w:numId="4">
    <w:abstractNumId w:val="0"/>
  </w:num>
  <w:num w:numId="5">
    <w:abstractNumId w:val="27"/>
  </w:num>
  <w:num w:numId="6">
    <w:abstractNumId w:val="5"/>
  </w:num>
  <w:num w:numId="7">
    <w:abstractNumId w:val="24"/>
  </w:num>
  <w:num w:numId="8">
    <w:abstractNumId w:val="12"/>
  </w:num>
  <w:num w:numId="9">
    <w:abstractNumId w:val="29"/>
  </w:num>
  <w:num w:numId="10">
    <w:abstractNumId w:val="6"/>
  </w:num>
  <w:num w:numId="11">
    <w:abstractNumId w:val="36"/>
  </w:num>
  <w:num w:numId="12">
    <w:abstractNumId w:val="32"/>
  </w:num>
  <w:num w:numId="13">
    <w:abstractNumId w:val="7"/>
  </w:num>
  <w:num w:numId="14">
    <w:abstractNumId w:val="11"/>
  </w:num>
  <w:num w:numId="15">
    <w:abstractNumId w:val="10"/>
  </w:num>
  <w:num w:numId="16">
    <w:abstractNumId w:val="15"/>
  </w:num>
  <w:num w:numId="17">
    <w:abstractNumId w:val="21"/>
  </w:num>
  <w:num w:numId="18">
    <w:abstractNumId w:val="30"/>
  </w:num>
  <w:num w:numId="19">
    <w:abstractNumId w:val="1"/>
  </w:num>
  <w:num w:numId="20">
    <w:abstractNumId w:val="33"/>
  </w:num>
  <w:num w:numId="21">
    <w:abstractNumId w:val="2"/>
  </w:num>
  <w:num w:numId="22">
    <w:abstractNumId w:val="16"/>
  </w:num>
  <w:num w:numId="23">
    <w:abstractNumId w:val="20"/>
  </w:num>
  <w:num w:numId="24">
    <w:abstractNumId w:val="13"/>
  </w:num>
  <w:num w:numId="25">
    <w:abstractNumId w:val="19"/>
  </w:num>
  <w:num w:numId="26">
    <w:abstractNumId w:val="25"/>
  </w:num>
  <w:num w:numId="27">
    <w:abstractNumId w:val="14"/>
  </w:num>
  <w:num w:numId="28">
    <w:abstractNumId w:val="17"/>
  </w:num>
  <w:num w:numId="29">
    <w:abstractNumId w:val="31"/>
  </w:num>
  <w:num w:numId="30">
    <w:abstractNumId w:val="22"/>
  </w:num>
  <w:num w:numId="31">
    <w:abstractNumId w:val="34"/>
  </w:num>
  <w:num w:numId="32">
    <w:abstractNumId w:val="3"/>
  </w:num>
  <w:num w:numId="33">
    <w:abstractNumId w:val="8"/>
  </w:num>
  <w:num w:numId="34">
    <w:abstractNumId w:val="23"/>
  </w:num>
  <w:num w:numId="35">
    <w:abstractNumId w:val="9"/>
  </w:num>
  <w:num w:numId="36">
    <w:abstractNumId w:val="3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C1"/>
    <w:rsid w:val="0000100D"/>
    <w:rsid w:val="00001309"/>
    <w:rsid w:val="00001A26"/>
    <w:rsid w:val="0000506F"/>
    <w:rsid w:val="00006ED7"/>
    <w:rsid w:val="00007CB6"/>
    <w:rsid w:val="00010270"/>
    <w:rsid w:val="00010B8A"/>
    <w:rsid w:val="0001206C"/>
    <w:rsid w:val="000132C9"/>
    <w:rsid w:val="000152A2"/>
    <w:rsid w:val="0001573E"/>
    <w:rsid w:val="00016002"/>
    <w:rsid w:val="00020CE9"/>
    <w:rsid w:val="00022CD7"/>
    <w:rsid w:val="00022D71"/>
    <w:rsid w:val="000236F4"/>
    <w:rsid w:val="0002373B"/>
    <w:rsid w:val="00024056"/>
    <w:rsid w:val="00024090"/>
    <w:rsid w:val="0002722C"/>
    <w:rsid w:val="00032148"/>
    <w:rsid w:val="000346D5"/>
    <w:rsid w:val="00034B20"/>
    <w:rsid w:val="00035165"/>
    <w:rsid w:val="000363D1"/>
    <w:rsid w:val="0003718D"/>
    <w:rsid w:val="000402EF"/>
    <w:rsid w:val="00040600"/>
    <w:rsid w:val="00041206"/>
    <w:rsid w:val="00043929"/>
    <w:rsid w:val="00045811"/>
    <w:rsid w:val="00047560"/>
    <w:rsid w:val="00052606"/>
    <w:rsid w:val="00053481"/>
    <w:rsid w:val="000544B7"/>
    <w:rsid w:val="000557B8"/>
    <w:rsid w:val="00057979"/>
    <w:rsid w:val="0006043F"/>
    <w:rsid w:val="00064B29"/>
    <w:rsid w:val="00064F2F"/>
    <w:rsid w:val="00065B46"/>
    <w:rsid w:val="0006624F"/>
    <w:rsid w:val="00070202"/>
    <w:rsid w:val="00074405"/>
    <w:rsid w:val="00084BB9"/>
    <w:rsid w:val="00087CEE"/>
    <w:rsid w:val="0009048C"/>
    <w:rsid w:val="000905F8"/>
    <w:rsid w:val="00092553"/>
    <w:rsid w:val="00092AFE"/>
    <w:rsid w:val="000944ED"/>
    <w:rsid w:val="00097577"/>
    <w:rsid w:val="00097ECB"/>
    <w:rsid w:val="000A1184"/>
    <w:rsid w:val="000A18FE"/>
    <w:rsid w:val="000A2975"/>
    <w:rsid w:val="000A2B0A"/>
    <w:rsid w:val="000A2EEC"/>
    <w:rsid w:val="000A6A62"/>
    <w:rsid w:val="000B2233"/>
    <w:rsid w:val="000B25C0"/>
    <w:rsid w:val="000B372D"/>
    <w:rsid w:val="000B4121"/>
    <w:rsid w:val="000B5919"/>
    <w:rsid w:val="000B5F13"/>
    <w:rsid w:val="000B7B5B"/>
    <w:rsid w:val="000C168D"/>
    <w:rsid w:val="000C4BA3"/>
    <w:rsid w:val="000C62AA"/>
    <w:rsid w:val="000C63E8"/>
    <w:rsid w:val="000C74B0"/>
    <w:rsid w:val="000D05E6"/>
    <w:rsid w:val="000D16CA"/>
    <w:rsid w:val="000D77A7"/>
    <w:rsid w:val="000E04E6"/>
    <w:rsid w:val="000E0C54"/>
    <w:rsid w:val="000E217B"/>
    <w:rsid w:val="000E2826"/>
    <w:rsid w:val="000E35F1"/>
    <w:rsid w:val="000E3B15"/>
    <w:rsid w:val="000E5F68"/>
    <w:rsid w:val="000E60A5"/>
    <w:rsid w:val="000E6CDE"/>
    <w:rsid w:val="000E6EC1"/>
    <w:rsid w:val="000F2AB2"/>
    <w:rsid w:val="000F44DD"/>
    <w:rsid w:val="000F4989"/>
    <w:rsid w:val="000F4CC1"/>
    <w:rsid w:val="000F74B6"/>
    <w:rsid w:val="000F7A7B"/>
    <w:rsid w:val="00101BA3"/>
    <w:rsid w:val="001040F3"/>
    <w:rsid w:val="001065C5"/>
    <w:rsid w:val="0010665A"/>
    <w:rsid w:val="0011226B"/>
    <w:rsid w:val="00116B1F"/>
    <w:rsid w:val="0012315A"/>
    <w:rsid w:val="00123EA7"/>
    <w:rsid w:val="001262E7"/>
    <w:rsid w:val="00127A4B"/>
    <w:rsid w:val="001308C8"/>
    <w:rsid w:val="00131E4D"/>
    <w:rsid w:val="001340A2"/>
    <w:rsid w:val="0013600B"/>
    <w:rsid w:val="0013704C"/>
    <w:rsid w:val="00140BF1"/>
    <w:rsid w:val="00143450"/>
    <w:rsid w:val="0014356C"/>
    <w:rsid w:val="00144434"/>
    <w:rsid w:val="00147127"/>
    <w:rsid w:val="0015020E"/>
    <w:rsid w:val="00154E85"/>
    <w:rsid w:val="00155DE5"/>
    <w:rsid w:val="00156C06"/>
    <w:rsid w:val="00162E61"/>
    <w:rsid w:val="00163205"/>
    <w:rsid w:val="00163575"/>
    <w:rsid w:val="00164478"/>
    <w:rsid w:val="00166C4B"/>
    <w:rsid w:val="00171A5B"/>
    <w:rsid w:val="00171DED"/>
    <w:rsid w:val="0017378A"/>
    <w:rsid w:val="00174E2C"/>
    <w:rsid w:val="00175D1E"/>
    <w:rsid w:val="0017613B"/>
    <w:rsid w:val="00181C23"/>
    <w:rsid w:val="001828FB"/>
    <w:rsid w:val="00182FA0"/>
    <w:rsid w:val="001831E0"/>
    <w:rsid w:val="0018354E"/>
    <w:rsid w:val="001837DC"/>
    <w:rsid w:val="00183BC8"/>
    <w:rsid w:val="001840A6"/>
    <w:rsid w:val="00184EBB"/>
    <w:rsid w:val="00185092"/>
    <w:rsid w:val="001868AA"/>
    <w:rsid w:val="00186AEE"/>
    <w:rsid w:val="001872DD"/>
    <w:rsid w:val="001900E8"/>
    <w:rsid w:val="00190EF5"/>
    <w:rsid w:val="0019515C"/>
    <w:rsid w:val="001954C2"/>
    <w:rsid w:val="00195C77"/>
    <w:rsid w:val="00197DC7"/>
    <w:rsid w:val="001A0DD3"/>
    <w:rsid w:val="001A4A77"/>
    <w:rsid w:val="001A4AFF"/>
    <w:rsid w:val="001A5071"/>
    <w:rsid w:val="001A5FBA"/>
    <w:rsid w:val="001A7FE2"/>
    <w:rsid w:val="001B0409"/>
    <w:rsid w:val="001B09AB"/>
    <w:rsid w:val="001B0CA3"/>
    <w:rsid w:val="001B610E"/>
    <w:rsid w:val="001C0E19"/>
    <w:rsid w:val="001C159F"/>
    <w:rsid w:val="001C2031"/>
    <w:rsid w:val="001C29D6"/>
    <w:rsid w:val="001C2F35"/>
    <w:rsid w:val="001C72C7"/>
    <w:rsid w:val="001C797A"/>
    <w:rsid w:val="001D4212"/>
    <w:rsid w:val="001D4794"/>
    <w:rsid w:val="001D5777"/>
    <w:rsid w:val="001D5ED2"/>
    <w:rsid w:val="001D7A36"/>
    <w:rsid w:val="001D7DB9"/>
    <w:rsid w:val="001E25DF"/>
    <w:rsid w:val="001E273B"/>
    <w:rsid w:val="001E373D"/>
    <w:rsid w:val="001E4634"/>
    <w:rsid w:val="001E5022"/>
    <w:rsid w:val="001E7FE7"/>
    <w:rsid w:val="001F0C12"/>
    <w:rsid w:val="001F111F"/>
    <w:rsid w:val="001F19C9"/>
    <w:rsid w:val="001F20F2"/>
    <w:rsid w:val="001F2E03"/>
    <w:rsid w:val="001F3A0D"/>
    <w:rsid w:val="001F4BFE"/>
    <w:rsid w:val="001F4F48"/>
    <w:rsid w:val="001F6157"/>
    <w:rsid w:val="001F6182"/>
    <w:rsid w:val="001F6751"/>
    <w:rsid w:val="001F79D5"/>
    <w:rsid w:val="002018AF"/>
    <w:rsid w:val="00202CE5"/>
    <w:rsid w:val="0020445F"/>
    <w:rsid w:val="00206940"/>
    <w:rsid w:val="00207BC7"/>
    <w:rsid w:val="00211F42"/>
    <w:rsid w:val="00213760"/>
    <w:rsid w:val="002154E1"/>
    <w:rsid w:val="00215794"/>
    <w:rsid w:val="00216550"/>
    <w:rsid w:val="00216F8F"/>
    <w:rsid w:val="00217E32"/>
    <w:rsid w:val="00220349"/>
    <w:rsid w:val="00220750"/>
    <w:rsid w:val="00222669"/>
    <w:rsid w:val="00222C64"/>
    <w:rsid w:val="00227D98"/>
    <w:rsid w:val="00231868"/>
    <w:rsid w:val="002318E1"/>
    <w:rsid w:val="00231D02"/>
    <w:rsid w:val="00232B74"/>
    <w:rsid w:val="00232F03"/>
    <w:rsid w:val="00233112"/>
    <w:rsid w:val="002332C8"/>
    <w:rsid w:val="00233957"/>
    <w:rsid w:val="00234D4B"/>
    <w:rsid w:val="00234EF7"/>
    <w:rsid w:val="00237533"/>
    <w:rsid w:val="0024034F"/>
    <w:rsid w:val="00240858"/>
    <w:rsid w:val="00241AA8"/>
    <w:rsid w:val="00242A6D"/>
    <w:rsid w:val="0024481F"/>
    <w:rsid w:val="0025171F"/>
    <w:rsid w:val="0025647B"/>
    <w:rsid w:val="00256D35"/>
    <w:rsid w:val="00257191"/>
    <w:rsid w:val="00257DCA"/>
    <w:rsid w:val="00262EA0"/>
    <w:rsid w:val="00263252"/>
    <w:rsid w:val="00263EF5"/>
    <w:rsid w:val="00264069"/>
    <w:rsid w:val="002645B3"/>
    <w:rsid w:val="00266399"/>
    <w:rsid w:val="002673F1"/>
    <w:rsid w:val="002729DF"/>
    <w:rsid w:val="00273081"/>
    <w:rsid w:val="0027362C"/>
    <w:rsid w:val="00274204"/>
    <w:rsid w:val="002749CF"/>
    <w:rsid w:val="00274F40"/>
    <w:rsid w:val="002764A8"/>
    <w:rsid w:val="00276943"/>
    <w:rsid w:val="00276A4A"/>
    <w:rsid w:val="00276BCF"/>
    <w:rsid w:val="00276D1C"/>
    <w:rsid w:val="0028586E"/>
    <w:rsid w:val="00285E38"/>
    <w:rsid w:val="002865C3"/>
    <w:rsid w:val="00286BAA"/>
    <w:rsid w:val="002876AC"/>
    <w:rsid w:val="00290967"/>
    <w:rsid w:val="00292178"/>
    <w:rsid w:val="00292310"/>
    <w:rsid w:val="00292A63"/>
    <w:rsid w:val="00294DD9"/>
    <w:rsid w:val="00297F72"/>
    <w:rsid w:val="00297FDC"/>
    <w:rsid w:val="002A0E40"/>
    <w:rsid w:val="002A7DC7"/>
    <w:rsid w:val="002B314B"/>
    <w:rsid w:val="002B7791"/>
    <w:rsid w:val="002B78AB"/>
    <w:rsid w:val="002C02F1"/>
    <w:rsid w:val="002C2283"/>
    <w:rsid w:val="002C2C2E"/>
    <w:rsid w:val="002C3F67"/>
    <w:rsid w:val="002C5250"/>
    <w:rsid w:val="002C7F3D"/>
    <w:rsid w:val="002D01E2"/>
    <w:rsid w:val="002D171A"/>
    <w:rsid w:val="002D4BD3"/>
    <w:rsid w:val="002D7D12"/>
    <w:rsid w:val="002D7FA5"/>
    <w:rsid w:val="002E0556"/>
    <w:rsid w:val="002E1866"/>
    <w:rsid w:val="002E1C52"/>
    <w:rsid w:val="002E21C2"/>
    <w:rsid w:val="002E2442"/>
    <w:rsid w:val="002E3290"/>
    <w:rsid w:val="002E3559"/>
    <w:rsid w:val="002E7E0E"/>
    <w:rsid w:val="002F1189"/>
    <w:rsid w:val="002F11CB"/>
    <w:rsid w:val="002F4C8F"/>
    <w:rsid w:val="002F6980"/>
    <w:rsid w:val="002F6B41"/>
    <w:rsid w:val="002F6EA3"/>
    <w:rsid w:val="0030064A"/>
    <w:rsid w:val="00303103"/>
    <w:rsid w:val="00304491"/>
    <w:rsid w:val="00311356"/>
    <w:rsid w:val="003114E6"/>
    <w:rsid w:val="00313E02"/>
    <w:rsid w:val="003150A7"/>
    <w:rsid w:val="00317F66"/>
    <w:rsid w:val="0032494E"/>
    <w:rsid w:val="00326251"/>
    <w:rsid w:val="00330203"/>
    <w:rsid w:val="00330FFC"/>
    <w:rsid w:val="003324BE"/>
    <w:rsid w:val="00332B26"/>
    <w:rsid w:val="00332D26"/>
    <w:rsid w:val="00332D84"/>
    <w:rsid w:val="00335721"/>
    <w:rsid w:val="00335B7C"/>
    <w:rsid w:val="00335CD8"/>
    <w:rsid w:val="00337E6B"/>
    <w:rsid w:val="003421D1"/>
    <w:rsid w:val="00342FE8"/>
    <w:rsid w:val="00344E2A"/>
    <w:rsid w:val="0035012E"/>
    <w:rsid w:val="00352158"/>
    <w:rsid w:val="00352A2C"/>
    <w:rsid w:val="00353780"/>
    <w:rsid w:val="00355105"/>
    <w:rsid w:val="003578F0"/>
    <w:rsid w:val="00357E0A"/>
    <w:rsid w:val="00361823"/>
    <w:rsid w:val="00362E62"/>
    <w:rsid w:val="00363FE3"/>
    <w:rsid w:val="00365C90"/>
    <w:rsid w:val="003665C8"/>
    <w:rsid w:val="0037273B"/>
    <w:rsid w:val="00374C3F"/>
    <w:rsid w:val="0038238D"/>
    <w:rsid w:val="003825DB"/>
    <w:rsid w:val="0038311C"/>
    <w:rsid w:val="0038796B"/>
    <w:rsid w:val="003906E7"/>
    <w:rsid w:val="003917EC"/>
    <w:rsid w:val="00392A03"/>
    <w:rsid w:val="003934BB"/>
    <w:rsid w:val="003948FA"/>
    <w:rsid w:val="003955EC"/>
    <w:rsid w:val="00397E7C"/>
    <w:rsid w:val="003A0465"/>
    <w:rsid w:val="003A12E8"/>
    <w:rsid w:val="003A5B98"/>
    <w:rsid w:val="003A64EA"/>
    <w:rsid w:val="003A6CA6"/>
    <w:rsid w:val="003A7E4D"/>
    <w:rsid w:val="003B0729"/>
    <w:rsid w:val="003B0964"/>
    <w:rsid w:val="003B2F67"/>
    <w:rsid w:val="003B4232"/>
    <w:rsid w:val="003B6984"/>
    <w:rsid w:val="003B69D6"/>
    <w:rsid w:val="003C011F"/>
    <w:rsid w:val="003C025D"/>
    <w:rsid w:val="003C2081"/>
    <w:rsid w:val="003C419A"/>
    <w:rsid w:val="003C638D"/>
    <w:rsid w:val="003C63B5"/>
    <w:rsid w:val="003C63F0"/>
    <w:rsid w:val="003C6910"/>
    <w:rsid w:val="003D09C9"/>
    <w:rsid w:val="003D313D"/>
    <w:rsid w:val="003D668C"/>
    <w:rsid w:val="003D73BB"/>
    <w:rsid w:val="003E0C3F"/>
    <w:rsid w:val="003E18E6"/>
    <w:rsid w:val="003E36EA"/>
    <w:rsid w:val="003E38D6"/>
    <w:rsid w:val="003E503E"/>
    <w:rsid w:val="003F0FEF"/>
    <w:rsid w:val="003F2141"/>
    <w:rsid w:val="003F390E"/>
    <w:rsid w:val="003F756B"/>
    <w:rsid w:val="003F7629"/>
    <w:rsid w:val="003F78AC"/>
    <w:rsid w:val="00401103"/>
    <w:rsid w:val="0040218A"/>
    <w:rsid w:val="004051B7"/>
    <w:rsid w:val="00405D29"/>
    <w:rsid w:val="0041039F"/>
    <w:rsid w:val="00410C10"/>
    <w:rsid w:val="004122D4"/>
    <w:rsid w:val="00413CCA"/>
    <w:rsid w:val="0041561E"/>
    <w:rsid w:val="00416944"/>
    <w:rsid w:val="00417014"/>
    <w:rsid w:val="004202FB"/>
    <w:rsid w:val="00420714"/>
    <w:rsid w:val="0042267C"/>
    <w:rsid w:val="0042377A"/>
    <w:rsid w:val="004243F5"/>
    <w:rsid w:val="004247F8"/>
    <w:rsid w:val="00426443"/>
    <w:rsid w:val="004266D2"/>
    <w:rsid w:val="004313BF"/>
    <w:rsid w:val="00431820"/>
    <w:rsid w:val="00431B99"/>
    <w:rsid w:val="0043235E"/>
    <w:rsid w:val="004350F5"/>
    <w:rsid w:val="00436AFF"/>
    <w:rsid w:val="00442A1C"/>
    <w:rsid w:val="00443A95"/>
    <w:rsid w:val="00444F3E"/>
    <w:rsid w:val="00445D61"/>
    <w:rsid w:val="004470A4"/>
    <w:rsid w:val="004470CE"/>
    <w:rsid w:val="0045067D"/>
    <w:rsid w:val="0045124D"/>
    <w:rsid w:val="00451AFF"/>
    <w:rsid w:val="00451B5E"/>
    <w:rsid w:val="00454FC2"/>
    <w:rsid w:val="00455859"/>
    <w:rsid w:val="00456761"/>
    <w:rsid w:val="00460325"/>
    <w:rsid w:val="00460EBC"/>
    <w:rsid w:val="00461A19"/>
    <w:rsid w:val="00464EEB"/>
    <w:rsid w:val="0046574D"/>
    <w:rsid w:val="00466408"/>
    <w:rsid w:val="0047163C"/>
    <w:rsid w:val="00473A0B"/>
    <w:rsid w:val="00473B40"/>
    <w:rsid w:val="00473BCC"/>
    <w:rsid w:val="00474FE3"/>
    <w:rsid w:val="00475A3D"/>
    <w:rsid w:val="00475B7B"/>
    <w:rsid w:val="00477B32"/>
    <w:rsid w:val="004802AA"/>
    <w:rsid w:val="00483781"/>
    <w:rsid w:val="00483D20"/>
    <w:rsid w:val="00484FE8"/>
    <w:rsid w:val="004863E4"/>
    <w:rsid w:val="00486CF3"/>
    <w:rsid w:val="00486FBA"/>
    <w:rsid w:val="004872AE"/>
    <w:rsid w:val="0049023C"/>
    <w:rsid w:val="0049247F"/>
    <w:rsid w:val="0049650A"/>
    <w:rsid w:val="004A4093"/>
    <w:rsid w:val="004A53CA"/>
    <w:rsid w:val="004A5E11"/>
    <w:rsid w:val="004B0091"/>
    <w:rsid w:val="004B00DC"/>
    <w:rsid w:val="004B0154"/>
    <w:rsid w:val="004B19BD"/>
    <w:rsid w:val="004B38B5"/>
    <w:rsid w:val="004B5CE9"/>
    <w:rsid w:val="004B73E7"/>
    <w:rsid w:val="004B7892"/>
    <w:rsid w:val="004C0690"/>
    <w:rsid w:val="004C1423"/>
    <w:rsid w:val="004C1E8C"/>
    <w:rsid w:val="004C22B1"/>
    <w:rsid w:val="004C337A"/>
    <w:rsid w:val="004C4716"/>
    <w:rsid w:val="004C4E1D"/>
    <w:rsid w:val="004C571F"/>
    <w:rsid w:val="004C63D8"/>
    <w:rsid w:val="004C6A64"/>
    <w:rsid w:val="004D49AC"/>
    <w:rsid w:val="004D5139"/>
    <w:rsid w:val="004D523E"/>
    <w:rsid w:val="004D5FAC"/>
    <w:rsid w:val="004D6C15"/>
    <w:rsid w:val="004D76D1"/>
    <w:rsid w:val="004D7F48"/>
    <w:rsid w:val="004E3534"/>
    <w:rsid w:val="004E6C75"/>
    <w:rsid w:val="004F25E2"/>
    <w:rsid w:val="004F5434"/>
    <w:rsid w:val="00500259"/>
    <w:rsid w:val="005050D0"/>
    <w:rsid w:val="00505213"/>
    <w:rsid w:val="00506CF8"/>
    <w:rsid w:val="00506F4C"/>
    <w:rsid w:val="005075FE"/>
    <w:rsid w:val="00510717"/>
    <w:rsid w:val="005107B9"/>
    <w:rsid w:val="0051246A"/>
    <w:rsid w:val="0051249C"/>
    <w:rsid w:val="00512F82"/>
    <w:rsid w:val="005141CE"/>
    <w:rsid w:val="00517F49"/>
    <w:rsid w:val="00521CD7"/>
    <w:rsid w:val="005235D3"/>
    <w:rsid w:val="00526503"/>
    <w:rsid w:val="005273EA"/>
    <w:rsid w:val="00527440"/>
    <w:rsid w:val="005274F9"/>
    <w:rsid w:val="005316B8"/>
    <w:rsid w:val="005324F6"/>
    <w:rsid w:val="0053383E"/>
    <w:rsid w:val="00533E8F"/>
    <w:rsid w:val="005344D5"/>
    <w:rsid w:val="005348E8"/>
    <w:rsid w:val="005352A3"/>
    <w:rsid w:val="00536122"/>
    <w:rsid w:val="005409CD"/>
    <w:rsid w:val="0054264A"/>
    <w:rsid w:val="0054338D"/>
    <w:rsid w:val="00545146"/>
    <w:rsid w:val="00546F86"/>
    <w:rsid w:val="0054758A"/>
    <w:rsid w:val="00547C73"/>
    <w:rsid w:val="0055069F"/>
    <w:rsid w:val="0055292E"/>
    <w:rsid w:val="005552BB"/>
    <w:rsid w:val="005579FD"/>
    <w:rsid w:val="0056122E"/>
    <w:rsid w:val="005632C9"/>
    <w:rsid w:val="005637C2"/>
    <w:rsid w:val="00564EB8"/>
    <w:rsid w:val="00567C39"/>
    <w:rsid w:val="00571D89"/>
    <w:rsid w:val="00573371"/>
    <w:rsid w:val="005737B5"/>
    <w:rsid w:val="00574E42"/>
    <w:rsid w:val="005801CA"/>
    <w:rsid w:val="005804A4"/>
    <w:rsid w:val="005808AE"/>
    <w:rsid w:val="00580E93"/>
    <w:rsid w:val="0058138D"/>
    <w:rsid w:val="00581621"/>
    <w:rsid w:val="00581C39"/>
    <w:rsid w:val="00584114"/>
    <w:rsid w:val="00586A3F"/>
    <w:rsid w:val="00586BDB"/>
    <w:rsid w:val="00590B47"/>
    <w:rsid w:val="0059281F"/>
    <w:rsid w:val="00593465"/>
    <w:rsid w:val="0059600A"/>
    <w:rsid w:val="00596A20"/>
    <w:rsid w:val="005A0174"/>
    <w:rsid w:val="005A0A6E"/>
    <w:rsid w:val="005A148B"/>
    <w:rsid w:val="005A16EC"/>
    <w:rsid w:val="005A26E3"/>
    <w:rsid w:val="005A585C"/>
    <w:rsid w:val="005A7167"/>
    <w:rsid w:val="005B00EC"/>
    <w:rsid w:val="005B15A0"/>
    <w:rsid w:val="005B1F86"/>
    <w:rsid w:val="005B4010"/>
    <w:rsid w:val="005B5187"/>
    <w:rsid w:val="005B67AA"/>
    <w:rsid w:val="005B71C8"/>
    <w:rsid w:val="005C0720"/>
    <w:rsid w:val="005C09B3"/>
    <w:rsid w:val="005C0A59"/>
    <w:rsid w:val="005C256D"/>
    <w:rsid w:val="005C3381"/>
    <w:rsid w:val="005C5115"/>
    <w:rsid w:val="005D1A6A"/>
    <w:rsid w:val="005D2F49"/>
    <w:rsid w:val="005D4E9A"/>
    <w:rsid w:val="005D6385"/>
    <w:rsid w:val="005E0406"/>
    <w:rsid w:val="005E2D5D"/>
    <w:rsid w:val="005E667D"/>
    <w:rsid w:val="005E688B"/>
    <w:rsid w:val="005F0D87"/>
    <w:rsid w:val="005F1EFD"/>
    <w:rsid w:val="00602D7F"/>
    <w:rsid w:val="0060424A"/>
    <w:rsid w:val="00604871"/>
    <w:rsid w:val="0060539C"/>
    <w:rsid w:val="00606155"/>
    <w:rsid w:val="00607188"/>
    <w:rsid w:val="006072DB"/>
    <w:rsid w:val="00607D50"/>
    <w:rsid w:val="00607DDB"/>
    <w:rsid w:val="006124B3"/>
    <w:rsid w:val="00612A80"/>
    <w:rsid w:val="006148FF"/>
    <w:rsid w:val="006161F2"/>
    <w:rsid w:val="006228E1"/>
    <w:rsid w:val="00623352"/>
    <w:rsid w:val="00625E02"/>
    <w:rsid w:val="006263C2"/>
    <w:rsid w:val="00626E34"/>
    <w:rsid w:val="00627956"/>
    <w:rsid w:val="00634B72"/>
    <w:rsid w:val="0063761C"/>
    <w:rsid w:val="00637DB0"/>
    <w:rsid w:val="00640C83"/>
    <w:rsid w:val="006410AA"/>
    <w:rsid w:val="00647CB7"/>
    <w:rsid w:val="006523D3"/>
    <w:rsid w:val="00655334"/>
    <w:rsid w:val="006577AB"/>
    <w:rsid w:val="00657BEF"/>
    <w:rsid w:val="006601B3"/>
    <w:rsid w:val="006604EA"/>
    <w:rsid w:val="0066135A"/>
    <w:rsid w:val="00663B05"/>
    <w:rsid w:val="00665B0B"/>
    <w:rsid w:val="00672DFA"/>
    <w:rsid w:val="00673A10"/>
    <w:rsid w:val="0068044D"/>
    <w:rsid w:val="00680D6D"/>
    <w:rsid w:val="0068377F"/>
    <w:rsid w:val="00687471"/>
    <w:rsid w:val="0069044E"/>
    <w:rsid w:val="00692EA7"/>
    <w:rsid w:val="00693629"/>
    <w:rsid w:val="00696B2A"/>
    <w:rsid w:val="006A0EFF"/>
    <w:rsid w:val="006A2B83"/>
    <w:rsid w:val="006A34B8"/>
    <w:rsid w:val="006A45B0"/>
    <w:rsid w:val="006A5F9D"/>
    <w:rsid w:val="006B010A"/>
    <w:rsid w:val="006B11BA"/>
    <w:rsid w:val="006B11C2"/>
    <w:rsid w:val="006B1BF0"/>
    <w:rsid w:val="006B30E2"/>
    <w:rsid w:val="006B51CB"/>
    <w:rsid w:val="006B57F1"/>
    <w:rsid w:val="006B585B"/>
    <w:rsid w:val="006C0C14"/>
    <w:rsid w:val="006C2388"/>
    <w:rsid w:val="006C2B62"/>
    <w:rsid w:val="006C60A8"/>
    <w:rsid w:val="006C685D"/>
    <w:rsid w:val="006C757A"/>
    <w:rsid w:val="006D08BE"/>
    <w:rsid w:val="006D1997"/>
    <w:rsid w:val="006D2A5A"/>
    <w:rsid w:val="006D2DD7"/>
    <w:rsid w:val="006D2E62"/>
    <w:rsid w:val="006D3DC7"/>
    <w:rsid w:val="006D55FA"/>
    <w:rsid w:val="006D5EC0"/>
    <w:rsid w:val="006D64DF"/>
    <w:rsid w:val="006E051C"/>
    <w:rsid w:val="006E22F0"/>
    <w:rsid w:val="006E2BA6"/>
    <w:rsid w:val="006E53CF"/>
    <w:rsid w:val="006E5929"/>
    <w:rsid w:val="006E5986"/>
    <w:rsid w:val="006E5BFC"/>
    <w:rsid w:val="006E5FD0"/>
    <w:rsid w:val="006F02A1"/>
    <w:rsid w:val="006F2851"/>
    <w:rsid w:val="006F3B16"/>
    <w:rsid w:val="006F431D"/>
    <w:rsid w:val="006F5AAB"/>
    <w:rsid w:val="006F5ADA"/>
    <w:rsid w:val="00700EE2"/>
    <w:rsid w:val="00700FC7"/>
    <w:rsid w:val="00701A1F"/>
    <w:rsid w:val="007024D6"/>
    <w:rsid w:val="00702AE0"/>
    <w:rsid w:val="007041DD"/>
    <w:rsid w:val="00704BD6"/>
    <w:rsid w:val="0070568D"/>
    <w:rsid w:val="007056ED"/>
    <w:rsid w:val="00705E1A"/>
    <w:rsid w:val="00707D55"/>
    <w:rsid w:val="007103C3"/>
    <w:rsid w:val="00711B7F"/>
    <w:rsid w:val="00714070"/>
    <w:rsid w:val="0071542B"/>
    <w:rsid w:val="007166DB"/>
    <w:rsid w:val="007167B3"/>
    <w:rsid w:val="00716CFE"/>
    <w:rsid w:val="0071710A"/>
    <w:rsid w:val="00720AEA"/>
    <w:rsid w:val="00724E7E"/>
    <w:rsid w:val="007256C4"/>
    <w:rsid w:val="007271FB"/>
    <w:rsid w:val="0073004F"/>
    <w:rsid w:val="007319E5"/>
    <w:rsid w:val="00731D51"/>
    <w:rsid w:val="00733A4D"/>
    <w:rsid w:val="007345B7"/>
    <w:rsid w:val="00736061"/>
    <w:rsid w:val="00740553"/>
    <w:rsid w:val="00740CB2"/>
    <w:rsid w:val="007429A2"/>
    <w:rsid w:val="00742E40"/>
    <w:rsid w:val="0074494D"/>
    <w:rsid w:val="007449C4"/>
    <w:rsid w:val="00745897"/>
    <w:rsid w:val="007468A8"/>
    <w:rsid w:val="007507E7"/>
    <w:rsid w:val="007510C6"/>
    <w:rsid w:val="00752FD3"/>
    <w:rsid w:val="00753193"/>
    <w:rsid w:val="00753FEA"/>
    <w:rsid w:val="007666C7"/>
    <w:rsid w:val="00771412"/>
    <w:rsid w:val="007727F0"/>
    <w:rsid w:val="00773BF4"/>
    <w:rsid w:val="00774096"/>
    <w:rsid w:val="00775672"/>
    <w:rsid w:val="0077643B"/>
    <w:rsid w:val="00776DF7"/>
    <w:rsid w:val="00780B53"/>
    <w:rsid w:val="0078117A"/>
    <w:rsid w:val="007815E6"/>
    <w:rsid w:val="00781BD4"/>
    <w:rsid w:val="007821C5"/>
    <w:rsid w:val="00782D69"/>
    <w:rsid w:val="00782F5D"/>
    <w:rsid w:val="007852CA"/>
    <w:rsid w:val="007922CA"/>
    <w:rsid w:val="007966C8"/>
    <w:rsid w:val="00797E6A"/>
    <w:rsid w:val="007A316E"/>
    <w:rsid w:val="007A3409"/>
    <w:rsid w:val="007B3BEE"/>
    <w:rsid w:val="007B4AE5"/>
    <w:rsid w:val="007B50A3"/>
    <w:rsid w:val="007B6CB4"/>
    <w:rsid w:val="007C1829"/>
    <w:rsid w:val="007C4C7E"/>
    <w:rsid w:val="007D0F80"/>
    <w:rsid w:val="007D1D35"/>
    <w:rsid w:val="007D58BD"/>
    <w:rsid w:val="007D7A27"/>
    <w:rsid w:val="007D7DF1"/>
    <w:rsid w:val="007E275C"/>
    <w:rsid w:val="007E3CAB"/>
    <w:rsid w:val="007E4761"/>
    <w:rsid w:val="007E4819"/>
    <w:rsid w:val="007E5D2D"/>
    <w:rsid w:val="007E6006"/>
    <w:rsid w:val="007E6E22"/>
    <w:rsid w:val="007F260E"/>
    <w:rsid w:val="007F37B5"/>
    <w:rsid w:val="007F7921"/>
    <w:rsid w:val="00802D96"/>
    <w:rsid w:val="008030FF"/>
    <w:rsid w:val="00804C3C"/>
    <w:rsid w:val="00804E1D"/>
    <w:rsid w:val="008053B1"/>
    <w:rsid w:val="00806CEC"/>
    <w:rsid w:val="00813C1C"/>
    <w:rsid w:val="008163B9"/>
    <w:rsid w:val="00823760"/>
    <w:rsid w:val="00823BA4"/>
    <w:rsid w:val="008242C1"/>
    <w:rsid w:val="008261C6"/>
    <w:rsid w:val="008263AB"/>
    <w:rsid w:val="00831A12"/>
    <w:rsid w:val="00832A47"/>
    <w:rsid w:val="008368AA"/>
    <w:rsid w:val="0083690A"/>
    <w:rsid w:val="00836FF2"/>
    <w:rsid w:val="008374FE"/>
    <w:rsid w:val="00837567"/>
    <w:rsid w:val="0083790A"/>
    <w:rsid w:val="00840401"/>
    <w:rsid w:val="0084252E"/>
    <w:rsid w:val="0084277D"/>
    <w:rsid w:val="00843E4E"/>
    <w:rsid w:val="008468D8"/>
    <w:rsid w:val="008514AA"/>
    <w:rsid w:val="00853CF9"/>
    <w:rsid w:val="00853D80"/>
    <w:rsid w:val="00853E07"/>
    <w:rsid w:val="008543FB"/>
    <w:rsid w:val="00854763"/>
    <w:rsid w:val="00860F49"/>
    <w:rsid w:val="008611F6"/>
    <w:rsid w:val="00863471"/>
    <w:rsid w:val="0086370D"/>
    <w:rsid w:val="00866E2F"/>
    <w:rsid w:val="00870F9B"/>
    <w:rsid w:val="008710EA"/>
    <w:rsid w:val="008711D2"/>
    <w:rsid w:val="008739AB"/>
    <w:rsid w:val="00875E86"/>
    <w:rsid w:val="00876B25"/>
    <w:rsid w:val="00876E1D"/>
    <w:rsid w:val="00876FE4"/>
    <w:rsid w:val="00877B2F"/>
    <w:rsid w:val="00880FFF"/>
    <w:rsid w:val="008810EE"/>
    <w:rsid w:val="00881F4B"/>
    <w:rsid w:val="00882098"/>
    <w:rsid w:val="008824C0"/>
    <w:rsid w:val="00883257"/>
    <w:rsid w:val="00887CC2"/>
    <w:rsid w:val="00887EB1"/>
    <w:rsid w:val="008908B3"/>
    <w:rsid w:val="008909F2"/>
    <w:rsid w:val="00891630"/>
    <w:rsid w:val="00892064"/>
    <w:rsid w:val="0089340B"/>
    <w:rsid w:val="008941DD"/>
    <w:rsid w:val="008950A8"/>
    <w:rsid w:val="00895F9D"/>
    <w:rsid w:val="008A00C3"/>
    <w:rsid w:val="008A08F3"/>
    <w:rsid w:val="008A1EF2"/>
    <w:rsid w:val="008A270D"/>
    <w:rsid w:val="008A43A8"/>
    <w:rsid w:val="008B166D"/>
    <w:rsid w:val="008B26EE"/>
    <w:rsid w:val="008B33B4"/>
    <w:rsid w:val="008B5686"/>
    <w:rsid w:val="008B60CD"/>
    <w:rsid w:val="008B6658"/>
    <w:rsid w:val="008C24D1"/>
    <w:rsid w:val="008C426E"/>
    <w:rsid w:val="008C5533"/>
    <w:rsid w:val="008C638D"/>
    <w:rsid w:val="008C6ECE"/>
    <w:rsid w:val="008D1842"/>
    <w:rsid w:val="008D2219"/>
    <w:rsid w:val="008D3244"/>
    <w:rsid w:val="008D3861"/>
    <w:rsid w:val="008D46A1"/>
    <w:rsid w:val="008D46EF"/>
    <w:rsid w:val="008D537E"/>
    <w:rsid w:val="008E0B1A"/>
    <w:rsid w:val="008E331D"/>
    <w:rsid w:val="008E38B9"/>
    <w:rsid w:val="008E3E86"/>
    <w:rsid w:val="008E6B4C"/>
    <w:rsid w:val="008F0FA8"/>
    <w:rsid w:val="008F1458"/>
    <w:rsid w:val="008F1461"/>
    <w:rsid w:val="008F1A1A"/>
    <w:rsid w:val="008F4048"/>
    <w:rsid w:val="00900308"/>
    <w:rsid w:val="00901649"/>
    <w:rsid w:val="00901D2E"/>
    <w:rsid w:val="009022BB"/>
    <w:rsid w:val="00903DDD"/>
    <w:rsid w:val="00904270"/>
    <w:rsid w:val="00904C82"/>
    <w:rsid w:val="00905789"/>
    <w:rsid w:val="00906A21"/>
    <w:rsid w:val="009075D3"/>
    <w:rsid w:val="00907AC4"/>
    <w:rsid w:val="00910466"/>
    <w:rsid w:val="009106D7"/>
    <w:rsid w:val="0091421A"/>
    <w:rsid w:val="00914417"/>
    <w:rsid w:val="009148FB"/>
    <w:rsid w:val="00915FBA"/>
    <w:rsid w:val="00917B90"/>
    <w:rsid w:val="00920374"/>
    <w:rsid w:val="0092088B"/>
    <w:rsid w:val="00922519"/>
    <w:rsid w:val="00924348"/>
    <w:rsid w:val="00924557"/>
    <w:rsid w:val="009249F6"/>
    <w:rsid w:val="0092641C"/>
    <w:rsid w:val="00927303"/>
    <w:rsid w:val="00927591"/>
    <w:rsid w:val="00930C31"/>
    <w:rsid w:val="00931BB5"/>
    <w:rsid w:val="00932842"/>
    <w:rsid w:val="009402A2"/>
    <w:rsid w:val="009403D5"/>
    <w:rsid w:val="00942126"/>
    <w:rsid w:val="00944513"/>
    <w:rsid w:val="00945433"/>
    <w:rsid w:val="0094705A"/>
    <w:rsid w:val="009500A6"/>
    <w:rsid w:val="00951055"/>
    <w:rsid w:val="00952184"/>
    <w:rsid w:val="00952C78"/>
    <w:rsid w:val="00953A54"/>
    <w:rsid w:val="00955491"/>
    <w:rsid w:val="00961655"/>
    <w:rsid w:val="00962E2C"/>
    <w:rsid w:val="00965B61"/>
    <w:rsid w:val="00966BBF"/>
    <w:rsid w:val="00967408"/>
    <w:rsid w:val="009675E0"/>
    <w:rsid w:val="0097098A"/>
    <w:rsid w:val="00971AB1"/>
    <w:rsid w:val="00972CC2"/>
    <w:rsid w:val="009756E2"/>
    <w:rsid w:val="00976769"/>
    <w:rsid w:val="00976C5B"/>
    <w:rsid w:val="00977876"/>
    <w:rsid w:val="00980F0C"/>
    <w:rsid w:val="00981A18"/>
    <w:rsid w:val="00982ACE"/>
    <w:rsid w:val="0098496C"/>
    <w:rsid w:val="00986120"/>
    <w:rsid w:val="00991B5F"/>
    <w:rsid w:val="00991F99"/>
    <w:rsid w:val="0099276B"/>
    <w:rsid w:val="00993926"/>
    <w:rsid w:val="00995E8E"/>
    <w:rsid w:val="00996030"/>
    <w:rsid w:val="00996664"/>
    <w:rsid w:val="00997A64"/>
    <w:rsid w:val="009A0AAC"/>
    <w:rsid w:val="009A1103"/>
    <w:rsid w:val="009A25A2"/>
    <w:rsid w:val="009A3218"/>
    <w:rsid w:val="009B0449"/>
    <w:rsid w:val="009B07CE"/>
    <w:rsid w:val="009B0C4B"/>
    <w:rsid w:val="009B149D"/>
    <w:rsid w:val="009B188D"/>
    <w:rsid w:val="009B1E74"/>
    <w:rsid w:val="009B2AF4"/>
    <w:rsid w:val="009B306E"/>
    <w:rsid w:val="009B36A1"/>
    <w:rsid w:val="009B3775"/>
    <w:rsid w:val="009B4767"/>
    <w:rsid w:val="009B4AF2"/>
    <w:rsid w:val="009B4E48"/>
    <w:rsid w:val="009B6466"/>
    <w:rsid w:val="009B78D8"/>
    <w:rsid w:val="009B7EAF"/>
    <w:rsid w:val="009C3E7C"/>
    <w:rsid w:val="009C423E"/>
    <w:rsid w:val="009C4C22"/>
    <w:rsid w:val="009C5C65"/>
    <w:rsid w:val="009C7818"/>
    <w:rsid w:val="009D06CB"/>
    <w:rsid w:val="009D0CCB"/>
    <w:rsid w:val="009D1F2E"/>
    <w:rsid w:val="009D5A2A"/>
    <w:rsid w:val="009D65CE"/>
    <w:rsid w:val="009D6FE5"/>
    <w:rsid w:val="009E15DB"/>
    <w:rsid w:val="009E287C"/>
    <w:rsid w:val="009E47FB"/>
    <w:rsid w:val="009F281F"/>
    <w:rsid w:val="009F56DE"/>
    <w:rsid w:val="00A0251C"/>
    <w:rsid w:val="00A056EB"/>
    <w:rsid w:val="00A06031"/>
    <w:rsid w:val="00A068A4"/>
    <w:rsid w:val="00A06D09"/>
    <w:rsid w:val="00A07E37"/>
    <w:rsid w:val="00A101B1"/>
    <w:rsid w:val="00A103AA"/>
    <w:rsid w:val="00A12E6A"/>
    <w:rsid w:val="00A17DC8"/>
    <w:rsid w:val="00A17E2E"/>
    <w:rsid w:val="00A210E5"/>
    <w:rsid w:val="00A21E03"/>
    <w:rsid w:val="00A221DF"/>
    <w:rsid w:val="00A240C8"/>
    <w:rsid w:val="00A24C83"/>
    <w:rsid w:val="00A25220"/>
    <w:rsid w:val="00A2575F"/>
    <w:rsid w:val="00A270AF"/>
    <w:rsid w:val="00A27727"/>
    <w:rsid w:val="00A3022C"/>
    <w:rsid w:val="00A3065A"/>
    <w:rsid w:val="00A311D6"/>
    <w:rsid w:val="00A3188F"/>
    <w:rsid w:val="00A31C87"/>
    <w:rsid w:val="00A33402"/>
    <w:rsid w:val="00A34BD2"/>
    <w:rsid w:val="00A35494"/>
    <w:rsid w:val="00A355DF"/>
    <w:rsid w:val="00A40007"/>
    <w:rsid w:val="00A42D2A"/>
    <w:rsid w:val="00A43CDF"/>
    <w:rsid w:val="00A45389"/>
    <w:rsid w:val="00A501DF"/>
    <w:rsid w:val="00A51453"/>
    <w:rsid w:val="00A52058"/>
    <w:rsid w:val="00A5255E"/>
    <w:rsid w:val="00A52717"/>
    <w:rsid w:val="00A52785"/>
    <w:rsid w:val="00A55CA4"/>
    <w:rsid w:val="00A578C7"/>
    <w:rsid w:val="00A61A2D"/>
    <w:rsid w:val="00A61F7E"/>
    <w:rsid w:val="00A64238"/>
    <w:rsid w:val="00A67192"/>
    <w:rsid w:val="00A675A2"/>
    <w:rsid w:val="00A70629"/>
    <w:rsid w:val="00A70B8A"/>
    <w:rsid w:val="00A70E8A"/>
    <w:rsid w:val="00A727AD"/>
    <w:rsid w:val="00A756F8"/>
    <w:rsid w:val="00A76695"/>
    <w:rsid w:val="00A803F8"/>
    <w:rsid w:val="00A815A6"/>
    <w:rsid w:val="00A83DC4"/>
    <w:rsid w:val="00A84761"/>
    <w:rsid w:val="00A86C5D"/>
    <w:rsid w:val="00A876B5"/>
    <w:rsid w:val="00A912BE"/>
    <w:rsid w:val="00A91E8C"/>
    <w:rsid w:val="00AA0BBE"/>
    <w:rsid w:val="00AA2738"/>
    <w:rsid w:val="00AB027B"/>
    <w:rsid w:val="00AB08FE"/>
    <w:rsid w:val="00AB2986"/>
    <w:rsid w:val="00AB6B17"/>
    <w:rsid w:val="00AB6F41"/>
    <w:rsid w:val="00AB7B0A"/>
    <w:rsid w:val="00AC2F21"/>
    <w:rsid w:val="00AC3853"/>
    <w:rsid w:val="00AC38C4"/>
    <w:rsid w:val="00AC4C5B"/>
    <w:rsid w:val="00AC7693"/>
    <w:rsid w:val="00AD0BDC"/>
    <w:rsid w:val="00AD2869"/>
    <w:rsid w:val="00AD4976"/>
    <w:rsid w:val="00AD4D19"/>
    <w:rsid w:val="00AD6AB3"/>
    <w:rsid w:val="00AE2130"/>
    <w:rsid w:val="00AE25E8"/>
    <w:rsid w:val="00AE4CD0"/>
    <w:rsid w:val="00AE4FFF"/>
    <w:rsid w:val="00AF1DFD"/>
    <w:rsid w:val="00AF2189"/>
    <w:rsid w:val="00AF410E"/>
    <w:rsid w:val="00AF5E8A"/>
    <w:rsid w:val="00AF5FC9"/>
    <w:rsid w:val="00B01106"/>
    <w:rsid w:val="00B026AA"/>
    <w:rsid w:val="00B036C1"/>
    <w:rsid w:val="00B048FB"/>
    <w:rsid w:val="00B04EEC"/>
    <w:rsid w:val="00B141D6"/>
    <w:rsid w:val="00B1511B"/>
    <w:rsid w:val="00B15F02"/>
    <w:rsid w:val="00B163B1"/>
    <w:rsid w:val="00B16617"/>
    <w:rsid w:val="00B175E9"/>
    <w:rsid w:val="00B204E9"/>
    <w:rsid w:val="00B2350A"/>
    <w:rsid w:val="00B24815"/>
    <w:rsid w:val="00B25AD4"/>
    <w:rsid w:val="00B262A6"/>
    <w:rsid w:val="00B26D4F"/>
    <w:rsid w:val="00B302DC"/>
    <w:rsid w:val="00B35680"/>
    <w:rsid w:val="00B36329"/>
    <w:rsid w:val="00B40A7A"/>
    <w:rsid w:val="00B43857"/>
    <w:rsid w:val="00B455B1"/>
    <w:rsid w:val="00B477CF"/>
    <w:rsid w:val="00B47B77"/>
    <w:rsid w:val="00B51C76"/>
    <w:rsid w:val="00B53389"/>
    <w:rsid w:val="00B55EC4"/>
    <w:rsid w:val="00B5639C"/>
    <w:rsid w:val="00B60398"/>
    <w:rsid w:val="00B60B34"/>
    <w:rsid w:val="00B618BB"/>
    <w:rsid w:val="00B61E34"/>
    <w:rsid w:val="00B65853"/>
    <w:rsid w:val="00B671A6"/>
    <w:rsid w:val="00B702E4"/>
    <w:rsid w:val="00B72F27"/>
    <w:rsid w:val="00B72F6E"/>
    <w:rsid w:val="00B730F9"/>
    <w:rsid w:val="00B77A71"/>
    <w:rsid w:val="00B80993"/>
    <w:rsid w:val="00B81658"/>
    <w:rsid w:val="00B81B87"/>
    <w:rsid w:val="00B82A90"/>
    <w:rsid w:val="00B858C9"/>
    <w:rsid w:val="00B86391"/>
    <w:rsid w:val="00B86B23"/>
    <w:rsid w:val="00B92454"/>
    <w:rsid w:val="00B92A3B"/>
    <w:rsid w:val="00B94099"/>
    <w:rsid w:val="00B95CAF"/>
    <w:rsid w:val="00B96D81"/>
    <w:rsid w:val="00B97719"/>
    <w:rsid w:val="00B97A4A"/>
    <w:rsid w:val="00BA3EEF"/>
    <w:rsid w:val="00BA45BF"/>
    <w:rsid w:val="00BA5C31"/>
    <w:rsid w:val="00BA6207"/>
    <w:rsid w:val="00BA7D0E"/>
    <w:rsid w:val="00BB0C73"/>
    <w:rsid w:val="00BB3C47"/>
    <w:rsid w:val="00BB3DF0"/>
    <w:rsid w:val="00BB3DF9"/>
    <w:rsid w:val="00BB679F"/>
    <w:rsid w:val="00BC183C"/>
    <w:rsid w:val="00BC1ED7"/>
    <w:rsid w:val="00BC2669"/>
    <w:rsid w:val="00BC3964"/>
    <w:rsid w:val="00BC3D1E"/>
    <w:rsid w:val="00BC5A01"/>
    <w:rsid w:val="00BC5E56"/>
    <w:rsid w:val="00BC6EE1"/>
    <w:rsid w:val="00BD176F"/>
    <w:rsid w:val="00BD228D"/>
    <w:rsid w:val="00BD26B4"/>
    <w:rsid w:val="00BD2A3D"/>
    <w:rsid w:val="00BD2D64"/>
    <w:rsid w:val="00BD5A11"/>
    <w:rsid w:val="00BD5ED7"/>
    <w:rsid w:val="00BD6AB4"/>
    <w:rsid w:val="00BD7047"/>
    <w:rsid w:val="00BD7446"/>
    <w:rsid w:val="00BE06A6"/>
    <w:rsid w:val="00BE1A80"/>
    <w:rsid w:val="00BE1B51"/>
    <w:rsid w:val="00BE2808"/>
    <w:rsid w:val="00BF56CF"/>
    <w:rsid w:val="00BF5BD8"/>
    <w:rsid w:val="00BF5BDD"/>
    <w:rsid w:val="00BF72C4"/>
    <w:rsid w:val="00C00111"/>
    <w:rsid w:val="00C027A0"/>
    <w:rsid w:val="00C056BE"/>
    <w:rsid w:val="00C10467"/>
    <w:rsid w:val="00C10A29"/>
    <w:rsid w:val="00C11416"/>
    <w:rsid w:val="00C15A5C"/>
    <w:rsid w:val="00C15CFB"/>
    <w:rsid w:val="00C161D9"/>
    <w:rsid w:val="00C21641"/>
    <w:rsid w:val="00C21F8D"/>
    <w:rsid w:val="00C2431E"/>
    <w:rsid w:val="00C26AAE"/>
    <w:rsid w:val="00C270CB"/>
    <w:rsid w:val="00C306B9"/>
    <w:rsid w:val="00C324E6"/>
    <w:rsid w:val="00C336E6"/>
    <w:rsid w:val="00C33F3C"/>
    <w:rsid w:val="00C35805"/>
    <w:rsid w:val="00C37234"/>
    <w:rsid w:val="00C375B3"/>
    <w:rsid w:val="00C37C1E"/>
    <w:rsid w:val="00C411FB"/>
    <w:rsid w:val="00C4324E"/>
    <w:rsid w:val="00C445B1"/>
    <w:rsid w:val="00C45A07"/>
    <w:rsid w:val="00C4657C"/>
    <w:rsid w:val="00C46806"/>
    <w:rsid w:val="00C470B8"/>
    <w:rsid w:val="00C47BCE"/>
    <w:rsid w:val="00C543F4"/>
    <w:rsid w:val="00C56894"/>
    <w:rsid w:val="00C5776E"/>
    <w:rsid w:val="00C60CA2"/>
    <w:rsid w:val="00C618D2"/>
    <w:rsid w:val="00C61A84"/>
    <w:rsid w:val="00C63931"/>
    <w:rsid w:val="00C64782"/>
    <w:rsid w:val="00C64862"/>
    <w:rsid w:val="00C65A07"/>
    <w:rsid w:val="00C703A7"/>
    <w:rsid w:val="00C71456"/>
    <w:rsid w:val="00C7301B"/>
    <w:rsid w:val="00C745C3"/>
    <w:rsid w:val="00C776A6"/>
    <w:rsid w:val="00C800D7"/>
    <w:rsid w:val="00C8271C"/>
    <w:rsid w:val="00C8280D"/>
    <w:rsid w:val="00C84F54"/>
    <w:rsid w:val="00C85042"/>
    <w:rsid w:val="00C92056"/>
    <w:rsid w:val="00C9312D"/>
    <w:rsid w:val="00C94544"/>
    <w:rsid w:val="00C9471A"/>
    <w:rsid w:val="00C94980"/>
    <w:rsid w:val="00C94A62"/>
    <w:rsid w:val="00C95769"/>
    <w:rsid w:val="00CA02C1"/>
    <w:rsid w:val="00CA0CA2"/>
    <w:rsid w:val="00CA5674"/>
    <w:rsid w:val="00CA7223"/>
    <w:rsid w:val="00CA752E"/>
    <w:rsid w:val="00CB0708"/>
    <w:rsid w:val="00CB3620"/>
    <w:rsid w:val="00CB4BFD"/>
    <w:rsid w:val="00CB54FA"/>
    <w:rsid w:val="00CB744E"/>
    <w:rsid w:val="00CB7EDC"/>
    <w:rsid w:val="00CC0496"/>
    <w:rsid w:val="00CC063B"/>
    <w:rsid w:val="00CC102D"/>
    <w:rsid w:val="00CC3810"/>
    <w:rsid w:val="00CC6308"/>
    <w:rsid w:val="00CC6890"/>
    <w:rsid w:val="00CD0D79"/>
    <w:rsid w:val="00CD3B92"/>
    <w:rsid w:val="00CD6A8D"/>
    <w:rsid w:val="00CD797D"/>
    <w:rsid w:val="00CD7FC0"/>
    <w:rsid w:val="00CE0C2F"/>
    <w:rsid w:val="00CE13E7"/>
    <w:rsid w:val="00CE2664"/>
    <w:rsid w:val="00CE362A"/>
    <w:rsid w:val="00CE5BAA"/>
    <w:rsid w:val="00CF0437"/>
    <w:rsid w:val="00CF056D"/>
    <w:rsid w:val="00CF098F"/>
    <w:rsid w:val="00CF1612"/>
    <w:rsid w:val="00CF5ACB"/>
    <w:rsid w:val="00CF6D02"/>
    <w:rsid w:val="00D002AE"/>
    <w:rsid w:val="00D06929"/>
    <w:rsid w:val="00D116FB"/>
    <w:rsid w:val="00D15592"/>
    <w:rsid w:val="00D16089"/>
    <w:rsid w:val="00D16673"/>
    <w:rsid w:val="00D16866"/>
    <w:rsid w:val="00D24FCE"/>
    <w:rsid w:val="00D2703B"/>
    <w:rsid w:val="00D27336"/>
    <w:rsid w:val="00D307B6"/>
    <w:rsid w:val="00D35FA5"/>
    <w:rsid w:val="00D40557"/>
    <w:rsid w:val="00D40C44"/>
    <w:rsid w:val="00D41847"/>
    <w:rsid w:val="00D41AC8"/>
    <w:rsid w:val="00D42AE6"/>
    <w:rsid w:val="00D42DD4"/>
    <w:rsid w:val="00D43387"/>
    <w:rsid w:val="00D444BB"/>
    <w:rsid w:val="00D4455A"/>
    <w:rsid w:val="00D45611"/>
    <w:rsid w:val="00D45C06"/>
    <w:rsid w:val="00D47255"/>
    <w:rsid w:val="00D50B78"/>
    <w:rsid w:val="00D534AD"/>
    <w:rsid w:val="00D54E9A"/>
    <w:rsid w:val="00D56EB3"/>
    <w:rsid w:val="00D57A08"/>
    <w:rsid w:val="00D57BC9"/>
    <w:rsid w:val="00D57F6B"/>
    <w:rsid w:val="00D64729"/>
    <w:rsid w:val="00D66CC8"/>
    <w:rsid w:val="00D76862"/>
    <w:rsid w:val="00D77711"/>
    <w:rsid w:val="00D817F3"/>
    <w:rsid w:val="00D84124"/>
    <w:rsid w:val="00D84966"/>
    <w:rsid w:val="00D8728E"/>
    <w:rsid w:val="00D90C48"/>
    <w:rsid w:val="00D9309D"/>
    <w:rsid w:val="00D950CA"/>
    <w:rsid w:val="00DA01D8"/>
    <w:rsid w:val="00DA1110"/>
    <w:rsid w:val="00DA1C41"/>
    <w:rsid w:val="00DA3730"/>
    <w:rsid w:val="00DA389A"/>
    <w:rsid w:val="00DA4853"/>
    <w:rsid w:val="00DA6B6F"/>
    <w:rsid w:val="00DB096B"/>
    <w:rsid w:val="00DB0D02"/>
    <w:rsid w:val="00DB0E74"/>
    <w:rsid w:val="00DB3422"/>
    <w:rsid w:val="00DB489C"/>
    <w:rsid w:val="00DB577A"/>
    <w:rsid w:val="00DB6953"/>
    <w:rsid w:val="00DC04FF"/>
    <w:rsid w:val="00DC1F66"/>
    <w:rsid w:val="00DC2EC4"/>
    <w:rsid w:val="00DC2EF8"/>
    <w:rsid w:val="00DC30FD"/>
    <w:rsid w:val="00DC3642"/>
    <w:rsid w:val="00DC36FA"/>
    <w:rsid w:val="00DC3A04"/>
    <w:rsid w:val="00DC44CC"/>
    <w:rsid w:val="00DC567B"/>
    <w:rsid w:val="00DC73BC"/>
    <w:rsid w:val="00DC7C89"/>
    <w:rsid w:val="00DD3085"/>
    <w:rsid w:val="00DD4AC2"/>
    <w:rsid w:val="00DE09CB"/>
    <w:rsid w:val="00DE1492"/>
    <w:rsid w:val="00DE3F3B"/>
    <w:rsid w:val="00DE5B79"/>
    <w:rsid w:val="00DE6676"/>
    <w:rsid w:val="00DE77EC"/>
    <w:rsid w:val="00DF0F31"/>
    <w:rsid w:val="00DF5925"/>
    <w:rsid w:val="00DF6B3D"/>
    <w:rsid w:val="00DF6CDB"/>
    <w:rsid w:val="00E001C7"/>
    <w:rsid w:val="00E0166F"/>
    <w:rsid w:val="00E02F6B"/>
    <w:rsid w:val="00E03F53"/>
    <w:rsid w:val="00E046DE"/>
    <w:rsid w:val="00E046F1"/>
    <w:rsid w:val="00E10C20"/>
    <w:rsid w:val="00E1464C"/>
    <w:rsid w:val="00E1626F"/>
    <w:rsid w:val="00E17C04"/>
    <w:rsid w:val="00E20125"/>
    <w:rsid w:val="00E20399"/>
    <w:rsid w:val="00E225E2"/>
    <w:rsid w:val="00E3060D"/>
    <w:rsid w:val="00E3079A"/>
    <w:rsid w:val="00E31405"/>
    <w:rsid w:val="00E32404"/>
    <w:rsid w:val="00E336A6"/>
    <w:rsid w:val="00E34A77"/>
    <w:rsid w:val="00E35BD9"/>
    <w:rsid w:val="00E37CE6"/>
    <w:rsid w:val="00E413B9"/>
    <w:rsid w:val="00E41961"/>
    <w:rsid w:val="00E42B87"/>
    <w:rsid w:val="00E4368F"/>
    <w:rsid w:val="00E5273B"/>
    <w:rsid w:val="00E53CCE"/>
    <w:rsid w:val="00E544BE"/>
    <w:rsid w:val="00E562F5"/>
    <w:rsid w:val="00E566DC"/>
    <w:rsid w:val="00E56721"/>
    <w:rsid w:val="00E567AE"/>
    <w:rsid w:val="00E573C2"/>
    <w:rsid w:val="00E60D4E"/>
    <w:rsid w:val="00E60E09"/>
    <w:rsid w:val="00E61E4B"/>
    <w:rsid w:val="00E626D2"/>
    <w:rsid w:val="00E6312E"/>
    <w:rsid w:val="00E63735"/>
    <w:rsid w:val="00E63915"/>
    <w:rsid w:val="00E67BD8"/>
    <w:rsid w:val="00E714F1"/>
    <w:rsid w:val="00E72BDA"/>
    <w:rsid w:val="00E75293"/>
    <w:rsid w:val="00E7533A"/>
    <w:rsid w:val="00E764A4"/>
    <w:rsid w:val="00E7721B"/>
    <w:rsid w:val="00E778E2"/>
    <w:rsid w:val="00E83623"/>
    <w:rsid w:val="00E84E3C"/>
    <w:rsid w:val="00E84EC3"/>
    <w:rsid w:val="00E8624C"/>
    <w:rsid w:val="00E87E5F"/>
    <w:rsid w:val="00E910FC"/>
    <w:rsid w:val="00E927CD"/>
    <w:rsid w:val="00E929C5"/>
    <w:rsid w:val="00E9342B"/>
    <w:rsid w:val="00E935C1"/>
    <w:rsid w:val="00E93C5C"/>
    <w:rsid w:val="00E978AC"/>
    <w:rsid w:val="00EA0BAF"/>
    <w:rsid w:val="00EA4524"/>
    <w:rsid w:val="00EA4B73"/>
    <w:rsid w:val="00EA6D99"/>
    <w:rsid w:val="00EB03CC"/>
    <w:rsid w:val="00EB136A"/>
    <w:rsid w:val="00EB149A"/>
    <w:rsid w:val="00EB276D"/>
    <w:rsid w:val="00EB2806"/>
    <w:rsid w:val="00EB4E94"/>
    <w:rsid w:val="00EB5673"/>
    <w:rsid w:val="00EC129A"/>
    <w:rsid w:val="00EC12AA"/>
    <w:rsid w:val="00EC2705"/>
    <w:rsid w:val="00EC43B8"/>
    <w:rsid w:val="00EC477A"/>
    <w:rsid w:val="00EC7BBE"/>
    <w:rsid w:val="00ED00B7"/>
    <w:rsid w:val="00ED0D69"/>
    <w:rsid w:val="00ED0F1D"/>
    <w:rsid w:val="00ED19EA"/>
    <w:rsid w:val="00ED29A1"/>
    <w:rsid w:val="00ED2ABD"/>
    <w:rsid w:val="00ED5F23"/>
    <w:rsid w:val="00EE0EC9"/>
    <w:rsid w:val="00EE5033"/>
    <w:rsid w:val="00EE5232"/>
    <w:rsid w:val="00EE723C"/>
    <w:rsid w:val="00EE7E40"/>
    <w:rsid w:val="00EF229E"/>
    <w:rsid w:val="00EF238D"/>
    <w:rsid w:val="00EF3E10"/>
    <w:rsid w:val="00EF61DB"/>
    <w:rsid w:val="00EF642D"/>
    <w:rsid w:val="00F01635"/>
    <w:rsid w:val="00F03835"/>
    <w:rsid w:val="00F04FBE"/>
    <w:rsid w:val="00F05CFF"/>
    <w:rsid w:val="00F10E58"/>
    <w:rsid w:val="00F124D7"/>
    <w:rsid w:val="00F14786"/>
    <w:rsid w:val="00F14EFE"/>
    <w:rsid w:val="00F168CB"/>
    <w:rsid w:val="00F222F1"/>
    <w:rsid w:val="00F335FD"/>
    <w:rsid w:val="00F33E62"/>
    <w:rsid w:val="00F342B0"/>
    <w:rsid w:val="00F37486"/>
    <w:rsid w:val="00F4490A"/>
    <w:rsid w:val="00F44A58"/>
    <w:rsid w:val="00F47424"/>
    <w:rsid w:val="00F51534"/>
    <w:rsid w:val="00F519B1"/>
    <w:rsid w:val="00F52D80"/>
    <w:rsid w:val="00F53A72"/>
    <w:rsid w:val="00F53C20"/>
    <w:rsid w:val="00F54E43"/>
    <w:rsid w:val="00F57092"/>
    <w:rsid w:val="00F6202A"/>
    <w:rsid w:val="00F63897"/>
    <w:rsid w:val="00F66082"/>
    <w:rsid w:val="00F70172"/>
    <w:rsid w:val="00F75400"/>
    <w:rsid w:val="00F776D1"/>
    <w:rsid w:val="00F77B37"/>
    <w:rsid w:val="00F81E5A"/>
    <w:rsid w:val="00F8306B"/>
    <w:rsid w:val="00F83D5A"/>
    <w:rsid w:val="00F84E20"/>
    <w:rsid w:val="00F86B0D"/>
    <w:rsid w:val="00F873F7"/>
    <w:rsid w:val="00F93DA2"/>
    <w:rsid w:val="00F9443A"/>
    <w:rsid w:val="00F94944"/>
    <w:rsid w:val="00F963CD"/>
    <w:rsid w:val="00F978DF"/>
    <w:rsid w:val="00FA0075"/>
    <w:rsid w:val="00FA0F82"/>
    <w:rsid w:val="00FA1350"/>
    <w:rsid w:val="00FA1A82"/>
    <w:rsid w:val="00FA2052"/>
    <w:rsid w:val="00FA283F"/>
    <w:rsid w:val="00FA65FA"/>
    <w:rsid w:val="00FA72B0"/>
    <w:rsid w:val="00FB0664"/>
    <w:rsid w:val="00FB342A"/>
    <w:rsid w:val="00FB427A"/>
    <w:rsid w:val="00FB4DFB"/>
    <w:rsid w:val="00FB62E4"/>
    <w:rsid w:val="00FC5B08"/>
    <w:rsid w:val="00FC6E1F"/>
    <w:rsid w:val="00FD193C"/>
    <w:rsid w:val="00FD1BBB"/>
    <w:rsid w:val="00FD1D4F"/>
    <w:rsid w:val="00FD3FEE"/>
    <w:rsid w:val="00FD7498"/>
    <w:rsid w:val="00FD79AD"/>
    <w:rsid w:val="00FD7CB7"/>
    <w:rsid w:val="00FE14C5"/>
    <w:rsid w:val="00FE2E7E"/>
    <w:rsid w:val="00FE337E"/>
    <w:rsid w:val="00FE3BFD"/>
    <w:rsid w:val="00FE413B"/>
    <w:rsid w:val="00FF0064"/>
    <w:rsid w:val="00FF2C65"/>
    <w:rsid w:val="00FF3839"/>
    <w:rsid w:val="00FF4732"/>
    <w:rsid w:val="00F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CC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F4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0F4CC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F4CC1"/>
    <w:pPr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0F4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4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0F4CC1"/>
    <w:rPr>
      <w:color w:val="0000FF"/>
      <w:u w:val="single"/>
    </w:rPr>
  </w:style>
  <w:style w:type="paragraph" w:styleId="Bezmezer">
    <w:name w:val="No Spacing"/>
    <w:uiPriority w:val="1"/>
    <w:qFormat/>
    <w:rsid w:val="000F4CC1"/>
    <w:rPr>
      <w:rFonts w:ascii="Times New Roman" w:eastAsia="Times New Roman" w:hAnsi="Times New Roman"/>
      <w:sz w:val="24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A6207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A6207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7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zas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97193-2AD0-444F-991C-43B352FC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1777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Zašová</Company>
  <LinksUpToDate>false</LinksUpToDate>
  <CharactersWithSpaces>12240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mailto:podatelna@zasova.cz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Zašová</dc:creator>
  <cp:keywords/>
  <cp:lastModifiedBy>OU Zašová</cp:lastModifiedBy>
  <cp:revision>5</cp:revision>
  <cp:lastPrinted>2012-11-02T10:28:00Z</cp:lastPrinted>
  <dcterms:created xsi:type="dcterms:W3CDTF">2012-11-02T11:11:00Z</dcterms:created>
  <dcterms:modified xsi:type="dcterms:W3CDTF">2012-11-02T11:53:00Z</dcterms:modified>
</cp:coreProperties>
</file>