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951B" w14:textId="77777777" w:rsidR="00962408" w:rsidRDefault="00962408" w:rsidP="00962408">
      <w:pPr>
        <w:rPr>
          <w:b/>
          <w:sz w:val="36"/>
          <w:szCs w:val="36"/>
        </w:rPr>
      </w:pPr>
      <w:r>
        <w:rPr>
          <w:b/>
          <w:sz w:val="36"/>
          <w:szCs w:val="36"/>
        </w:rPr>
        <w:t>Krycí list rozpočtu 2021</w:t>
      </w:r>
    </w:p>
    <w:tbl>
      <w:tblPr>
        <w:tblW w:w="880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3375"/>
        <w:gridCol w:w="1383"/>
        <w:gridCol w:w="1304"/>
        <w:gridCol w:w="1549"/>
      </w:tblGrid>
      <w:tr w:rsidR="00962408" w14:paraId="7A785C4C" w14:textId="77777777" w:rsidTr="00962408">
        <w:trPr>
          <w:trHeight w:val="1272"/>
        </w:trPr>
        <w:tc>
          <w:tcPr>
            <w:tcW w:w="8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F63D" w14:textId="77777777" w:rsidR="00962408" w:rsidRDefault="0096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Zámek Štědrá – obnova barokních omítek s monochromní a dekorativní malířskou výzdobou, obnova podlah, oken a dveří. 2021</w:t>
            </w:r>
          </w:p>
        </w:tc>
      </w:tr>
      <w:tr w:rsidR="00962408" w14:paraId="353503CE" w14:textId="77777777" w:rsidTr="00962408">
        <w:trPr>
          <w:trHeight w:val="90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BD27" w14:textId="77777777" w:rsidR="00962408" w:rsidRDefault="00962408">
            <w:r>
              <w:t>Číslo položky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7096" w14:textId="77777777" w:rsidR="00962408" w:rsidRDefault="00962408">
            <w:r>
              <w:t>Název položky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083B" w14:textId="77777777" w:rsidR="00962408" w:rsidRDefault="00962408">
            <w:r>
              <w:t>Cena bez 21% DPH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7BD4" w14:textId="77777777" w:rsidR="00962408" w:rsidRDefault="00962408">
            <w:r>
              <w:t>21 % DPH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36ED" w14:textId="77777777" w:rsidR="00962408" w:rsidRDefault="00962408">
            <w:r>
              <w:t>Cena včetně 21% DPH</w:t>
            </w:r>
          </w:p>
        </w:tc>
      </w:tr>
      <w:tr w:rsidR="00962408" w14:paraId="4F064F75" w14:textId="77777777" w:rsidTr="00962408">
        <w:trPr>
          <w:trHeight w:val="59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D5BE" w14:textId="77777777" w:rsidR="00962408" w:rsidRDefault="00962408">
            <w: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C70C" w14:textId="77777777" w:rsidR="00962408" w:rsidRDefault="00962408">
            <w:r>
              <w:t xml:space="preserve">Obnova barokních omítek s monochromním a dekorativní malířskou výzdobou z 19. století v 1NP.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5D9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268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AE6" w14:textId="77777777" w:rsidR="00962408" w:rsidRDefault="00962408"/>
        </w:tc>
      </w:tr>
      <w:tr w:rsidR="00962408" w14:paraId="61B7860D" w14:textId="77777777" w:rsidTr="00962408">
        <w:trPr>
          <w:trHeight w:val="59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168B" w14:textId="77777777" w:rsidR="00962408" w:rsidRDefault="00962408">
            <w: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A093" w14:textId="77777777" w:rsidR="00962408" w:rsidRDefault="00962408">
            <w:r>
              <w:t>Repase prkenných podlah v 1NP.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538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990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973" w14:textId="77777777" w:rsidR="00962408" w:rsidRDefault="00962408"/>
        </w:tc>
      </w:tr>
      <w:tr w:rsidR="00962408" w14:paraId="5DEDA62B" w14:textId="77777777" w:rsidTr="00962408">
        <w:trPr>
          <w:trHeight w:val="51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802E" w14:textId="77777777" w:rsidR="00962408" w:rsidRDefault="00962408">
            <w: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4E49" w14:textId="77777777" w:rsidR="00962408" w:rsidRDefault="00962408">
            <w:r>
              <w:t>Provedení nových podlah v 1NP.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1DBC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9F9F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6702" w14:textId="77777777" w:rsidR="00962408" w:rsidRDefault="00962408"/>
        </w:tc>
      </w:tr>
      <w:tr w:rsidR="00962408" w14:paraId="2A00C328" w14:textId="77777777" w:rsidTr="00962408">
        <w:trPr>
          <w:trHeight w:val="4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B5CA" w14:textId="77777777" w:rsidR="00962408" w:rsidRDefault="00962408">
            <w: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A4A7" w14:textId="77777777" w:rsidR="00962408" w:rsidRDefault="00962408" w:rsidP="00EF3E3B">
            <w:r>
              <w:t>Úprava dveřních a okenních otvorů v</w:t>
            </w:r>
            <w:r w:rsidR="00EF3E3B">
              <w:t> </w:t>
            </w:r>
            <w:r>
              <w:t>1</w:t>
            </w:r>
            <w:r w:rsidR="00EF3E3B">
              <w:t>PP</w:t>
            </w:r>
            <w: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8332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E304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FBA" w14:textId="77777777" w:rsidR="00962408" w:rsidRDefault="00962408"/>
        </w:tc>
      </w:tr>
      <w:tr w:rsidR="00962408" w14:paraId="361F9C9B" w14:textId="77777777" w:rsidTr="00962408">
        <w:trPr>
          <w:trHeight w:val="2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8E2C" w14:textId="77777777" w:rsidR="00962408" w:rsidRDefault="00962408">
            <w: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3A7A" w14:textId="77777777" w:rsidR="00962408" w:rsidRDefault="00EF3E3B" w:rsidP="00EF3E3B">
            <w:r>
              <w:t>Vybourání betonových podlah v </w:t>
            </w:r>
            <w:r w:rsidR="00962408">
              <w:t>1</w:t>
            </w:r>
            <w:r>
              <w:t>P</w:t>
            </w:r>
            <w:r w:rsidR="00962408">
              <w:t>P.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3FA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F681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6DAE" w14:textId="77777777" w:rsidR="00962408" w:rsidRDefault="00962408"/>
        </w:tc>
      </w:tr>
      <w:tr w:rsidR="00962408" w14:paraId="5096FE27" w14:textId="77777777" w:rsidTr="00962408">
        <w:trPr>
          <w:trHeight w:val="27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AB77" w14:textId="77777777" w:rsidR="00962408" w:rsidRDefault="00962408">
            <w: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E72D" w14:textId="77777777" w:rsidR="00962408" w:rsidRDefault="002C14AC" w:rsidP="00EF3E3B">
            <w:r>
              <w:t>V</w:t>
            </w:r>
            <w:r w:rsidR="00962408">
              <w:t xml:space="preserve">ýroba </w:t>
            </w:r>
            <w:r>
              <w:t xml:space="preserve">a osazení </w:t>
            </w:r>
            <w:r w:rsidR="00EF3E3B">
              <w:t xml:space="preserve">venkovních </w:t>
            </w:r>
            <w:r w:rsidR="00962408">
              <w:t>dveří a oken v</w:t>
            </w:r>
            <w:r w:rsidR="00EF3E3B">
              <w:t> </w:t>
            </w:r>
            <w:r w:rsidR="00962408">
              <w:t>1</w:t>
            </w:r>
            <w:r w:rsidR="00EF3E3B">
              <w:t>P</w:t>
            </w:r>
            <w:r w:rsidR="00962408">
              <w:t>P.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F08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41F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9D0" w14:textId="77777777" w:rsidR="00962408" w:rsidRDefault="00962408"/>
        </w:tc>
      </w:tr>
      <w:tr w:rsidR="00962408" w14:paraId="4842BBF7" w14:textId="77777777" w:rsidTr="00962408">
        <w:trPr>
          <w:trHeight w:val="37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103D8" w14:textId="77777777" w:rsidR="00962408" w:rsidRDefault="00962408">
            <w: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1D61F6" w14:textId="77777777" w:rsidR="00962408" w:rsidRDefault="00EF3E3B">
            <w:r>
              <w:t>Dodání a montáž čerpadla 1PP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41B2C" w14:textId="77777777" w:rsidR="00962408" w:rsidRDefault="0096240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323C1" w14:textId="77777777" w:rsidR="00962408" w:rsidRDefault="00962408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F6280" w14:textId="77777777" w:rsidR="00962408" w:rsidRDefault="00962408"/>
        </w:tc>
      </w:tr>
      <w:tr w:rsidR="00962408" w14:paraId="3F8D8A79" w14:textId="77777777" w:rsidTr="00962408">
        <w:trPr>
          <w:trHeight w:val="240"/>
        </w:trPr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31C91F" w14:textId="77777777" w:rsidR="00962408" w:rsidRDefault="00962408">
            <w: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D94A8" w14:textId="77777777" w:rsidR="00962408" w:rsidRDefault="002C14AC" w:rsidP="002C14AC">
            <w:r>
              <w:t xml:space="preserve">Oprava stabilizace kleneb v 1PP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CEE8A" w14:textId="77777777" w:rsidR="00962408" w:rsidRDefault="00962408"/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E11F" w14:textId="77777777" w:rsidR="00962408" w:rsidRDefault="00962408"/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45CEB" w14:textId="77777777" w:rsidR="00962408" w:rsidRDefault="00962408"/>
        </w:tc>
      </w:tr>
      <w:tr w:rsidR="00962408" w14:paraId="04C6FDDD" w14:textId="77777777" w:rsidTr="00456F45">
        <w:trPr>
          <w:trHeight w:val="250"/>
        </w:trPr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061B66" w14:textId="77777777" w:rsidR="00962408" w:rsidRDefault="00962408">
            <w: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5F0EB" w14:textId="77777777" w:rsidR="00962408" w:rsidRDefault="00456F45" w:rsidP="00456F45">
            <w:r>
              <w:t>Repase a doplnění mříží oken v 1 PP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8518C" w14:textId="77777777" w:rsidR="00962408" w:rsidRDefault="00962408"/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D2A18" w14:textId="77777777" w:rsidR="00962408" w:rsidRDefault="00962408"/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4CA6F" w14:textId="77777777" w:rsidR="00962408" w:rsidRDefault="00962408"/>
        </w:tc>
      </w:tr>
      <w:tr w:rsidR="00456F45" w14:paraId="0BA8E180" w14:textId="77777777" w:rsidTr="00962408">
        <w:trPr>
          <w:trHeight w:val="246"/>
        </w:trPr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5AC5F" w14:textId="77777777" w:rsidR="00456F45" w:rsidRDefault="00456F45" w:rsidP="00456F45">
            <w: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2B558" w14:textId="77777777" w:rsidR="00456F45" w:rsidRDefault="00456F45" w:rsidP="00EF3E3B">
            <w:r>
              <w:t>Obnova kamenného schodiště do 1PP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3BBF9" w14:textId="77777777" w:rsidR="00456F45" w:rsidRDefault="00456F45"/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F127A" w14:textId="77777777" w:rsidR="00456F45" w:rsidRDefault="00456F45"/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4B60D" w14:textId="77777777" w:rsidR="00456F45" w:rsidRDefault="00456F45"/>
        </w:tc>
      </w:tr>
      <w:tr w:rsidR="00962408" w14:paraId="7A893CA2" w14:textId="77777777" w:rsidTr="00962408">
        <w:trPr>
          <w:trHeight w:val="465"/>
        </w:trPr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97A1" w14:textId="77777777" w:rsidR="00962408" w:rsidRDefault="00962408">
            <w:pPr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FB2A" w14:textId="77777777" w:rsidR="00962408" w:rsidRDefault="00962408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67E2" w14:textId="77777777" w:rsidR="00962408" w:rsidRDefault="00962408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29D" w14:textId="77777777" w:rsidR="00962408" w:rsidRDefault="00962408">
            <w:pPr>
              <w:rPr>
                <w:b/>
              </w:rPr>
            </w:pPr>
          </w:p>
        </w:tc>
      </w:tr>
    </w:tbl>
    <w:p w14:paraId="7DE81D9E" w14:textId="77777777" w:rsidR="00962408" w:rsidRDefault="00962408" w:rsidP="00962408"/>
    <w:p w14:paraId="4CC51F86" w14:textId="77777777" w:rsidR="00962408" w:rsidRDefault="00962408" w:rsidP="0096240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1572B86" w14:textId="77777777" w:rsidR="00962408" w:rsidRDefault="00962408" w:rsidP="00962408">
      <w:pPr>
        <w:rPr>
          <w:sz w:val="24"/>
          <w:szCs w:val="24"/>
        </w:rPr>
      </w:pPr>
    </w:p>
    <w:p w14:paraId="482D9756" w14:textId="77777777" w:rsidR="00456F45" w:rsidRDefault="00456F45" w:rsidP="00962408">
      <w:pPr>
        <w:rPr>
          <w:sz w:val="24"/>
          <w:szCs w:val="24"/>
        </w:rPr>
      </w:pPr>
    </w:p>
    <w:p w14:paraId="1813880D" w14:textId="77777777" w:rsidR="00456F45" w:rsidRDefault="00456F45" w:rsidP="00962408">
      <w:pPr>
        <w:rPr>
          <w:sz w:val="24"/>
          <w:szCs w:val="24"/>
        </w:rPr>
      </w:pPr>
    </w:p>
    <w:p w14:paraId="40570AFA" w14:textId="77777777" w:rsidR="00456F45" w:rsidRDefault="00456F45" w:rsidP="00962408">
      <w:pPr>
        <w:rPr>
          <w:sz w:val="24"/>
          <w:szCs w:val="24"/>
        </w:rPr>
      </w:pPr>
    </w:p>
    <w:p w14:paraId="664CF1C2" w14:textId="77777777" w:rsidR="00962408" w:rsidRDefault="00962408" w:rsidP="0096240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Položkové rozpočty</w:t>
      </w:r>
    </w:p>
    <w:p w14:paraId="30E3909F" w14:textId="77777777" w:rsidR="00962408" w:rsidRDefault="00962408" w:rsidP="00962408">
      <w:pPr>
        <w:rPr>
          <w:sz w:val="32"/>
          <w:szCs w:val="32"/>
        </w:rPr>
      </w:pPr>
    </w:p>
    <w:p w14:paraId="252FE1E1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Obnova barokních omítek s monochromní a dekorativní malířskou          výzdobou z 19. </w:t>
      </w:r>
      <w:proofErr w:type="gramStart"/>
      <w:r>
        <w:rPr>
          <w:b/>
          <w:sz w:val="28"/>
          <w:szCs w:val="28"/>
        </w:rPr>
        <w:t>Století</w:t>
      </w:r>
      <w:proofErr w:type="gramEnd"/>
      <w:r>
        <w:rPr>
          <w:b/>
          <w:sz w:val="28"/>
          <w:szCs w:val="28"/>
        </w:rPr>
        <w:t xml:space="preserve"> v 1NP.  Stabilizace kleneb.</w:t>
      </w:r>
    </w:p>
    <w:tbl>
      <w:tblPr>
        <w:tblW w:w="86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417"/>
        <w:gridCol w:w="1837"/>
        <w:gridCol w:w="6"/>
        <w:gridCol w:w="1842"/>
        <w:gridCol w:w="1887"/>
      </w:tblGrid>
      <w:tr w:rsidR="00962408" w14:paraId="60943322" w14:textId="77777777" w:rsidTr="00962408">
        <w:trPr>
          <w:trHeight w:val="5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3E78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místnosti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513E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9497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08E6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2131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4441DF87" w14:textId="77777777" w:rsidTr="00962408">
        <w:trPr>
          <w:trHeight w:val="45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A937E" w14:textId="77777777" w:rsidR="00962408" w:rsidRDefault="00962408" w:rsidP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12</w:t>
            </w:r>
            <w:r w:rsidR="00EF3E3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1114" w14:textId="77777777" w:rsidR="00962408" w:rsidRDefault="00962408" w:rsidP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EF3E3B">
              <w:rPr>
                <w:sz w:val="24"/>
                <w:szCs w:val="24"/>
              </w:rPr>
              <w:t>3,5;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10F8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8BB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138" w14:textId="77777777" w:rsidR="00962408" w:rsidRDefault="00962408">
            <w:pPr>
              <w:rPr>
                <w:sz w:val="24"/>
                <w:szCs w:val="24"/>
              </w:rPr>
            </w:pPr>
          </w:p>
        </w:tc>
      </w:tr>
      <w:tr w:rsidR="00962408" w14:paraId="6B02FC93" w14:textId="77777777" w:rsidTr="00962408">
        <w:trPr>
          <w:trHeight w:val="4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243F" w14:textId="77777777" w:rsidR="00962408" w:rsidRDefault="00962408" w:rsidP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12</w:t>
            </w:r>
            <w:r w:rsidR="00EF3E3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556E" w14:textId="77777777" w:rsidR="00962408" w:rsidRDefault="00962408" w:rsidP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EF3E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6747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49F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4BD5" w14:textId="77777777" w:rsidR="00962408" w:rsidRDefault="00962408">
            <w:pPr>
              <w:rPr>
                <w:sz w:val="24"/>
                <w:szCs w:val="24"/>
              </w:rPr>
            </w:pPr>
          </w:p>
        </w:tc>
      </w:tr>
      <w:tr w:rsidR="00962408" w14:paraId="5CABB23C" w14:textId="77777777" w:rsidTr="00962408">
        <w:trPr>
          <w:trHeight w:val="3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7734" w14:textId="77777777" w:rsidR="00962408" w:rsidRDefault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03FE" w14:textId="77777777" w:rsidR="00962408" w:rsidRDefault="00962408" w:rsidP="00EF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F3E3B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1C17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58A6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E48" w14:textId="77777777" w:rsidR="00962408" w:rsidRDefault="00962408">
            <w:pPr>
              <w:rPr>
                <w:sz w:val="24"/>
                <w:szCs w:val="24"/>
              </w:rPr>
            </w:pPr>
          </w:p>
        </w:tc>
      </w:tr>
      <w:tr w:rsidR="00962408" w14:paraId="1B1B6324" w14:textId="77777777" w:rsidTr="00962408">
        <w:trPr>
          <w:trHeight w:val="2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19F15" w14:textId="77777777" w:rsidR="00962408" w:rsidRDefault="00EF3E3B" w:rsidP="00EF3E3B">
            <w:pPr>
              <w:pStyle w:val="Bezmezer"/>
            </w:pPr>
            <w:r>
              <w:t>Schodiště do 1PP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A0C911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86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4E3BE3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C3B78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259CA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962408" w14:paraId="512556AB" w14:textId="77777777" w:rsidTr="00962408">
        <w:trPr>
          <w:trHeight w:val="28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1DDE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9390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Calibri"/>
                <w:sz w:val="24"/>
                <w:szCs w:val="24"/>
              </w:rPr>
              <w:t xml:space="preserve">346 </w:t>
            </w:r>
            <w:r>
              <w:rPr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²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9A7B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01A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E0F8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207AD064" w14:textId="77777777" w:rsidR="00962408" w:rsidRDefault="00962408" w:rsidP="0096240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517B">
        <w:rPr>
          <w:sz w:val="24"/>
          <w:szCs w:val="24"/>
        </w:rPr>
        <w:t>Práce budou prováděny dle restaurátorského záměru a ZS.</w:t>
      </w:r>
    </w:p>
    <w:p w14:paraId="22993FE2" w14:textId="77777777" w:rsidR="00962408" w:rsidRDefault="00962408" w:rsidP="00962408">
      <w:pPr>
        <w:rPr>
          <w:sz w:val="24"/>
          <w:szCs w:val="24"/>
        </w:rPr>
      </w:pPr>
    </w:p>
    <w:tbl>
      <w:tblPr>
        <w:tblpPr w:leftFromText="141" w:rightFromText="141" w:bottomFromText="200" w:vertAnchor="text" w:tblpX="131" w:tblpY="1261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836"/>
        <w:gridCol w:w="1261"/>
        <w:gridCol w:w="1106"/>
        <w:gridCol w:w="1296"/>
      </w:tblGrid>
      <w:tr w:rsidR="00962408" w14:paraId="605AC3AA" w14:textId="77777777" w:rsidTr="00962408">
        <w:trPr>
          <w:trHeight w:val="5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7360" w14:textId="77777777" w:rsidR="00962408" w:rsidRDefault="009624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Číslo místnosti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2582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 a výměra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BAF9" w14:textId="77777777" w:rsidR="00962408" w:rsidRDefault="009624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DEFD" w14:textId="77777777" w:rsidR="00962408" w:rsidRDefault="009624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658E" w14:textId="77777777" w:rsidR="00962408" w:rsidRDefault="009624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57534689" w14:textId="77777777" w:rsidTr="00962408">
        <w:trPr>
          <w:trHeight w:val="645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2AC0" w14:textId="77777777" w:rsidR="00962408" w:rsidRDefault="00962408" w:rsidP="002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12</w:t>
            </w:r>
            <w:r w:rsidR="002C14AC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C0FF" w14:textId="77777777" w:rsidR="00962408" w:rsidRDefault="00962408">
            <w:pPr>
              <w:rPr>
                <w:sz w:val="24"/>
                <w:szCs w:val="24"/>
              </w:rPr>
            </w:pPr>
            <w:r>
              <w:t xml:space="preserve">    </w:t>
            </w:r>
            <w:r w:rsidR="002C14AC">
              <w:t>Prkenná kazetová podlaha</w:t>
            </w:r>
            <w:r>
              <w:t xml:space="preserve">   48 m</w:t>
            </w:r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C7C9" w14:textId="77777777" w:rsidR="00962408" w:rsidRDefault="00962408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38FE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5359" w14:textId="77777777" w:rsidR="00962408" w:rsidRDefault="00962408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</w:tr>
      <w:tr w:rsidR="00962408" w14:paraId="07A7A942" w14:textId="77777777" w:rsidTr="00962408">
        <w:trPr>
          <w:trHeight w:val="73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E15E" w14:textId="77777777" w:rsidR="00962408" w:rsidRDefault="0096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A6B2" w14:textId="77777777" w:rsidR="00962408" w:rsidRDefault="0096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48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m</w:t>
            </w:r>
            <w:proofErr w:type="gramEnd"/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C272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69B4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F383" w14:textId="77777777" w:rsidR="00962408" w:rsidRDefault="0096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614F316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Repase prkenných podlah v 1NP. </w:t>
      </w:r>
    </w:p>
    <w:p w14:paraId="2CBE6FFB" w14:textId="77777777" w:rsidR="00962408" w:rsidRDefault="00962408" w:rsidP="00962408">
      <w:pPr>
        <w:rPr>
          <w:b/>
          <w:sz w:val="28"/>
          <w:szCs w:val="28"/>
        </w:rPr>
      </w:pPr>
    </w:p>
    <w:p w14:paraId="20DAB39F" w14:textId="77777777" w:rsidR="00962408" w:rsidRDefault="00962408" w:rsidP="00962408">
      <w:pPr>
        <w:pStyle w:val="Standard"/>
      </w:pPr>
      <w:r>
        <w:t>Doplnění podlahových lišt, dle dochovaných lišt.</w:t>
      </w:r>
    </w:p>
    <w:p w14:paraId="0129A086" w14:textId="77777777" w:rsidR="00962408" w:rsidRDefault="00962408" w:rsidP="00962408">
      <w:pPr>
        <w:pStyle w:val="Standard"/>
      </w:pPr>
    </w:p>
    <w:p w14:paraId="34FFEC47" w14:textId="77777777" w:rsidR="00962408" w:rsidRDefault="00962408" w:rsidP="00962408">
      <w:pPr>
        <w:pStyle w:val="Standard"/>
      </w:pPr>
      <w:r>
        <w:t xml:space="preserve">Materiál   - borovice, modřín </w:t>
      </w:r>
    </w:p>
    <w:p w14:paraId="59183117" w14:textId="77777777" w:rsidR="00962408" w:rsidRDefault="00962408" w:rsidP="00962408">
      <w:pPr>
        <w:pStyle w:val="Standard"/>
      </w:pPr>
      <w:r>
        <w:t>Povrchová úprava – vosk/olej</w:t>
      </w:r>
    </w:p>
    <w:p w14:paraId="102027C5" w14:textId="77777777" w:rsidR="00962408" w:rsidRDefault="00962408" w:rsidP="00962408">
      <w:pPr>
        <w:rPr>
          <w:b/>
          <w:sz w:val="28"/>
          <w:szCs w:val="28"/>
        </w:rPr>
      </w:pPr>
    </w:p>
    <w:p w14:paraId="3CA27BA5" w14:textId="77777777" w:rsidR="00D304FF" w:rsidRDefault="00D304FF" w:rsidP="00962408">
      <w:pPr>
        <w:rPr>
          <w:b/>
          <w:sz w:val="28"/>
          <w:szCs w:val="28"/>
        </w:rPr>
      </w:pPr>
    </w:p>
    <w:p w14:paraId="406E42EE" w14:textId="77777777" w:rsidR="002C14AC" w:rsidRDefault="002C14AC" w:rsidP="00962408">
      <w:pPr>
        <w:rPr>
          <w:b/>
          <w:sz w:val="28"/>
          <w:szCs w:val="28"/>
        </w:rPr>
      </w:pPr>
    </w:p>
    <w:p w14:paraId="610A8411" w14:textId="77777777" w:rsidR="002C14AC" w:rsidRDefault="002C14AC" w:rsidP="00962408">
      <w:pPr>
        <w:rPr>
          <w:b/>
          <w:sz w:val="28"/>
          <w:szCs w:val="28"/>
        </w:rPr>
      </w:pPr>
    </w:p>
    <w:tbl>
      <w:tblPr>
        <w:tblpPr w:leftFromText="141" w:rightFromText="141" w:bottomFromText="200" w:vertAnchor="text" w:tblpX="206" w:tblpY="1156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00"/>
        <w:gridCol w:w="1701"/>
        <w:gridCol w:w="1843"/>
        <w:gridCol w:w="2045"/>
      </w:tblGrid>
      <w:tr w:rsidR="00962408" w14:paraId="324F5A11" w14:textId="77777777" w:rsidTr="00962408">
        <w:trPr>
          <w:trHeight w:val="72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77AF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místnosti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69EA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 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FADE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EDB7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61DD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7F95AE68" w14:textId="77777777" w:rsidTr="00962408">
        <w:trPr>
          <w:trHeight w:val="255"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EFE8A" w14:textId="77777777" w:rsidR="00962408" w:rsidRDefault="00962408" w:rsidP="002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1</w:t>
            </w:r>
            <w:r w:rsidR="002C14AC">
              <w:rPr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7CF18" w14:textId="77777777" w:rsidR="00962408" w:rsidRDefault="00962408">
            <w:r>
              <w:t xml:space="preserve">    45 m</w:t>
            </w:r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0B930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D4ED1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55C60" w14:textId="77777777" w:rsidR="00962408" w:rsidRDefault="00962408">
            <w:pPr>
              <w:jc w:val="center"/>
              <w:rPr>
                <w:sz w:val="24"/>
                <w:szCs w:val="24"/>
              </w:rPr>
            </w:pPr>
          </w:p>
        </w:tc>
      </w:tr>
      <w:tr w:rsidR="00962408" w14:paraId="4D02EC98" w14:textId="77777777" w:rsidTr="00962408">
        <w:trPr>
          <w:trHeight w:val="87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BC53" w14:textId="77777777" w:rsidR="00962408" w:rsidRDefault="0096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8F66" w14:textId="77777777" w:rsidR="00962408" w:rsidRDefault="00962408" w:rsidP="00D304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0E53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0EC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7B9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</w:tr>
    </w:tbl>
    <w:p w14:paraId="043B5964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Provedení nov</w:t>
      </w:r>
      <w:r w:rsidR="002C14AC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prkenn</w:t>
      </w:r>
      <w:r w:rsidR="002C14AC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podlah</w:t>
      </w:r>
      <w:r w:rsidR="002C14A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v 1NP.</w:t>
      </w:r>
    </w:p>
    <w:p w14:paraId="73E10075" w14:textId="77777777" w:rsidR="00962408" w:rsidRDefault="00962408" w:rsidP="00962408">
      <w:pPr>
        <w:rPr>
          <w:b/>
          <w:sz w:val="28"/>
          <w:szCs w:val="28"/>
        </w:rPr>
      </w:pPr>
    </w:p>
    <w:p w14:paraId="19DB6C03" w14:textId="77777777" w:rsidR="00962408" w:rsidRDefault="00962408" w:rsidP="00962408">
      <w:pPr>
        <w:pStyle w:val="Standard"/>
      </w:pPr>
      <w:r>
        <w:t>Doplnění podlahových lišt, dle dochovaných lišt.</w:t>
      </w:r>
    </w:p>
    <w:p w14:paraId="11CB6AF6" w14:textId="77777777" w:rsidR="00962408" w:rsidRDefault="00962408" w:rsidP="00962408">
      <w:pPr>
        <w:pStyle w:val="Standard"/>
      </w:pPr>
    </w:p>
    <w:p w14:paraId="43D317DD" w14:textId="77777777" w:rsidR="00962408" w:rsidRDefault="00962408" w:rsidP="00962408">
      <w:pPr>
        <w:pStyle w:val="Standard"/>
      </w:pPr>
      <w:r>
        <w:t xml:space="preserve">Materiál – borovice min š. 15 cm a </w:t>
      </w:r>
      <w:proofErr w:type="spellStart"/>
      <w:r>
        <w:t>tl</w:t>
      </w:r>
      <w:proofErr w:type="spellEnd"/>
      <w:r>
        <w:t>. 2,5 cm</w:t>
      </w:r>
    </w:p>
    <w:p w14:paraId="1447517B" w14:textId="77777777" w:rsidR="00962408" w:rsidRDefault="00962408" w:rsidP="00962408">
      <w:pPr>
        <w:pStyle w:val="Standard"/>
      </w:pPr>
    </w:p>
    <w:p w14:paraId="0F0D8725" w14:textId="77777777" w:rsidR="00962408" w:rsidRDefault="00962408" w:rsidP="00962408">
      <w:pPr>
        <w:pStyle w:val="Standard"/>
      </w:pPr>
      <w:r>
        <w:t>Povrchová úprava – vosk/olej</w:t>
      </w:r>
    </w:p>
    <w:p w14:paraId="15065768" w14:textId="77777777" w:rsidR="00962408" w:rsidRDefault="00962408" w:rsidP="00962408">
      <w:pPr>
        <w:rPr>
          <w:b/>
          <w:sz w:val="28"/>
          <w:szCs w:val="28"/>
        </w:rPr>
      </w:pPr>
    </w:p>
    <w:p w14:paraId="2F53F6C4" w14:textId="77777777" w:rsidR="00962408" w:rsidRDefault="00962408" w:rsidP="00962408">
      <w:pPr>
        <w:rPr>
          <w:b/>
          <w:sz w:val="28"/>
          <w:szCs w:val="28"/>
        </w:rPr>
      </w:pPr>
    </w:p>
    <w:p w14:paraId="432E89B4" w14:textId="77777777" w:rsidR="00962408" w:rsidRDefault="00962408" w:rsidP="00962408">
      <w:pPr>
        <w:rPr>
          <w:b/>
          <w:sz w:val="28"/>
          <w:szCs w:val="28"/>
        </w:rPr>
      </w:pPr>
    </w:p>
    <w:p w14:paraId="6B65A9B0" w14:textId="77777777" w:rsidR="00962408" w:rsidRDefault="00962408" w:rsidP="00962408">
      <w:pPr>
        <w:rPr>
          <w:b/>
          <w:sz w:val="28"/>
          <w:szCs w:val="28"/>
        </w:rPr>
      </w:pPr>
    </w:p>
    <w:p w14:paraId="362BA2F9" w14:textId="77777777" w:rsidR="00962408" w:rsidRDefault="00962408" w:rsidP="00962408">
      <w:pPr>
        <w:rPr>
          <w:b/>
          <w:sz w:val="28"/>
          <w:szCs w:val="28"/>
        </w:rPr>
      </w:pPr>
    </w:p>
    <w:p w14:paraId="431802CC" w14:textId="77777777" w:rsidR="00962408" w:rsidRDefault="00962408" w:rsidP="00962408">
      <w:pPr>
        <w:rPr>
          <w:b/>
          <w:sz w:val="28"/>
          <w:szCs w:val="28"/>
        </w:rPr>
      </w:pPr>
    </w:p>
    <w:p w14:paraId="0B302BDF" w14:textId="77777777" w:rsidR="00962408" w:rsidRDefault="00962408" w:rsidP="00962408">
      <w:pPr>
        <w:rPr>
          <w:b/>
          <w:sz w:val="28"/>
          <w:szCs w:val="28"/>
        </w:rPr>
      </w:pPr>
    </w:p>
    <w:p w14:paraId="520FC2BB" w14:textId="77777777" w:rsidR="00962408" w:rsidRDefault="00962408" w:rsidP="00962408">
      <w:pPr>
        <w:rPr>
          <w:b/>
          <w:sz w:val="28"/>
          <w:szCs w:val="28"/>
        </w:rPr>
      </w:pPr>
    </w:p>
    <w:p w14:paraId="41AE6D08" w14:textId="77777777" w:rsidR="00962408" w:rsidRDefault="00962408" w:rsidP="00962408">
      <w:pPr>
        <w:rPr>
          <w:b/>
          <w:sz w:val="28"/>
          <w:szCs w:val="28"/>
        </w:rPr>
      </w:pPr>
    </w:p>
    <w:p w14:paraId="5B99915D" w14:textId="77777777" w:rsidR="00962408" w:rsidRDefault="00962408" w:rsidP="00962408">
      <w:pPr>
        <w:rPr>
          <w:b/>
          <w:sz w:val="28"/>
          <w:szCs w:val="28"/>
        </w:rPr>
      </w:pPr>
    </w:p>
    <w:p w14:paraId="2D6A853D" w14:textId="77777777" w:rsidR="00962408" w:rsidRDefault="00962408" w:rsidP="00962408">
      <w:pPr>
        <w:rPr>
          <w:b/>
          <w:sz w:val="28"/>
          <w:szCs w:val="28"/>
        </w:rPr>
      </w:pPr>
    </w:p>
    <w:p w14:paraId="6A863093" w14:textId="77777777" w:rsidR="00D304FF" w:rsidRDefault="00D304FF" w:rsidP="00962408">
      <w:pPr>
        <w:rPr>
          <w:b/>
          <w:sz w:val="28"/>
          <w:szCs w:val="28"/>
        </w:rPr>
      </w:pPr>
    </w:p>
    <w:p w14:paraId="3902792E" w14:textId="77777777" w:rsidR="00D304FF" w:rsidRDefault="00D304FF" w:rsidP="00962408">
      <w:pPr>
        <w:rPr>
          <w:b/>
          <w:sz w:val="28"/>
          <w:szCs w:val="28"/>
        </w:rPr>
      </w:pPr>
    </w:p>
    <w:p w14:paraId="2EEFA444" w14:textId="77777777" w:rsidR="00962408" w:rsidRDefault="00962408" w:rsidP="00962408">
      <w:pPr>
        <w:rPr>
          <w:b/>
          <w:sz w:val="28"/>
          <w:szCs w:val="28"/>
        </w:rPr>
      </w:pPr>
    </w:p>
    <w:p w14:paraId="3A7D9447" w14:textId="5DC9DC74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Úprava dveřních a okenních otvorů v</w:t>
      </w:r>
      <w:r w:rsidR="00C5721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="00C5721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P.</w:t>
      </w:r>
    </w:p>
    <w:tbl>
      <w:tblPr>
        <w:tblpPr w:leftFromText="141" w:rightFromText="141" w:bottomFromText="200" w:vertAnchor="text" w:horzAnchor="margin" w:tblpY="408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259"/>
        <w:gridCol w:w="1277"/>
        <w:gridCol w:w="1416"/>
        <w:gridCol w:w="1320"/>
      </w:tblGrid>
      <w:tr w:rsidR="00D304FF" w14:paraId="254B08B4" w14:textId="77777777" w:rsidTr="00D304FF">
        <w:trPr>
          <w:trHeight w:val="55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3DE2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Místnost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FBFC" w14:textId="77777777" w:rsidR="00D304FF" w:rsidRDefault="00D304FF" w:rsidP="00D304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Výměra  m</w:t>
            </w:r>
            <w:r>
              <w:rPr>
                <w:rFonts w:cs="Calibri"/>
                <w:sz w:val="24"/>
                <w:szCs w:val="24"/>
              </w:rPr>
              <w:t>ᶟ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008A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69B3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E161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D304FF" w14:paraId="750C7627" w14:textId="77777777" w:rsidTr="00D304FF">
        <w:trPr>
          <w:trHeight w:val="4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99949" w14:textId="77777777" w:rsidR="00D304FF" w:rsidRDefault="00D304FF" w:rsidP="00D304FF">
            <w:pPr>
              <w:pStyle w:val="Bezmezer"/>
              <w:spacing w:line="276" w:lineRule="auto"/>
            </w:pPr>
            <w:r>
              <w:t>Místnost 009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A72B2" w14:textId="77777777" w:rsidR="00D304FF" w:rsidRDefault="00D304FF" w:rsidP="00475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Bourání a dozdění špalety okna s dozděním vněj</w:t>
            </w:r>
            <w:r w:rsidR="0047517B">
              <w:rPr>
                <w:sz w:val="24"/>
                <w:szCs w:val="24"/>
              </w:rPr>
              <w:t>ší</w:t>
            </w:r>
            <w:r>
              <w:rPr>
                <w:sz w:val="24"/>
                <w:szCs w:val="24"/>
              </w:rPr>
              <w:t>h</w:t>
            </w:r>
            <w:r w:rsidR="0047517B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záklenku špalety </w:t>
            </w:r>
            <w:r w:rsidR="0047517B">
              <w:rPr>
                <w:sz w:val="24"/>
                <w:szCs w:val="24"/>
              </w:rPr>
              <w:t>1,5 m</w:t>
            </w:r>
            <w:r w:rsidR="0047517B">
              <w:rPr>
                <w:rFonts w:ascii="Calibri" w:hAnsi="Calibri" w:cs="Calibri"/>
                <w:sz w:val="24"/>
                <w:szCs w:val="24"/>
              </w:rPr>
              <w:t>³</w:t>
            </w:r>
            <w:r w:rsidR="0047517B">
              <w:rPr>
                <w:sz w:val="24"/>
                <w:szCs w:val="24"/>
              </w:rPr>
              <w:t xml:space="preserve"> a odkopání terénu 2m</w:t>
            </w:r>
            <w:r w:rsidR="0047517B">
              <w:rPr>
                <w:rFonts w:ascii="Calibri" w:hAnsi="Calibri" w:cs="Calibr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 xml:space="preserve"> Kamenická oprava kamenného portálku okna.  </w:t>
            </w:r>
            <w:r w:rsidR="0047517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EBCBB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0B0FE7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D837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3A5B5ABD" w14:textId="77777777" w:rsidTr="00D304FF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DB940" w14:textId="77777777" w:rsidR="00D304FF" w:rsidRDefault="00D304FF" w:rsidP="00D304FF">
            <w:pPr>
              <w:pStyle w:val="Bezmezer"/>
              <w:spacing w:line="276" w:lineRule="auto"/>
            </w:pPr>
            <w:r>
              <w:t>Místnost 010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8D73E" w14:textId="77777777" w:rsidR="00D304FF" w:rsidRDefault="00D304FF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Kamenická oprava kamenného ostění.</w:t>
            </w:r>
            <w:r w:rsidR="0047517B">
              <w:rPr>
                <w:sz w:val="24"/>
                <w:szCs w:val="24"/>
              </w:rPr>
              <w:t>150x100 cm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63D44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A92814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60F4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040589AB" w14:textId="77777777" w:rsidTr="00D304FF">
        <w:trPr>
          <w:trHeight w:val="112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B4E64A" w14:textId="77777777" w:rsidR="00D304FF" w:rsidRDefault="00D304FF" w:rsidP="00D304FF">
            <w:pPr>
              <w:pStyle w:val="Bezmezer"/>
              <w:spacing w:line="276" w:lineRule="auto"/>
            </w:pPr>
            <w:r>
              <w:t>Místnost 008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F398B8" w14:textId="77777777" w:rsidR="00D304FF" w:rsidRDefault="0047517B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Bourání a dozdění špalety okna 0,</w:t>
            </w:r>
            <w:proofErr w:type="gramStart"/>
            <w:r>
              <w:rPr>
                <w:sz w:val="24"/>
                <w:szCs w:val="24"/>
              </w:rPr>
              <w:t>5  m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³.</w:t>
            </w:r>
            <w:r w:rsidR="00D304FF">
              <w:rPr>
                <w:sz w:val="24"/>
                <w:szCs w:val="24"/>
              </w:rPr>
              <w:t xml:space="preserve">  Kamenická oprava kamenného ostění. </w:t>
            </w:r>
            <w:r>
              <w:rPr>
                <w:sz w:val="24"/>
                <w:szCs w:val="24"/>
              </w:rPr>
              <w:t>150x100 cm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6C401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A2944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DD372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309A761C" w14:textId="77777777" w:rsidTr="00D304FF">
        <w:trPr>
          <w:trHeight w:val="61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7F2303" w14:textId="77777777" w:rsidR="00D304FF" w:rsidRDefault="00D304FF" w:rsidP="00D304FF">
            <w:pPr>
              <w:pStyle w:val="Bezmezer"/>
              <w:spacing w:line="276" w:lineRule="auto"/>
            </w:pPr>
            <w:r>
              <w:t>Místnost 007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F0548" w14:textId="77777777" w:rsidR="00D304FF" w:rsidRDefault="0047517B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Bourání a dozdění špalety </w:t>
            </w:r>
            <w:proofErr w:type="gramStart"/>
            <w:r>
              <w:rPr>
                <w:sz w:val="24"/>
                <w:szCs w:val="24"/>
              </w:rPr>
              <w:t>okna</w:t>
            </w:r>
            <w:r w:rsidR="00D304F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  m</w:t>
            </w:r>
            <w:r>
              <w:rPr>
                <w:rFonts w:ascii="Calibri" w:hAnsi="Calibri" w:cs="Calibri"/>
                <w:sz w:val="24"/>
                <w:szCs w:val="24"/>
              </w:rPr>
              <w:t>³.</w:t>
            </w:r>
            <w:r>
              <w:rPr>
                <w:sz w:val="24"/>
                <w:szCs w:val="24"/>
              </w:rPr>
              <w:t xml:space="preserve">  Kamenická oprava kamenného ostění. 150x100 cm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A50CF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ACAC6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1E2E6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6A39EB32" w14:textId="77777777" w:rsidTr="00D304FF">
        <w:trPr>
          <w:trHeight w:val="97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1E0DF" w14:textId="77777777" w:rsidR="00D304FF" w:rsidRDefault="00D304FF" w:rsidP="00D304FF">
            <w:pPr>
              <w:pStyle w:val="Bezmezer"/>
              <w:spacing w:line="276" w:lineRule="auto"/>
            </w:pPr>
            <w:r>
              <w:t>Místnost 005/006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C968A" w14:textId="77777777" w:rsidR="0047517B" w:rsidRDefault="00D304FF" w:rsidP="00475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Dozdění dna větracího otvoru.</w:t>
            </w:r>
            <w:r w:rsidR="0047517B">
              <w:rPr>
                <w:sz w:val="24"/>
                <w:szCs w:val="24"/>
              </w:rPr>
              <w:t xml:space="preserve"> 0,15 m</w:t>
            </w:r>
            <w:r w:rsidR="0047517B">
              <w:rPr>
                <w:rFonts w:ascii="Calibri" w:hAnsi="Calibri" w:cs="Calibri"/>
                <w:sz w:val="24"/>
                <w:szCs w:val="24"/>
              </w:rPr>
              <w:t>³</w:t>
            </w:r>
            <w:r w:rsidR="0047517B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80993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93ECEC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4ED21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33B4D7F8" w14:textId="77777777" w:rsidTr="00D304FF">
        <w:trPr>
          <w:trHeight w:val="22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0BFB2" w14:textId="77777777" w:rsidR="00D304FF" w:rsidRDefault="00D304FF" w:rsidP="00D304FF">
            <w:pPr>
              <w:pStyle w:val="Bezmezer"/>
              <w:spacing w:line="276" w:lineRule="auto"/>
            </w:pPr>
            <w:r>
              <w:t>Místnost 003/004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C6E408" w14:textId="77777777" w:rsidR="00D304FF" w:rsidRDefault="006A49E1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Bourání a dozdění špalety okna.  Ka</w:t>
            </w:r>
            <w:r w:rsidR="0047517B">
              <w:rPr>
                <w:sz w:val="24"/>
                <w:szCs w:val="24"/>
              </w:rPr>
              <w:t>menická oprava kamenného ostění 150x100 cm.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6F4FA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0EE37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F9431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6956724F" w14:textId="77777777" w:rsidTr="00165D5F">
        <w:trPr>
          <w:trHeight w:val="103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E1977" w14:textId="77777777" w:rsidR="00D304FF" w:rsidRDefault="006A49E1" w:rsidP="00D304FF">
            <w:pPr>
              <w:pStyle w:val="Bezmezer"/>
              <w:spacing w:line="276" w:lineRule="auto"/>
            </w:pPr>
            <w:r>
              <w:t>Místnost 001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B3B1EF" w14:textId="77777777" w:rsidR="00D304FF" w:rsidRDefault="006A49E1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Vyzdění příčky 8m</w:t>
            </w:r>
            <w:r>
              <w:rPr>
                <w:rFonts w:ascii="Calibri" w:hAnsi="Calibri" w:cs="Calibri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 xml:space="preserve"> s otvorem pro dveře světlosti 90 cm.</w:t>
            </w:r>
          </w:p>
          <w:p w14:paraId="44BE1782" w14:textId="77777777" w:rsidR="006A49E1" w:rsidRDefault="006A49E1" w:rsidP="00D304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8AF77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04EE2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F0819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07D3012D" w14:textId="77777777" w:rsidTr="00D304FF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28A0" w14:textId="77777777" w:rsidR="00D304FF" w:rsidRDefault="00D304FF" w:rsidP="006A49E1">
            <w:pPr>
              <w:pStyle w:val="Bezmezer"/>
              <w:spacing w:line="276" w:lineRule="auto"/>
            </w:pPr>
            <w:r>
              <w:t xml:space="preserve">Místnosti </w:t>
            </w:r>
            <w:r w:rsidR="006A49E1">
              <w:t>011 a 013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597E" w14:textId="77777777" w:rsidR="00D304FF" w:rsidRDefault="006A49E1" w:rsidP="00D3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Úprava špalet dveří. </w:t>
            </w:r>
            <w:r w:rsidR="00165D5F">
              <w:rPr>
                <w:sz w:val="24"/>
                <w:szCs w:val="24"/>
              </w:rPr>
              <w:t>1m</w:t>
            </w:r>
            <w:r w:rsidR="00165D5F">
              <w:rPr>
                <w:rFonts w:ascii="Calibri" w:hAnsi="Calibri" w:cs="Calibri"/>
                <w:sz w:val="24"/>
                <w:szCs w:val="24"/>
              </w:rPr>
              <w:t>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08AB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766B" w14:textId="77777777" w:rsidR="00D304FF" w:rsidRDefault="00D304FF" w:rsidP="00D304FF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8BC" w14:textId="77777777" w:rsidR="00D304FF" w:rsidRDefault="00D304FF" w:rsidP="00D304FF">
            <w:pPr>
              <w:rPr>
                <w:sz w:val="24"/>
                <w:szCs w:val="24"/>
              </w:rPr>
            </w:pPr>
          </w:p>
        </w:tc>
      </w:tr>
      <w:tr w:rsidR="00D304FF" w14:paraId="7BCFAB06" w14:textId="77777777" w:rsidTr="00D304FF">
        <w:trPr>
          <w:trHeight w:val="57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DCC3" w14:textId="77777777" w:rsidR="00D304FF" w:rsidRDefault="00D304FF" w:rsidP="00D30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E46" w14:textId="77777777" w:rsidR="00D304FF" w:rsidRDefault="00D304FF" w:rsidP="00D304FF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A734" w14:textId="77777777" w:rsidR="00D304FF" w:rsidRDefault="00D304FF" w:rsidP="00D304F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371" w14:textId="77777777" w:rsidR="00D304FF" w:rsidRDefault="00D304FF" w:rsidP="00D304F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422" w14:textId="77777777" w:rsidR="00D304FF" w:rsidRDefault="00D304FF" w:rsidP="00D304FF">
            <w:pPr>
              <w:rPr>
                <w:b/>
                <w:sz w:val="24"/>
                <w:szCs w:val="24"/>
              </w:rPr>
            </w:pPr>
          </w:p>
        </w:tc>
      </w:tr>
    </w:tbl>
    <w:p w14:paraId="68E0FABD" w14:textId="77777777" w:rsidR="00962408" w:rsidRPr="00165D5F" w:rsidRDefault="00165D5F" w:rsidP="00962408">
      <w:pPr>
        <w:rPr>
          <w:sz w:val="28"/>
          <w:szCs w:val="28"/>
        </w:rPr>
      </w:pPr>
      <w:r w:rsidRPr="00165D5F">
        <w:rPr>
          <w:sz w:val="28"/>
          <w:szCs w:val="28"/>
        </w:rPr>
        <w:t>Zdění bude provedeno z cihel podobného formátu</w:t>
      </w:r>
      <w:r>
        <w:rPr>
          <w:sz w:val="28"/>
          <w:szCs w:val="28"/>
        </w:rPr>
        <w:t xml:space="preserve"> na vápennou maltu.</w:t>
      </w:r>
    </w:p>
    <w:p w14:paraId="1A0024B7" w14:textId="4A222782" w:rsidR="00962408" w:rsidRDefault="00962408" w:rsidP="00962408">
      <w:pPr>
        <w:rPr>
          <w:b/>
          <w:sz w:val="28"/>
          <w:szCs w:val="28"/>
        </w:rPr>
      </w:pPr>
    </w:p>
    <w:p w14:paraId="1B5284B7" w14:textId="77777777" w:rsidR="00C57215" w:rsidRDefault="00C57215" w:rsidP="00962408">
      <w:pPr>
        <w:rPr>
          <w:b/>
          <w:sz w:val="28"/>
          <w:szCs w:val="28"/>
        </w:rPr>
      </w:pPr>
    </w:p>
    <w:p w14:paraId="128D4438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6A49E1">
        <w:rPr>
          <w:b/>
          <w:sz w:val="28"/>
          <w:szCs w:val="28"/>
        </w:rPr>
        <w:t>Vybourání betonových podlah v </w:t>
      </w:r>
      <w:r>
        <w:rPr>
          <w:b/>
          <w:sz w:val="28"/>
          <w:szCs w:val="28"/>
        </w:rPr>
        <w:t>1</w:t>
      </w:r>
      <w:r w:rsidR="006A49E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P.</w:t>
      </w:r>
    </w:p>
    <w:p w14:paraId="507ED39D" w14:textId="77777777" w:rsidR="00962408" w:rsidRDefault="00962408" w:rsidP="00962408">
      <w:pPr>
        <w:rPr>
          <w:b/>
          <w:sz w:val="28"/>
          <w:szCs w:val="28"/>
        </w:rPr>
      </w:pPr>
    </w:p>
    <w:tbl>
      <w:tblPr>
        <w:tblW w:w="7275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268"/>
        <w:gridCol w:w="1134"/>
        <w:gridCol w:w="1046"/>
        <w:gridCol w:w="1380"/>
      </w:tblGrid>
      <w:tr w:rsidR="00962408" w14:paraId="4A579FD1" w14:textId="77777777" w:rsidTr="00962408">
        <w:trPr>
          <w:trHeight w:val="6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FB83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A363" w14:textId="77777777" w:rsidR="00962408" w:rsidRDefault="0096240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Výměra </w:t>
            </w:r>
            <w:r w:rsidR="006A49E1">
              <w:rPr>
                <w:sz w:val="24"/>
                <w:szCs w:val="24"/>
              </w:rPr>
              <w:t xml:space="preserve">půdorysu </w:t>
            </w:r>
            <w:r>
              <w:rPr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DBCB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B185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0CB0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6951ED60" w14:textId="77777777" w:rsidTr="00962408">
        <w:trPr>
          <w:trHeight w:val="3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9AF3A3" w14:textId="77777777" w:rsidR="00962408" w:rsidRDefault="00962408" w:rsidP="006A49E1">
            <w:pPr>
              <w:rPr>
                <w:sz w:val="24"/>
                <w:szCs w:val="24"/>
              </w:rPr>
            </w:pPr>
            <w:proofErr w:type="gramStart"/>
            <w:r>
              <w:t xml:space="preserve">Místnost  </w:t>
            </w:r>
            <w:r w:rsidR="006A49E1">
              <w:t>001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17E78" w14:textId="77777777" w:rsidR="00962408" w:rsidRDefault="009577E7" w:rsidP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,44</w:t>
            </w:r>
            <w:r w:rsidR="00962408">
              <w:rPr>
                <w:sz w:val="24"/>
                <w:szCs w:val="24"/>
              </w:rPr>
              <w:t xml:space="preserve"> m</w:t>
            </w:r>
            <w:r w:rsidR="00962408"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DD9BA9" w14:textId="77777777" w:rsidR="00962408" w:rsidRDefault="00962408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9629C" w14:textId="77777777" w:rsidR="00962408" w:rsidRDefault="00962408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8C7B3" w14:textId="77777777" w:rsidR="00962408" w:rsidRDefault="00962408">
            <w:pPr>
              <w:rPr>
                <w:sz w:val="24"/>
                <w:szCs w:val="24"/>
              </w:rPr>
            </w:pPr>
          </w:p>
        </w:tc>
      </w:tr>
      <w:tr w:rsidR="00962408" w14:paraId="6EED5383" w14:textId="77777777" w:rsidTr="00962408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636E" w14:textId="77777777" w:rsidR="00962408" w:rsidRDefault="006A49E1" w:rsidP="006A49E1">
            <w:r>
              <w:t>Místnost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277D" w14:textId="77777777" w:rsidR="00962408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proofErr w:type="gramStart"/>
            <w:r>
              <w:rPr>
                <w:sz w:val="24"/>
                <w:szCs w:val="24"/>
              </w:rPr>
              <w:t xml:space="preserve">76 </w:t>
            </w:r>
            <w:r w:rsidR="00962408">
              <w:rPr>
                <w:sz w:val="24"/>
                <w:szCs w:val="24"/>
              </w:rPr>
              <w:t xml:space="preserve"> m</w:t>
            </w:r>
            <w:proofErr w:type="gramEnd"/>
            <w:r w:rsidR="00962408"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A68C" w14:textId="77777777" w:rsidR="00962408" w:rsidRDefault="00962408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3548" w14:textId="77777777" w:rsidR="00962408" w:rsidRDefault="00962408">
            <w:pPr>
              <w:spacing w:after="0"/>
              <w:rPr>
                <w:rFonts w:eastAsiaTheme="minorEastAsia" w:cstheme="minorBidi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EA17" w14:textId="77777777" w:rsidR="00962408" w:rsidRDefault="00962408">
            <w:pPr>
              <w:rPr>
                <w:sz w:val="24"/>
                <w:szCs w:val="24"/>
              </w:rPr>
            </w:pPr>
          </w:p>
        </w:tc>
      </w:tr>
      <w:tr w:rsidR="00962408" w14:paraId="71E46D9C" w14:textId="77777777" w:rsidTr="008E0A6B">
        <w:trPr>
          <w:trHeight w:val="2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9BCA8" w14:textId="77777777" w:rsidR="00962408" w:rsidRDefault="008E0A6B">
            <w:pPr>
              <w:rPr>
                <w:b/>
                <w:sz w:val="24"/>
                <w:szCs w:val="24"/>
              </w:rPr>
            </w:pPr>
            <w:r>
              <w:t>Místnost 003</w:t>
            </w:r>
            <w:r w:rsidR="009577E7">
              <w:t>/004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73A73" w14:textId="77777777" w:rsidR="00962408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9F0D9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9689B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EEFDB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</w:tr>
      <w:tr w:rsidR="008E0A6B" w14:paraId="3FEDCC59" w14:textId="77777777" w:rsidTr="008E0A6B">
        <w:trPr>
          <w:trHeight w:val="25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DFDB2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005</w:t>
            </w:r>
            <w:r w:rsidR="009577E7">
              <w:t>/006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A719A" w14:textId="77777777" w:rsidR="008E0A6B" w:rsidRPr="009577E7" w:rsidRDefault="009577E7">
            <w:pPr>
              <w:rPr>
                <w:sz w:val="24"/>
                <w:szCs w:val="24"/>
              </w:rPr>
            </w:pPr>
            <w:r w:rsidRPr="009577E7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4F5E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AEB19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9F6CD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0FF835EC" w14:textId="77777777" w:rsidTr="008E0A6B">
        <w:trPr>
          <w:trHeight w:val="27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53CD0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AC02B" w14:textId="77777777" w:rsidR="008E0A6B" w:rsidRDefault="009577E7">
            <w:pPr>
              <w:rPr>
                <w:b/>
                <w:sz w:val="24"/>
                <w:szCs w:val="24"/>
              </w:rPr>
            </w:pPr>
            <w:r w:rsidRPr="009577E7">
              <w:rPr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B0BD6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1DEE4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0BBF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099ACF74" w14:textId="77777777" w:rsidTr="008E0A6B">
        <w:trPr>
          <w:trHeight w:val="20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958E1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387C7" w14:textId="77777777" w:rsidR="008E0A6B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 m</w:t>
            </w:r>
            <w:r>
              <w:rPr>
                <w:rFonts w:cs="Calibri"/>
                <w:sz w:val="24"/>
                <w:szCs w:val="24"/>
              </w:rPr>
              <w:t>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CC78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FE8D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4C65D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1B07A7FE" w14:textId="77777777" w:rsidTr="008E0A6B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55DAD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B762BB" w14:textId="77777777" w:rsidR="008E0A6B" w:rsidRPr="009577E7" w:rsidRDefault="009577E7" w:rsidP="009577E7">
            <w:pPr>
              <w:rPr>
                <w:sz w:val="24"/>
                <w:szCs w:val="24"/>
              </w:rPr>
            </w:pPr>
            <w:r w:rsidRPr="009577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57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37234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11FA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89061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6278C557" w14:textId="77777777" w:rsidTr="008E0A6B">
        <w:trPr>
          <w:trHeight w:val="25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46B15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4CB3C1" w14:textId="77777777" w:rsidR="008E0A6B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8FCFC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E0B6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8C05E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6924B3F8" w14:textId="77777777" w:rsidTr="008E0A6B">
        <w:trPr>
          <w:trHeight w:val="32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789B9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B665C" w14:textId="77777777" w:rsidR="008E0A6B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9D55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A8B6A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32A91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5CED33EE" w14:textId="77777777" w:rsidTr="008E0A6B">
        <w:trPr>
          <w:trHeight w:val="31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9333F" w14:textId="77777777" w:rsidR="008E0A6B" w:rsidRDefault="008E0A6B">
            <w:pPr>
              <w:rPr>
                <w:b/>
                <w:sz w:val="24"/>
                <w:szCs w:val="24"/>
              </w:rPr>
            </w:pPr>
            <w:r>
              <w:t>Místnost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FBEEC" w14:textId="77777777" w:rsidR="008E0A6B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C1EB4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2B75B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10157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8E0A6B" w14:paraId="0C0B9996" w14:textId="77777777" w:rsidTr="008E0A6B">
        <w:trPr>
          <w:trHeight w:val="211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E1CB0" w14:textId="77777777" w:rsidR="008E0A6B" w:rsidRDefault="008E0A6B" w:rsidP="008E0A6B">
            <w:r>
              <w:t>Místnost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F3CA4" w14:textId="77777777" w:rsidR="008E0A6B" w:rsidRPr="009577E7" w:rsidRDefault="0095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</w:t>
            </w:r>
            <w:r>
              <w:rPr>
                <w:rFonts w:cs="Calibri"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63BF7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74B26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AB12C" w14:textId="77777777" w:rsidR="008E0A6B" w:rsidRDefault="008E0A6B">
            <w:pPr>
              <w:rPr>
                <w:b/>
                <w:sz w:val="24"/>
                <w:szCs w:val="24"/>
              </w:rPr>
            </w:pPr>
          </w:p>
        </w:tc>
      </w:tr>
      <w:tr w:rsidR="006A49E1" w14:paraId="71DB3AEE" w14:textId="77777777" w:rsidTr="006A49E1">
        <w:trPr>
          <w:trHeight w:val="113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69A" w14:textId="77777777" w:rsidR="006A49E1" w:rsidRDefault="006A4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14:paraId="5EA893E1" w14:textId="77777777" w:rsidR="006A49E1" w:rsidRDefault="006A49E1" w:rsidP="006A49E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18F3" w14:textId="77777777" w:rsidR="006A49E1" w:rsidRDefault="006A49E1" w:rsidP="006A49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F91" w14:textId="77777777" w:rsidR="006A49E1" w:rsidRDefault="006A49E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DD8" w14:textId="77777777" w:rsidR="006A49E1" w:rsidRDefault="006A49E1">
            <w:pPr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E16" w14:textId="77777777" w:rsidR="006A49E1" w:rsidRDefault="006A49E1">
            <w:pPr>
              <w:rPr>
                <w:b/>
                <w:sz w:val="24"/>
                <w:szCs w:val="24"/>
              </w:rPr>
            </w:pPr>
          </w:p>
        </w:tc>
      </w:tr>
    </w:tbl>
    <w:p w14:paraId="0270AD9B" w14:textId="77777777" w:rsidR="00962408" w:rsidRPr="009577E7" w:rsidRDefault="009577E7" w:rsidP="00962408">
      <w:pPr>
        <w:rPr>
          <w:sz w:val="24"/>
          <w:szCs w:val="24"/>
        </w:rPr>
      </w:pPr>
      <w:r w:rsidRPr="009577E7">
        <w:rPr>
          <w:sz w:val="24"/>
          <w:szCs w:val="24"/>
        </w:rPr>
        <w:t>Beton</w:t>
      </w:r>
      <w:r>
        <w:rPr>
          <w:sz w:val="24"/>
          <w:szCs w:val="24"/>
        </w:rPr>
        <w:t>ování</w:t>
      </w:r>
      <w:r w:rsidRPr="009577E7">
        <w:rPr>
          <w:sz w:val="24"/>
          <w:szCs w:val="24"/>
        </w:rPr>
        <w:t xml:space="preserve"> byl</w:t>
      </w:r>
      <w:r>
        <w:rPr>
          <w:sz w:val="24"/>
          <w:szCs w:val="24"/>
        </w:rPr>
        <w:t>o</w:t>
      </w:r>
      <w:r w:rsidRPr="009577E7">
        <w:rPr>
          <w:sz w:val="24"/>
          <w:szCs w:val="24"/>
        </w:rPr>
        <w:t xml:space="preserve"> prováděn</w:t>
      </w:r>
      <w:r>
        <w:rPr>
          <w:sz w:val="24"/>
          <w:szCs w:val="24"/>
        </w:rPr>
        <w:t xml:space="preserve">o v polovině 20. st., </w:t>
      </w:r>
      <w:r w:rsidR="00EA6835">
        <w:rPr>
          <w:sz w:val="24"/>
          <w:szCs w:val="24"/>
        </w:rPr>
        <w:t>vrstva</w:t>
      </w:r>
      <w:r>
        <w:rPr>
          <w:sz w:val="24"/>
          <w:szCs w:val="24"/>
        </w:rPr>
        <w:t xml:space="preserve"> betonu </w:t>
      </w:r>
      <w:r w:rsidR="00EA6835">
        <w:rPr>
          <w:sz w:val="24"/>
          <w:szCs w:val="24"/>
        </w:rPr>
        <w:t>je zhruba 5 až 30 cm.</w:t>
      </w:r>
    </w:p>
    <w:p w14:paraId="37C0D193" w14:textId="77777777" w:rsidR="00962408" w:rsidRDefault="00962408" w:rsidP="00962408">
      <w:pPr>
        <w:rPr>
          <w:sz w:val="28"/>
          <w:szCs w:val="28"/>
        </w:rPr>
      </w:pPr>
    </w:p>
    <w:p w14:paraId="7B34CC11" w14:textId="77777777" w:rsidR="00EA6835" w:rsidRDefault="00EA6835" w:rsidP="00962408">
      <w:pPr>
        <w:rPr>
          <w:sz w:val="28"/>
          <w:szCs w:val="28"/>
        </w:rPr>
      </w:pPr>
    </w:p>
    <w:p w14:paraId="3385ACF3" w14:textId="77777777" w:rsidR="00EA6835" w:rsidRDefault="00EA6835" w:rsidP="00962408">
      <w:pPr>
        <w:rPr>
          <w:sz w:val="28"/>
          <w:szCs w:val="28"/>
        </w:rPr>
      </w:pPr>
    </w:p>
    <w:p w14:paraId="2A48BB06" w14:textId="77777777" w:rsidR="00EA6835" w:rsidRDefault="00EA6835" w:rsidP="00962408">
      <w:pPr>
        <w:rPr>
          <w:sz w:val="28"/>
          <w:szCs w:val="28"/>
        </w:rPr>
      </w:pPr>
    </w:p>
    <w:p w14:paraId="433B995D" w14:textId="77777777" w:rsidR="00EA6835" w:rsidRDefault="00EA6835" w:rsidP="00962408">
      <w:pPr>
        <w:rPr>
          <w:sz w:val="28"/>
          <w:szCs w:val="28"/>
        </w:rPr>
      </w:pPr>
    </w:p>
    <w:p w14:paraId="607769DD" w14:textId="77777777" w:rsidR="00962408" w:rsidRDefault="00962408" w:rsidP="00962408">
      <w:pPr>
        <w:rPr>
          <w:b/>
          <w:sz w:val="28"/>
          <w:szCs w:val="28"/>
        </w:rPr>
      </w:pPr>
    </w:p>
    <w:p w14:paraId="60251E65" w14:textId="77777777" w:rsidR="008E0A6B" w:rsidRDefault="008E0A6B" w:rsidP="009624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Obnova a výroba oken a dveří v 1PP.</w:t>
      </w:r>
    </w:p>
    <w:tbl>
      <w:tblPr>
        <w:tblpPr w:leftFromText="141" w:rightFromText="141" w:bottomFromText="200" w:vertAnchor="text" w:horzAnchor="margin" w:tblpY="1001"/>
        <w:tblW w:w="8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261"/>
        <w:gridCol w:w="1134"/>
        <w:gridCol w:w="1275"/>
        <w:gridCol w:w="1260"/>
      </w:tblGrid>
      <w:tr w:rsidR="008E0A6B" w14:paraId="051DA300" w14:textId="77777777" w:rsidTr="00EA6835">
        <w:trPr>
          <w:trHeight w:val="84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041A" w14:textId="77777777" w:rsidR="008E0A6B" w:rsidRDefault="008E0A6B" w:rsidP="000523B4">
            <w:r>
              <w:rPr>
                <w:sz w:val="24"/>
                <w:szCs w:val="24"/>
              </w:rPr>
              <w:t>Dveře v místnosti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1323" w14:textId="77777777" w:rsidR="008E0A6B" w:rsidRDefault="008E0A6B" w:rsidP="000523B4">
            <w:r>
              <w:rPr>
                <w:sz w:val="24"/>
                <w:szCs w:val="24"/>
              </w:rPr>
              <w:t>zadání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20AB" w14:textId="77777777" w:rsidR="008E0A6B" w:rsidRDefault="008E0A6B" w:rsidP="000523B4"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4319" w14:textId="77777777" w:rsidR="008E0A6B" w:rsidRDefault="008E0A6B" w:rsidP="000523B4"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DD0A" w14:textId="77777777" w:rsidR="008E0A6B" w:rsidRDefault="008E0A6B" w:rsidP="000523B4">
            <w:r>
              <w:rPr>
                <w:sz w:val="24"/>
                <w:szCs w:val="24"/>
              </w:rPr>
              <w:t>Cena s 21% DPH</w:t>
            </w:r>
          </w:p>
        </w:tc>
      </w:tr>
      <w:tr w:rsidR="008E0A6B" w14:paraId="745F532E" w14:textId="77777777" w:rsidTr="00EA6835">
        <w:trPr>
          <w:trHeight w:val="43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ECB9" w14:textId="77777777" w:rsidR="008E0A6B" w:rsidRDefault="008E0A6B" w:rsidP="000523B4">
            <w:pPr>
              <w:pStyle w:val="Bezmezer"/>
              <w:spacing w:line="276" w:lineRule="auto"/>
            </w:pPr>
            <w:r>
              <w:t xml:space="preserve"> Dveře 011 </w:t>
            </w:r>
          </w:p>
          <w:p w14:paraId="5440581D" w14:textId="77777777" w:rsidR="008E0A6B" w:rsidRDefault="008E0A6B" w:rsidP="000523B4">
            <w:pPr>
              <w:pStyle w:val="Bezmezer"/>
              <w:spacing w:line="276" w:lineRule="auto"/>
            </w:pPr>
            <w:r>
              <w:t>venkovní jednokřídlé</w:t>
            </w:r>
          </w:p>
          <w:p w14:paraId="43812162" w14:textId="77777777" w:rsidR="00EA6835" w:rsidRDefault="00EA6835" w:rsidP="000523B4">
            <w:pPr>
              <w:pStyle w:val="Bezmezer"/>
              <w:spacing w:line="276" w:lineRule="auto"/>
            </w:pPr>
            <w:r>
              <w:t>120x190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8611" w14:textId="77777777" w:rsidR="008E0A6B" w:rsidRDefault="008E0A6B" w:rsidP="00EA6835">
            <w:r>
              <w:rPr>
                <w:sz w:val="24"/>
                <w:szCs w:val="24"/>
              </w:rPr>
              <w:t xml:space="preserve">Nové dle vzoru dveří vstupů do 1. NP, včetně povrchové úpravy, vsazené do masivního tesařského </w:t>
            </w:r>
            <w:proofErr w:type="gramStart"/>
            <w:r>
              <w:rPr>
                <w:sz w:val="24"/>
                <w:szCs w:val="24"/>
              </w:rPr>
              <w:t>rámu.Klika</w:t>
            </w:r>
            <w:proofErr w:type="gramEnd"/>
            <w:r>
              <w:rPr>
                <w:sz w:val="24"/>
                <w:szCs w:val="24"/>
              </w:rPr>
              <w:t xml:space="preserve"> litinová.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0F5E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724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2CC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</w:tr>
      <w:tr w:rsidR="008E0A6B" w14:paraId="6936B153" w14:textId="77777777" w:rsidTr="00EA6835">
        <w:trPr>
          <w:trHeight w:val="55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F8F6" w14:textId="77777777" w:rsidR="008E0A6B" w:rsidRDefault="008E0A6B" w:rsidP="000523B4">
            <w:pPr>
              <w:pStyle w:val="Bezmezer"/>
              <w:spacing w:line="276" w:lineRule="auto"/>
            </w:pPr>
            <w:r>
              <w:t xml:space="preserve">Dveře </w:t>
            </w:r>
            <w:r w:rsidR="00EA6835">
              <w:t>013</w:t>
            </w:r>
          </w:p>
          <w:p w14:paraId="0E89A28D" w14:textId="77777777" w:rsidR="008E0A6B" w:rsidRDefault="008E0A6B" w:rsidP="000523B4">
            <w:pPr>
              <w:pStyle w:val="Bezmezer"/>
              <w:spacing w:line="276" w:lineRule="auto"/>
            </w:pPr>
            <w:r>
              <w:t>Venkovní jednokřídlé</w:t>
            </w:r>
          </w:p>
          <w:p w14:paraId="512DC301" w14:textId="77777777" w:rsidR="00EA6835" w:rsidRDefault="00EA6835" w:rsidP="000523B4">
            <w:pPr>
              <w:pStyle w:val="Bezmezer"/>
              <w:spacing w:line="276" w:lineRule="auto"/>
            </w:pPr>
            <w:r>
              <w:t>90x130 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D7A6" w14:textId="77777777" w:rsidR="008E0A6B" w:rsidRDefault="008E0A6B" w:rsidP="000523B4">
            <w:pPr>
              <w:pStyle w:val="Bezmezer"/>
            </w:pPr>
            <w:r>
              <w:t xml:space="preserve">Nové dle vzoru dveří vstupů do 1. NP, včetně povrchové </w:t>
            </w:r>
            <w:proofErr w:type="spellStart"/>
            <w:r>
              <w:t>ůpravy</w:t>
            </w:r>
            <w:proofErr w:type="spellEnd"/>
            <w:r>
              <w:t>, vsazené do masivního tesařského rámu.</w:t>
            </w:r>
          </w:p>
          <w:p w14:paraId="5FC3F6C9" w14:textId="77777777" w:rsidR="008E0A6B" w:rsidRDefault="008E0A6B" w:rsidP="000523B4">
            <w:pPr>
              <w:pStyle w:val="Bezmezer"/>
            </w:pPr>
            <w:r>
              <w:t>Klika litinová</w:t>
            </w:r>
            <w:r w:rsidR="000523B4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40B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F0D5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F883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</w:tr>
      <w:tr w:rsidR="008E0A6B" w14:paraId="2557BBC0" w14:textId="77777777" w:rsidTr="00EA6835">
        <w:trPr>
          <w:trHeight w:val="58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A107" w14:textId="77777777" w:rsidR="008E0A6B" w:rsidRDefault="008E0A6B" w:rsidP="0005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Okna do místností 011,012 a </w:t>
            </w:r>
            <w:proofErr w:type="gramStart"/>
            <w:r>
              <w:rPr>
                <w:sz w:val="24"/>
                <w:szCs w:val="24"/>
              </w:rPr>
              <w:t>013  celkem</w:t>
            </w:r>
            <w:proofErr w:type="gramEnd"/>
            <w:r>
              <w:rPr>
                <w:sz w:val="24"/>
                <w:szCs w:val="24"/>
              </w:rPr>
              <w:t xml:space="preserve"> 3 ks. </w:t>
            </w:r>
            <w:r w:rsidR="00EA683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ednoduchá</w:t>
            </w:r>
          </w:p>
          <w:p w14:paraId="41578E9E" w14:textId="77777777" w:rsidR="00EA6835" w:rsidRDefault="00EA6835" w:rsidP="000523B4">
            <w:r>
              <w:rPr>
                <w:sz w:val="24"/>
                <w:szCs w:val="24"/>
              </w:rPr>
              <w:t>100x130cm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0DA7" w14:textId="77777777" w:rsidR="008E0A6B" w:rsidRDefault="000523B4" w:rsidP="000523B4">
            <w:pPr>
              <w:pStyle w:val="Bezmezer"/>
            </w:pPr>
            <w:r>
              <w:t>Nová dle vzoru a barevné úpravy venkovních oken v 1.NP. Zavírání na obrtlík a zástrče, s háčky pro zajištění křídel.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9BB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182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B9D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</w:tr>
      <w:tr w:rsidR="008E0A6B" w14:paraId="51761106" w14:textId="77777777" w:rsidTr="00EA6835">
        <w:trPr>
          <w:trHeight w:val="179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A75F0" w14:textId="77777777" w:rsidR="000523B4" w:rsidRDefault="000523B4" w:rsidP="0005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Okna místností 003,007,008, 009 a 0010   celkem 5 ks.</w:t>
            </w:r>
          </w:p>
          <w:p w14:paraId="3F1B5313" w14:textId="77777777" w:rsidR="008E0A6B" w:rsidRDefault="000523B4" w:rsidP="00EA6835">
            <w:pPr>
              <w:pStyle w:val="Bezmezer"/>
            </w:pPr>
            <w:r>
              <w:t>jednoduchá</w:t>
            </w:r>
            <w:r w:rsidR="008E0A6B">
              <w:t xml:space="preserve"> </w:t>
            </w:r>
          </w:p>
          <w:p w14:paraId="164EE668" w14:textId="77777777" w:rsidR="00EA6835" w:rsidRDefault="00EA6835" w:rsidP="00EA6835">
            <w:r>
              <w:t>110x65cm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E9E9D6" w14:textId="77777777" w:rsidR="008E0A6B" w:rsidRDefault="000523B4" w:rsidP="000523B4">
            <w:pPr>
              <w:pStyle w:val="Bezmezer"/>
            </w:pPr>
            <w:r>
              <w:t>Nová dle vzoru a barevné úpravy venkovních oken v 1.NP. Zavírání na obrtlík a zástrče, s háčky pro zajištění křídel.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CB094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EDEBA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371EA" w14:textId="77777777" w:rsidR="008E0A6B" w:rsidRDefault="008E0A6B" w:rsidP="000523B4">
            <w:pPr>
              <w:rPr>
                <w:sz w:val="24"/>
                <w:szCs w:val="24"/>
              </w:rPr>
            </w:pPr>
          </w:p>
        </w:tc>
      </w:tr>
      <w:tr w:rsidR="000523B4" w14:paraId="5BC0C2AF" w14:textId="77777777" w:rsidTr="00EA6835">
        <w:trPr>
          <w:trHeight w:val="1775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E60D" w14:textId="77777777" w:rsidR="000523B4" w:rsidRDefault="000523B4" w:rsidP="00EA6835">
            <w:pPr>
              <w:pStyle w:val="Bezmezer"/>
            </w:pPr>
            <w:r>
              <w:t>Madla schodiště s úchyty do stěn</w:t>
            </w:r>
          </w:p>
          <w:p w14:paraId="47C15684" w14:textId="77777777" w:rsidR="00EA6835" w:rsidRDefault="00EA6835" w:rsidP="00EA6835">
            <w:pPr>
              <w:pStyle w:val="Bezmezer"/>
            </w:pPr>
            <w:r>
              <w:t xml:space="preserve">5 ks  </w:t>
            </w:r>
          </w:p>
          <w:p w14:paraId="5F20DEF7" w14:textId="77777777" w:rsidR="00EA6835" w:rsidRDefault="00EA6835" w:rsidP="00EA6835">
            <w:pPr>
              <w:pStyle w:val="Bezmezer"/>
            </w:pPr>
            <w:r>
              <w:t>1,</w:t>
            </w:r>
            <w:proofErr w:type="gramStart"/>
            <w:r>
              <w:t>5,  1</w:t>
            </w:r>
            <w:proofErr w:type="gramEnd"/>
            <w:r>
              <w:t>,5,  2, 1,2 a 0,5m</w:t>
            </w:r>
          </w:p>
          <w:p w14:paraId="0B16A1D8" w14:textId="77777777" w:rsidR="00EA6835" w:rsidRDefault="00EA6835" w:rsidP="000523B4">
            <w:pPr>
              <w:rPr>
                <w:sz w:val="24"/>
                <w:szCs w:val="24"/>
              </w:rPr>
            </w:pPr>
          </w:p>
          <w:p w14:paraId="7E4B9576" w14:textId="77777777" w:rsidR="000523B4" w:rsidRDefault="000523B4" w:rsidP="000523B4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C056" w14:textId="77777777" w:rsidR="000523B4" w:rsidRDefault="000523B4" w:rsidP="000523B4">
            <w:pPr>
              <w:pStyle w:val="Bezmezer"/>
            </w:pPr>
            <w:r>
              <w:t>Madla klasického tvaru s vybráním po stranách. Materiál dub/buk.</w:t>
            </w:r>
          </w:p>
          <w:p w14:paraId="222C6F72" w14:textId="77777777" w:rsidR="000523B4" w:rsidRDefault="000523B4" w:rsidP="000523B4">
            <w:pPr>
              <w:pStyle w:val="Bezmezer"/>
            </w:pPr>
            <w:r>
              <w:t>Povrchová úprava olej/vosk.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37D7" w14:textId="77777777" w:rsidR="000523B4" w:rsidRDefault="000523B4" w:rsidP="000523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B43" w14:textId="77777777" w:rsidR="000523B4" w:rsidRDefault="000523B4" w:rsidP="000523B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101A" w14:textId="77777777" w:rsidR="000523B4" w:rsidRDefault="000523B4" w:rsidP="000523B4">
            <w:pPr>
              <w:rPr>
                <w:sz w:val="24"/>
                <w:szCs w:val="24"/>
              </w:rPr>
            </w:pPr>
          </w:p>
        </w:tc>
      </w:tr>
      <w:tr w:rsidR="008E0A6B" w14:paraId="4CFA833D" w14:textId="77777777" w:rsidTr="00EA6835">
        <w:trPr>
          <w:trHeight w:val="52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9C8D" w14:textId="77777777" w:rsidR="008E0A6B" w:rsidRDefault="008E0A6B" w:rsidP="000523B4"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30E" w14:textId="77777777" w:rsidR="008E0A6B" w:rsidRDefault="008E0A6B" w:rsidP="000523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503" w14:textId="77777777" w:rsidR="008E0A6B" w:rsidRDefault="008E0A6B" w:rsidP="000523B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17A1" w14:textId="77777777" w:rsidR="008E0A6B" w:rsidRDefault="008E0A6B" w:rsidP="000523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58C7" w14:textId="77777777" w:rsidR="008E0A6B" w:rsidRDefault="008E0A6B" w:rsidP="000523B4">
            <w:pPr>
              <w:rPr>
                <w:b/>
                <w:sz w:val="24"/>
                <w:szCs w:val="24"/>
              </w:rPr>
            </w:pPr>
          </w:p>
        </w:tc>
      </w:tr>
    </w:tbl>
    <w:p w14:paraId="418996CC" w14:textId="77777777" w:rsidR="00962408" w:rsidRDefault="008E0A6B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66AEF91" w14:textId="77777777" w:rsidR="00962408" w:rsidRDefault="00962408" w:rsidP="00962408">
      <w:pPr>
        <w:rPr>
          <w:sz w:val="24"/>
          <w:szCs w:val="24"/>
        </w:rPr>
      </w:pPr>
    </w:p>
    <w:p w14:paraId="5F757740" w14:textId="77777777" w:rsidR="00962408" w:rsidRDefault="00962408" w:rsidP="00962408">
      <w:pPr>
        <w:rPr>
          <w:sz w:val="24"/>
          <w:szCs w:val="24"/>
        </w:rPr>
      </w:pPr>
    </w:p>
    <w:p w14:paraId="386CA978" w14:textId="77777777" w:rsidR="00962408" w:rsidRDefault="00962408" w:rsidP="00962408">
      <w:pPr>
        <w:rPr>
          <w:sz w:val="24"/>
          <w:szCs w:val="24"/>
        </w:rPr>
      </w:pPr>
    </w:p>
    <w:p w14:paraId="3BAE248E" w14:textId="77777777" w:rsidR="00962408" w:rsidRDefault="00962408" w:rsidP="00962408">
      <w:pPr>
        <w:rPr>
          <w:b/>
          <w:sz w:val="28"/>
          <w:szCs w:val="28"/>
        </w:rPr>
      </w:pPr>
    </w:p>
    <w:p w14:paraId="22BD2BC3" w14:textId="77777777" w:rsidR="00962408" w:rsidRDefault="00962408" w:rsidP="00962408">
      <w:pPr>
        <w:rPr>
          <w:b/>
          <w:sz w:val="28"/>
          <w:szCs w:val="28"/>
        </w:rPr>
      </w:pPr>
    </w:p>
    <w:p w14:paraId="4E4498F4" w14:textId="77777777" w:rsidR="00962408" w:rsidRDefault="00962408" w:rsidP="00962408">
      <w:pPr>
        <w:rPr>
          <w:b/>
          <w:sz w:val="28"/>
          <w:szCs w:val="28"/>
        </w:rPr>
      </w:pPr>
    </w:p>
    <w:p w14:paraId="38AC9C90" w14:textId="77777777" w:rsidR="00962408" w:rsidRDefault="00962408" w:rsidP="00962408">
      <w:pPr>
        <w:rPr>
          <w:b/>
          <w:sz w:val="28"/>
          <w:szCs w:val="28"/>
        </w:rPr>
      </w:pPr>
    </w:p>
    <w:p w14:paraId="50FF0492" w14:textId="77777777" w:rsidR="00962408" w:rsidRDefault="00962408" w:rsidP="00962408">
      <w:pPr>
        <w:rPr>
          <w:b/>
          <w:sz w:val="28"/>
          <w:szCs w:val="28"/>
        </w:rPr>
      </w:pPr>
    </w:p>
    <w:p w14:paraId="625F4115" w14:textId="77777777" w:rsidR="00962408" w:rsidRDefault="00962408" w:rsidP="00962408">
      <w:pPr>
        <w:rPr>
          <w:b/>
          <w:sz w:val="28"/>
          <w:szCs w:val="28"/>
        </w:rPr>
      </w:pPr>
    </w:p>
    <w:p w14:paraId="7B50BFFB" w14:textId="77777777" w:rsidR="00962408" w:rsidRDefault="00962408" w:rsidP="00962408">
      <w:pPr>
        <w:rPr>
          <w:b/>
          <w:sz w:val="28"/>
          <w:szCs w:val="28"/>
        </w:rPr>
      </w:pPr>
    </w:p>
    <w:p w14:paraId="63E1FBF7" w14:textId="77777777" w:rsidR="00962408" w:rsidRDefault="00962408" w:rsidP="00962408">
      <w:pPr>
        <w:rPr>
          <w:b/>
          <w:sz w:val="28"/>
          <w:szCs w:val="28"/>
        </w:rPr>
      </w:pPr>
    </w:p>
    <w:p w14:paraId="6F8C0F44" w14:textId="77777777" w:rsidR="00962408" w:rsidRDefault="00962408" w:rsidP="00962408">
      <w:pPr>
        <w:rPr>
          <w:b/>
          <w:sz w:val="28"/>
          <w:szCs w:val="28"/>
        </w:rPr>
      </w:pPr>
    </w:p>
    <w:p w14:paraId="6B328A0E" w14:textId="77777777" w:rsidR="00962408" w:rsidRDefault="00962408" w:rsidP="00962408">
      <w:pPr>
        <w:rPr>
          <w:b/>
          <w:sz w:val="28"/>
          <w:szCs w:val="28"/>
        </w:rPr>
      </w:pPr>
    </w:p>
    <w:p w14:paraId="0CE719B9" w14:textId="77777777" w:rsidR="00962408" w:rsidRDefault="00962408" w:rsidP="00962408">
      <w:pPr>
        <w:rPr>
          <w:b/>
          <w:sz w:val="28"/>
          <w:szCs w:val="28"/>
        </w:rPr>
      </w:pPr>
    </w:p>
    <w:p w14:paraId="18D29192" w14:textId="77777777" w:rsidR="00962408" w:rsidRDefault="00962408" w:rsidP="00962408">
      <w:pPr>
        <w:rPr>
          <w:b/>
          <w:sz w:val="28"/>
          <w:szCs w:val="28"/>
        </w:rPr>
      </w:pPr>
    </w:p>
    <w:p w14:paraId="61274CD4" w14:textId="77777777" w:rsidR="000523B4" w:rsidRDefault="000523B4" w:rsidP="00962408">
      <w:pPr>
        <w:rPr>
          <w:b/>
          <w:sz w:val="28"/>
          <w:szCs w:val="28"/>
        </w:rPr>
      </w:pPr>
    </w:p>
    <w:p w14:paraId="3BBB4319" w14:textId="77777777" w:rsidR="000523B4" w:rsidRDefault="000523B4" w:rsidP="00962408">
      <w:pPr>
        <w:rPr>
          <w:b/>
          <w:sz w:val="28"/>
          <w:szCs w:val="28"/>
        </w:rPr>
      </w:pPr>
    </w:p>
    <w:p w14:paraId="1A09E702" w14:textId="77777777" w:rsidR="000523B4" w:rsidRDefault="000523B4" w:rsidP="00962408">
      <w:pPr>
        <w:rPr>
          <w:b/>
          <w:sz w:val="28"/>
          <w:szCs w:val="28"/>
        </w:rPr>
      </w:pPr>
    </w:p>
    <w:p w14:paraId="08EFF1CD" w14:textId="77777777" w:rsidR="000523B4" w:rsidRDefault="000523B4" w:rsidP="00962408">
      <w:pPr>
        <w:rPr>
          <w:b/>
          <w:sz w:val="28"/>
          <w:szCs w:val="28"/>
        </w:rPr>
      </w:pPr>
    </w:p>
    <w:p w14:paraId="781BF02E" w14:textId="77777777" w:rsidR="000523B4" w:rsidRDefault="000523B4" w:rsidP="00962408">
      <w:pPr>
        <w:rPr>
          <w:b/>
          <w:sz w:val="28"/>
          <w:szCs w:val="28"/>
        </w:rPr>
      </w:pPr>
    </w:p>
    <w:p w14:paraId="62DA0314" w14:textId="77777777" w:rsidR="000523B4" w:rsidRDefault="000523B4" w:rsidP="00962408">
      <w:pPr>
        <w:rPr>
          <w:b/>
          <w:sz w:val="28"/>
          <w:szCs w:val="28"/>
        </w:rPr>
      </w:pPr>
    </w:p>
    <w:p w14:paraId="60B50588" w14:textId="77777777" w:rsidR="000523B4" w:rsidRPr="00EA6835" w:rsidRDefault="00EA6835" w:rsidP="00962408">
      <w:pPr>
        <w:rPr>
          <w:sz w:val="24"/>
          <w:szCs w:val="24"/>
        </w:rPr>
      </w:pPr>
      <w:r>
        <w:rPr>
          <w:sz w:val="24"/>
          <w:szCs w:val="24"/>
        </w:rPr>
        <w:t>Rozměry je nutné ověřit na místě po opravě ostění a úpravě špalet.</w:t>
      </w:r>
    </w:p>
    <w:p w14:paraId="1BA2287F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</w:t>
      </w:r>
      <w:r w:rsidR="000523B4">
        <w:rPr>
          <w:b/>
          <w:sz w:val="28"/>
          <w:szCs w:val="28"/>
        </w:rPr>
        <w:t>Dodání a montáž čerpadla v 1</w:t>
      </w:r>
      <w:r>
        <w:rPr>
          <w:b/>
          <w:sz w:val="28"/>
          <w:szCs w:val="28"/>
        </w:rPr>
        <w:t>.</w:t>
      </w:r>
      <w:r w:rsidR="000523B4">
        <w:rPr>
          <w:b/>
          <w:sz w:val="28"/>
          <w:szCs w:val="28"/>
        </w:rPr>
        <w:t>PP</w:t>
      </w:r>
    </w:p>
    <w:p w14:paraId="36F84DCE" w14:textId="77777777" w:rsidR="00962408" w:rsidRDefault="00962408" w:rsidP="00962408">
      <w:pPr>
        <w:rPr>
          <w:b/>
          <w:sz w:val="28"/>
          <w:szCs w:val="28"/>
        </w:rPr>
      </w:pPr>
    </w:p>
    <w:tbl>
      <w:tblPr>
        <w:tblW w:w="892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2978"/>
        <w:gridCol w:w="1701"/>
        <w:gridCol w:w="1416"/>
        <w:gridCol w:w="1465"/>
      </w:tblGrid>
      <w:tr w:rsidR="00962408" w14:paraId="63E497C9" w14:textId="77777777" w:rsidTr="003C29B4">
        <w:trPr>
          <w:trHeight w:val="5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D9E1E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37CD46" w14:textId="77777777" w:rsidR="00962408" w:rsidRDefault="003C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specifikace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D152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F6ED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CE85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5A8B2D06" w14:textId="77777777" w:rsidTr="003C29B4">
        <w:trPr>
          <w:trHeight w:val="31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FE132" w14:textId="77777777" w:rsidR="00962408" w:rsidRDefault="00962408" w:rsidP="000523B4">
            <w:pPr>
              <w:pStyle w:val="Bezmezer"/>
              <w:spacing w:line="276" w:lineRule="auto"/>
            </w:pPr>
            <w:r>
              <w:t xml:space="preserve">Místnost </w:t>
            </w:r>
            <w:r w:rsidR="000523B4">
              <w:t>011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8F1993" w14:textId="77777777" w:rsidR="00962408" w:rsidRDefault="000523B4" w:rsidP="003C29B4">
            <w:pPr>
              <w:pStyle w:val="Bezmezer"/>
              <w:spacing w:line="276" w:lineRule="auto"/>
            </w:pPr>
            <w:r>
              <w:t xml:space="preserve">Čerpadlo s výtlakem </w:t>
            </w:r>
            <w:r w:rsidR="003C29B4">
              <w:t xml:space="preserve">min 5 </w:t>
            </w:r>
            <w:r>
              <w:t xml:space="preserve">m s plovákem udržující </w:t>
            </w:r>
            <w:r w:rsidR="003C29B4">
              <w:t>hladinu studny cca 2 m pod úrovní podlahy . El. instalaci zajistí investor.  Odvod vody z objektu v délce cca 8m od objektu plastovým potrubím dle vývodu čerpadla.  Trasu výkopu v hloubce cca 60 – 80 cm upřesní investor.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126" w14:textId="77777777" w:rsidR="00962408" w:rsidRDefault="00962408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02FE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88FD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</w:tr>
      <w:tr w:rsidR="00962408" w14:paraId="7E17109E" w14:textId="77777777" w:rsidTr="003C29B4">
        <w:trPr>
          <w:trHeight w:val="29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4B143A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3AEC3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9CD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3B8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72A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55E57FD9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0668AD0" w14:textId="77777777" w:rsidR="00962408" w:rsidRDefault="00962408" w:rsidP="00962408">
      <w:pPr>
        <w:rPr>
          <w:b/>
          <w:sz w:val="28"/>
          <w:szCs w:val="28"/>
        </w:rPr>
      </w:pPr>
    </w:p>
    <w:p w14:paraId="58E82561" w14:textId="37B09EC9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="003C29B4">
        <w:rPr>
          <w:b/>
          <w:sz w:val="28"/>
          <w:szCs w:val="28"/>
        </w:rPr>
        <w:t>Oprava, stabilizace kleneb</w:t>
      </w:r>
      <w:r w:rsidR="00C57215">
        <w:rPr>
          <w:b/>
          <w:sz w:val="28"/>
          <w:szCs w:val="28"/>
        </w:rPr>
        <w:t xml:space="preserve"> 1PP</w:t>
      </w:r>
      <w:r w:rsidR="003C29B4">
        <w:rPr>
          <w:b/>
          <w:sz w:val="28"/>
          <w:szCs w:val="28"/>
        </w:rPr>
        <w:t>.</w:t>
      </w:r>
    </w:p>
    <w:p w14:paraId="5CEECF95" w14:textId="77777777" w:rsidR="00962408" w:rsidRDefault="00962408" w:rsidP="00962408">
      <w:pPr>
        <w:rPr>
          <w:b/>
          <w:sz w:val="28"/>
          <w:szCs w:val="28"/>
        </w:rPr>
      </w:pPr>
    </w:p>
    <w:tbl>
      <w:tblPr>
        <w:tblW w:w="892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43"/>
        <w:gridCol w:w="1701"/>
        <w:gridCol w:w="1416"/>
        <w:gridCol w:w="1465"/>
      </w:tblGrid>
      <w:tr w:rsidR="00962408" w14:paraId="10FCF516" w14:textId="77777777" w:rsidTr="00962408">
        <w:trPr>
          <w:trHeight w:val="5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E5CB2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570323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 m</w:t>
            </w:r>
            <w:r>
              <w:rPr>
                <w:rFonts w:ascii="Calibri" w:hAnsi="Calibri" w:cs="Calibri"/>
                <w:sz w:val="24"/>
                <w:szCs w:val="24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33D3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04E2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4D23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70D8C159" w14:textId="77777777" w:rsidTr="00962408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52F767" w14:textId="77777777" w:rsidR="00962408" w:rsidRDefault="00962408" w:rsidP="003C29B4">
            <w:pPr>
              <w:pStyle w:val="Bezmezer"/>
              <w:spacing w:line="276" w:lineRule="auto"/>
            </w:pPr>
            <w:r>
              <w:t>Místnost</w:t>
            </w:r>
            <w:r w:rsidR="003C29B4">
              <w:t>i</w:t>
            </w:r>
            <w:r>
              <w:t xml:space="preserve"> </w:t>
            </w:r>
            <w:r w:rsidR="003C29B4">
              <w:t>002 až 010</w:t>
            </w:r>
          </w:p>
          <w:p w14:paraId="30E9FCEA" w14:textId="77777777" w:rsidR="003C29B4" w:rsidRDefault="003C29B4" w:rsidP="003C29B4">
            <w:pPr>
              <w:pStyle w:val="Bezmezer"/>
              <w:spacing w:line="276" w:lineRule="auto"/>
            </w:pPr>
            <w:r>
              <w:t xml:space="preserve">Vyčištění spár, klínování, nízkotlaká injektáž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87653" w14:textId="77777777" w:rsidR="00962408" w:rsidRDefault="003C29B4">
            <w:pPr>
              <w:pStyle w:val="Bezmezer"/>
              <w:spacing w:line="276" w:lineRule="auto"/>
            </w:pPr>
            <w:r>
              <w:t>cca 30 m</w:t>
            </w:r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1569" w14:textId="77777777" w:rsidR="00962408" w:rsidRDefault="00962408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D04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E46C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</w:tr>
      <w:tr w:rsidR="00962408" w14:paraId="5C0E29BB" w14:textId="77777777" w:rsidTr="00962408">
        <w:trPr>
          <w:trHeight w:val="2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E636D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91C3E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9F2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29D4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FF5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2663DFD3" w14:textId="77777777" w:rsidR="00962408" w:rsidRDefault="00962408" w:rsidP="00962408"/>
    <w:p w14:paraId="608E62EA" w14:textId="77777777" w:rsidR="00962408" w:rsidRDefault="00962408" w:rsidP="00962408"/>
    <w:p w14:paraId="51758CDD" w14:textId="77777777" w:rsidR="00962408" w:rsidRDefault="00962408" w:rsidP="00962408"/>
    <w:p w14:paraId="25A9DCAB" w14:textId="77777777" w:rsidR="00962408" w:rsidRDefault="00962408" w:rsidP="00962408"/>
    <w:p w14:paraId="0083528F" w14:textId="77777777" w:rsidR="00962408" w:rsidRDefault="00962408" w:rsidP="00962408"/>
    <w:p w14:paraId="4902E189" w14:textId="77777777" w:rsidR="00962408" w:rsidRDefault="00962408" w:rsidP="00962408"/>
    <w:p w14:paraId="0E931758" w14:textId="77777777" w:rsidR="00962408" w:rsidRDefault="00962408" w:rsidP="00962408"/>
    <w:p w14:paraId="3BF3505A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</w:t>
      </w:r>
      <w:r w:rsidR="003C29B4">
        <w:rPr>
          <w:b/>
          <w:sz w:val="28"/>
          <w:szCs w:val="28"/>
        </w:rPr>
        <w:t>Repase a doplnění mříží oken v 1 P</w:t>
      </w:r>
      <w:r>
        <w:rPr>
          <w:b/>
          <w:sz w:val="28"/>
          <w:szCs w:val="28"/>
        </w:rPr>
        <w:t>P.</w:t>
      </w:r>
    </w:p>
    <w:p w14:paraId="005E6E2E" w14:textId="77777777" w:rsidR="00962408" w:rsidRDefault="00962408" w:rsidP="00962408">
      <w:pPr>
        <w:rPr>
          <w:b/>
          <w:sz w:val="28"/>
          <w:szCs w:val="28"/>
        </w:rPr>
      </w:pPr>
    </w:p>
    <w:tbl>
      <w:tblPr>
        <w:tblW w:w="892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2695"/>
        <w:gridCol w:w="1701"/>
        <w:gridCol w:w="1416"/>
        <w:gridCol w:w="1465"/>
      </w:tblGrid>
      <w:tr w:rsidR="00962408" w14:paraId="3994E63E" w14:textId="77777777" w:rsidTr="00440445">
        <w:trPr>
          <w:trHeight w:val="57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59A40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B6449" w14:textId="77777777" w:rsidR="00962408" w:rsidRDefault="009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 m</w:t>
            </w:r>
            <w:r>
              <w:rPr>
                <w:rFonts w:ascii="Calibri" w:hAnsi="Calibri" w:cs="Calibri"/>
                <w:sz w:val="24"/>
                <w:szCs w:val="24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4758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DA80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510C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2D0228AC" w14:textId="77777777" w:rsidTr="00440445">
        <w:trPr>
          <w:trHeight w:val="129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51AACC" w14:textId="77777777" w:rsidR="00962408" w:rsidRDefault="00962408" w:rsidP="00440445">
            <w:pPr>
              <w:pStyle w:val="Bezmezer"/>
              <w:spacing w:line="276" w:lineRule="auto"/>
            </w:pPr>
            <w:proofErr w:type="gramStart"/>
            <w:r>
              <w:t xml:space="preserve">Místnost  </w:t>
            </w:r>
            <w:r w:rsidR="00440445">
              <w:t>011</w:t>
            </w:r>
            <w:proofErr w:type="gramEnd"/>
            <w:r w:rsidR="00440445">
              <w:t>, 012 a 013</w:t>
            </w:r>
          </w:p>
          <w:p w14:paraId="78121884" w14:textId="77777777" w:rsidR="00440445" w:rsidRDefault="00440445" w:rsidP="00440445">
            <w:pPr>
              <w:pStyle w:val="Bezmezer"/>
              <w:spacing w:line="276" w:lineRule="auto"/>
            </w:pPr>
            <w:r>
              <w:t xml:space="preserve">Celkem 3 ks </w:t>
            </w:r>
          </w:p>
          <w:p w14:paraId="694379EF" w14:textId="77777777" w:rsidR="00C65572" w:rsidRDefault="00C65572" w:rsidP="00C65572">
            <w:pPr>
              <w:pStyle w:val="Bezmezer"/>
              <w:spacing w:line="276" w:lineRule="auto"/>
            </w:pPr>
            <w:r>
              <w:t>100x130cm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A9BAF0" w14:textId="77777777" w:rsidR="00440445" w:rsidRDefault="00440445" w:rsidP="00440445">
            <w:pPr>
              <w:pStyle w:val="Bezmezer"/>
            </w:pPr>
            <w:proofErr w:type="spellStart"/>
            <w:r>
              <w:t>Repas</w:t>
            </w:r>
            <w:proofErr w:type="spellEnd"/>
            <w:r>
              <w:t xml:space="preserve"> , očištění od rzi a kvalitní antikorozní nátěry se závěrečným černým matným nátěrem.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55F5A" w14:textId="77777777" w:rsidR="00962408" w:rsidRDefault="00962408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7FB8E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33CD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</w:tr>
      <w:tr w:rsidR="00440445" w14:paraId="4905311B" w14:textId="77777777" w:rsidTr="004321FF">
        <w:trPr>
          <w:trHeight w:val="2329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DF2939" w14:textId="77777777" w:rsidR="00440445" w:rsidRDefault="00440445" w:rsidP="00440445">
            <w:pPr>
              <w:pStyle w:val="Bezmezer"/>
            </w:pPr>
            <w:r>
              <w:t>Místnost 003</w:t>
            </w:r>
          </w:p>
          <w:p w14:paraId="7A3D4845" w14:textId="77777777" w:rsidR="00440445" w:rsidRDefault="00440445" w:rsidP="00440445">
            <w:pPr>
              <w:pStyle w:val="Bezmezer"/>
            </w:pPr>
            <w:r>
              <w:t>1 ks</w:t>
            </w:r>
          </w:p>
          <w:p w14:paraId="1C0A73BB" w14:textId="77777777" w:rsidR="00C65572" w:rsidRDefault="00C65572" w:rsidP="00440445">
            <w:pPr>
              <w:pStyle w:val="Bezmezer"/>
            </w:pPr>
            <w:r>
              <w:t>70x65cm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069FBA" w14:textId="77777777" w:rsidR="00440445" w:rsidRDefault="00440445">
            <w:pPr>
              <w:pStyle w:val="Bezmezer"/>
              <w:spacing w:line="276" w:lineRule="auto"/>
            </w:pPr>
            <w:proofErr w:type="spellStart"/>
            <w:r>
              <w:t>Repas</w:t>
            </w:r>
            <w:proofErr w:type="spellEnd"/>
            <w:r>
              <w:t xml:space="preserve"> , očištění od rzi a kvalitní antikorozní nátěry se závěrečným černým matným nátěrem.</w:t>
            </w:r>
          </w:p>
          <w:p w14:paraId="112A97C3" w14:textId="77777777" w:rsidR="004321FF" w:rsidRDefault="00440445" w:rsidP="004321FF">
            <w:pPr>
              <w:pStyle w:val="Bezmezer"/>
            </w:pPr>
            <w:r>
              <w:t>Osazen</w:t>
            </w:r>
            <w:r w:rsidR="004321FF">
              <w:t>í</w:t>
            </w:r>
            <w:r>
              <w:t xml:space="preserve"> sítě nebo hustějšího pletiva v rámu z kulatiny průměr 10 až 14 mm</w:t>
            </w:r>
            <w:r w:rsidR="004321F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CCA9D" w14:textId="77777777" w:rsidR="00440445" w:rsidRDefault="00440445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5BA68" w14:textId="77777777" w:rsidR="00440445" w:rsidRDefault="00440445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D0BAA" w14:textId="77777777" w:rsidR="00440445" w:rsidRDefault="00440445">
            <w:pPr>
              <w:ind w:left="-53"/>
              <w:rPr>
                <w:sz w:val="24"/>
                <w:szCs w:val="24"/>
              </w:rPr>
            </w:pPr>
          </w:p>
        </w:tc>
      </w:tr>
      <w:tr w:rsidR="004321FF" w14:paraId="4ED84CA8" w14:textId="77777777" w:rsidTr="004321FF">
        <w:trPr>
          <w:trHeight w:val="1440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39A30F" w14:textId="77777777" w:rsidR="004321FF" w:rsidRDefault="004321FF" w:rsidP="00440445">
            <w:pPr>
              <w:pStyle w:val="Bezmezer"/>
            </w:pPr>
            <w:r>
              <w:t>Místnosti 007, 008,009,010</w:t>
            </w:r>
          </w:p>
          <w:p w14:paraId="293176E1" w14:textId="77777777" w:rsidR="004321FF" w:rsidRDefault="004321FF" w:rsidP="00440445">
            <w:pPr>
              <w:pStyle w:val="Bezmezer"/>
            </w:pPr>
            <w:r>
              <w:t>Celkem 4 ks</w:t>
            </w:r>
          </w:p>
          <w:p w14:paraId="69AA55F3" w14:textId="77777777" w:rsidR="00C65572" w:rsidRDefault="00C65572" w:rsidP="00440445">
            <w:pPr>
              <w:pStyle w:val="Bezmezer"/>
            </w:pPr>
            <w:r>
              <w:t>110x65cm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B03EAB" w14:textId="77777777" w:rsidR="004321FF" w:rsidRDefault="004321FF" w:rsidP="00440445">
            <w:pPr>
              <w:pStyle w:val="Bezmezer"/>
            </w:pPr>
            <w:r>
              <w:t>Výroba a osazení mříží dle vzoru v místnosti 003. Osazení sítě nebo hustějšího pletiva v rámu z kulatiny průměr 10 až 14 mm.</w:t>
            </w:r>
          </w:p>
          <w:p w14:paraId="7260F578" w14:textId="77777777" w:rsidR="004321FF" w:rsidRDefault="004321FF" w:rsidP="00440445">
            <w:pPr>
              <w:pStyle w:val="Bezmez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5E426" w14:textId="77777777" w:rsidR="004321FF" w:rsidRDefault="004321FF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E3A7B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64EC3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</w:tr>
      <w:tr w:rsidR="004321FF" w14:paraId="08D3C794" w14:textId="77777777" w:rsidTr="004321FF">
        <w:trPr>
          <w:trHeight w:val="288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019D40" w14:textId="77777777" w:rsidR="004321FF" w:rsidRDefault="004321FF" w:rsidP="00440445">
            <w:pPr>
              <w:pStyle w:val="Bezmezer"/>
            </w:pPr>
            <w:r>
              <w:t>Místnost 002, 006 a 008</w:t>
            </w:r>
          </w:p>
          <w:p w14:paraId="67FA8062" w14:textId="77777777" w:rsidR="004321FF" w:rsidRDefault="004321FF" w:rsidP="00440445">
            <w:pPr>
              <w:pStyle w:val="Bezmezer"/>
            </w:pPr>
            <w:r>
              <w:t>Celkem 3 ks</w:t>
            </w:r>
          </w:p>
          <w:p w14:paraId="101C0B2B" w14:textId="77777777" w:rsidR="00C65572" w:rsidRDefault="00C65572" w:rsidP="00440445">
            <w:pPr>
              <w:pStyle w:val="Bezmezer"/>
            </w:pPr>
            <w:r>
              <w:t>40x70cm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E522C0" w14:textId="77777777" w:rsidR="004321FF" w:rsidRDefault="004321FF" w:rsidP="004321FF">
            <w:pPr>
              <w:pStyle w:val="Bezmezer"/>
            </w:pPr>
            <w:r>
              <w:t>Osazení sítě nebo hustějšího pletiva v rámu z kulatiny průměr 10 až 14 mm do větracích průduchů v líci fasády v úrovni 1 NP.</w:t>
            </w:r>
          </w:p>
          <w:p w14:paraId="5772E715" w14:textId="77777777" w:rsidR="004321FF" w:rsidRDefault="004321FF" w:rsidP="00440445">
            <w:pPr>
              <w:pStyle w:val="Bezmez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7E778" w14:textId="77777777" w:rsidR="004321FF" w:rsidRDefault="004321FF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7D471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DB19D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</w:tr>
      <w:tr w:rsidR="004321FF" w14:paraId="3E1FC1B7" w14:textId="77777777" w:rsidTr="00440445">
        <w:trPr>
          <w:trHeight w:val="238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C2FD7" w14:textId="77777777" w:rsidR="004321FF" w:rsidRDefault="004321FF" w:rsidP="00440445">
            <w:pPr>
              <w:pStyle w:val="Bezmezer"/>
            </w:pPr>
            <w:r>
              <w:t>Místnost 001</w:t>
            </w:r>
          </w:p>
          <w:p w14:paraId="65E411FC" w14:textId="77777777" w:rsidR="00C65572" w:rsidRDefault="00C65572" w:rsidP="00440445">
            <w:pPr>
              <w:pStyle w:val="Bezmezer"/>
            </w:pPr>
            <w:r>
              <w:t>210x90cm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2EA4D" w14:textId="77777777" w:rsidR="004321FF" w:rsidRDefault="004321FF" w:rsidP="004321FF">
            <w:pPr>
              <w:pStyle w:val="Bezmezer"/>
            </w:pPr>
            <w:r>
              <w:t xml:space="preserve">Výroba a </w:t>
            </w:r>
            <w:proofErr w:type="gramStart"/>
            <w:r>
              <w:t>osazení  zámečnicky</w:t>
            </w:r>
            <w:proofErr w:type="gramEnd"/>
            <w:r>
              <w:t xml:space="preserve"> vyrobených plechových dveří světlosti 90 cm, osazených do rámu diagonálně přepásaných. Zamykání s bezpečnostní vložkou FAB. </w:t>
            </w:r>
            <w:r w:rsidR="00456F45">
              <w:t xml:space="preserve"> </w:t>
            </w:r>
            <w:proofErr w:type="spellStart"/>
            <w:r w:rsidR="00456F45">
              <w:t>Tl</w:t>
            </w:r>
            <w:proofErr w:type="spellEnd"/>
            <w:r w:rsidR="00456F45">
              <w:t>. Plechu 3mm.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928C" w14:textId="77777777" w:rsidR="004321FF" w:rsidRDefault="004321FF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C108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FDE9" w14:textId="77777777" w:rsidR="004321FF" w:rsidRDefault="004321FF">
            <w:pPr>
              <w:ind w:left="-53"/>
              <w:rPr>
                <w:sz w:val="24"/>
                <w:szCs w:val="24"/>
              </w:rPr>
            </w:pPr>
          </w:p>
        </w:tc>
      </w:tr>
      <w:tr w:rsidR="00962408" w14:paraId="3B2E630F" w14:textId="77777777" w:rsidTr="00440445">
        <w:trPr>
          <w:trHeight w:val="29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75CCD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FFDB7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5C6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A90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18A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7D9B0DD0" w14:textId="77777777" w:rsidR="00962408" w:rsidRPr="00EA6835" w:rsidRDefault="00962408" w:rsidP="009624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6835" w:rsidRPr="00EA6835">
        <w:rPr>
          <w:sz w:val="28"/>
          <w:szCs w:val="28"/>
        </w:rPr>
        <w:t>Rozměry je nutné zaměřit po úpravě špalet a opravě kamenných ostění.</w:t>
      </w:r>
    </w:p>
    <w:p w14:paraId="406DDCD3" w14:textId="77777777" w:rsidR="00962408" w:rsidRDefault="00962408" w:rsidP="00962408"/>
    <w:p w14:paraId="51BD52A8" w14:textId="0DC851F9" w:rsidR="00EA6835" w:rsidRDefault="00EA6835" w:rsidP="00962408"/>
    <w:p w14:paraId="58FD85D6" w14:textId="77777777" w:rsidR="00C57215" w:rsidRDefault="00C57215" w:rsidP="00962408"/>
    <w:p w14:paraId="6718E639" w14:textId="77777777" w:rsidR="00C65572" w:rsidRDefault="00C65572" w:rsidP="00962408"/>
    <w:p w14:paraId="414507D3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 </w:t>
      </w:r>
      <w:r w:rsidR="00456F45">
        <w:rPr>
          <w:b/>
          <w:sz w:val="28"/>
          <w:szCs w:val="28"/>
        </w:rPr>
        <w:t>Kamenné schodiště do 1 PP.</w:t>
      </w:r>
    </w:p>
    <w:p w14:paraId="104A11CE" w14:textId="77777777" w:rsidR="00962408" w:rsidRDefault="00962408" w:rsidP="00962408">
      <w:pPr>
        <w:rPr>
          <w:b/>
          <w:sz w:val="28"/>
          <w:szCs w:val="28"/>
        </w:rPr>
      </w:pPr>
    </w:p>
    <w:tbl>
      <w:tblPr>
        <w:tblW w:w="892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43"/>
        <w:gridCol w:w="1701"/>
        <w:gridCol w:w="1416"/>
        <w:gridCol w:w="1465"/>
      </w:tblGrid>
      <w:tr w:rsidR="00962408" w14:paraId="72D51D0C" w14:textId="77777777" w:rsidTr="00962408">
        <w:trPr>
          <w:trHeight w:val="5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9D1BF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1051EC" w14:textId="77777777" w:rsidR="00962408" w:rsidRDefault="0045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Specifikace prací.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93CA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21%DPH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8A0C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 DPH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A3C9" w14:textId="77777777" w:rsidR="00962408" w:rsidRDefault="0096240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s 21% DPH</w:t>
            </w:r>
          </w:p>
        </w:tc>
      </w:tr>
      <w:tr w:rsidR="00962408" w14:paraId="23683589" w14:textId="77777777" w:rsidTr="00962408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85D0D" w14:textId="77777777" w:rsidR="00962408" w:rsidRDefault="00962408" w:rsidP="00456F45">
            <w:pPr>
              <w:pStyle w:val="Bezmezer"/>
              <w:spacing w:line="276" w:lineRule="auto"/>
            </w:pPr>
            <w:r>
              <w:t xml:space="preserve">Místnost  </w:t>
            </w:r>
            <w:r w:rsidR="00456F45">
              <w:t>140/001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6BA20" w14:textId="77777777" w:rsidR="00962408" w:rsidRDefault="00456F45">
            <w:pPr>
              <w:pStyle w:val="Bezmezer"/>
              <w:spacing w:line="276" w:lineRule="auto"/>
            </w:pPr>
            <w:r>
              <w:t>Vyrovnání, podezdění a spárování kamenných stupňů schodiště.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7F3" w14:textId="77777777" w:rsidR="00962408" w:rsidRDefault="00962408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0574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F442" w14:textId="77777777" w:rsidR="00962408" w:rsidRDefault="00962408">
            <w:pPr>
              <w:ind w:left="-53"/>
              <w:rPr>
                <w:sz w:val="24"/>
                <w:szCs w:val="24"/>
              </w:rPr>
            </w:pPr>
          </w:p>
        </w:tc>
      </w:tr>
      <w:tr w:rsidR="00962408" w14:paraId="2FC46ADA" w14:textId="77777777" w:rsidTr="00962408">
        <w:trPr>
          <w:trHeight w:val="2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A8D07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13197" w14:textId="77777777" w:rsidR="00962408" w:rsidRDefault="009624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4FF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CDFD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5D92" w14:textId="77777777" w:rsidR="00962408" w:rsidRDefault="00962408">
            <w:pPr>
              <w:ind w:left="-53"/>
              <w:rPr>
                <w:b/>
                <w:sz w:val="24"/>
                <w:szCs w:val="24"/>
              </w:rPr>
            </w:pPr>
          </w:p>
        </w:tc>
      </w:tr>
    </w:tbl>
    <w:p w14:paraId="1D440B9B" w14:textId="77777777" w:rsidR="00962408" w:rsidRDefault="00962408" w:rsidP="0096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567E0E0D" w14:textId="77777777" w:rsidR="00962408" w:rsidRDefault="00962408" w:rsidP="00962408"/>
    <w:p w14:paraId="3CEDF345" w14:textId="77777777" w:rsidR="00962408" w:rsidRDefault="00962408" w:rsidP="00962408"/>
    <w:p w14:paraId="0F9A8326" w14:textId="77777777" w:rsidR="00962408" w:rsidRDefault="00962408" w:rsidP="00962408"/>
    <w:p w14:paraId="35A5FD8E" w14:textId="77777777" w:rsidR="00962408" w:rsidRDefault="00962408" w:rsidP="00962408"/>
    <w:p w14:paraId="3BFD05A1" w14:textId="77777777" w:rsidR="00962408" w:rsidRDefault="00962408" w:rsidP="00962408"/>
    <w:p w14:paraId="74CDD18B" w14:textId="77777777" w:rsidR="00962408" w:rsidRDefault="00962408" w:rsidP="00962408"/>
    <w:p w14:paraId="16ECBC75" w14:textId="77777777" w:rsidR="00CF125F" w:rsidRDefault="00CF125F"/>
    <w:sectPr w:rsidR="00CF125F" w:rsidSect="00CF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408"/>
    <w:rsid w:val="000523B4"/>
    <w:rsid w:val="00165D5F"/>
    <w:rsid w:val="002C14AC"/>
    <w:rsid w:val="003C29B4"/>
    <w:rsid w:val="004321FF"/>
    <w:rsid w:val="00440445"/>
    <w:rsid w:val="00456F45"/>
    <w:rsid w:val="0047517B"/>
    <w:rsid w:val="006A49E1"/>
    <w:rsid w:val="008E0A6B"/>
    <w:rsid w:val="009577E7"/>
    <w:rsid w:val="00962408"/>
    <w:rsid w:val="00C57215"/>
    <w:rsid w:val="00C65572"/>
    <w:rsid w:val="00CD356F"/>
    <w:rsid w:val="00CF125F"/>
    <w:rsid w:val="00D304FF"/>
    <w:rsid w:val="00EA6835"/>
    <w:rsid w:val="00E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4F0"/>
  <w15:docId w15:val="{87AD6070-528E-4EF1-8078-4A8AAB3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408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408"/>
    <w:pPr>
      <w:spacing w:after="0" w:line="240" w:lineRule="auto"/>
    </w:pPr>
    <w:rPr>
      <w:rFonts w:cs="Times New Roman"/>
    </w:rPr>
  </w:style>
  <w:style w:type="paragraph" w:customStyle="1" w:styleId="Standard">
    <w:name w:val="Standard"/>
    <w:qFormat/>
    <w:rsid w:val="009624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Obec Štědrá</cp:lastModifiedBy>
  <cp:revision>7</cp:revision>
  <cp:lastPrinted>2021-03-31T05:49:00Z</cp:lastPrinted>
  <dcterms:created xsi:type="dcterms:W3CDTF">2021-03-31T05:32:00Z</dcterms:created>
  <dcterms:modified xsi:type="dcterms:W3CDTF">2021-04-06T10:58:00Z</dcterms:modified>
</cp:coreProperties>
</file>