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2928" w14:textId="77777777" w:rsidR="007D08E2" w:rsidRPr="00EA3B87" w:rsidRDefault="00D023A7">
      <w:pPr>
        <w:pStyle w:val="Nzev"/>
        <w:rPr>
          <w:rFonts w:asciiTheme="minorHAnsi" w:hAnsiTheme="minorHAnsi"/>
          <w:sz w:val="40"/>
          <w:szCs w:val="40"/>
        </w:rPr>
      </w:pPr>
      <w:bookmarkStart w:id="0" w:name="_GoBack"/>
      <w:bookmarkEnd w:id="0"/>
      <w:r w:rsidRPr="00EA3B87">
        <w:rPr>
          <w:rFonts w:asciiTheme="minorHAnsi" w:hAnsiTheme="minorHAnsi"/>
          <w:sz w:val="40"/>
          <w:szCs w:val="40"/>
        </w:rPr>
        <w:t>Smlouva o dílo</w:t>
      </w:r>
    </w:p>
    <w:p w14:paraId="76B12A0A" w14:textId="3D5A5801" w:rsidR="007D08E2" w:rsidRPr="00EA3B87" w:rsidRDefault="007D08E2">
      <w:pPr>
        <w:pStyle w:val="Podnadpis"/>
        <w:rPr>
          <w:rFonts w:asciiTheme="minorHAnsi" w:hAnsiTheme="minorHAnsi"/>
        </w:rPr>
      </w:pPr>
    </w:p>
    <w:p w14:paraId="05A6B015" w14:textId="6A4961FF" w:rsidR="007D08E2" w:rsidRPr="00EA3B87" w:rsidRDefault="00025549">
      <w:pPr>
        <w:pStyle w:val="Nadpis1"/>
        <w:rPr>
          <w:rFonts w:asciiTheme="minorHAnsi" w:hAnsiTheme="minorHAnsi"/>
        </w:rPr>
      </w:pPr>
      <w:r w:rsidRPr="00EA3B87">
        <w:rPr>
          <w:rFonts w:asciiTheme="minorHAnsi" w:hAnsiTheme="minorHAnsi"/>
        </w:rPr>
        <w:t>Smluvní strany</w:t>
      </w:r>
    </w:p>
    <w:p w14:paraId="051BBF23" w14:textId="2CD974C9" w:rsidR="00C06787" w:rsidRPr="002243B6" w:rsidRDefault="00C06787" w:rsidP="00C06787">
      <w:pPr>
        <w:tabs>
          <w:tab w:val="num" w:pos="0"/>
        </w:tabs>
        <w:contextualSpacing/>
        <w:rPr>
          <w:rFonts w:asciiTheme="minorHAnsi" w:hAnsiTheme="minorHAnsi" w:cs="Calibri"/>
        </w:rPr>
      </w:pPr>
      <w:r>
        <w:rPr>
          <w:rFonts w:asciiTheme="minorHAnsi" w:hAnsiTheme="minorHAnsi" w:cs="Calibri"/>
        </w:rPr>
        <w:tab/>
      </w:r>
      <w:r w:rsidRPr="002243B6">
        <w:rPr>
          <w:rFonts w:asciiTheme="minorHAnsi" w:hAnsiTheme="minorHAnsi" w:cs="Calibri"/>
        </w:rPr>
        <w:t>Název:</w:t>
      </w:r>
      <w:r w:rsidR="00FC4600">
        <w:rPr>
          <w:rFonts w:asciiTheme="minorHAnsi" w:hAnsiTheme="minorHAnsi" w:cs="Calibri"/>
        </w:rPr>
        <w:t xml:space="preserve"> </w:t>
      </w:r>
      <w:r w:rsidR="007A0D9E">
        <w:rPr>
          <w:rFonts w:asciiTheme="minorHAnsi" w:hAnsiTheme="minorHAnsi" w:cs="Calibri"/>
        </w:rPr>
        <w:t>Obec Opolany</w:t>
      </w:r>
    </w:p>
    <w:p w14:paraId="148056D8" w14:textId="46F3929D" w:rsidR="00C06787" w:rsidRPr="00AC3331" w:rsidRDefault="00C06787" w:rsidP="00C06787">
      <w:pPr>
        <w:tabs>
          <w:tab w:val="num" w:pos="0"/>
        </w:tabs>
        <w:contextualSpacing/>
        <w:rPr>
          <w:rFonts w:asciiTheme="minorHAnsi" w:hAnsiTheme="minorHAnsi" w:cs="Calibri"/>
        </w:rPr>
      </w:pPr>
      <w:r>
        <w:rPr>
          <w:rFonts w:asciiTheme="minorHAnsi" w:hAnsiTheme="minorHAnsi" w:cs="Calibri"/>
        </w:rPr>
        <w:tab/>
      </w:r>
      <w:r w:rsidR="007A0D9E">
        <w:rPr>
          <w:rFonts w:asciiTheme="minorHAnsi" w:hAnsiTheme="minorHAnsi" w:cs="Calibri"/>
        </w:rPr>
        <w:t>S</w:t>
      </w:r>
      <w:r w:rsidRPr="002243B6">
        <w:rPr>
          <w:rFonts w:asciiTheme="minorHAnsi" w:hAnsiTheme="minorHAnsi" w:cs="Calibri"/>
        </w:rPr>
        <w:t xml:space="preserve">ídlo: </w:t>
      </w:r>
      <w:r w:rsidR="00FC4600" w:rsidRPr="00FC4600">
        <w:rPr>
          <w:rFonts w:asciiTheme="minorHAnsi" w:hAnsiTheme="minorHAnsi" w:cs="Calibri"/>
        </w:rPr>
        <w:t>Opolany 68, 289 07 Libice nad Cidlinou</w:t>
      </w:r>
    </w:p>
    <w:p w14:paraId="1A9047A1" w14:textId="78B9169F" w:rsidR="00C06787" w:rsidRPr="002243B6" w:rsidRDefault="00C06787" w:rsidP="00C06787">
      <w:pPr>
        <w:tabs>
          <w:tab w:val="num" w:pos="0"/>
        </w:tabs>
        <w:contextualSpacing/>
        <w:rPr>
          <w:rFonts w:asciiTheme="minorHAnsi" w:hAnsiTheme="minorHAnsi" w:cs="Calibri"/>
        </w:rPr>
      </w:pPr>
      <w:r w:rsidRPr="00AC3331">
        <w:rPr>
          <w:rFonts w:asciiTheme="minorHAnsi" w:hAnsiTheme="minorHAnsi" w:cs="Calibri"/>
        </w:rPr>
        <w:tab/>
        <w:t xml:space="preserve">IČ: </w:t>
      </w:r>
      <w:r w:rsidR="003A216E" w:rsidRPr="003A216E">
        <w:rPr>
          <w:rFonts w:asciiTheme="minorHAnsi" w:hAnsiTheme="minorHAnsi" w:cs="Calibri"/>
        </w:rPr>
        <w:t>00239542</w:t>
      </w:r>
    </w:p>
    <w:p w14:paraId="2C18B6F1" w14:textId="190BD06F" w:rsidR="00C06787" w:rsidRPr="002243B6" w:rsidRDefault="00C06787" w:rsidP="00C06787">
      <w:pPr>
        <w:tabs>
          <w:tab w:val="num" w:pos="709"/>
          <w:tab w:val="left" w:pos="6765"/>
        </w:tabs>
        <w:ind w:left="709"/>
        <w:contextualSpacing/>
        <w:rPr>
          <w:rFonts w:asciiTheme="minorHAnsi" w:hAnsiTheme="minorHAnsi" w:cs="Calibri"/>
        </w:rPr>
      </w:pPr>
      <w:r w:rsidRPr="002243B6">
        <w:rPr>
          <w:rFonts w:asciiTheme="minorHAnsi" w:hAnsiTheme="minorHAnsi" w:cs="Calibri"/>
        </w:rPr>
        <w:t xml:space="preserve">zastoupena: </w:t>
      </w:r>
      <w:r w:rsidR="00FC4600" w:rsidRPr="00FC4600">
        <w:rPr>
          <w:rFonts w:asciiTheme="minorHAnsi" w:hAnsiTheme="minorHAnsi" w:cs="Calibri"/>
        </w:rPr>
        <w:t>Janem Vojáčkem</w:t>
      </w:r>
      <w:r w:rsidRPr="002243B6">
        <w:rPr>
          <w:rFonts w:asciiTheme="minorHAnsi" w:hAnsiTheme="minorHAnsi" w:cs="Calibri"/>
        </w:rPr>
        <w:t>, starostou obce</w:t>
      </w:r>
    </w:p>
    <w:p w14:paraId="185D738E" w14:textId="32947A11" w:rsidR="007D08E2" w:rsidRPr="00EA3B87" w:rsidRDefault="007D08E2" w:rsidP="00D6372B">
      <w:pPr>
        <w:pStyle w:val="slovanseznam"/>
        <w:numPr>
          <w:ilvl w:val="0"/>
          <w:numId w:val="0"/>
        </w:numPr>
        <w:ind w:left="709"/>
        <w:contextualSpacing/>
        <w:jc w:val="left"/>
        <w:rPr>
          <w:rFonts w:asciiTheme="minorHAnsi" w:hAnsiTheme="minorHAnsi"/>
        </w:rPr>
      </w:pPr>
      <w:r w:rsidRPr="00EA3B87">
        <w:rPr>
          <w:rFonts w:asciiTheme="minorHAnsi" w:hAnsiTheme="minorHAnsi"/>
          <w:szCs w:val="22"/>
        </w:rPr>
        <w:br/>
      </w:r>
      <w:r w:rsidR="00EA187A" w:rsidRPr="00EA3B87">
        <w:rPr>
          <w:rFonts w:asciiTheme="minorHAnsi" w:hAnsiTheme="minorHAnsi"/>
        </w:rPr>
        <w:t>(</w:t>
      </w:r>
      <w:r w:rsidRPr="00EA3B87">
        <w:rPr>
          <w:rFonts w:asciiTheme="minorHAnsi" w:hAnsiTheme="minorHAnsi"/>
        </w:rPr>
        <w:t>dále j</w:t>
      </w:r>
      <w:r w:rsidR="00EA187A" w:rsidRPr="00EA3B87">
        <w:rPr>
          <w:rFonts w:asciiTheme="minorHAnsi" w:hAnsiTheme="minorHAnsi"/>
        </w:rPr>
        <w:t>ako</w:t>
      </w:r>
      <w:r w:rsidRPr="00EA3B87">
        <w:rPr>
          <w:rFonts w:asciiTheme="minorHAnsi" w:hAnsiTheme="minorHAnsi"/>
        </w:rPr>
        <w:t xml:space="preserve"> „</w:t>
      </w:r>
      <w:r w:rsidR="00510FFA" w:rsidRPr="00EA3B87">
        <w:rPr>
          <w:rFonts w:asciiTheme="minorHAnsi" w:hAnsiTheme="minorHAnsi"/>
        </w:rPr>
        <w:t>objednatel</w:t>
      </w:r>
      <w:r w:rsidRPr="00EA3B87">
        <w:rPr>
          <w:rFonts w:asciiTheme="minorHAnsi" w:hAnsiTheme="minorHAnsi"/>
        </w:rPr>
        <w:t>“</w:t>
      </w:r>
      <w:r w:rsidR="00EA187A" w:rsidRPr="00EA3B87">
        <w:rPr>
          <w:rFonts w:asciiTheme="minorHAnsi" w:hAnsiTheme="minorHAnsi"/>
        </w:rPr>
        <w:t>)</w:t>
      </w:r>
    </w:p>
    <w:p w14:paraId="5426C881" w14:textId="77777777" w:rsidR="00D6372B" w:rsidRPr="00EA3B87" w:rsidRDefault="00D6372B" w:rsidP="00D6372B">
      <w:pPr>
        <w:pStyle w:val="slovanseznam"/>
        <w:numPr>
          <w:ilvl w:val="0"/>
          <w:numId w:val="0"/>
        </w:numPr>
        <w:ind w:left="2127" w:firstLine="709"/>
        <w:contextualSpacing/>
        <w:jc w:val="left"/>
        <w:rPr>
          <w:rFonts w:asciiTheme="minorHAnsi" w:hAnsiTheme="minorHAnsi"/>
        </w:rPr>
      </w:pPr>
    </w:p>
    <w:p w14:paraId="6EE6E65C" w14:textId="77777777" w:rsidR="00D6372B" w:rsidRPr="00EA3B87" w:rsidRDefault="00D6372B" w:rsidP="00D6372B">
      <w:pPr>
        <w:pStyle w:val="slovanseznam"/>
        <w:numPr>
          <w:ilvl w:val="0"/>
          <w:numId w:val="0"/>
        </w:numPr>
        <w:ind w:left="2127" w:firstLine="709"/>
        <w:contextualSpacing/>
        <w:jc w:val="left"/>
        <w:rPr>
          <w:rFonts w:asciiTheme="minorHAnsi" w:hAnsiTheme="minorHAnsi"/>
        </w:rPr>
      </w:pPr>
      <w:r w:rsidRPr="00EA3B87">
        <w:rPr>
          <w:rFonts w:asciiTheme="minorHAnsi" w:hAnsiTheme="minorHAnsi"/>
        </w:rPr>
        <w:t>a</w:t>
      </w:r>
    </w:p>
    <w:p w14:paraId="2B204E09" w14:textId="7C96A3D9" w:rsidR="00D6372B" w:rsidRPr="00EA3B87" w:rsidRDefault="00171B2D" w:rsidP="00D6372B">
      <w:pPr>
        <w:pStyle w:val="slovanseznam"/>
        <w:numPr>
          <w:ilvl w:val="0"/>
          <w:numId w:val="0"/>
        </w:numPr>
        <w:ind w:left="709"/>
        <w:jc w:val="left"/>
        <w:rPr>
          <w:rFonts w:asciiTheme="minorHAnsi" w:hAnsiTheme="minorHAnsi"/>
        </w:rPr>
      </w:pPr>
      <w:proofErr w:type="spellStart"/>
      <w:r>
        <w:rPr>
          <w:rFonts w:asciiTheme="minorHAnsi" w:hAnsiTheme="minorHAnsi"/>
          <w:szCs w:val="22"/>
        </w:rPr>
        <w:t>xxx</w:t>
      </w:r>
      <w:proofErr w:type="spellEnd"/>
    </w:p>
    <w:p w14:paraId="115E776E" w14:textId="344D4EA1" w:rsidR="007D08E2" w:rsidRPr="00EA3B87" w:rsidRDefault="007069E2" w:rsidP="00D6372B">
      <w:pPr>
        <w:pStyle w:val="slovanseznam"/>
        <w:numPr>
          <w:ilvl w:val="0"/>
          <w:numId w:val="0"/>
        </w:numPr>
        <w:ind w:left="709"/>
        <w:jc w:val="left"/>
        <w:rPr>
          <w:rFonts w:asciiTheme="minorHAnsi" w:hAnsiTheme="minorHAnsi"/>
        </w:rPr>
      </w:pPr>
      <w:r w:rsidRPr="00EA3B87">
        <w:rPr>
          <w:rFonts w:asciiTheme="minorHAnsi" w:hAnsiTheme="minorHAnsi"/>
        </w:rPr>
        <w:t>se sídlem</w:t>
      </w:r>
      <w:r w:rsidR="00025549" w:rsidRPr="00EA3B87">
        <w:rPr>
          <w:rFonts w:asciiTheme="minorHAnsi" w:hAnsiTheme="minorHAnsi"/>
        </w:rPr>
        <w:t>:</w:t>
      </w:r>
      <w:r w:rsidRPr="00EA3B87">
        <w:rPr>
          <w:rFonts w:asciiTheme="minorHAnsi" w:hAnsiTheme="minorHAnsi"/>
        </w:rPr>
        <w:t xml:space="preserve"> </w:t>
      </w:r>
      <w:proofErr w:type="spellStart"/>
      <w:r w:rsidR="00171B2D" w:rsidRPr="00171B2D">
        <w:rPr>
          <w:rFonts w:asciiTheme="minorHAnsi" w:hAnsiTheme="minorHAnsi"/>
          <w:szCs w:val="22"/>
        </w:rPr>
        <w:t>xxx</w:t>
      </w:r>
      <w:proofErr w:type="spellEnd"/>
      <w:r w:rsidRPr="00EA3B87">
        <w:rPr>
          <w:rFonts w:asciiTheme="minorHAnsi" w:hAnsiTheme="minorHAnsi"/>
        </w:rPr>
        <w:t>,</w:t>
      </w:r>
      <w:r w:rsidRPr="00EA3B87">
        <w:rPr>
          <w:rFonts w:asciiTheme="minorHAnsi" w:hAnsiTheme="minorHAnsi"/>
        </w:rPr>
        <w:br/>
      </w:r>
      <w:r w:rsidR="00D6372B" w:rsidRPr="00EA3B87">
        <w:rPr>
          <w:rFonts w:asciiTheme="minorHAnsi" w:hAnsiTheme="minorHAnsi"/>
        </w:rPr>
        <w:t xml:space="preserve">IČ: </w:t>
      </w:r>
      <w:proofErr w:type="spellStart"/>
      <w:r w:rsidR="00171B2D">
        <w:rPr>
          <w:rFonts w:asciiTheme="minorHAnsi" w:hAnsiTheme="minorHAnsi"/>
          <w:szCs w:val="22"/>
        </w:rPr>
        <w:t>xxx</w:t>
      </w:r>
      <w:proofErr w:type="spellEnd"/>
      <w:r w:rsidRPr="00EA3B87">
        <w:rPr>
          <w:rFonts w:asciiTheme="minorHAnsi" w:hAnsiTheme="minorHAnsi"/>
        </w:rPr>
        <w:br/>
        <w:t xml:space="preserve">bankovní spojení </w:t>
      </w:r>
      <w:proofErr w:type="spellStart"/>
      <w:r w:rsidR="00171B2D">
        <w:rPr>
          <w:rFonts w:asciiTheme="minorHAnsi" w:hAnsiTheme="minorHAnsi"/>
          <w:szCs w:val="22"/>
        </w:rPr>
        <w:t>xxx</w:t>
      </w:r>
      <w:proofErr w:type="spellEnd"/>
      <w:r w:rsidRPr="00EA3B87">
        <w:rPr>
          <w:rFonts w:asciiTheme="minorHAnsi" w:hAnsiTheme="minorHAnsi"/>
        </w:rPr>
        <w:t xml:space="preserve">, číslo účtu </w:t>
      </w:r>
      <w:proofErr w:type="spellStart"/>
      <w:r w:rsidR="00171B2D">
        <w:rPr>
          <w:rFonts w:asciiTheme="minorHAnsi" w:hAnsiTheme="minorHAnsi"/>
          <w:szCs w:val="22"/>
        </w:rPr>
        <w:t>xxx</w:t>
      </w:r>
      <w:proofErr w:type="spellEnd"/>
      <w:r w:rsidRPr="00EA3B87">
        <w:rPr>
          <w:rFonts w:asciiTheme="minorHAnsi" w:hAnsiTheme="minorHAnsi"/>
        </w:rPr>
        <w:t>,</w:t>
      </w:r>
      <w:r w:rsidRPr="00EA3B87">
        <w:rPr>
          <w:rFonts w:asciiTheme="minorHAnsi" w:hAnsiTheme="minorHAnsi"/>
        </w:rPr>
        <w:br/>
        <w:t>zastoupen</w:t>
      </w:r>
      <w:r w:rsidR="00025549" w:rsidRPr="00EA3B87">
        <w:rPr>
          <w:rFonts w:asciiTheme="minorHAnsi" w:hAnsiTheme="minorHAnsi"/>
        </w:rPr>
        <w:t>:</w:t>
      </w:r>
      <w:r w:rsidRPr="00EA3B87">
        <w:rPr>
          <w:rFonts w:asciiTheme="minorHAnsi" w:hAnsiTheme="minorHAnsi"/>
        </w:rPr>
        <w:t xml:space="preserve"> </w:t>
      </w:r>
      <w:proofErr w:type="spellStart"/>
      <w:r w:rsidR="00171B2D">
        <w:rPr>
          <w:rFonts w:asciiTheme="minorHAnsi" w:hAnsiTheme="minorHAnsi"/>
          <w:szCs w:val="22"/>
        </w:rPr>
        <w:t>xxx</w:t>
      </w:r>
      <w:proofErr w:type="spellEnd"/>
      <w:r w:rsidRPr="00EA3B87">
        <w:rPr>
          <w:rFonts w:asciiTheme="minorHAnsi" w:hAnsiTheme="minorHAnsi"/>
        </w:rPr>
        <w:br/>
        <w:t>společnost zapsána v obchodním rejstříku</w:t>
      </w:r>
      <w:r w:rsidR="00D322A1" w:rsidRPr="00EA3B87">
        <w:rPr>
          <w:rFonts w:asciiTheme="minorHAnsi" w:hAnsiTheme="minorHAnsi"/>
        </w:rPr>
        <w:t xml:space="preserve"> </w:t>
      </w:r>
      <w:proofErr w:type="spellStart"/>
      <w:r w:rsidR="00171B2D">
        <w:rPr>
          <w:rFonts w:asciiTheme="minorHAnsi" w:hAnsiTheme="minorHAnsi"/>
          <w:szCs w:val="22"/>
        </w:rPr>
        <w:t>xxx</w:t>
      </w:r>
      <w:proofErr w:type="spellEnd"/>
      <w:r w:rsidRPr="00EA3B87">
        <w:rPr>
          <w:rFonts w:asciiTheme="minorHAnsi" w:hAnsiTheme="minorHAnsi"/>
        </w:rPr>
        <w:t xml:space="preserve"> soudu v</w:t>
      </w:r>
      <w:r w:rsidR="00171B2D">
        <w:rPr>
          <w:rFonts w:asciiTheme="minorHAnsi" w:hAnsiTheme="minorHAnsi"/>
        </w:rPr>
        <w:t xml:space="preserve"> </w:t>
      </w:r>
      <w:proofErr w:type="spellStart"/>
      <w:r w:rsidR="00171B2D">
        <w:rPr>
          <w:rFonts w:asciiTheme="minorHAnsi" w:hAnsiTheme="minorHAnsi"/>
        </w:rPr>
        <w:t>xxx</w:t>
      </w:r>
      <w:proofErr w:type="spellEnd"/>
      <w:r w:rsidRPr="00EA3B87">
        <w:rPr>
          <w:rFonts w:asciiTheme="minorHAnsi" w:hAnsiTheme="minorHAnsi"/>
        </w:rPr>
        <w:t xml:space="preserve">, oddíl </w:t>
      </w:r>
      <w:proofErr w:type="spellStart"/>
      <w:r w:rsidR="00171B2D">
        <w:rPr>
          <w:rFonts w:asciiTheme="minorHAnsi" w:hAnsiTheme="minorHAnsi"/>
          <w:szCs w:val="22"/>
        </w:rPr>
        <w:t>xxx</w:t>
      </w:r>
      <w:proofErr w:type="spellEnd"/>
      <w:r w:rsidRPr="00EA3B87">
        <w:rPr>
          <w:rFonts w:asciiTheme="minorHAnsi" w:hAnsiTheme="minorHAnsi"/>
        </w:rPr>
        <w:t xml:space="preserve">, vložka </w:t>
      </w:r>
      <w:proofErr w:type="spellStart"/>
      <w:r w:rsidR="00171B2D">
        <w:rPr>
          <w:rFonts w:asciiTheme="minorHAnsi" w:hAnsiTheme="minorHAnsi"/>
          <w:szCs w:val="22"/>
        </w:rPr>
        <w:t>xxx</w:t>
      </w:r>
      <w:proofErr w:type="spellEnd"/>
      <w:r w:rsidRPr="00EA3B87">
        <w:rPr>
          <w:rFonts w:asciiTheme="minorHAnsi" w:hAnsiTheme="minorHAnsi"/>
        </w:rPr>
        <w:t>,</w:t>
      </w:r>
      <w:r w:rsidRPr="00EA3B87">
        <w:rPr>
          <w:rFonts w:asciiTheme="minorHAnsi" w:hAnsiTheme="minorHAnsi"/>
        </w:rPr>
        <w:br/>
      </w:r>
      <w:r w:rsidR="00EA187A" w:rsidRPr="00EA3B87">
        <w:rPr>
          <w:rFonts w:asciiTheme="minorHAnsi" w:hAnsiTheme="minorHAnsi"/>
        </w:rPr>
        <w:t>(</w:t>
      </w:r>
      <w:r w:rsidR="007D08E2" w:rsidRPr="00EA3B87">
        <w:rPr>
          <w:rFonts w:asciiTheme="minorHAnsi" w:hAnsiTheme="minorHAnsi"/>
        </w:rPr>
        <w:t>dále j</w:t>
      </w:r>
      <w:r w:rsidR="00EA187A" w:rsidRPr="00EA3B87">
        <w:rPr>
          <w:rFonts w:asciiTheme="minorHAnsi" w:hAnsiTheme="minorHAnsi"/>
        </w:rPr>
        <w:t>ako</w:t>
      </w:r>
      <w:r w:rsidR="007D08E2" w:rsidRPr="00EA3B87">
        <w:rPr>
          <w:rFonts w:asciiTheme="minorHAnsi" w:hAnsiTheme="minorHAnsi"/>
        </w:rPr>
        <w:t xml:space="preserve"> „</w:t>
      </w:r>
      <w:r w:rsidR="0040313F">
        <w:rPr>
          <w:rFonts w:asciiTheme="minorHAnsi" w:hAnsiTheme="minorHAnsi"/>
        </w:rPr>
        <w:t>zhotovite</w:t>
      </w:r>
      <w:r w:rsidR="00510FFA" w:rsidRPr="00EA3B87">
        <w:rPr>
          <w:rFonts w:asciiTheme="minorHAnsi" w:hAnsiTheme="minorHAnsi"/>
        </w:rPr>
        <w:t>l</w:t>
      </w:r>
      <w:r w:rsidR="007D08E2" w:rsidRPr="00EA3B87">
        <w:rPr>
          <w:rFonts w:asciiTheme="minorHAnsi" w:hAnsiTheme="minorHAnsi"/>
        </w:rPr>
        <w:t>“</w:t>
      </w:r>
      <w:r w:rsidR="00EA187A" w:rsidRPr="00EA3B87">
        <w:rPr>
          <w:rFonts w:asciiTheme="minorHAnsi" w:hAnsiTheme="minorHAnsi"/>
        </w:rPr>
        <w:t>)</w:t>
      </w:r>
    </w:p>
    <w:p w14:paraId="7018675D" w14:textId="77777777" w:rsidR="00D023A7" w:rsidRPr="00EA3B87" w:rsidRDefault="00D023A7" w:rsidP="00D023A7">
      <w:pPr>
        <w:pStyle w:val="Nadpis1"/>
        <w:rPr>
          <w:rFonts w:asciiTheme="minorHAnsi" w:hAnsiTheme="minorHAnsi"/>
        </w:rPr>
      </w:pPr>
      <w:bookmarkStart w:id="1" w:name="_Ref373780311"/>
      <w:r w:rsidRPr="00EA3B87">
        <w:rPr>
          <w:rFonts w:asciiTheme="minorHAnsi" w:hAnsiTheme="minorHAnsi"/>
        </w:rPr>
        <w:t xml:space="preserve">Předmět </w:t>
      </w:r>
      <w:r w:rsidR="00124946" w:rsidRPr="00EA3B87">
        <w:rPr>
          <w:rFonts w:asciiTheme="minorHAnsi" w:hAnsiTheme="minorHAnsi"/>
        </w:rPr>
        <w:t>s</w:t>
      </w:r>
      <w:r w:rsidRPr="00EA3B87">
        <w:rPr>
          <w:rFonts w:asciiTheme="minorHAnsi" w:hAnsiTheme="minorHAnsi"/>
        </w:rPr>
        <w:t>mlouvy</w:t>
      </w:r>
      <w:bookmarkEnd w:id="1"/>
    </w:p>
    <w:p w14:paraId="734241A9" w14:textId="46B5AB9C" w:rsidR="00D023A7" w:rsidRPr="00343D82" w:rsidRDefault="00D023A7" w:rsidP="0040313F">
      <w:pPr>
        <w:pStyle w:val="slovanseznam"/>
        <w:rPr>
          <w:rFonts w:cs="Tahoma"/>
          <w:szCs w:val="22"/>
        </w:rPr>
      </w:pPr>
      <w:bookmarkStart w:id="2" w:name="_Ref376470422"/>
      <w:r w:rsidRPr="00EA3B87">
        <w:t xml:space="preserve">Zhotovitel se zavazuje provést na svůj náklad a nebezpečí pro objednatele dílo, které spočívá </w:t>
      </w:r>
      <w:r w:rsidR="00C06787" w:rsidRPr="00E064ED">
        <w:rPr>
          <w:rFonts w:cs="Arial"/>
          <w:szCs w:val="22"/>
        </w:rPr>
        <w:t>v</w:t>
      </w:r>
      <w:r w:rsidR="00A51588" w:rsidRPr="00E064ED">
        <w:rPr>
          <w:rFonts w:cs="Arial"/>
          <w:szCs w:val="22"/>
        </w:rPr>
        <w:t xml:space="preserve">e </w:t>
      </w:r>
      <w:r w:rsidR="00E064ED" w:rsidRPr="00E064ED">
        <w:rPr>
          <w:rFonts w:cs="Arial"/>
          <w:szCs w:val="22"/>
        </w:rPr>
        <w:t>výstavbě víceúčelového hřiště</w:t>
      </w:r>
      <w:r w:rsidR="006D6274" w:rsidRPr="00E064ED">
        <w:rPr>
          <w:rFonts w:cs="Arial"/>
          <w:szCs w:val="22"/>
        </w:rPr>
        <w:t xml:space="preserve"> v</w:t>
      </w:r>
      <w:r w:rsidR="00E064ED">
        <w:rPr>
          <w:rFonts w:cs="Arial"/>
          <w:szCs w:val="22"/>
        </w:rPr>
        <w:t> obci Opolany</w:t>
      </w:r>
      <w:r w:rsidR="00823F1C" w:rsidRPr="00EA3B87">
        <w:t xml:space="preserve"> </w:t>
      </w:r>
      <w:r w:rsidRPr="00EA3B87">
        <w:t>(dále jen „dílo“)</w:t>
      </w:r>
      <w:r w:rsidR="00025549" w:rsidRPr="00EA3B87">
        <w:t>,</w:t>
      </w:r>
      <w:r w:rsidR="006608BA" w:rsidRPr="00EA3B87">
        <w:t xml:space="preserve"> v rozsahu a v souladu s</w:t>
      </w:r>
      <w:r w:rsidR="00823F1C" w:rsidRPr="00EA3B87">
        <w:t> touto smlouvou o dílo a soupisem stavebních prací a oceněným výkazem výměr, který tvoří přílohu této smlouvy,</w:t>
      </w:r>
      <w:r w:rsidR="006608BA" w:rsidRPr="00EA3B87">
        <w:t xml:space="preserve"> </w:t>
      </w:r>
      <w:r w:rsidRPr="00EA3B87">
        <w:t>a objednatel se zavazuje dílo převzít a zaplatit níže sjednanou cenu díla.</w:t>
      </w:r>
      <w:bookmarkEnd w:id="2"/>
      <w:r w:rsidRPr="00EA3B87">
        <w:t xml:space="preserve"> </w:t>
      </w:r>
    </w:p>
    <w:p w14:paraId="4FDDD95E" w14:textId="3EAAC26A" w:rsidR="006608BA" w:rsidRPr="00EA3B87" w:rsidRDefault="00025549" w:rsidP="00D023A7">
      <w:pPr>
        <w:pStyle w:val="slovanseznam"/>
        <w:rPr>
          <w:rFonts w:asciiTheme="minorHAnsi" w:hAnsiTheme="minorHAnsi"/>
        </w:rPr>
      </w:pPr>
      <w:r w:rsidRPr="00EA3B87">
        <w:rPr>
          <w:rFonts w:asciiTheme="minorHAnsi" w:hAnsiTheme="minorHAnsi"/>
        </w:rPr>
        <w:t xml:space="preserve">Kompletní realizací </w:t>
      </w:r>
      <w:r w:rsidR="006608BA" w:rsidRPr="00EA3B87">
        <w:rPr>
          <w:rFonts w:asciiTheme="minorHAnsi" w:hAnsiTheme="minorHAnsi"/>
        </w:rPr>
        <w:t xml:space="preserve">díla se </w:t>
      </w:r>
      <w:r w:rsidR="006608BA" w:rsidRPr="00EA3B87">
        <w:rPr>
          <w:rFonts w:asciiTheme="minorHAnsi" w:hAnsiTheme="minorHAnsi"/>
          <w:color w:val="000000"/>
        </w:rPr>
        <w:t xml:space="preserve">rozumí pro účely této smlouvy dodávka a montáž všech věcí, </w:t>
      </w:r>
      <w:r w:rsidRPr="00EA3B87">
        <w:rPr>
          <w:rFonts w:asciiTheme="minorHAnsi" w:hAnsiTheme="minorHAnsi"/>
          <w:color w:val="000000"/>
        </w:rPr>
        <w:t xml:space="preserve">realizace </w:t>
      </w:r>
      <w:r w:rsidR="006608BA" w:rsidRPr="00EA3B87">
        <w:rPr>
          <w:rFonts w:asciiTheme="minorHAnsi" w:hAnsiTheme="minorHAnsi"/>
          <w:color w:val="000000"/>
        </w:rPr>
        <w:t xml:space="preserve">prací nebo služeb nutných pro řádné a úplné provedení smluveného předmětu díla v rozsahu dle článku </w:t>
      </w:r>
      <w:r w:rsidR="009B7FB9">
        <w:rPr>
          <w:rFonts w:asciiTheme="minorHAnsi" w:hAnsiTheme="minorHAnsi"/>
          <w:color w:val="000000"/>
        </w:rPr>
        <w:t>2, odst. 2.1.</w:t>
      </w:r>
      <w:r w:rsidR="006608BA" w:rsidRPr="00EA3B87">
        <w:rPr>
          <w:rFonts w:asciiTheme="minorHAnsi" w:hAnsiTheme="minorHAnsi"/>
          <w:color w:val="000000"/>
        </w:rPr>
        <w:t xml:space="preserve"> této smlouvy, provedení všech předepsaných zkoušek a revizí umožňujících objednateli řádné užívání díla v souladu s touto smlouvou.</w:t>
      </w:r>
    </w:p>
    <w:p w14:paraId="0CE8D76C" w14:textId="77777777" w:rsidR="006608BA" w:rsidRPr="00EA3B87" w:rsidRDefault="006608BA" w:rsidP="00D023A7">
      <w:pPr>
        <w:pStyle w:val="slovanseznam"/>
        <w:rPr>
          <w:rFonts w:asciiTheme="minorHAnsi" w:hAnsiTheme="minorHAnsi"/>
        </w:rPr>
      </w:pPr>
      <w:r w:rsidRPr="00EA3B87">
        <w:rPr>
          <w:rFonts w:asciiTheme="minorHAnsi" w:hAnsiTheme="minorHAnsi"/>
          <w:color w:val="000000"/>
        </w:rPr>
        <w:t>Předmět smlouvy dále zahrnuje zejména vybudování zařízení staveniště v potřebném rozsahu, řízení stavebních a montážních prací, obstarání a přepravu věcí a stavebních materiálů, vedení stavebního deníku, provádění průběžných zkoušek, zabezpečení požadovaných znaků jakosti, získání příslušných protokolů, certifikátů, atestů, záručních listů, povolení, potvrzení, schválení, odzkoušení, poskytnutí záruk za celé dílo a odstraňování vad v záruční lhůtě.</w:t>
      </w:r>
    </w:p>
    <w:p w14:paraId="5B9D0FC4" w14:textId="77777777" w:rsidR="006608BA" w:rsidRPr="00EA3B87" w:rsidRDefault="006608BA" w:rsidP="00D023A7">
      <w:pPr>
        <w:pStyle w:val="slovanseznam"/>
        <w:rPr>
          <w:rFonts w:asciiTheme="minorHAnsi" w:hAnsiTheme="minorHAnsi"/>
        </w:rPr>
      </w:pPr>
      <w:bookmarkStart w:id="3" w:name="_Ref376508971"/>
      <w:r w:rsidRPr="00EA3B87">
        <w:rPr>
          <w:rFonts w:asciiTheme="minorHAnsi" w:hAnsiTheme="minorHAnsi"/>
          <w:color w:val="000000"/>
        </w:rPr>
        <w:t xml:space="preserve">Objednatel si vyhrazuje právo doplnit předmět díla o další práce a dodávky. Objednatel je povinen přistoupit na případné přiměřené oddálení smluvního termínu plnění díla, pokud takto požadované vícepráce svým finančním objemem překročí </w:t>
      </w:r>
      <w:proofErr w:type="gramStart"/>
      <w:r w:rsidRPr="00EA3B87">
        <w:rPr>
          <w:rFonts w:asciiTheme="minorHAnsi" w:hAnsiTheme="minorHAnsi"/>
          <w:color w:val="000000"/>
        </w:rPr>
        <w:t>10%</w:t>
      </w:r>
      <w:proofErr w:type="gramEnd"/>
      <w:r w:rsidRPr="00EA3B87">
        <w:rPr>
          <w:rFonts w:asciiTheme="minorHAnsi" w:hAnsiTheme="minorHAnsi"/>
          <w:color w:val="000000"/>
        </w:rPr>
        <w:t xml:space="preserve"> celkové ceny (bez DPH) sjednané za provedení díla. Tato povinnost objednatele platí i tehdy, když objednatel uplatní takové vícepráce, které ačkoliv nepřekročí </w:t>
      </w:r>
      <w:proofErr w:type="gramStart"/>
      <w:r w:rsidRPr="00EA3B87">
        <w:rPr>
          <w:rFonts w:asciiTheme="minorHAnsi" w:hAnsiTheme="minorHAnsi"/>
          <w:color w:val="000000"/>
        </w:rPr>
        <w:t>10%</w:t>
      </w:r>
      <w:proofErr w:type="gramEnd"/>
      <w:r w:rsidRPr="00EA3B87">
        <w:rPr>
          <w:rFonts w:asciiTheme="minorHAnsi" w:hAnsiTheme="minorHAnsi"/>
          <w:color w:val="000000"/>
        </w:rPr>
        <w:t xml:space="preserve"> z ceny díla, již nebude reálné zajistit v původním smluvním termínu ani s přijetím mimořádných opatření zhotovitele.</w:t>
      </w:r>
      <w:bookmarkEnd w:id="3"/>
    </w:p>
    <w:p w14:paraId="3372C19F" w14:textId="79DD7B39" w:rsidR="006608BA" w:rsidRPr="00EA3B87" w:rsidRDefault="006608BA" w:rsidP="00D023A7">
      <w:pPr>
        <w:pStyle w:val="slovanseznam"/>
        <w:rPr>
          <w:rFonts w:asciiTheme="minorHAnsi" w:hAnsiTheme="minorHAnsi"/>
        </w:rPr>
      </w:pPr>
      <w:bookmarkStart w:id="4" w:name="_Ref376470739"/>
      <w:r w:rsidRPr="00EA3B87">
        <w:rPr>
          <w:rFonts w:asciiTheme="minorHAnsi" w:hAnsiTheme="minorHAnsi"/>
          <w:color w:val="000000"/>
        </w:rPr>
        <w:t xml:space="preserve">Dojde-li při realizaci díla k jakýmkoliv změnám, doplňkům nebo rozšíření předmětu díla, vyplývajících z podmínek při provádění díla, z odborných znalostí zhotovitele nebo z vad </w:t>
      </w:r>
      <w:r w:rsidR="00DB01F4" w:rsidRPr="00EA3B87">
        <w:rPr>
          <w:rFonts w:asciiTheme="minorHAnsi" w:hAnsiTheme="minorHAnsi"/>
          <w:color w:val="000000"/>
        </w:rPr>
        <w:t>výkazu výměr</w:t>
      </w:r>
      <w:r w:rsidRPr="00EA3B87">
        <w:rPr>
          <w:rFonts w:asciiTheme="minorHAnsi" w:hAnsiTheme="minorHAnsi"/>
          <w:color w:val="000000"/>
        </w:rPr>
        <w:t xml:space="preserve">, je zhotovitel povinen bez zbytečného odkladu provést soupis těchto změn, doplňků nebo </w:t>
      </w:r>
      <w:r w:rsidRPr="00EA3B87">
        <w:rPr>
          <w:rFonts w:asciiTheme="minorHAnsi" w:hAnsiTheme="minorHAnsi"/>
          <w:color w:val="000000"/>
        </w:rPr>
        <w:lastRenderedPageBreak/>
        <w:t xml:space="preserve">rozšíření, ocenit jej podle </w:t>
      </w:r>
      <w:r w:rsidR="00245B03" w:rsidRPr="00EA3B87">
        <w:rPr>
          <w:rFonts w:asciiTheme="minorHAnsi" w:hAnsiTheme="minorHAnsi"/>
          <w:color w:val="000000"/>
        </w:rPr>
        <w:t xml:space="preserve">článku </w:t>
      </w:r>
      <w:r w:rsidR="00667C14" w:rsidRPr="00EA3B87">
        <w:rPr>
          <w:rFonts w:asciiTheme="minorHAnsi" w:hAnsiTheme="minorHAnsi"/>
        </w:rPr>
        <w:fldChar w:fldCharType="begin"/>
      </w:r>
      <w:r w:rsidR="00667C14" w:rsidRPr="00EA3B87">
        <w:rPr>
          <w:rFonts w:asciiTheme="minorHAnsi" w:hAnsiTheme="minorHAnsi"/>
        </w:rPr>
        <w:instrText xml:space="preserve"> REF _Ref376520029 \r \h  \* MERGEFORMAT </w:instrText>
      </w:r>
      <w:r w:rsidR="00667C14" w:rsidRPr="00EA3B87">
        <w:rPr>
          <w:rFonts w:asciiTheme="minorHAnsi" w:hAnsiTheme="minorHAnsi"/>
        </w:rPr>
      </w:r>
      <w:r w:rsidR="00667C14" w:rsidRPr="00EA3B87">
        <w:rPr>
          <w:rFonts w:asciiTheme="minorHAnsi" w:hAnsiTheme="minorHAnsi"/>
        </w:rPr>
        <w:fldChar w:fldCharType="separate"/>
      </w:r>
      <w:r w:rsidR="00CF1DA2" w:rsidRPr="00CF1DA2">
        <w:rPr>
          <w:rFonts w:asciiTheme="minorHAnsi" w:hAnsiTheme="minorHAnsi"/>
          <w:color w:val="000000"/>
        </w:rPr>
        <w:t>5.7</w:t>
      </w:r>
      <w:r w:rsidR="00667C14" w:rsidRPr="00EA3B87">
        <w:rPr>
          <w:rFonts w:asciiTheme="minorHAnsi" w:hAnsiTheme="minorHAnsi"/>
        </w:rPr>
        <w:fldChar w:fldCharType="end"/>
      </w:r>
      <w:r w:rsidR="00245B03" w:rsidRPr="00EA3B87">
        <w:rPr>
          <w:rFonts w:asciiTheme="minorHAnsi" w:hAnsiTheme="minorHAnsi"/>
          <w:color w:val="000000"/>
        </w:rPr>
        <w:t xml:space="preserve"> </w:t>
      </w:r>
      <w:r w:rsidRPr="00EA3B87">
        <w:rPr>
          <w:rFonts w:asciiTheme="minorHAnsi" w:hAnsiTheme="minorHAnsi"/>
          <w:color w:val="000000"/>
        </w:rPr>
        <w:t>této smlouvy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bookmarkEnd w:id="4"/>
    </w:p>
    <w:p w14:paraId="547ACE6C" w14:textId="297BAF4D" w:rsidR="006608BA" w:rsidRPr="00EA3B87" w:rsidRDefault="006608BA" w:rsidP="00D023A7">
      <w:pPr>
        <w:pStyle w:val="slovanseznam"/>
        <w:rPr>
          <w:rFonts w:asciiTheme="minorHAnsi" w:hAnsiTheme="minorHAnsi"/>
        </w:rPr>
      </w:pPr>
      <w:bookmarkStart w:id="5" w:name="_Ref376470751"/>
      <w:r w:rsidRPr="00EA3B87">
        <w:rPr>
          <w:rFonts w:asciiTheme="minorHAnsi" w:hAnsiTheme="minorHAnsi"/>
          <w:color w:val="000000"/>
        </w:rPr>
        <w:t xml:space="preserve">Dojde-li při realizaci předmětu díla k jakýmkoliv změnám, doplňkům nebo rozšíření předmětu díla (vícepracím či </w:t>
      </w:r>
      <w:proofErr w:type="spellStart"/>
      <w:r w:rsidRPr="00EA3B87">
        <w:rPr>
          <w:rFonts w:asciiTheme="minorHAnsi" w:hAnsiTheme="minorHAnsi"/>
          <w:color w:val="000000"/>
        </w:rPr>
        <w:t>méněpracím</w:t>
      </w:r>
      <w:proofErr w:type="spellEnd"/>
      <w:r w:rsidRPr="00EA3B87">
        <w:rPr>
          <w:rFonts w:asciiTheme="minorHAnsi" w:hAnsiTheme="minorHAnsi"/>
          <w:color w:val="000000"/>
        </w:rPr>
        <w:t>) na základě požadavku objednatele, je objednatel povinen předat zhotoviteli soupis těchto změn, který zhotovitel ocení</w:t>
      </w:r>
      <w:bookmarkEnd w:id="5"/>
      <w:r w:rsidR="00245B03" w:rsidRPr="00EA3B87">
        <w:rPr>
          <w:rFonts w:asciiTheme="minorHAnsi" w:hAnsiTheme="minorHAnsi"/>
          <w:color w:val="000000"/>
        </w:rPr>
        <w:t>.</w:t>
      </w:r>
    </w:p>
    <w:p w14:paraId="064DE106" w14:textId="5682136F" w:rsidR="006608BA" w:rsidRPr="00EA3B87" w:rsidRDefault="006608BA" w:rsidP="00D023A7">
      <w:pPr>
        <w:pStyle w:val="slovanseznam"/>
        <w:rPr>
          <w:rFonts w:asciiTheme="minorHAnsi" w:hAnsiTheme="minorHAnsi"/>
        </w:rPr>
      </w:pPr>
      <w:r w:rsidRPr="00EA3B87">
        <w:rPr>
          <w:rFonts w:asciiTheme="minorHAnsi" w:hAnsiTheme="minorHAnsi"/>
          <w:color w:val="000000"/>
        </w:rPr>
        <w:t xml:space="preserve">O změnách, doplňcích nebo rozšíření předmětu díla (vícepracích i </w:t>
      </w:r>
      <w:proofErr w:type="spellStart"/>
      <w:r w:rsidRPr="00EA3B87">
        <w:rPr>
          <w:rFonts w:asciiTheme="minorHAnsi" w:hAnsiTheme="minorHAnsi"/>
          <w:color w:val="000000"/>
        </w:rPr>
        <w:t>méněpracích</w:t>
      </w:r>
      <w:proofErr w:type="spellEnd"/>
      <w:r w:rsidRPr="00EA3B87">
        <w:rPr>
          <w:rFonts w:asciiTheme="minorHAnsi" w:hAnsiTheme="minorHAnsi"/>
          <w:color w:val="000000"/>
        </w:rPr>
        <w:t xml:space="preserve">), odsouhlasených dle článku </w:t>
      </w:r>
      <w:r w:rsidR="007E5E84" w:rsidRPr="00EA3B87">
        <w:rPr>
          <w:rFonts w:asciiTheme="minorHAnsi" w:hAnsiTheme="minorHAnsi"/>
          <w:color w:val="000000"/>
        </w:rPr>
        <w:fldChar w:fldCharType="begin"/>
      </w:r>
      <w:r w:rsidRPr="00EA3B87">
        <w:rPr>
          <w:rFonts w:asciiTheme="minorHAnsi" w:hAnsiTheme="minorHAnsi"/>
          <w:color w:val="000000"/>
        </w:rPr>
        <w:instrText xml:space="preserve"> REF _Ref376470739 \r \h </w:instrText>
      </w:r>
      <w:r w:rsidR="007E5E84" w:rsidRPr="00EA3B87">
        <w:rPr>
          <w:rFonts w:asciiTheme="minorHAnsi" w:hAnsiTheme="minorHAnsi"/>
          <w:color w:val="000000"/>
        </w:rPr>
      </w:r>
      <w:r w:rsidR="007E5E84" w:rsidRPr="00EA3B87">
        <w:rPr>
          <w:rFonts w:asciiTheme="minorHAnsi" w:hAnsiTheme="minorHAnsi"/>
          <w:color w:val="000000"/>
        </w:rPr>
        <w:fldChar w:fldCharType="separate"/>
      </w:r>
      <w:r w:rsidR="00CF1DA2">
        <w:rPr>
          <w:rFonts w:asciiTheme="minorHAnsi" w:hAnsiTheme="minorHAnsi"/>
          <w:color w:val="000000"/>
        </w:rPr>
        <w:t>2.4</w:t>
      </w:r>
      <w:r w:rsidR="007E5E84" w:rsidRPr="00EA3B87">
        <w:rPr>
          <w:rFonts w:asciiTheme="minorHAnsi" w:hAnsiTheme="minorHAnsi"/>
          <w:color w:val="000000"/>
        </w:rPr>
        <w:fldChar w:fldCharType="end"/>
      </w:r>
      <w:r w:rsidRPr="00EA3B87">
        <w:rPr>
          <w:rFonts w:asciiTheme="minorHAnsi" w:hAnsiTheme="minorHAnsi"/>
          <w:color w:val="000000"/>
        </w:rPr>
        <w:t xml:space="preserve"> a požadovaných dle článku </w:t>
      </w:r>
      <w:r w:rsidR="007E5E84" w:rsidRPr="00EA3B87">
        <w:rPr>
          <w:rFonts w:asciiTheme="minorHAnsi" w:hAnsiTheme="minorHAnsi"/>
          <w:color w:val="000000"/>
        </w:rPr>
        <w:fldChar w:fldCharType="begin"/>
      </w:r>
      <w:r w:rsidRPr="00EA3B87">
        <w:rPr>
          <w:rFonts w:asciiTheme="minorHAnsi" w:hAnsiTheme="minorHAnsi"/>
          <w:color w:val="000000"/>
        </w:rPr>
        <w:instrText xml:space="preserve"> REF _Ref376470751 \r \h </w:instrText>
      </w:r>
      <w:r w:rsidR="007E5E84" w:rsidRPr="00EA3B87">
        <w:rPr>
          <w:rFonts w:asciiTheme="minorHAnsi" w:hAnsiTheme="minorHAnsi"/>
          <w:color w:val="000000"/>
        </w:rPr>
      </w:r>
      <w:r w:rsidR="007E5E84" w:rsidRPr="00EA3B87">
        <w:rPr>
          <w:rFonts w:asciiTheme="minorHAnsi" w:hAnsiTheme="minorHAnsi"/>
          <w:color w:val="000000"/>
        </w:rPr>
        <w:fldChar w:fldCharType="separate"/>
      </w:r>
      <w:r w:rsidR="00CF1DA2">
        <w:rPr>
          <w:rFonts w:asciiTheme="minorHAnsi" w:hAnsiTheme="minorHAnsi"/>
          <w:color w:val="000000"/>
        </w:rPr>
        <w:t>2.5</w:t>
      </w:r>
      <w:r w:rsidR="007E5E84" w:rsidRPr="00EA3B87">
        <w:rPr>
          <w:rFonts w:asciiTheme="minorHAnsi" w:hAnsiTheme="minorHAnsi"/>
          <w:color w:val="000000"/>
        </w:rPr>
        <w:fldChar w:fldCharType="end"/>
      </w:r>
      <w:r w:rsidRPr="00EA3B87">
        <w:rPr>
          <w:rFonts w:asciiTheme="minorHAnsi" w:hAnsiTheme="minorHAnsi"/>
          <w:color w:val="000000"/>
        </w:rPr>
        <w:t xml:space="preserve"> této smlouvy</w:t>
      </w:r>
      <w:r w:rsidR="00D6372B" w:rsidRPr="00EA3B87">
        <w:rPr>
          <w:rFonts w:asciiTheme="minorHAnsi" w:hAnsiTheme="minorHAnsi"/>
          <w:color w:val="000000"/>
        </w:rPr>
        <w:t>,</w:t>
      </w:r>
      <w:r w:rsidRPr="00EA3B87">
        <w:rPr>
          <w:rFonts w:asciiTheme="minorHAnsi" w:hAnsiTheme="minorHAnsi"/>
          <w:color w:val="000000"/>
        </w:rPr>
        <w:t xml:space="preserve"> uzavřou obě strany dodatek ke smlouvě o dílo, ve kterém dohodnou i případnou úpravu termínu předání díla a ceny díla.</w:t>
      </w:r>
    </w:p>
    <w:p w14:paraId="74BE6A35" w14:textId="77777777" w:rsidR="006608BA" w:rsidRPr="00EA3B87" w:rsidRDefault="006608BA" w:rsidP="00D023A7">
      <w:pPr>
        <w:pStyle w:val="slovanseznam"/>
        <w:rPr>
          <w:rFonts w:asciiTheme="minorHAnsi" w:hAnsiTheme="minorHAnsi"/>
        </w:rPr>
      </w:pPr>
      <w:r w:rsidRPr="00EA3B87">
        <w:rPr>
          <w:rFonts w:asciiTheme="minorHAnsi" w:hAnsiTheme="minorHAnsi"/>
          <w:color w:val="000000"/>
        </w:rPr>
        <w:t>Předmětem díla je vše to, co je uvedeno v</w:t>
      </w:r>
      <w:r w:rsidR="00DB01F4" w:rsidRPr="00EA3B87">
        <w:rPr>
          <w:rFonts w:asciiTheme="minorHAnsi" w:hAnsiTheme="minorHAnsi"/>
          <w:color w:val="000000"/>
        </w:rPr>
        <w:t> této smlouvě a v soupisu prací a výkazu výměr</w:t>
      </w:r>
      <w:r w:rsidRPr="00EA3B87">
        <w:rPr>
          <w:rFonts w:asciiTheme="minorHAnsi" w:hAnsiTheme="minorHAnsi"/>
          <w:color w:val="000000"/>
        </w:rPr>
        <w:t>.</w:t>
      </w:r>
    </w:p>
    <w:p w14:paraId="47FD7AF3" w14:textId="77777777" w:rsidR="006608BA" w:rsidRPr="00EA3B87" w:rsidRDefault="006608BA" w:rsidP="006608BA">
      <w:pPr>
        <w:pStyle w:val="slovanseznam"/>
        <w:rPr>
          <w:rFonts w:asciiTheme="minorHAnsi" w:hAnsiTheme="minorHAnsi"/>
        </w:rPr>
      </w:pPr>
      <w:r w:rsidRPr="00EA3B87">
        <w:rPr>
          <w:rFonts w:asciiTheme="minorHAnsi" w:hAnsiTheme="minorHAnsi"/>
        </w:rPr>
        <w:t>Zhotovitel potvrzuje, že se v plném rozsahu seznámil s rozsahem a povahou díla, že jsou mu známy veškeré technické, kvalitativní a jiné podmínky nezbytné k realizaci díla, že disponuje takovými kapacitami a odbornými znalostmi, které jsou k provedení stavby nezbytné.</w:t>
      </w:r>
    </w:p>
    <w:p w14:paraId="62629451" w14:textId="77777777" w:rsidR="00D023A7" w:rsidRPr="00EA3B87" w:rsidRDefault="00D023A7" w:rsidP="00D023A7">
      <w:pPr>
        <w:pStyle w:val="Nadpis1"/>
        <w:rPr>
          <w:rFonts w:asciiTheme="minorHAnsi" w:hAnsiTheme="minorHAnsi"/>
        </w:rPr>
      </w:pPr>
      <w:r w:rsidRPr="00EA3B87">
        <w:rPr>
          <w:rFonts w:asciiTheme="minorHAnsi" w:hAnsiTheme="minorHAnsi"/>
        </w:rPr>
        <w:t>Čas a místo plnění</w:t>
      </w:r>
    </w:p>
    <w:p w14:paraId="7AE0D1AC" w14:textId="77777777" w:rsidR="00FB6AC5" w:rsidRPr="00EA3B87" w:rsidRDefault="00FB6AC5" w:rsidP="00D023A7">
      <w:pPr>
        <w:pStyle w:val="slovanseznam"/>
        <w:rPr>
          <w:rFonts w:asciiTheme="minorHAnsi" w:hAnsiTheme="minorHAnsi"/>
        </w:rPr>
      </w:pPr>
      <w:bookmarkStart w:id="6" w:name="_Ref376362159"/>
      <w:r w:rsidRPr="00EA3B87">
        <w:rPr>
          <w:rFonts w:asciiTheme="minorHAnsi" w:hAnsiTheme="minorHAnsi"/>
        </w:rPr>
        <w:t xml:space="preserve">Kompletní dílo bude provedeno v souladu s podmínkami této smlouvy </w:t>
      </w:r>
      <w:r w:rsidR="00A835DD" w:rsidRPr="00EA3B87">
        <w:rPr>
          <w:rFonts w:asciiTheme="minorHAnsi" w:hAnsiTheme="minorHAnsi"/>
        </w:rPr>
        <w:t>v termínech uvedených v této smlouvě</w:t>
      </w:r>
      <w:r w:rsidRPr="00EA3B87">
        <w:rPr>
          <w:rFonts w:asciiTheme="minorHAnsi" w:hAnsiTheme="minorHAnsi"/>
        </w:rPr>
        <w:t>.</w:t>
      </w:r>
    </w:p>
    <w:p w14:paraId="1DD8A30E" w14:textId="77777777" w:rsidR="00D023A7" w:rsidRPr="00EA3B87" w:rsidRDefault="00FB6AC5" w:rsidP="00D023A7">
      <w:pPr>
        <w:pStyle w:val="slovanseznam"/>
        <w:rPr>
          <w:rFonts w:asciiTheme="minorHAnsi" w:hAnsiTheme="minorHAnsi"/>
        </w:rPr>
      </w:pPr>
      <w:r w:rsidRPr="00EA3B87">
        <w:rPr>
          <w:rFonts w:asciiTheme="minorHAnsi" w:hAnsiTheme="minorHAnsi"/>
        </w:rPr>
        <w:t>Účastníci se dohodli na následujících dílčích termínech pro zhotovení díla</w:t>
      </w:r>
      <w:r w:rsidR="00510FFA" w:rsidRPr="00EA3B87">
        <w:rPr>
          <w:rFonts w:asciiTheme="minorHAnsi" w:hAnsiTheme="minorHAnsi"/>
        </w:rPr>
        <w:t>:</w:t>
      </w:r>
      <w:bookmarkEnd w:id="6"/>
    </w:p>
    <w:p w14:paraId="1AF41566" w14:textId="7104E007" w:rsidR="00A30BEF" w:rsidRPr="00EA3B87" w:rsidRDefault="003C4D2E" w:rsidP="00510FFA">
      <w:pPr>
        <w:pStyle w:val="slovanseznam2"/>
        <w:rPr>
          <w:rFonts w:asciiTheme="minorHAnsi" w:hAnsiTheme="minorHAnsi"/>
        </w:rPr>
      </w:pPr>
      <w:r w:rsidRPr="00EA3B87">
        <w:rPr>
          <w:rFonts w:asciiTheme="minorHAnsi" w:hAnsiTheme="minorHAnsi"/>
        </w:rPr>
        <w:t xml:space="preserve">Zhotovitel je povinen </w:t>
      </w:r>
      <w:r w:rsidR="00510FFA" w:rsidRPr="00EA3B87">
        <w:rPr>
          <w:rFonts w:asciiTheme="minorHAnsi" w:hAnsiTheme="minorHAnsi"/>
        </w:rPr>
        <w:t>zaháj</w:t>
      </w:r>
      <w:r w:rsidRPr="00EA3B87">
        <w:rPr>
          <w:rFonts w:asciiTheme="minorHAnsi" w:hAnsiTheme="minorHAnsi"/>
        </w:rPr>
        <w:t>it</w:t>
      </w:r>
      <w:r w:rsidR="00510FFA" w:rsidRPr="00EA3B87">
        <w:rPr>
          <w:rFonts w:asciiTheme="minorHAnsi" w:hAnsiTheme="minorHAnsi"/>
        </w:rPr>
        <w:t xml:space="preserve"> díl</w:t>
      </w:r>
      <w:r w:rsidRPr="00EA3B87">
        <w:rPr>
          <w:rFonts w:asciiTheme="minorHAnsi" w:hAnsiTheme="minorHAnsi"/>
        </w:rPr>
        <w:t>o</w:t>
      </w:r>
      <w:r w:rsidR="00D309EB">
        <w:rPr>
          <w:rFonts w:asciiTheme="minorHAnsi" w:hAnsiTheme="minorHAnsi"/>
        </w:rPr>
        <w:t xml:space="preserve"> </w:t>
      </w:r>
      <w:r w:rsidR="00A30BEF" w:rsidRPr="00EA3B87">
        <w:rPr>
          <w:rFonts w:asciiTheme="minorHAnsi" w:hAnsiTheme="minorHAnsi"/>
        </w:rPr>
        <w:t xml:space="preserve">bez zbytečného odkladu po podpisu této smlouvy oběma smluvními </w:t>
      </w:r>
      <w:proofErr w:type="gramStart"/>
      <w:r w:rsidR="00A30BEF" w:rsidRPr="00EA3B87">
        <w:rPr>
          <w:rFonts w:asciiTheme="minorHAnsi" w:hAnsiTheme="minorHAnsi"/>
        </w:rPr>
        <w:t>stranami</w:t>
      </w:r>
      <w:proofErr w:type="gramEnd"/>
      <w:r w:rsidR="0040313F">
        <w:rPr>
          <w:rFonts w:asciiTheme="minorHAnsi" w:hAnsiTheme="minorHAnsi"/>
        </w:rPr>
        <w:t xml:space="preserve"> a to nejdéle do 5 (pěti) pracovních dní</w:t>
      </w:r>
      <w:r w:rsidR="00D309EB">
        <w:rPr>
          <w:rFonts w:asciiTheme="minorHAnsi" w:hAnsiTheme="minorHAnsi"/>
        </w:rPr>
        <w:t xml:space="preserve"> od předání staveniště</w:t>
      </w:r>
      <w:r w:rsidR="00A30BEF" w:rsidRPr="00EA3B87">
        <w:rPr>
          <w:rFonts w:asciiTheme="minorHAnsi" w:hAnsiTheme="minorHAnsi"/>
        </w:rPr>
        <w:t xml:space="preserve">; </w:t>
      </w:r>
    </w:p>
    <w:p w14:paraId="20E59E35" w14:textId="634A2F46" w:rsidR="00FB6AC5" w:rsidRPr="00EA3B87" w:rsidRDefault="003C4D2E" w:rsidP="00A30BEF">
      <w:pPr>
        <w:pStyle w:val="slovanseznam2"/>
        <w:rPr>
          <w:rFonts w:asciiTheme="minorHAnsi" w:hAnsiTheme="minorHAnsi"/>
        </w:rPr>
      </w:pPr>
      <w:r w:rsidRPr="00EA3B87">
        <w:rPr>
          <w:rFonts w:asciiTheme="minorHAnsi" w:hAnsiTheme="minorHAnsi"/>
        </w:rPr>
        <w:t>Zhotovitel se zavazuje provést dílo (tj. ukončit a předat)</w:t>
      </w:r>
      <w:r w:rsidR="002E2FD3" w:rsidRPr="00EA3B87">
        <w:rPr>
          <w:rFonts w:asciiTheme="minorHAnsi" w:hAnsiTheme="minorHAnsi"/>
        </w:rPr>
        <w:t>, resp. jeho část</w:t>
      </w:r>
      <w:r w:rsidRPr="00EA3B87">
        <w:rPr>
          <w:rFonts w:asciiTheme="minorHAnsi" w:hAnsiTheme="minorHAnsi"/>
        </w:rPr>
        <w:t xml:space="preserve"> dle této smlouvy </w:t>
      </w:r>
      <w:r w:rsidRPr="008464A7">
        <w:rPr>
          <w:rFonts w:asciiTheme="minorHAnsi" w:hAnsiTheme="minorHAnsi"/>
        </w:rPr>
        <w:t>nejpozději do</w:t>
      </w:r>
      <w:r w:rsidR="00FE521A" w:rsidRPr="008464A7">
        <w:rPr>
          <w:rFonts w:asciiTheme="minorHAnsi" w:hAnsiTheme="minorHAnsi"/>
        </w:rPr>
        <w:t xml:space="preserve"> </w:t>
      </w:r>
      <w:r w:rsidR="0061636B">
        <w:rPr>
          <w:rFonts w:asciiTheme="minorHAnsi" w:hAnsiTheme="minorHAnsi"/>
        </w:rPr>
        <w:t>4</w:t>
      </w:r>
      <w:r w:rsidR="00FE521A" w:rsidRPr="008464A7">
        <w:rPr>
          <w:rFonts w:asciiTheme="minorHAnsi" w:hAnsiTheme="minorHAnsi"/>
        </w:rPr>
        <w:t xml:space="preserve"> měsíců</w:t>
      </w:r>
      <w:r w:rsidR="00FE521A" w:rsidRPr="00EA3B87">
        <w:rPr>
          <w:rFonts w:asciiTheme="minorHAnsi" w:hAnsiTheme="minorHAnsi"/>
        </w:rPr>
        <w:t xml:space="preserve"> ode dne předání a převzetí staveniště</w:t>
      </w:r>
      <w:r w:rsidR="0068603E" w:rsidRPr="00EA3B87">
        <w:rPr>
          <w:rFonts w:asciiTheme="minorHAnsi" w:hAnsiTheme="minorHAnsi"/>
        </w:rPr>
        <w:t>;</w:t>
      </w:r>
    </w:p>
    <w:p w14:paraId="23F31AEB" w14:textId="183409F4" w:rsidR="0068603E" w:rsidRPr="00EA3B87" w:rsidRDefault="003C4D2E" w:rsidP="00A30BEF">
      <w:pPr>
        <w:pStyle w:val="slovanseznam2"/>
        <w:rPr>
          <w:rFonts w:asciiTheme="minorHAnsi" w:hAnsiTheme="minorHAnsi"/>
        </w:rPr>
      </w:pPr>
      <w:r w:rsidRPr="00EA3B87">
        <w:rPr>
          <w:rFonts w:asciiTheme="minorHAnsi" w:hAnsiTheme="minorHAnsi"/>
        </w:rPr>
        <w:t xml:space="preserve">Zhotovitel se zavazuje vyklidit staveniště </w:t>
      </w:r>
      <w:r w:rsidR="0068603E" w:rsidRPr="00EA3B87">
        <w:rPr>
          <w:rFonts w:asciiTheme="minorHAnsi" w:hAnsiTheme="minorHAnsi"/>
        </w:rPr>
        <w:t xml:space="preserve">do 10 kalendářních dní ode dne předání díla. </w:t>
      </w:r>
    </w:p>
    <w:p w14:paraId="405C5DAC" w14:textId="77777777" w:rsidR="00FB6AC5" w:rsidRPr="00EA3B87" w:rsidRDefault="00FB6AC5" w:rsidP="00D023A7">
      <w:pPr>
        <w:pStyle w:val="slovanseznam"/>
        <w:rPr>
          <w:rFonts w:asciiTheme="minorHAnsi" w:hAnsiTheme="minorHAnsi"/>
        </w:rPr>
      </w:pPr>
      <w:r w:rsidRPr="00EA3B87">
        <w:rPr>
          <w:rFonts w:asciiTheme="minorHAnsi" w:hAnsiTheme="minorHAnsi"/>
        </w:rPr>
        <w:t xml:space="preserve">Vyklizením staveniště </w:t>
      </w:r>
      <w:r w:rsidR="0068603E" w:rsidRPr="00EA3B87">
        <w:rPr>
          <w:rFonts w:asciiTheme="minorHAnsi" w:hAnsiTheme="minorHAnsi"/>
        </w:rPr>
        <w:t xml:space="preserve">dle čl. 3.2.3. </w:t>
      </w:r>
      <w:r w:rsidRPr="00EA3B87">
        <w:rPr>
          <w:rFonts w:asciiTheme="minorHAnsi" w:hAnsiTheme="minorHAnsi"/>
        </w:rPr>
        <w:t xml:space="preserve">se rozumí </w:t>
      </w:r>
      <w:r w:rsidRPr="00EA3B87">
        <w:rPr>
          <w:rFonts w:asciiTheme="minorHAnsi" w:hAnsiTheme="minorHAnsi"/>
          <w:color w:val="000000"/>
        </w:rPr>
        <w:t>vyklizení staveniště od zařízení a nářadí zhotovitele, zbytků stavebních materiálů a při plnění předmětu díla vzniklých odpadů.</w:t>
      </w:r>
    </w:p>
    <w:p w14:paraId="32826115" w14:textId="77618807" w:rsidR="00FB6AC5" w:rsidRPr="00EA3B87" w:rsidRDefault="00FB6AC5" w:rsidP="00D023A7">
      <w:pPr>
        <w:pStyle w:val="slovanseznam"/>
        <w:rPr>
          <w:rFonts w:asciiTheme="minorHAnsi" w:hAnsiTheme="minorHAnsi"/>
        </w:rPr>
      </w:pPr>
      <w:r w:rsidRPr="00EA3B87">
        <w:rPr>
          <w:rFonts w:asciiTheme="minorHAnsi" w:hAnsiTheme="minorHAnsi"/>
          <w:color w:val="000000"/>
        </w:rPr>
        <w:t xml:space="preserve">Obě smluvní strany se dohodly, že případné vícepráce, jejichž finanční objem nepřekročí </w:t>
      </w:r>
      <w:proofErr w:type="gramStart"/>
      <w:r w:rsidRPr="00EA3B87">
        <w:rPr>
          <w:rFonts w:asciiTheme="minorHAnsi" w:hAnsiTheme="minorHAnsi"/>
          <w:color w:val="000000"/>
        </w:rPr>
        <w:t>10%</w:t>
      </w:r>
      <w:proofErr w:type="gramEnd"/>
      <w:r w:rsidRPr="00EA3B87">
        <w:rPr>
          <w:rFonts w:asciiTheme="minorHAnsi" w:hAnsiTheme="minorHAnsi"/>
          <w:color w:val="000000"/>
        </w:rPr>
        <w:t xml:space="preserve"> ze sjednané ceny díla bez DPH, nebudou mít vliv na termín ukončení díla a dílo bude dokončeno ve sjednaném termínu dle smlouvy. Toto neplatí, pokud nastanou okolnosti uvedené v poslední větě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_Ref376508971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2.3</w:t>
      </w:r>
      <w:r w:rsidRPr="00EA3B87">
        <w:rPr>
          <w:rFonts w:asciiTheme="minorHAnsi" w:hAnsiTheme="minorHAnsi"/>
          <w:color w:val="000000"/>
        </w:rPr>
        <w:fldChar w:fldCharType="end"/>
      </w:r>
      <w:r w:rsidRPr="00EA3B87">
        <w:rPr>
          <w:rFonts w:asciiTheme="minorHAnsi" w:hAnsiTheme="minorHAnsi"/>
          <w:color w:val="000000"/>
        </w:rPr>
        <w:t xml:space="preserve"> této smlouvy, na jejichž podkladě se strany dohodnou jinak.</w:t>
      </w:r>
    </w:p>
    <w:p w14:paraId="4ED3350D" w14:textId="77777777" w:rsidR="00FB6AC5" w:rsidRPr="00EA3B87" w:rsidRDefault="00FB6AC5" w:rsidP="00D023A7">
      <w:pPr>
        <w:pStyle w:val="slovanseznam"/>
        <w:rPr>
          <w:rFonts w:asciiTheme="minorHAnsi" w:hAnsiTheme="minorHAnsi"/>
        </w:rPr>
      </w:pPr>
      <w:r w:rsidRPr="00EA3B87">
        <w:rPr>
          <w:rFonts w:asciiTheme="minorHAnsi" w:hAnsiTheme="minorHAnsi"/>
          <w:color w:val="000000"/>
        </w:rPr>
        <w:t>Dílo je považováno za dokončené a objednatel je povinen je převzít, bylo-li objednateli předáno dílo v souladu s požadavky této smlouvy bez zjevných vad a nedodělků a byl-li o předání a převzetí díla sepsán zápis o konečném převzetí díla, který byl potvrzen oběma smluvními stranami.</w:t>
      </w:r>
    </w:p>
    <w:p w14:paraId="17A70612" w14:textId="1E9D2072" w:rsidR="00FB6AC5" w:rsidRPr="00EA3B87" w:rsidRDefault="00D322A1" w:rsidP="0007630F">
      <w:pPr>
        <w:pStyle w:val="slovanseznam"/>
        <w:rPr>
          <w:rFonts w:asciiTheme="minorHAnsi" w:hAnsiTheme="minorHAnsi"/>
        </w:rPr>
      </w:pPr>
      <w:r w:rsidRPr="00EA3B87">
        <w:rPr>
          <w:rFonts w:asciiTheme="minorHAnsi" w:hAnsiTheme="minorHAnsi"/>
        </w:rPr>
        <w:t>Dílo bude prováděno v </w:t>
      </w:r>
      <w:r w:rsidRPr="00DE3567">
        <w:rPr>
          <w:rFonts w:asciiTheme="minorHAnsi" w:hAnsiTheme="minorHAnsi"/>
        </w:rPr>
        <w:t xml:space="preserve">místě: </w:t>
      </w:r>
      <w:r w:rsidR="00DE3567" w:rsidRPr="00DE3567">
        <w:rPr>
          <w:rFonts w:asciiTheme="minorHAnsi" w:hAnsiTheme="minorHAnsi"/>
        </w:rPr>
        <w:t xml:space="preserve">obec Opolany, </w:t>
      </w:r>
      <w:proofErr w:type="spellStart"/>
      <w:r w:rsidR="00DE3567" w:rsidRPr="00DE3567">
        <w:rPr>
          <w:rFonts w:asciiTheme="minorHAnsi" w:hAnsiTheme="minorHAnsi"/>
        </w:rPr>
        <w:t>k.ú</w:t>
      </w:r>
      <w:proofErr w:type="spellEnd"/>
      <w:r w:rsidR="00DE3567" w:rsidRPr="00DE3567">
        <w:rPr>
          <w:rFonts w:asciiTheme="minorHAnsi" w:hAnsiTheme="minorHAnsi"/>
        </w:rPr>
        <w:t>. obec Opolany, parcelní č. pozemku 354/2</w:t>
      </w:r>
    </w:p>
    <w:p w14:paraId="7DA0ABEA" w14:textId="77777777" w:rsidR="00FB6AC5" w:rsidRPr="00EA3B87" w:rsidRDefault="00FB6AC5" w:rsidP="00FB6AC5">
      <w:pPr>
        <w:pStyle w:val="Nadpis1"/>
        <w:rPr>
          <w:rFonts w:asciiTheme="minorHAnsi" w:hAnsiTheme="minorHAnsi"/>
        </w:rPr>
      </w:pPr>
      <w:bookmarkStart w:id="7" w:name="_Ref376509493"/>
      <w:r w:rsidRPr="00EA3B87">
        <w:rPr>
          <w:rFonts w:asciiTheme="minorHAnsi" w:hAnsiTheme="minorHAnsi"/>
        </w:rPr>
        <w:t>Povinnosti zhotovitele při provádění díla</w:t>
      </w:r>
      <w:bookmarkEnd w:id="7"/>
    </w:p>
    <w:p w14:paraId="17F025DF" w14:textId="77777777" w:rsidR="00FB6AC5" w:rsidRPr="00EA3B87" w:rsidRDefault="00FB6AC5" w:rsidP="00D023A7">
      <w:pPr>
        <w:pStyle w:val="slovanseznam"/>
        <w:rPr>
          <w:rFonts w:asciiTheme="minorHAnsi" w:hAnsiTheme="minorHAnsi"/>
        </w:rPr>
      </w:pPr>
      <w:r w:rsidRPr="00EA3B87">
        <w:rPr>
          <w:rFonts w:asciiTheme="minorHAnsi" w:hAnsiTheme="minorHAnsi"/>
          <w:color w:val="000000"/>
        </w:rPr>
        <w:t>Zhotovitel se zavazuje provést dílo vlastním jménem, na svůj náklad a na vlastní odpovědnost.</w:t>
      </w:r>
    </w:p>
    <w:p w14:paraId="72E9AB35" w14:textId="77777777" w:rsidR="00FB6AC5" w:rsidRPr="00EA3B87" w:rsidRDefault="00FB6AC5" w:rsidP="00D023A7">
      <w:pPr>
        <w:pStyle w:val="slovanseznam"/>
        <w:rPr>
          <w:rFonts w:asciiTheme="minorHAnsi" w:hAnsiTheme="minorHAnsi"/>
        </w:rPr>
      </w:pPr>
      <w:r w:rsidRPr="00EA3B87">
        <w:rPr>
          <w:rFonts w:asciiTheme="minorHAnsi" w:hAnsiTheme="minorHAnsi"/>
          <w:color w:val="000000"/>
        </w:rPr>
        <w:t>Zhotovitel a jeho subdodavatelé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095A103C" w14:textId="73CD17A3" w:rsidR="00FB6AC5" w:rsidRPr="00EA3B87" w:rsidRDefault="00FB6AC5" w:rsidP="00D023A7">
      <w:pPr>
        <w:pStyle w:val="slovanseznam"/>
        <w:rPr>
          <w:rFonts w:asciiTheme="minorHAnsi" w:hAnsiTheme="minorHAnsi"/>
        </w:rPr>
      </w:pPr>
      <w:r w:rsidRPr="00EA3B87">
        <w:rPr>
          <w:rFonts w:asciiTheme="minorHAnsi" w:hAnsiTheme="minorHAnsi"/>
          <w:color w:val="000000"/>
        </w:rPr>
        <w:lastRenderedPageBreak/>
        <w:t xml:space="preserve">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w:t>
      </w:r>
      <w:r w:rsidR="0040313F">
        <w:rPr>
          <w:rFonts w:asciiTheme="minorHAnsi" w:hAnsiTheme="minorHAnsi"/>
          <w:color w:val="000000"/>
        </w:rPr>
        <w:t>pod</w:t>
      </w:r>
      <w:r w:rsidRPr="00EA3B87">
        <w:rPr>
          <w:rFonts w:asciiTheme="minorHAnsi" w:hAnsiTheme="minorHAnsi"/>
          <w:color w:val="000000"/>
        </w:rPr>
        <w:t>dodavatelé vázáni</w:t>
      </w:r>
      <w:r w:rsidRPr="00EA3B87">
        <w:rPr>
          <w:rFonts w:asciiTheme="minorHAnsi" w:hAnsiTheme="minorHAnsi"/>
          <w:color w:val="00B050"/>
        </w:rPr>
        <w:t>.</w:t>
      </w:r>
    </w:p>
    <w:p w14:paraId="5F2D8A90" w14:textId="77777777" w:rsidR="004D29BB" w:rsidRPr="00EA3B87" w:rsidRDefault="009C250E" w:rsidP="00D023A7">
      <w:pPr>
        <w:pStyle w:val="slovanseznam"/>
        <w:rPr>
          <w:rFonts w:asciiTheme="minorHAnsi" w:hAnsiTheme="minorHAnsi"/>
        </w:rPr>
      </w:pPr>
      <w:r w:rsidRPr="00EA3B87">
        <w:rPr>
          <w:rFonts w:asciiTheme="minorHAnsi" w:hAnsiTheme="minorHAnsi"/>
          <w:szCs w:val="22"/>
        </w:rPr>
        <w:t>Zhotovitel se zavazuje spolupůsobit při výkonu finanční kontroly prováděné v souvislosti s úhradou zboží nebo služeb z veřejných výdajů podle § 2 písm. e) zákona č. 320/2001 Sb., o finanční kontrole ve veřejné správě a o změně některých zákonů, ve znění pozdějších předpisů.</w:t>
      </w:r>
    </w:p>
    <w:p w14:paraId="64550546" w14:textId="77777777" w:rsidR="00D023A7" w:rsidRPr="00EA3B87" w:rsidRDefault="00D023A7" w:rsidP="00D023A7">
      <w:pPr>
        <w:pStyle w:val="Nadpis1"/>
        <w:rPr>
          <w:rFonts w:asciiTheme="minorHAnsi" w:hAnsiTheme="minorHAnsi"/>
        </w:rPr>
      </w:pPr>
      <w:r w:rsidRPr="00EA3B87">
        <w:rPr>
          <w:rFonts w:asciiTheme="minorHAnsi" w:hAnsiTheme="minorHAnsi"/>
        </w:rPr>
        <w:t>Cena díla</w:t>
      </w:r>
    </w:p>
    <w:p w14:paraId="2CB84B30" w14:textId="43131D72" w:rsidR="00C65F08" w:rsidRPr="00EA3B87" w:rsidRDefault="00D023A7" w:rsidP="00C65F08">
      <w:pPr>
        <w:pStyle w:val="slovanseznam"/>
        <w:rPr>
          <w:rFonts w:asciiTheme="minorHAnsi" w:hAnsiTheme="minorHAnsi"/>
        </w:rPr>
      </w:pPr>
      <w:r w:rsidRPr="00EA3B87">
        <w:rPr>
          <w:rFonts w:asciiTheme="minorHAnsi" w:hAnsiTheme="minorHAnsi"/>
        </w:rPr>
        <w:t xml:space="preserve">Cena za provedení díla </w:t>
      </w:r>
      <w:r w:rsidR="00510FFA" w:rsidRPr="00EA3B87">
        <w:rPr>
          <w:rFonts w:asciiTheme="minorHAnsi" w:hAnsiTheme="minorHAnsi"/>
        </w:rPr>
        <w:t>je</w:t>
      </w:r>
      <w:r w:rsidRPr="00EA3B87">
        <w:rPr>
          <w:rFonts w:asciiTheme="minorHAnsi" w:hAnsiTheme="minorHAnsi"/>
        </w:rPr>
        <w:t xml:space="preserve"> stanovena </w:t>
      </w:r>
      <w:r w:rsidR="00025549" w:rsidRPr="00EA3B87">
        <w:rPr>
          <w:rFonts w:asciiTheme="minorHAnsi" w:hAnsiTheme="minorHAnsi"/>
        </w:rPr>
        <w:t>dohodou smluvních stran</w:t>
      </w:r>
      <w:r w:rsidR="00510FFA" w:rsidRPr="00EA3B87">
        <w:rPr>
          <w:rFonts w:asciiTheme="minorHAnsi" w:hAnsiTheme="minorHAnsi"/>
        </w:rPr>
        <w:t xml:space="preserve"> a je sjednána jako cena maximální, nepřekročitelná po celou dobu provádění díla</w:t>
      </w:r>
      <w:r w:rsidR="00943783" w:rsidRPr="00EA3B87">
        <w:rPr>
          <w:rFonts w:asciiTheme="minorHAnsi" w:hAnsiTheme="minorHAnsi"/>
        </w:rPr>
        <w:t>, zahrnující veškeré náklady potřebné k vytvoření díla, jakož i přiměřený zisk zhotovitele</w:t>
      </w:r>
      <w:r w:rsidRPr="00EA3B87">
        <w:rPr>
          <w:rFonts w:asciiTheme="minorHAnsi" w:hAnsiTheme="minorHAnsi"/>
        </w:rPr>
        <w:t>.</w:t>
      </w:r>
      <w:r w:rsidR="00C65F08" w:rsidRPr="00EA3B87">
        <w:rPr>
          <w:rFonts w:asciiTheme="minorHAnsi" w:hAnsiTheme="minorHAnsi"/>
        </w:rPr>
        <w:t xml:space="preserve"> </w:t>
      </w:r>
      <w:r w:rsidR="00C65F08" w:rsidRPr="00EA3B87">
        <w:rPr>
          <w:rFonts w:asciiTheme="minorHAnsi" w:hAnsiTheme="minorHAnsi" w:cs="Calibri"/>
          <w:szCs w:val="22"/>
        </w:rPr>
        <w:t>Smluvní strany se dohodly na této celkové výši ceny za dílo:</w:t>
      </w:r>
    </w:p>
    <w:p w14:paraId="35293479" w14:textId="595BCC85" w:rsidR="00C65F08" w:rsidRPr="00EA3B87" w:rsidRDefault="00C65F08" w:rsidP="00C65F08">
      <w:pPr>
        <w:pStyle w:val="AAOdstavec"/>
        <w:numPr>
          <w:ilvl w:val="0"/>
          <w:numId w:val="41"/>
        </w:numPr>
        <w:spacing w:line="264" w:lineRule="auto"/>
        <w:rPr>
          <w:rFonts w:asciiTheme="minorHAnsi" w:hAnsiTheme="minorHAnsi" w:cs="Calibri"/>
          <w:sz w:val="22"/>
          <w:szCs w:val="22"/>
        </w:rPr>
      </w:pPr>
      <w:r w:rsidRPr="00EA3B87">
        <w:rPr>
          <w:rFonts w:asciiTheme="minorHAnsi" w:hAnsiTheme="minorHAnsi" w:cs="Calibri"/>
          <w:sz w:val="22"/>
          <w:szCs w:val="22"/>
        </w:rPr>
        <w:t xml:space="preserve">Cena bez DPH </w:t>
      </w:r>
      <w:proofErr w:type="spellStart"/>
      <w:r w:rsidR="0083510A" w:rsidRPr="0083510A">
        <w:rPr>
          <w:rFonts w:asciiTheme="minorHAnsi" w:hAnsiTheme="minorHAnsi"/>
        </w:rPr>
        <w:t>xxx</w:t>
      </w:r>
      <w:proofErr w:type="spellEnd"/>
      <w:r w:rsidR="0083510A">
        <w:rPr>
          <w:rFonts w:asciiTheme="minorHAnsi" w:hAnsiTheme="minorHAnsi"/>
        </w:rPr>
        <w:t xml:space="preserve"> </w:t>
      </w:r>
      <w:r w:rsidRPr="00EA3B87">
        <w:rPr>
          <w:rFonts w:asciiTheme="minorHAnsi" w:hAnsiTheme="minorHAnsi" w:cs="Calibri"/>
          <w:sz w:val="22"/>
          <w:szCs w:val="22"/>
        </w:rPr>
        <w:t>Kč (slovy:</w:t>
      </w:r>
      <w:r w:rsidR="0083510A">
        <w:rPr>
          <w:rFonts w:asciiTheme="minorHAnsi" w:hAnsiTheme="minorHAnsi"/>
        </w:rPr>
        <w:t xml:space="preserve"> </w:t>
      </w:r>
      <w:proofErr w:type="spellStart"/>
      <w:r w:rsidR="0083510A">
        <w:rPr>
          <w:rFonts w:asciiTheme="minorHAnsi" w:hAnsiTheme="minorHAnsi"/>
        </w:rPr>
        <w:t>xxx</w:t>
      </w:r>
      <w:proofErr w:type="spellEnd"/>
      <w:r w:rsidR="0083510A">
        <w:rPr>
          <w:rFonts w:asciiTheme="minorHAnsi" w:hAnsiTheme="minorHAnsi"/>
        </w:rPr>
        <w:t xml:space="preserve"> </w:t>
      </w:r>
      <w:r w:rsidRPr="00EA3B87">
        <w:rPr>
          <w:rFonts w:asciiTheme="minorHAnsi" w:hAnsiTheme="minorHAnsi" w:cs="Calibri"/>
          <w:sz w:val="22"/>
          <w:szCs w:val="22"/>
        </w:rPr>
        <w:t>korun českých)</w:t>
      </w:r>
    </w:p>
    <w:p w14:paraId="08CEDD1A" w14:textId="78884B1C" w:rsidR="00C65F08" w:rsidRPr="00EA3B87" w:rsidRDefault="00C65F08" w:rsidP="00C65F08">
      <w:pPr>
        <w:pStyle w:val="AAOdstavec"/>
        <w:numPr>
          <w:ilvl w:val="0"/>
          <w:numId w:val="41"/>
        </w:numPr>
        <w:spacing w:line="264" w:lineRule="auto"/>
        <w:rPr>
          <w:rFonts w:asciiTheme="minorHAnsi" w:hAnsiTheme="minorHAnsi" w:cs="Calibri"/>
          <w:sz w:val="22"/>
          <w:szCs w:val="22"/>
        </w:rPr>
      </w:pPr>
      <w:r w:rsidRPr="00EA3B87">
        <w:rPr>
          <w:rFonts w:asciiTheme="minorHAnsi" w:hAnsiTheme="minorHAnsi" w:cs="Calibri"/>
          <w:sz w:val="22"/>
          <w:szCs w:val="22"/>
        </w:rPr>
        <w:t xml:space="preserve">DPH </w:t>
      </w:r>
      <w:proofErr w:type="spellStart"/>
      <w:r w:rsidR="0083510A">
        <w:rPr>
          <w:rFonts w:asciiTheme="minorHAnsi" w:hAnsiTheme="minorHAnsi"/>
        </w:rPr>
        <w:t>xxx</w:t>
      </w:r>
      <w:proofErr w:type="spellEnd"/>
      <w:r w:rsidR="0083510A">
        <w:rPr>
          <w:rFonts w:asciiTheme="minorHAnsi" w:hAnsiTheme="minorHAnsi"/>
        </w:rPr>
        <w:t xml:space="preserve"> </w:t>
      </w:r>
      <w:r w:rsidRPr="00EA3B87">
        <w:rPr>
          <w:rFonts w:asciiTheme="minorHAnsi" w:hAnsiTheme="minorHAnsi" w:cs="Calibri"/>
          <w:sz w:val="22"/>
          <w:szCs w:val="22"/>
        </w:rPr>
        <w:t xml:space="preserve">% ve výši </w:t>
      </w:r>
      <w:proofErr w:type="spellStart"/>
      <w:r w:rsidR="0083510A">
        <w:rPr>
          <w:rFonts w:asciiTheme="minorHAnsi" w:hAnsiTheme="minorHAnsi"/>
        </w:rPr>
        <w:t>xxx</w:t>
      </w:r>
      <w:proofErr w:type="spellEnd"/>
      <w:r w:rsidR="0083510A">
        <w:rPr>
          <w:rFonts w:asciiTheme="minorHAnsi" w:hAnsiTheme="minorHAnsi"/>
        </w:rPr>
        <w:t xml:space="preserve"> </w:t>
      </w:r>
      <w:r w:rsidRPr="00EA3B87">
        <w:rPr>
          <w:rFonts w:asciiTheme="minorHAnsi" w:hAnsiTheme="minorHAnsi" w:cs="Calibri"/>
          <w:sz w:val="22"/>
          <w:szCs w:val="22"/>
        </w:rPr>
        <w:t xml:space="preserve">Kč (slovy: </w:t>
      </w:r>
      <w:proofErr w:type="spellStart"/>
      <w:r w:rsidR="0083510A">
        <w:rPr>
          <w:rFonts w:asciiTheme="minorHAnsi" w:hAnsiTheme="minorHAnsi"/>
        </w:rPr>
        <w:t>xxx</w:t>
      </w:r>
      <w:proofErr w:type="spellEnd"/>
      <w:r w:rsidR="0083510A">
        <w:rPr>
          <w:rFonts w:asciiTheme="minorHAnsi" w:hAnsiTheme="minorHAnsi"/>
        </w:rPr>
        <w:t xml:space="preserve"> </w:t>
      </w:r>
      <w:r w:rsidRPr="00EA3B87">
        <w:rPr>
          <w:rFonts w:asciiTheme="minorHAnsi" w:hAnsiTheme="minorHAnsi" w:cs="Calibri"/>
          <w:sz w:val="22"/>
          <w:szCs w:val="22"/>
        </w:rPr>
        <w:t>korun českých)</w:t>
      </w:r>
    </w:p>
    <w:p w14:paraId="0304EB71" w14:textId="1FB67712" w:rsidR="00C65F08" w:rsidRPr="00EA3B87" w:rsidRDefault="00C65F08" w:rsidP="00C65F08">
      <w:pPr>
        <w:pStyle w:val="AAOdstavec"/>
        <w:numPr>
          <w:ilvl w:val="0"/>
          <w:numId w:val="41"/>
        </w:numPr>
        <w:spacing w:line="264" w:lineRule="auto"/>
        <w:rPr>
          <w:rFonts w:asciiTheme="minorHAnsi" w:hAnsiTheme="minorHAnsi" w:cs="Calibri"/>
          <w:sz w:val="22"/>
          <w:szCs w:val="22"/>
        </w:rPr>
      </w:pPr>
      <w:r w:rsidRPr="00EA3B87">
        <w:rPr>
          <w:rFonts w:asciiTheme="minorHAnsi" w:hAnsiTheme="minorHAnsi" w:cs="Calibri"/>
          <w:sz w:val="22"/>
          <w:szCs w:val="22"/>
        </w:rPr>
        <w:t xml:space="preserve">Cena včetně DPH ve výši </w:t>
      </w:r>
      <w:proofErr w:type="spellStart"/>
      <w:r w:rsidR="0083510A">
        <w:rPr>
          <w:rFonts w:asciiTheme="minorHAnsi" w:hAnsiTheme="minorHAnsi"/>
        </w:rPr>
        <w:t>xxx</w:t>
      </w:r>
      <w:proofErr w:type="spellEnd"/>
      <w:r w:rsidR="0083510A">
        <w:rPr>
          <w:rFonts w:asciiTheme="minorHAnsi" w:hAnsiTheme="minorHAnsi"/>
        </w:rPr>
        <w:t xml:space="preserve"> </w:t>
      </w:r>
      <w:r w:rsidRPr="00EA3B87">
        <w:rPr>
          <w:rFonts w:asciiTheme="minorHAnsi" w:hAnsiTheme="minorHAnsi" w:cs="Calibri"/>
          <w:sz w:val="22"/>
          <w:szCs w:val="22"/>
        </w:rPr>
        <w:t xml:space="preserve">Kč (slovy: </w:t>
      </w:r>
      <w:proofErr w:type="spellStart"/>
      <w:r w:rsidR="0083510A">
        <w:rPr>
          <w:rFonts w:asciiTheme="minorHAnsi" w:hAnsiTheme="minorHAnsi"/>
        </w:rPr>
        <w:t>xxx</w:t>
      </w:r>
      <w:proofErr w:type="spellEnd"/>
      <w:r w:rsidR="0083510A">
        <w:rPr>
          <w:rFonts w:asciiTheme="minorHAnsi" w:hAnsiTheme="minorHAnsi"/>
        </w:rPr>
        <w:t xml:space="preserve"> </w:t>
      </w:r>
      <w:r w:rsidRPr="00EA3B87">
        <w:rPr>
          <w:rFonts w:asciiTheme="minorHAnsi" w:hAnsiTheme="minorHAnsi" w:cs="Calibri"/>
          <w:sz w:val="22"/>
          <w:szCs w:val="22"/>
        </w:rPr>
        <w:t>korun českých)</w:t>
      </w:r>
    </w:p>
    <w:p w14:paraId="6EC8FBFB" w14:textId="77777777" w:rsidR="00510FFA" w:rsidRPr="00EA3B87" w:rsidRDefault="00234090" w:rsidP="00D023A7">
      <w:pPr>
        <w:pStyle w:val="slovanseznam"/>
        <w:rPr>
          <w:rFonts w:asciiTheme="minorHAnsi" w:hAnsiTheme="minorHAnsi"/>
        </w:rPr>
      </w:pPr>
      <w:r w:rsidRPr="00EA3B87">
        <w:rPr>
          <w:rFonts w:asciiTheme="minorHAnsi" w:hAnsiTheme="minorHAnsi"/>
        </w:rPr>
        <w:t>V případě, že zhotovitel je plátcem DPH, bude k</w:t>
      </w:r>
      <w:r w:rsidR="00510FFA" w:rsidRPr="00EA3B87">
        <w:rPr>
          <w:rFonts w:asciiTheme="minorHAnsi" w:hAnsiTheme="minorHAnsi"/>
        </w:rPr>
        <w:t> ceně připočtena daň z přidané hodnoty ve výši sazby platné ke dni zdanitelného plnění.</w:t>
      </w:r>
    </w:p>
    <w:p w14:paraId="2F77B34A" w14:textId="77777777" w:rsidR="00FB6AC5" w:rsidRPr="00EA3B87" w:rsidRDefault="00FB6AC5" w:rsidP="00D023A7">
      <w:pPr>
        <w:pStyle w:val="slovanseznam"/>
        <w:rPr>
          <w:rFonts w:asciiTheme="minorHAnsi" w:hAnsiTheme="minorHAnsi"/>
        </w:rPr>
      </w:pPr>
      <w:r w:rsidRPr="00EA3B87">
        <w:rPr>
          <w:rFonts w:asciiTheme="minorHAnsi" w:hAnsiTheme="minorHAnsi"/>
          <w:color w:val="000000"/>
        </w:rPr>
        <w:t>Jednotkové ceny uvedené v cenové nabídce (rozpočtu) zhotovitele jsou pevné až do doby konečného převzetí díla. Jednotkovými cenami uvedenými v tomto rozpočtu zhotovitele díla budou oceněny veškeré případné vícepráce, realizované zhotovitelem do data konečného převzetí díla.</w:t>
      </w:r>
    </w:p>
    <w:p w14:paraId="1E25E60B" w14:textId="77777777" w:rsidR="00FF1045" w:rsidRPr="00EA3B87" w:rsidRDefault="00FF1045" w:rsidP="00D023A7">
      <w:pPr>
        <w:pStyle w:val="slovanseznam"/>
        <w:rPr>
          <w:rFonts w:asciiTheme="minorHAnsi" w:hAnsiTheme="minorHAnsi"/>
        </w:rPr>
      </w:pPr>
      <w:r w:rsidRPr="00EA3B87">
        <w:rPr>
          <w:rFonts w:asciiTheme="minorHAnsi" w:hAnsiTheme="minorHAnsi"/>
          <w:color w:val="000000"/>
        </w:rPr>
        <w:t>Součástí sjednané ceny jsou veškeré věci, výrobky, práce nebo služby, potřebné pro řádné a úplné provedení předmětu díla dohodnutého touto smlouvou o dílo. Pro tyto věci, výrobky, práce a služby platí, že jsou součástí sjednané ceny bez ohledu na to, zda jsou uvedeny v nabídkovém rozpočtu zhotovitele či nikoliv.</w:t>
      </w:r>
    </w:p>
    <w:p w14:paraId="2EF6E467" w14:textId="3AA2CE27" w:rsidR="00FF1045" w:rsidRPr="00EA3B87" w:rsidRDefault="00FF1045" w:rsidP="00D023A7">
      <w:pPr>
        <w:pStyle w:val="slovanseznam"/>
        <w:rPr>
          <w:rFonts w:asciiTheme="minorHAnsi" w:hAnsiTheme="minorHAnsi"/>
        </w:rPr>
      </w:pPr>
      <w:r w:rsidRPr="00EA3B87">
        <w:rPr>
          <w:rFonts w:asciiTheme="minorHAnsi" w:hAnsiTheme="minorHAnsi"/>
          <w:color w:val="000000"/>
        </w:rPr>
        <w:t>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 apod.) a zisk zhotovitele nutné k řádnému a úplnému dokončení díla v rozsahu dle čl</w:t>
      </w:r>
      <w:r w:rsidR="00F4378B" w:rsidRPr="00EA3B87">
        <w:rPr>
          <w:rFonts w:asciiTheme="minorHAnsi" w:hAnsiTheme="minorHAnsi"/>
          <w:color w:val="000000"/>
        </w:rPr>
        <w:t xml:space="preserve">ánku </w:t>
      </w:r>
      <w:r w:rsidR="00667C14" w:rsidRPr="00EA3B87">
        <w:rPr>
          <w:rFonts w:asciiTheme="minorHAnsi" w:hAnsiTheme="minorHAnsi"/>
        </w:rPr>
        <w:fldChar w:fldCharType="begin"/>
      </w:r>
      <w:r w:rsidR="00667C14" w:rsidRPr="00EA3B87">
        <w:rPr>
          <w:rFonts w:asciiTheme="minorHAnsi" w:hAnsiTheme="minorHAnsi"/>
        </w:rPr>
        <w:instrText xml:space="preserve"> REF _Ref373780311 \r \h  \* MERGEFORMAT </w:instrText>
      </w:r>
      <w:r w:rsidR="00667C14" w:rsidRPr="00EA3B87">
        <w:rPr>
          <w:rFonts w:asciiTheme="minorHAnsi" w:hAnsiTheme="minorHAnsi"/>
        </w:rPr>
      </w:r>
      <w:r w:rsidR="00667C14" w:rsidRPr="00EA3B87">
        <w:rPr>
          <w:rFonts w:asciiTheme="minorHAnsi" w:hAnsiTheme="minorHAnsi"/>
        </w:rPr>
        <w:fldChar w:fldCharType="separate"/>
      </w:r>
      <w:r w:rsidR="00CF1DA2">
        <w:rPr>
          <w:rFonts w:asciiTheme="minorHAnsi" w:hAnsiTheme="minorHAnsi"/>
        </w:rPr>
        <w:t>2</w:t>
      </w:r>
      <w:r w:rsidR="00667C14" w:rsidRPr="00EA3B87">
        <w:rPr>
          <w:rFonts w:asciiTheme="minorHAnsi" w:hAnsiTheme="minorHAnsi"/>
        </w:rPr>
        <w:fldChar w:fldCharType="end"/>
      </w:r>
      <w:r w:rsidR="00F4378B" w:rsidRPr="00EA3B87">
        <w:rPr>
          <w:rFonts w:asciiTheme="minorHAnsi" w:hAnsiTheme="minorHAnsi"/>
          <w:color w:val="000000"/>
        </w:rPr>
        <w:t xml:space="preserve"> </w:t>
      </w:r>
      <w:r w:rsidRPr="00EA3B87">
        <w:rPr>
          <w:rFonts w:asciiTheme="minorHAnsi" w:hAnsiTheme="minorHAnsi"/>
          <w:color w:val="000000"/>
        </w:rPr>
        <w:t>této smlouvy. Zhotovitel dále potvrzuje, že sjednaná cena obsahuje očekávaný vývoj cen k datu konečného převzetí díla objednatelem.</w:t>
      </w:r>
    </w:p>
    <w:p w14:paraId="50A503EE" w14:textId="77777777" w:rsidR="00FF1045" w:rsidRPr="00EA3B87" w:rsidRDefault="00FF1045" w:rsidP="00D023A7">
      <w:pPr>
        <w:pStyle w:val="slovanseznam"/>
        <w:rPr>
          <w:rFonts w:asciiTheme="minorHAnsi" w:hAnsiTheme="minorHAnsi"/>
        </w:rPr>
      </w:pPr>
      <w:r w:rsidRPr="00EA3B87">
        <w:rPr>
          <w:rFonts w:asciiTheme="minorHAnsi" w:hAnsiTheme="minorHAnsi"/>
          <w:color w:val="000000"/>
        </w:rPr>
        <w:t xml:space="preserve">Veškeré vícepráce, </w:t>
      </w:r>
      <w:proofErr w:type="spellStart"/>
      <w:r w:rsidRPr="00EA3B87">
        <w:rPr>
          <w:rFonts w:asciiTheme="minorHAnsi" w:hAnsiTheme="minorHAnsi"/>
          <w:color w:val="000000"/>
        </w:rPr>
        <w:t>méněpráce</w:t>
      </w:r>
      <w:proofErr w:type="spellEnd"/>
      <w:r w:rsidRPr="00EA3B87">
        <w:rPr>
          <w:rFonts w:asciiTheme="minorHAnsi" w:hAnsiTheme="minorHAnsi"/>
          <w:color w:val="000000"/>
        </w:rPr>
        <w:t>, změny, doplňky nebo rozšíření, které jsou realizovány v souladu s ustanoveními této smlouvy, musí být vždy před jejich realizací písemně odsouhlaseny objednatelem včetně jejich ocenění. Pokud zhotovitel provede některé z těchto prací bez písemného souhlasu objednatele, má objednatel právo odmítnout jejich úhradu.</w:t>
      </w:r>
    </w:p>
    <w:p w14:paraId="6594AA5C" w14:textId="77777777" w:rsidR="00FF1045" w:rsidRPr="00EA3B87" w:rsidRDefault="00FF1045" w:rsidP="00FF1045">
      <w:pPr>
        <w:pStyle w:val="slovanseznam"/>
        <w:rPr>
          <w:rFonts w:asciiTheme="minorHAnsi" w:hAnsiTheme="minorHAnsi"/>
        </w:rPr>
      </w:pPr>
      <w:bookmarkStart w:id="8" w:name="_Ref376520029"/>
      <w:r w:rsidRPr="00EA3B87">
        <w:rPr>
          <w:rFonts w:asciiTheme="minorHAnsi" w:hAnsiTheme="minorHAnsi"/>
        </w:rPr>
        <w:t xml:space="preserve">Oceňování víceprací či </w:t>
      </w:r>
      <w:proofErr w:type="spellStart"/>
      <w:r w:rsidRPr="00EA3B87">
        <w:rPr>
          <w:rFonts w:asciiTheme="minorHAnsi" w:hAnsiTheme="minorHAnsi"/>
        </w:rPr>
        <w:t>méněprací</w:t>
      </w:r>
      <w:proofErr w:type="spellEnd"/>
      <w:r w:rsidRPr="00EA3B87">
        <w:rPr>
          <w:rFonts w:asciiTheme="minorHAnsi" w:hAnsiTheme="minorHAnsi"/>
        </w:rPr>
        <w:t xml:space="preserve"> bude prováděno následujícím způsobem:</w:t>
      </w:r>
      <w:bookmarkEnd w:id="8"/>
    </w:p>
    <w:p w14:paraId="135870A7" w14:textId="77777777" w:rsidR="00FF1045" w:rsidRPr="00EA3B87" w:rsidRDefault="00FF1045" w:rsidP="00FF1045">
      <w:pPr>
        <w:pStyle w:val="slovanseznam2"/>
        <w:rPr>
          <w:rFonts w:asciiTheme="minorHAnsi" w:hAnsiTheme="minorHAnsi"/>
        </w:rPr>
      </w:pPr>
      <w:r w:rsidRPr="00EA3B87">
        <w:rPr>
          <w:rFonts w:asciiTheme="minorHAnsi" w:hAnsiTheme="minorHAnsi"/>
        </w:rPr>
        <w:t>Na základě písemného soupisu víceprací odsouhlaseného oběma smluvními stranami doplní zhotovitel jednotkové ceny v té výši, kterou použil pro sestavení nabídkové ceny. Nebudou-li práce, které jsou předmětem víceprací obsaženy v rozpočtu zhotovitele, budou se oceňovat následujícím způsobem:</w:t>
      </w:r>
    </w:p>
    <w:p w14:paraId="42E6795B" w14:textId="77777777" w:rsidR="00FF1045" w:rsidRPr="00EA3B87" w:rsidRDefault="00FF1045" w:rsidP="00FF1045">
      <w:pPr>
        <w:pStyle w:val="slovanseznam3"/>
        <w:rPr>
          <w:rFonts w:asciiTheme="minorHAnsi" w:hAnsiTheme="minorHAnsi"/>
        </w:rPr>
      </w:pPr>
      <w:r w:rsidRPr="00EA3B87">
        <w:rPr>
          <w:rFonts w:asciiTheme="minorHAnsi" w:hAnsiTheme="minorHAnsi"/>
        </w:rPr>
        <w:t>cena prací podle aktuálního ceníku ÚRS Praha / nebo cen obvyklých v lokalitě,</w:t>
      </w:r>
    </w:p>
    <w:p w14:paraId="1ECA64DD" w14:textId="77777777" w:rsidR="00FF1045" w:rsidRPr="00EA3B87" w:rsidRDefault="00FF1045" w:rsidP="00FF1045">
      <w:pPr>
        <w:pStyle w:val="slovanseznam3"/>
        <w:rPr>
          <w:rFonts w:asciiTheme="minorHAnsi" w:hAnsiTheme="minorHAnsi"/>
        </w:rPr>
      </w:pPr>
      <w:r w:rsidRPr="00EA3B87">
        <w:rPr>
          <w:rFonts w:asciiTheme="minorHAnsi" w:hAnsiTheme="minorHAnsi"/>
        </w:rPr>
        <w:lastRenderedPageBreak/>
        <w:t>cena materiálu dle skutečnosti (pořízeného v místě realizace) včetně 5% přirážky zohledňující pořizovací náklady zhotovitele,</w:t>
      </w:r>
    </w:p>
    <w:p w14:paraId="558C2CBA" w14:textId="77777777" w:rsidR="00FF1045" w:rsidRPr="00EA3B87" w:rsidRDefault="00FF1045" w:rsidP="00FF1045">
      <w:pPr>
        <w:pStyle w:val="slovanseznam3"/>
        <w:rPr>
          <w:rFonts w:asciiTheme="minorHAnsi" w:hAnsiTheme="minorHAnsi"/>
        </w:rPr>
      </w:pPr>
      <w:r w:rsidRPr="00EA3B87">
        <w:rPr>
          <w:rFonts w:asciiTheme="minorHAnsi" w:hAnsiTheme="minorHAnsi"/>
        </w:rPr>
        <w:t>cena dopravy materiálu, která bude kalkulována jako skutečné množství km x jednotková cena obvyklá na 1 km přepravy pro daný druh vozidla</w:t>
      </w:r>
      <w:r w:rsidR="00A835DD" w:rsidRPr="00EA3B87">
        <w:rPr>
          <w:rFonts w:asciiTheme="minorHAnsi" w:hAnsiTheme="minorHAnsi"/>
        </w:rPr>
        <w:t>.</w:t>
      </w:r>
    </w:p>
    <w:p w14:paraId="7D9CCF7B" w14:textId="77777777" w:rsidR="00FF1045" w:rsidRPr="00EA3B87" w:rsidRDefault="00FF1045" w:rsidP="00FF1045">
      <w:pPr>
        <w:pStyle w:val="slovanseznam2"/>
        <w:rPr>
          <w:rFonts w:asciiTheme="minorHAnsi" w:hAnsiTheme="minorHAnsi"/>
        </w:rPr>
      </w:pPr>
      <w:r w:rsidRPr="00EA3B87">
        <w:rPr>
          <w:rFonts w:asciiTheme="minorHAnsi" w:hAnsiTheme="minorHAnsi"/>
        </w:rPr>
        <w:t>Vynásobením jednotkových cen a množství provedených měrných jednotek budou stanoveny základní rozpočtové náklady, ke kterým se dopočte přirážka vedlejších nákladů ve výši dle nabídkového rozpočtu zhotovitele. Daň z přidané hodnoty bude dopočtena dle platných předpisů v době zdanitelného plnění.</w:t>
      </w:r>
    </w:p>
    <w:p w14:paraId="03D0A1D1" w14:textId="77777777" w:rsidR="00D023A7" w:rsidRPr="00EA3B87" w:rsidRDefault="00D023A7" w:rsidP="00D023A7">
      <w:pPr>
        <w:pStyle w:val="Nadpis1"/>
        <w:rPr>
          <w:rFonts w:asciiTheme="minorHAnsi" w:hAnsiTheme="minorHAnsi"/>
        </w:rPr>
      </w:pPr>
      <w:r w:rsidRPr="00EA3B87">
        <w:rPr>
          <w:rFonts w:asciiTheme="minorHAnsi" w:hAnsiTheme="minorHAnsi"/>
        </w:rPr>
        <w:t>Platební podmínky</w:t>
      </w:r>
    </w:p>
    <w:p w14:paraId="75DC736A" w14:textId="77777777" w:rsidR="00F4378B" w:rsidRPr="00EA3B87" w:rsidRDefault="00F4378B" w:rsidP="00D023A7">
      <w:pPr>
        <w:pStyle w:val="slovanseznam"/>
        <w:rPr>
          <w:rFonts w:asciiTheme="minorHAnsi" w:hAnsiTheme="minorHAnsi"/>
        </w:rPr>
      </w:pPr>
      <w:r w:rsidRPr="00EA3B87">
        <w:rPr>
          <w:rFonts w:asciiTheme="minorHAnsi" w:hAnsiTheme="minorHAnsi"/>
          <w:color w:val="000000"/>
        </w:rPr>
        <w:t>Objednatel uhradí zhotoviteli smluvenou cenu díla na podkladě daňových dokladů (faktur), které vystaví zhotovitel.</w:t>
      </w:r>
    </w:p>
    <w:p w14:paraId="254494F5" w14:textId="218FF00B" w:rsidR="00F4378B" w:rsidRPr="00EA3B87" w:rsidRDefault="00F4378B" w:rsidP="00D023A7">
      <w:pPr>
        <w:pStyle w:val="slovanseznam"/>
        <w:rPr>
          <w:rFonts w:asciiTheme="minorHAnsi" w:hAnsiTheme="minorHAnsi"/>
        </w:rPr>
      </w:pPr>
      <w:r w:rsidRPr="00EA3B87">
        <w:rPr>
          <w:rFonts w:asciiTheme="minorHAnsi" w:hAnsiTheme="minorHAnsi"/>
          <w:color w:val="000000"/>
        </w:rPr>
        <w:t xml:space="preserve">Podkladem pro vystavení a nedílnou součástí každého daňového dokladu musí být objednatelem nebo technickým dozorem objednatele odsouhlasený a potvrzený soupis provedených prací a dodávek, oceněný dle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_Ref376509493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4</w:t>
      </w:r>
      <w:r w:rsidRPr="00EA3B87">
        <w:rPr>
          <w:rFonts w:asciiTheme="minorHAnsi" w:hAnsiTheme="minorHAnsi"/>
          <w:color w:val="000000"/>
        </w:rPr>
        <w:fldChar w:fldCharType="end"/>
      </w:r>
      <w:r w:rsidRPr="00EA3B87">
        <w:rPr>
          <w:rFonts w:asciiTheme="minorHAnsi" w:hAnsiTheme="minorHAnsi"/>
          <w:color w:val="000000"/>
        </w:rPr>
        <w:t xml:space="preserve"> této smlouvy, který vypracuje zhotovitel vždy k poslednímu kalendářnímu dni příslušného měsíce. Objednatel nebo technický dozor objednatele je povinen se vyjádřit ke zhotovitelem předloženému soupisu provedených prací a dodávek do pěti kalendářních dnů od data doručení soupisu.</w:t>
      </w:r>
    </w:p>
    <w:p w14:paraId="531340C3" w14:textId="77777777" w:rsidR="00F4378B" w:rsidRPr="00EA3B87" w:rsidRDefault="00F4378B" w:rsidP="00D023A7">
      <w:pPr>
        <w:pStyle w:val="slovanseznam"/>
        <w:rPr>
          <w:rFonts w:asciiTheme="minorHAnsi" w:hAnsiTheme="minorHAnsi"/>
        </w:rPr>
      </w:pPr>
      <w:r w:rsidRPr="00EA3B87">
        <w:rPr>
          <w:rFonts w:asciiTheme="minorHAnsi" w:hAnsiTheme="minorHAnsi"/>
          <w:color w:val="000000"/>
        </w:rPr>
        <w:t>Nedojde-li mezi oběma stranami k dohodě při odsouhlasení množství nebo druhu provedených prací a dodávek, je zhotovitel oprávněn fakturovat pouze práce, u kterých došlo k dohodě.</w:t>
      </w:r>
    </w:p>
    <w:p w14:paraId="24A856CD" w14:textId="3602B7CB" w:rsidR="00F4378B" w:rsidRPr="00EA3B87" w:rsidRDefault="00F4378B" w:rsidP="00D023A7">
      <w:pPr>
        <w:pStyle w:val="slovanseznam"/>
        <w:rPr>
          <w:rFonts w:asciiTheme="minorHAnsi" w:hAnsiTheme="minorHAnsi"/>
        </w:rPr>
      </w:pPr>
      <w:r w:rsidRPr="00EA3B87">
        <w:rPr>
          <w:rFonts w:asciiTheme="minorHAnsi" w:hAnsiTheme="minorHAnsi"/>
          <w:color w:val="000000"/>
        </w:rPr>
        <w:t>Zhotovitelovo plnění v rozsahu objednatelem potvrzeného soupisu prací a dodávek bude považováno za samostatné zdanitelné plnění ve smyslu § 21, odst. 8 zákona č. 235/2004 Sb., o dani z přidané hodnoty, v platném znění.</w:t>
      </w:r>
    </w:p>
    <w:p w14:paraId="6916C7C5" w14:textId="15BC326D" w:rsidR="00F4378B" w:rsidRPr="00EA3B87" w:rsidRDefault="00F4378B" w:rsidP="00D023A7">
      <w:pPr>
        <w:pStyle w:val="slovanseznam"/>
        <w:rPr>
          <w:rFonts w:asciiTheme="minorHAnsi" w:hAnsiTheme="minorHAnsi"/>
          <w:color w:val="000000"/>
        </w:rPr>
      </w:pPr>
      <w:r w:rsidRPr="00EA3B87">
        <w:rPr>
          <w:rFonts w:asciiTheme="minorHAnsi" w:hAnsiTheme="minorHAnsi"/>
          <w:color w:val="000000"/>
        </w:rPr>
        <w:t>Objednatel uhradí zhotovite</w:t>
      </w:r>
      <w:r w:rsidR="00712899" w:rsidRPr="00EA3B87">
        <w:rPr>
          <w:rFonts w:asciiTheme="minorHAnsi" w:hAnsiTheme="minorHAnsi"/>
          <w:color w:val="000000"/>
        </w:rPr>
        <w:t xml:space="preserve">li daňové doklady do výše </w:t>
      </w:r>
      <w:proofErr w:type="gramStart"/>
      <w:r w:rsidR="00712899" w:rsidRPr="00EA3B87">
        <w:rPr>
          <w:rFonts w:asciiTheme="minorHAnsi" w:hAnsiTheme="minorHAnsi"/>
          <w:color w:val="000000"/>
        </w:rPr>
        <w:t>90%</w:t>
      </w:r>
      <w:proofErr w:type="gramEnd"/>
      <w:r w:rsidR="00712899" w:rsidRPr="00EA3B87">
        <w:rPr>
          <w:rFonts w:asciiTheme="minorHAnsi" w:hAnsiTheme="minorHAnsi"/>
          <w:color w:val="000000"/>
        </w:rPr>
        <w:t xml:space="preserve"> z</w:t>
      </w:r>
      <w:r w:rsidRPr="00EA3B87">
        <w:rPr>
          <w:rFonts w:asciiTheme="minorHAnsi" w:hAnsiTheme="minorHAnsi"/>
          <w:color w:val="000000"/>
        </w:rPr>
        <w:t xml:space="preserve"> ceny včetně DPH.  Zbývajících </w:t>
      </w:r>
      <w:proofErr w:type="gramStart"/>
      <w:r w:rsidRPr="00EA3B87">
        <w:rPr>
          <w:rFonts w:asciiTheme="minorHAnsi" w:hAnsiTheme="minorHAnsi"/>
          <w:color w:val="000000"/>
        </w:rPr>
        <w:t>10%</w:t>
      </w:r>
      <w:proofErr w:type="gramEnd"/>
      <w:r w:rsidRPr="00EA3B87">
        <w:rPr>
          <w:rFonts w:asciiTheme="minorHAnsi" w:hAnsiTheme="minorHAnsi"/>
          <w:color w:val="000000"/>
        </w:rPr>
        <w:t xml:space="preserve"> z celkové ceny díla uhradí objednatel zhotoviteli po odstranění poslední z vad či nedodělků uvedených v zápise o předání a převzetí díla a kolaudaci.</w:t>
      </w:r>
    </w:p>
    <w:p w14:paraId="29FAAD7B" w14:textId="28C21F24" w:rsidR="00D023A7" w:rsidRPr="00EA3B87" w:rsidRDefault="00F4378B" w:rsidP="00D023A7">
      <w:pPr>
        <w:pStyle w:val="slovanseznam"/>
        <w:rPr>
          <w:rFonts w:asciiTheme="minorHAnsi" w:hAnsiTheme="minorHAnsi"/>
        </w:rPr>
      </w:pPr>
      <w:r w:rsidRPr="00EA3B87">
        <w:rPr>
          <w:rFonts w:asciiTheme="minorHAnsi" w:hAnsiTheme="minorHAnsi"/>
        </w:rPr>
        <w:t>Splatnost daňových dokladů je stanovena na</w:t>
      </w:r>
      <w:r w:rsidR="00D023A7" w:rsidRPr="00EA3B87">
        <w:rPr>
          <w:rFonts w:asciiTheme="minorHAnsi" w:hAnsiTheme="minorHAnsi"/>
        </w:rPr>
        <w:t xml:space="preserve"> </w:t>
      </w:r>
      <w:r w:rsidR="0083510A">
        <w:rPr>
          <w:rFonts w:asciiTheme="minorHAnsi" w:hAnsiTheme="minorHAnsi"/>
        </w:rPr>
        <w:t>30</w:t>
      </w:r>
      <w:r w:rsidR="00D023A7" w:rsidRPr="00EA3B87">
        <w:rPr>
          <w:rFonts w:asciiTheme="minorHAnsi" w:hAnsiTheme="minorHAnsi"/>
        </w:rPr>
        <w:t xml:space="preserve"> dn</w:t>
      </w:r>
      <w:r w:rsidR="003C4D2E" w:rsidRPr="00EA3B87">
        <w:rPr>
          <w:rFonts w:asciiTheme="minorHAnsi" w:hAnsiTheme="minorHAnsi"/>
        </w:rPr>
        <w:t>í</w:t>
      </w:r>
      <w:r w:rsidR="00D023A7" w:rsidRPr="00EA3B87">
        <w:rPr>
          <w:rFonts w:asciiTheme="minorHAnsi" w:hAnsiTheme="minorHAnsi"/>
        </w:rPr>
        <w:t xml:space="preserve"> od doručení daňového dokladu (faktury) objednateli a bude zaplacena formou bankovního převodu na účet zhotovitele uvedený v záhlaví smlouvy.</w:t>
      </w:r>
    </w:p>
    <w:p w14:paraId="10DE0427" w14:textId="77777777" w:rsidR="00DF2AA6" w:rsidRPr="00EA3B87" w:rsidRDefault="00DF2AA6" w:rsidP="00D023A7">
      <w:pPr>
        <w:pStyle w:val="Nadpis1"/>
        <w:rPr>
          <w:rFonts w:asciiTheme="minorHAnsi" w:hAnsiTheme="minorHAnsi"/>
        </w:rPr>
      </w:pPr>
      <w:r w:rsidRPr="00EA3B87">
        <w:rPr>
          <w:rFonts w:asciiTheme="minorHAnsi" w:hAnsiTheme="minorHAnsi"/>
        </w:rPr>
        <w:t>Jakost díla</w:t>
      </w:r>
    </w:p>
    <w:p w14:paraId="3052160C" w14:textId="77777777" w:rsidR="00DF2AA6" w:rsidRPr="00EA3B87" w:rsidRDefault="00DF2AA6" w:rsidP="00DF2AA6">
      <w:pPr>
        <w:pStyle w:val="slovanseznam"/>
        <w:rPr>
          <w:rFonts w:asciiTheme="minorHAnsi" w:hAnsiTheme="minorHAnsi"/>
        </w:rPr>
      </w:pPr>
      <w:r w:rsidRPr="00EA3B87">
        <w:rPr>
          <w:rFonts w:asciiTheme="minorHAnsi" w:hAnsiTheme="minorHAnsi"/>
          <w:color w:val="000000"/>
        </w:rPr>
        <w:t>Zhotovitel ručí za to, že veškeré práce, služby, výrobky a věci budou provedeny v jakosti a rozsahu sjednaném touto smlouvou, v souladu s technologickými předpisy výrobců použitých systémů, zařízení a stavebních materiálů a v souladu s obecně platnými předpisy a že dílo bude odpovídat objednatelem zhotoviteli pro plnění předmětu díla poskytnuté dokumentaci, pokud není v ostatních článcích této smlouvy stanoveno jinak.</w:t>
      </w:r>
      <w:r w:rsidR="007A60E2" w:rsidRPr="00EA3B87">
        <w:rPr>
          <w:rFonts w:asciiTheme="minorHAnsi" w:hAnsiTheme="minorHAnsi"/>
          <w:color w:val="000000"/>
        </w:rPr>
        <w:t xml:space="preserve"> </w:t>
      </w:r>
    </w:p>
    <w:p w14:paraId="5824A7F2" w14:textId="77777777" w:rsidR="007A60E2" w:rsidRPr="00EA3B87" w:rsidRDefault="007A60E2" w:rsidP="00DF2AA6">
      <w:pPr>
        <w:pStyle w:val="slovanseznam"/>
        <w:rPr>
          <w:rFonts w:asciiTheme="minorHAnsi" w:hAnsiTheme="minorHAnsi"/>
        </w:rPr>
      </w:pPr>
      <w:r w:rsidRPr="00EA3B87">
        <w:rPr>
          <w:rFonts w:asciiTheme="minorHAnsi" w:hAnsiTheme="minorHAnsi"/>
          <w:color w:val="000000"/>
        </w:rPr>
        <w:t>Zhotovitel je povinen objednateli nebo jeho zástupci umožnit v průběhu realizace smlouvy kontrolu a vyzkoušení díla a jakékoliv jeho části, včetně věcí, prací a služeb, aby se objednatel mohl ujistit, že jsou v souladu se smlouvou.</w:t>
      </w:r>
    </w:p>
    <w:p w14:paraId="114BC3BC" w14:textId="77777777" w:rsidR="007A60E2" w:rsidRPr="00EA3B87" w:rsidRDefault="007A60E2" w:rsidP="00DF2AA6">
      <w:pPr>
        <w:pStyle w:val="slovanseznam"/>
        <w:rPr>
          <w:rFonts w:asciiTheme="minorHAnsi" w:hAnsiTheme="minorHAnsi"/>
        </w:rPr>
      </w:pPr>
      <w:r w:rsidRPr="00EA3B87">
        <w:rPr>
          <w:rFonts w:asciiTheme="minorHAnsi" w:hAnsiTheme="minorHAnsi"/>
          <w:color w:val="000000"/>
        </w:rPr>
        <w:t xml:space="preserve">Zhotovitel je povinen vyzvat písemně objednatele k prověření všech prací, které budou v dalším pracovním postupu zakryty nebo se stanou nepřístupnými. Výzva musí být provedena písemně (či zápisem do stavebního deníku) nejméně tři pracovní dny předem. Jestliže se objednatel nebo jeho zástupce k prověření prací ve stanovené lhůtě nedostaví, ačkoliv byl řádně vyzván, je zhotovitel povinen, na žádost objednatele, provést dodatečně odkrytí. Pokud se však </w:t>
      </w:r>
      <w:r w:rsidRPr="00EA3B87">
        <w:rPr>
          <w:rFonts w:asciiTheme="minorHAnsi" w:hAnsiTheme="minorHAnsi"/>
          <w:color w:val="000000"/>
        </w:rPr>
        <w:lastRenderedPageBreak/>
        <w:t>ukáže, že dílo nebo jeho část byly provedeny řádně, pak náklady dodatečného odkrytí hradí v plné výši objednatel. Pokud zhotovitel záměrně před vypršením smluvené lhůty zakryje tyto v dalším pracovním postupu nepřístupné práce, má objednat právo tyto práce odmítnout uhradit. V pochybnostech se má za to, že ze strany zhotovitele došlo k záměrnému poškození objednatele.</w:t>
      </w:r>
    </w:p>
    <w:p w14:paraId="22A0CE74" w14:textId="77777777" w:rsidR="007A60E2" w:rsidRPr="00EA3B87" w:rsidRDefault="007A60E2" w:rsidP="00DF2AA6">
      <w:pPr>
        <w:pStyle w:val="slovanseznam"/>
        <w:rPr>
          <w:rFonts w:asciiTheme="minorHAnsi" w:hAnsiTheme="minorHAnsi"/>
        </w:rPr>
      </w:pPr>
      <w:r w:rsidRPr="00EA3B87">
        <w:rPr>
          <w:rFonts w:asciiTheme="minorHAnsi" w:hAnsiTheme="minorHAnsi"/>
          <w:color w:val="000000"/>
        </w:rPr>
        <w:t>Zhotovitel je povinen písemně informovat objednatele nebo jeho zástupce v dostatečném předstihu, nejpozději však dva pracovní dny předem o připravované kontrole, zkoušce nebo revizi tak, aby se jí objednatel nebo jeho zástupce mohl zúčastnit.</w:t>
      </w:r>
    </w:p>
    <w:p w14:paraId="0E1CF2BD" w14:textId="77777777" w:rsidR="007A60E2" w:rsidRPr="00EA3B87" w:rsidRDefault="007A60E2" w:rsidP="00DF2AA6">
      <w:pPr>
        <w:pStyle w:val="slovanseznam"/>
        <w:rPr>
          <w:rFonts w:asciiTheme="minorHAnsi" w:hAnsiTheme="minorHAnsi"/>
        </w:rPr>
      </w:pPr>
      <w:bookmarkStart w:id="9" w:name="_Ref376510389"/>
      <w:r w:rsidRPr="00EA3B87">
        <w:rPr>
          <w:rFonts w:asciiTheme="minorHAnsi" w:hAnsiTheme="minorHAnsi"/>
          <w:color w:val="000000"/>
        </w:rPr>
        <w:t>Zhotovitel předá objednateli příslušná osvědčení o jakosti a protokoly o výsledcích všech provedených zkoušek nebo kontrol (certifikáty, průkazní zkoušky, prohlášení o shodě, záruční listy, návody k obsluze a údržbě, protokoly o zkouškách vodotěsnosti potrubí, protokoly o tlakových zkouškách potrubí, revizní zprávy, protokoly o hutnících zkouškách, výsledky zkoušek živičného krytu atd.). Dále pak plán následné údržby a plán servisních prohlídek a revizí po dobu záruční lhůty. Pokud nebude smluvními stranami dohodnuto jinak, předá zhotovitel tyto doklady nejpozději 5 dní před zahájením přejímacího řízení.</w:t>
      </w:r>
      <w:bookmarkEnd w:id="9"/>
    </w:p>
    <w:p w14:paraId="0798F1CA" w14:textId="77777777" w:rsidR="007A60E2" w:rsidRPr="00EA3B87" w:rsidRDefault="007A60E2" w:rsidP="00DF2AA6">
      <w:pPr>
        <w:pStyle w:val="slovanseznam"/>
        <w:rPr>
          <w:rFonts w:asciiTheme="minorHAnsi" w:hAnsiTheme="minorHAnsi"/>
        </w:rPr>
      </w:pPr>
      <w:r w:rsidRPr="00EA3B87">
        <w:rPr>
          <w:rFonts w:asciiTheme="minorHAnsi" w:hAnsiTheme="minorHAnsi"/>
          <w:color w:val="000000"/>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14:paraId="11807D8B" w14:textId="77777777" w:rsidR="00DF2AA6" w:rsidRPr="00EA3B87" w:rsidRDefault="00B122B7" w:rsidP="00DF2AA6">
      <w:pPr>
        <w:pStyle w:val="slovanseznam"/>
        <w:rPr>
          <w:rFonts w:asciiTheme="minorHAnsi" w:hAnsiTheme="minorHAnsi"/>
          <w:color w:val="000000"/>
        </w:rPr>
      </w:pPr>
      <w:r w:rsidRPr="00EA3B87">
        <w:rPr>
          <w:rFonts w:asciiTheme="minorHAnsi" w:hAnsiTheme="minorHAnsi"/>
          <w:color w:val="000000"/>
        </w:rPr>
        <w:t>Zhotovitel je povinen předat objednateli před zahájením stavebních prací kontrolní plán zkoušek v rozsahu a četnosti předepsané příslušnými ČSN.</w:t>
      </w:r>
    </w:p>
    <w:p w14:paraId="095D08F4" w14:textId="42119259" w:rsidR="00B122B7" w:rsidRPr="00EA3B87" w:rsidRDefault="00B122B7" w:rsidP="00DF2AA6">
      <w:pPr>
        <w:pStyle w:val="slovanseznam"/>
        <w:rPr>
          <w:rFonts w:asciiTheme="minorHAnsi" w:hAnsiTheme="minorHAnsi"/>
          <w:color w:val="000000"/>
        </w:rPr>
      </w:pPr>
      <w:r w:rsidRPr="00EA3B87">
        <w:rPr>
          <w:rFonts w:asciiTheme="minorHAnsi" w:hAnsiTheme="minorHAnsi"/>
          <w:color w:val="000000"/>
        </w:rPr>
        <w:t xml:space="preserve">Pokud není v ostatních ustanoveních této smlouvy dohodnuto jinak, veškerá rizika a náklady spojené se získáním dokladů dle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_Ref376510389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7.5</w:t>
      </w:r>
      <w:r w:rsidRPr="00EA3B87">
        <w:rPr>
          <w:rFonts w:asciiTheme="minorHAnsi" w:hAnsiTheme="minorHAnsi"/>
          <w:color w:val="000000"/>
        </w:rPr>
        <w:fldChar w:fldCharType="end"/>
      </w:r>
      <w:r w:rsidRPr="00EA3B87">
        <w:rPr>
          <w:rFonts w:asciiTheme="minorHAnsi" w:hAnsiTheme="minorHAnsi"/>
          <w:color w:val="000000"/>
        </w:rPr>
        <w:t xml:space="preserve"> této smlouvy nese zhotovitel a jsou zahrnuty ve smluvní ceně.</w:t>
      </w:r>
    </w:p>
    <w:p w14:paraId="512D28BE" w14:textId="77777777" w:rsidR="00C209BE" w:rsidRPr="00EA3B87" w:rsidRDefault="00514B92" w:rsidP="00D023A7">
      <w:pPr>
        <w:pStyle w:val="Nadpis1"/>
        <w:rPr>
          <w:rFonts w:asciiTheme="minorHAnsi" w:hAnsiTheme="minorHAnsi"/>
        </w:rPr>
      </w:pPr>
      <w:bookmarkStart w:id="10" w:name="_Ref376519731"/>
      <w:r w:rsidRPr="00EA3B87">
        <w:rPr>
          <w:rFonts w:asciiTheme="minorHAnsi" w:hAnsiTheme="minorHAnsi"/>
        </w:rPr>
        <w:t>Odpovědnost za vady</w:t>
      </w:r>
      <w:bookmarkEnd w:id="10"/>
    </w:p>
    <w:p w14:paraId="4C80F264" w14:textId="77777777" w:rsidR="00C209BE" w:rsidRPr="00EA3B87" w:rsidRDefault="00C209BE" w:rsidP="00C209BE">
      <w:pPr>
        <w:pStyle w:val="slovanseznam"/>
        <w:rPr>
          <w:rFonts w:asciiTheme="minorHAnsi" w:hAnsiTheme="minorHAnsi"/>
        </w:rPr>
      </w:pPr>
      <w:bookmarkStart w:id="11" w:name="_Ref376510511"/>
      <w:r w:rsidRPr="00EA3B87">
        <w:rPr>
          <w:rFonts w:asciiTheme="minorHAnsi" w:hAnsiTheme="minorHAnsi"/>
          <w:color w:val="000000"/>
        </w:rPr>
        <w:t>Zhotovitel poskytuje objednateli záruku za to, že celé dílo a každá jeho část bude prosta jakýchkoliv vad věcných i právních. Dílo nebo jeho část má vady, jestliže neodpovídá výsledku určenému v této smlouvě, účelu jeho využití, případně nemá vlastnosti výslovně stanovené touto smlouvou nebo obecně platnými předpisy.</w:t>
      </w:r>
      <w:bookmarkEnd w:id="11"/>
    </w:p>
    <w:p w14:paraId="09DFB95A" w14:textId="1E662EFC" w:rsidR="00C209BE" w:rsidRPr="00EA3B87" w:rsidRDefault="00C209BE" w:rsidP="00C209BE">
      <w:pPr>
        <w:pStyle w:val="slovanseznam"/>
        <w:rPr>
          <w:rFonts w:asciiTheme="minorHAnsi" w:hAnsiTheme="minorHAnsi"/>
        </w:rPr>
      </w:pPr>
      <w:r w:rsidRPr="00EA3B87">
        <w:rPr>
          <w:rFonts w:asciiTheme="minorHAnsi" w:hAnsiTheme="minorHAnsi"/>
          <w:color w:val="000000"/>
        </w:rPr>
        <w:t xml:space="preserve">Zhotovitel odpovídá za vady díla uvedené v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_Ref376510511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8.1</w:t>
      </w:r>
      <w:r w:rsidRPr="00EA3B87">
        <w:rPr>
          <w:rFonts w:asciiTheme="minorHAnsi" w:hAnsiTheme="minorHAnsi"/>
          <w:color w:val="000000"/>
        </w:rPr>
        <w:fldChar w:fldCharType="end"/>
      </w:r>
      <w:r w:rsidRPr="00EA3B87">
        <w:rPr>
          <w:rFonts w:asciiTheme="minorHAnsi" w:hAnsiTheme="minorHAnsi"/>
          <w:color w:val="000000"/>
        </w:rPr>
        <w:t xml:space="preserve"> této smlouvy, které budou zjištěny v záruční době, která je stanovena v délce </w:t>
      </w:r>
      <w:r w:rsidR="003C4D2E" w:rsidRPr="00EA3B87">
        <w:rPr>
          <w:rFonts w:asciiTheme="minorHAnsi" w:hAnsiTheme="minorHAnsi"/>
          <w:color w:val="000000"/>
        </w:rPr>
        <w:t>3</w:t>
      </w:r>
      <w:r w:rsidR="00B4074D" w:rsidRPr="00EA3B87">
        <w:rPr>
          <w:rFonts w:asciiTheme="minorHAnsi" w:hAnsiTheme="minorHAnsi"/>
          <w:color w:val="000000"/>
        </w:rPr>
        <w:t>6</w:t>
      </w:r>
      <w:r w:rsidRPr="00EA3B87">
        <w:rPr>
          <w:rFonts w:asciiTheme="minorHAnsi" w:hAnsiTheme="minorHAnsi"/>
          <w:color w:val="000000"/>
        </w:rPr>
        <w:t xml:space="preserve"> měsíců, s výjimkou výrobků nebo dodávek, na které jejich výrobce nebo výhradní dodavatel poskytuje záručn</w:t>
      </w:r>
      <w:r w:rsidR="00414C20" w:rsidRPr="00EA3B87">
        <w:rPr>
          <w:rFonts w:asciiTheme="minorHAnsi" w:hAnsiTheme="minorHAnsi"/>
          <w:color w:val="000000"/>
        </w:rPr>
        <w:t>í dobu kratší (minimálně však 24</w:t>
      </w:r>
      <w:r w:rsidRPr="00EA3B87">
        <w:rPr>
          <w:rFonts w:asciiTheme="minorHAnsi" w:hAnsiTheme="minorHAnsi"/>
          <w:color w:val="000000"/>
        </w:rPr>
        <w:t xml:space="preserve"> měsíců), od data konečného převzetí díla, to je od data oboustranného podpisu zápisu o předání a převzetí díla.</w:t>
      </w:r>
    </w:p>
    <w:p w14:paraId="66D66F0F" w14:textId="77777777" w:rsidR="00C209BE" w:rsidRPr="00EA3B87" w:rsidRDefault="00514B92" w:rsidP="00C209BE">
      <w:pPr>
        <w:pStyle w:val="slovanseznam"/>
        <w:rPr>
          <w:rFonts w:asciiTheme="minorHAnsi" w:hAnsiTheme="minorHAnsi"/>
        </w:rPr>
      </w:pPr>
      <w:r w:rsidRPr="00EA3B87">
        <w:rPr>
          <w:rFonts w:asciiTheme="minorHAnsi" w:hAnsiTheme="minorHAnsi"/>
          <w:color w:val="000000"/>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4B6F8996" w14:textId="77777777" w:rsidR="00514B92" w:rsidRPr="00EA3B87" w:rsidRDefault="00514B92" w:rsidP="00C209BE">
      <w:pPr>
        <w:pStyle w:val="slovanseznam"/>
        <w:rPr>
          <w:rFonts w:asciiTheme="minorHAnsi" w:hAnsiTheme="minorHAnsi"/>
        </w:rPr>
      </w:pPr>
      <w:r w:rsidRPr="00EA3B87">
        <w:rPr>
          <w:rFonts w:asciiTheme="minorHAnsi" w:hAnsiTheme="minorHAnsi"/>
          <w:color w:val="000000"/>
        </w:rPr>
        <w:t>Oznámení vady (reklamace), včetně popisu vady musí objednatel sdělit zhotoviteli písemně bez zbytečného odkladu, nejpozději do 10 dnů poté, kdy vadu zjistil. Objednatel umožní zhotoviteli na jeho žádost přístup k dílu s cílem prověřit příčinu vady.</w:t>
      </w:r>
    </w:p>
    <w:p w14:paraId="10FE11FE" w14:textId="77777777" w:rsidR="00514B92" w:rsidRPr="00EA3B87" w:rsidRDefault="00514B92" w:rsidP="00C209BE">
      <w:pPr>
        <w:pStyle w:val="slovanseznam"/>
        <w:rPr>
          <w:rFonts w:asciiTheme="minorHAnsi" w:hAnsiTheme="minorHAnsi"/>
        </w:rPr>
      </w:pPr>
      <w:bookmarkStart w:id="12" w:name="_Ref376511093"/>
      <w:r w:rsidRPr="00EA3B87">
        <w:rPr>
          <w:rFonts w:asciiTheme="minorHAnsi" w:hAnsiTheme="minorHAnsi"/>
          <w:color w:val="00000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w:t>
      </w:r>
      <w:r w:rsidRPr="00EA3B87">
        <w:rPr>
          <w:rFonts w:asciiTheme="minorHAnsi" w:hAnsiTheme="minorHAnsi"/>
          <w:color w:val="000000"/>
        </w:rPr>
        <w:lastRenderedPageBreak/>
        <w:t>nejpozději však 10 dní od oznámení vady nebo ve lhůtě smluvními stranami dohodnuté, podle charakteru jednotlivé vady díla. Lhůta uvedená v tomto ustanovení se počítá ode dne doručení oznámení vady zhotoviteli, přičemž oznámení zaslané faxem se má za doručené dnem a hodinou odeslání faxové zprávy s tímto obsahem, oznámení odeslané doporučenou poštou se považuje za doručené třetím dnem od data razítka poštovního úřadu na podacím lístku.</w:t>
      </w:r>
      <w:bookmarkEnd w:id="12"/>
    </w:p>
    <w:p w14:paraId="7E04F039" w14:textId="1CE37255" w:rsidR="00514B92" w:rsidRPr="00EA3B87" w:rsidRDefault="00514B92" w:rsidP="00C209BE">
      <w:pPr>
        <w:pStyle w:val="slovanseznam"/>
        <w:rPr>
          <w:rFonts w:asciiTheme="minorHAnsi" w:hAnsiTheme="minorHAnsi"/>
        </w:rPr>
      </w:pPr>
      <w:r w:rsidRPr="00EA3B87">
        <w:rPr>
          <w:rFonts w:asciiTheme="minorHAnsi" w:hAnsiTheme="minorHAnsi"/>
          <w:color w:val="000000"/>
        </w:rPr>
        <w:t xml:space="preserve">Neodstraní-li zhotovitel vady díla ve lhůtě stanovené mu objednatelem podle ustanovení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_Ref376511093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8.5</w:t>
      </w:r>
      <w:r w:rsidRPr="00EA3B87">
        <w:rPr>
          <w:rFonts w:asciiTheme="minorHAnsi" w:hAnsiTheme="minorHAnsi"/>
          <w:color w:val="000000"/>
        </w:rPr>
        <w:fldChar w:fldCharType="end"/>
      </w:r>
      <w:r w:rsidRPr="00EA3B87">
        <w:rPr>
          <w:rFonts w:asciiTheme="minorHAnsi" w:hAnsiTheme="minorHAnsi"/>
          <w:color w:val="00000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které byly s odstraněním vady zajišťovaným objednatelem spojeny, a to do 21 dnů po obdržení příslušného platebního dokladu objednatele.</w:t>
      </w:r>
    </w:p>
    <w:p w14:paraId="1E80A854" w14:textId="77777777" w:rsidR="00514B92" w:rsidRPr="00EA3B87" w:rsidRDefault="00514B92" w:rsidP="00C209BE">
      <w:pPr>
        <w:pStyle w:val="slovanseznam"/>
        <w:rPr>
          <w:rFonts w:asciiTheme="minorHAnsi" w:hAnsiTheme="minorHAnsi"/>
        </w:rPr>
      </w:pPr>
      <w:r w:rsidRPr="00EA3B87">
        <w:rPr>
          <w:rFonts w:asciiTheme="minorHAnsi" w:hAnsiTheme="minorHAnsi"/>
          <w:color w:val="00000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podle této smlouvy. Toto ustanovení se použije pouze pro vady díla, jejichž oprava nebo výměna bude delší než 5 kalendářních dnů.</w:t>
      </w:r>
    </w:p>
    <w:p w14:paraId="48C66E77" w14:textId="77777777" w:rsidR="00514B92" w:rsidRPr="00EA3B87" w:rsidRDefault="00514B92" w:rsidP="00C209BE">
      <w:pPr>
        <w:pStyle w:val="slovanseznam"/>
        <w:rPr>
          <w:rFonts w:asciiTheme="minorHAnsi" w:hAnsiTheme="minorHAnsi"/>
        </w:rPr>
      </w:pPr>
      <w:r w:rsidRPr="00EA3B87">
        <w:rPr>
          <w:rFonts w:asciiTheme="minorHAnsi" w:hAnsiTheme="minorHAnsi"/>
          <w:color w:val="00000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14:paraId="7F889DCC" w14:textId="6E3E9930" w:rsidR="00514B92" w:rsidRPr="00EA3B87" w:rsidRDefault="00514B92" w:rsidP="00C209BE">
      <w:pPr>
        <w:pStyle w:val="slovanseznam"/>
        <w:rPr>
          <w:rFonts w:asciiTheme="minorHAnsi" w:hAnsiTheme="minorHAnsi"/>
        </w:rPr>
      </w:pPr>
      <w:r w:rsidRPr="00EA3B87">
        <w:rPr>
          <w:rFonts w:asciiTheme="minorHAnsi" w:hAnsiTheme="minorHAnsi"/>
          <w:color w:val="000000"/>
        </w:rPr>
        <w:t>Jestliže objednatel v reklamaci výslovně uvede, že se jedná o havárii, je zhotovitel povinen nastoupit a zahájit odstraňování vady – havárie nejpozději do 48 hodin po obdržení reklamace. Pokud tak neučiní, je povinen zaplatit objednateli mimo náhrady škody a případného ušlého zisk</w:t>
      </w:r>
      <w:r w:rsidR="00414C20" w:rsidRPr="00EA3B87">
        <w:rPr>
          <w:rFonts w:asciiTheme="minorHAnsi" w:hAnsiTheme="minorHAnsi"/>
          <w:color w:val="000000"/>
        </w:rPr>
        <w:t>u i smluvní pokutu ve výši Kč 2</w:t>
      </w:r>
      <w:r w:rsidRPr="00EA3B87">
        <w:rPr>
          <w:rFonts w:asciiTheme="minorHAnsi" w:hAnsiTheme="minorHAnsi"/>
          <w:color w:val="000000"/>
        </w:rPr>
        <w:t>.000,-- za každý den a vadu, o který nastoupí k odstraňování vady později.</w:t>
      </w:r>
    </w:p>
    <w:p w14:paraId="371AA1C2" w14:textId="77777777" w:rsidR="00514B92" w:rsidRPr="00EA3B87" w:rsidRDefault="00514B92" w:rsidP="00C209BE">
      <w:pPr>
        <w:pStyle w:val="slovanseznam"/>
        <w:rPr>
          <w:rFonts w:asciiTheme="minorHAnsi" w:hAnsiTheme="minorHAnsi"/>
        </w:rPr>
      </w:pPr>
      <w:r w:rsidRPr="00EA3B87">
        <w:rPr>
          <w:rFonts w:asciiTheme="minorHAnsi" w:hAnsiTheme="minorHAnsi"/>
          <w:color w:val="000000"/>
        </w:rPr>
        <w:t>O odstranění vady 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14:paraId="13BC52B1" w14:textId="77777777" w:rsidR="00D023A7" w:rsidRPr="00EA3B87" w:rsidRDefault="00D023A7" w:rsidP="00D023A7">
      <w:pPr>
        <w:pStyle w:val="Nadpis1"/>
        <w:rPr>
          <w:rFonts w:asciiTheme="minorHAnsi" w:hAnsiTheme="minorHAnsi"/>
        </w:rPr>
      </w:pPr>
      <w:r w:rsidRPr="00EA3B87">
        <w:rPr>
          <w:rFonts w:asciiTheme="minorHAnsi" w:hAnsiTheme="minorHAnsi"/>
        </w:rPr>
        <w:t>Smluvní sankce</w:t>
      </w:r>
    </w:p>
    <w:p w14:paraId="3ABD0128" w14:textId="77777777" w:rsidR="00D023A7" w:rsidRPr="00EA3B87" w:rsidRDefault="00D023A7" w:rsidP="00D023A7">
      <w:pPr>
        <w:pStyle w:val="slovanseznam"/>
        <w:rPr>
          <w:rFonts w:asciiTheme="minorHAnsi" w:hAnsiTheme="minorHAnsi"/>
        </w:rPr>
      </w:pPr>
      <w:r w:rsidRPr="00EA3B87">
        <w:rPr>
          <w:rFonts w:asciiTheme="minorHAnsi" w:hAnsiTheme="minorHAnsi"/>
        </w:rPr>
        <w:t xml:space="preserve">Pro případ prodlení </w:t>
      </w:r>
      <w:r w:rsidR="00B065DC" w:rsidRPr="00EA3B87">
        <w:rPr>
          <w:rFonts w:asciiTheme="minorHAnsi" w:hAnsiTheme="minorHAnsi"/>
        </w:rPr>
        <w:t>zhotovitele se zhotovením a předáním</w:t>
      </w:r>
      <w:r w:rsidRPr="00EA3B87">
        <w:rPr>
          <w:rFonts w:asciiTheme="minorHAnsi" w:hAnsiTheme="minorHAnsi"/>
        </w:rPr>
        <w:t xml:space="preserve"> díla sjednávají účastníci smluvní pokutu ve výši </w:t>
      </w:r>
      <w:proofErr w:type="gramStart"/>
      <w:r w:rsidRPr="00EA3B87">
        <w:rPr>
          <w:rFonts w:asciiTheme="minorHAnsi" w:hAnsiTheme="minorHAnsi"/>
        </w:rPr>
        <w:t>0,</w:t>
      </w:r>
      <w:r w:rsidR="00B065DC" w:rsidRPr="00EA3B87">
        <w:rPr>
          <w:rFonts w:asciiTheme="minorHAnsi" w:hAnsiTheme="minorHAnsi"/>
        </w:rPr>
        <w:t>1</w:t>
      </w:r>
      <w:r w:rsidRPr="00EA3B87">
        <w:rPr>
          <w:rFonts w:asciiTheme="minorHAnsi" w:hAnsiTheme="minorHAnsi"/>
        </w:rPr>
        <w:t>%</w:t>
      </w:r>
      <w:proofErr w:type="gramEnd"/>
      <w:r w:rsidRPr="00EA3B87">
        <w:rPr>
          <w:rFonts w:asciiTheme="minorHAnsi" w:hAnsiTheme="minorHAnsi"/>
        </w:rPr>
        <w:t xml:space="preserve"> denně za prv</w:t>
      </w:r>
      <w:r w:rsidR="0068603E" w:rsidRPr="00EA3B87">
        <w:rPr>
          <w:rFonts w:asciiTheme="minorHAnsi" w:hAnsiTheme="minorHAnsi"/>
        </w:rPr>
        <w:t>ní</w:t>
      </w:r>
      <w:r w:rsidRPr="00EA3B87">
        <w:rPr>
          <w:rFonts w:asciiTheme="minorHAnsi" w:hAnsiTheme="minorHAnsi"/>
        </w:rPr>
        <w:t>c</w:t>
      </w:r>
      <w:r w:rsidR="00B065DC" w:rsidRPr="00EA3B87">
        <w:rPr>
          <w:rFonts w:asciiTheme="minorHAnsi" w:hAnsiTheme="minorHAnsi"/>
        </w:rPr>
        <w:t>h 30 dnů prodlení, dále pak 0,</w:t>
      </w:r>
      <w:r w:rsidR="003C4D2E" w:rsidRPr="00EA3B87">
        <w:rPr>
          <w:rFonts w:asciiTheme="minorHAnsi" w:hAnsiTheme="minorHAnsi"/>
        </w:rPr>
        <w:t>2</w:t>
      </w:r>
      <w:r w:rsidRPr="00EA3B87">
        <w:rPr>
          <w:rFonts w:asciiTheme="minorHAnsi" w:hAnsiTheme="minorHAnsi"/>
        </w:rPr>
        <w:t>% za každý další den prodlení.</w:t>
      </w:r>
    </w:p>
    <w:p w14:paraId="7FE21F7D" w14:textId="77777777" w:rsidR="00B065DC" w:rsidRPr="00EA3B87" w:rsidRDefault="00B065DC" w:rsidP="00D023A7">
      <w:pPr>
        <w:pStyle w:val="slovanseznam"/>
        <w:rPr>
          <w:rFonts w:asciiTheme="minorHAnsi" w:hAnsiTheme="minorHAnsi"/>
        </w:rPr>
      </w:pPr>
      <w:r w:rsidRPr="00EA3B87">
        <w:rPr>
          <w:rFonts w:asciiTheme="minorHAnsi" w:hAnsiTheme="minorHAnsi"/>
        </w:rPr>
        <w:t xml:space="preserve">Pro případ nedodržení termínu </w:t>
      </w:r>
      <w:r w:rsidRPr="00EA3B87">
        <w:rPr>
          <w:rFonts w:asciiTheme="minorHAnsi" w:hAnsiTheme="minorHAnsi"/>
          <w:color w:val="000000"/>
        </w:rPr>
        <w:t xml:space="preserve">odstranění vady díla sjednávají účastníci smluvní pokutu ve výši Kč 1.000,-- za každý započatý den a vadu pro první tři dny prodlení a ve výši Kč </w:t>
      </w:r>
      <w:r w:rsidR="0007630F" w:rsidRPr="00EA3B87">
        <w:rPr>
          <w:rFonts w:asciiTheme="minorHAnsi" w:hAnsiTheme="minorHAnsi"/>
          <w:color w:val="000000"/>
        </w:rPr>
        <w:t>2</w:t>
      </w:r>
      <w:r w:rsidRPr="00EA3B87">
        <w:rPr>
          <w:rFonts w:asciiTheme="minorHAnsi" w:hAnsiTheme="minorHAnsi"/>
          <w:color w:val="000000"/>
        </w:rPr>
        <w:t>.</w:t>
      </w:r>
      <w:r w:rsidR="0007630F" w:rsidRPr="00EA3B87">
        <w:rPr>
          <w:rFonts w:asciiTheme="minorHAnsi" w:hAnsiTheme="minorHAnsi"/>
          <w:color w:val="000000"/>
        </w:rPr>
        <w:t>0</w:t>
      </w:r>
      <w:r w:rsidRPr="00EA3B87">
        <w:rPr>
          <w:rFonts w:asciiTheme="minorHAnsi" w:hAnsiTheme="minorHAnsi"/>
          <w:color w:val="000000"/>
        </w:rPr>
        <w:t>00,-- za každý započatý den a vadu počínaje čtvrtým dnem prodlení.</w:t>
      </w:r>
    </w:p>
    <w:p w14:paraId="20DEF4F3" w14:textId="5DCD4CB5" w:rsidR="00FA3D0C" w:rsidRPr="00EA3B87" w:rsidRDefault="00FA3D0C" w:rsidP="00D023A7">
      <w:pPr>
        <w:pStyle w:val="slovanseznam"/>
        <w:rPr>
          <w:rFonts w:asciiTheme="minorHAnsi" w:hAnsiTheme="minorHAnsi"/>
        </w:rPr>
      </w:pPr>
      <w:r w:rsidRPr="00EA3B87">
        <w:rPr>
          <w:rFonts w:asciiTheme="minorHAnsi" w:hAnsiTheme="minorHAnsi"/>
          <w:color w:val="000000"/>
        </w:rPr>
        <w:t xml:space="preserve">Pro případ nevyklizení a neuklizení staveniště v termínu dle článku </w:t>
      </w:r>
      <w:r w:rsidR="00A51588">
        <w:rPr>
          <w:rFonts w:asciiTheme="minorHAnsi" w:hAnsiTheme="minorHAnsi"/>
          <w:color w:val="000000"/>
        </w:rPr>
        <w:t>3.2.3.</w:t>
      </w:r>
      <w:r w:rsidR="00667C14" w:rsidRPr="00EA3B87">
        <w:rPr>
          <w:rFonts w:asciiTheme="minorHAnsi" w:hAnsiTheme="minorHAnsi"/>
        </w:rPr>
        <w:fldChar w:fldCharType="begin"/>
      </w:r>
      <w:r w:rsidR="00667C14" w:rsidRPr="00EA3B87">
        <w:rPr>
          <w:rFonts w:asciiTheme="minorHAnsi" w:hAnsiTheme="minorHAnsi"/>
        </w:rPr>
        <w:instrText xml:space="preserve"> REF _Ref376508893 \r \h  \* MERGEFORMAT </w:instrText>
      </w:r>
      <w:r w:rsidR="00667C14" w:rsidRPr="00EA3B87">
        <w:rPr>
          <w:rFonts w:asciiTheme="minorHAnsi" w:hAnsiTheme="minorHAnsi"/>
        </w:rPr>
      </w:r>
      <w:r w:rsidR="00667C14" w:rsidRPr="00EA3B87">
        <w:rPr>
          <w:rFonts w:asciiTheme="minorHAnsi" w:hAnsiTheme="minorHAnsi"/>
        </w:rPr>
        <w:fldChar w:fldCharType="end"/>
      </w:r>
      <w:r w:rsidRPr="00EA3B87">
        <w:rPr>
          <w:rFonts w:asciiTheme="minorHAnsi" w:hAnsiTheme="minorHAnsi"/>
          <w:color w:val="000000"/>
        </w:rPr>
        <w:t xml:space="preserve"> této smlouvy sjednávají účast</w:t>
      </w:r>
      <w:r w:rsidR="0007630F" w:rsidRPr="00EA3B87">
        <w:rPr>
          <w:rFonts w:asciiTheme="minorHAnsi" w:hAnsiTheme="minorHAnsi"/>
          <w:color w:val="000000"/>
        </w:rPr>
        <w:t>níci smluvní pokutu ve výši Kč 1</w:t>
      </w:r>
      <w:r w:rsidRPr="00EA3B87">
        <w:rPr>
          <w:rFonts w:asciiTheme="minorHAnsi" w:hAnsiTheme="minorHAnsi"/>
          <w:color w:val="000000"/>
        </w:rPr>
        <w:t>.</w:t>
      </w:r>
      <w:r w:rsidR="0007630F" w:rsidRPr="00EA3B87">
        <w:rPr>
          <w:rFonts w:asciiTheme="minorHAnsi" w:hAnsiTheme="minorHAnsi"/>
          <w:color w:val="000000"/>
        </w:rPr>
        <w:t>5</w:t>
      </w:r>
      <w:r w:rsidRPr="00EA3B87">
        <w:rPr>
          <w:rFonts w:asciiTheme="minorHAnsi" w:hAnsiTheme="minorHAnsi"/>
          <w:color w:val="000000"/>
        </w:rPr>
        <w:t>00,-- za každý započatý den prodlení.</w:t>
      </w:r>
    </w:p>
    <w:p w14:paraId="2467CF8B" w14:textId="77777777" w:rsidR="00943783" w:rsidRPr="00EA3B87" w:rsidRDefault="00943783" w:rsidP="00D023A7">
      <w:pPr>
        <w:pStyle w:val="slovanseznam"/>
        <w:rPr>
          <w:rFonts w:asciiTheme="minorHAnsi" w:hAnsiTheme="minorHAnsi"/>
        </w:rPr>
      </w:pPr>
      <w:r w:rsidRPr="00EA3B87">
        <w:rPr>
          <w:rFonts w:asciiTheme="minorHAnsi" w:hAnsiTheme="minorHAnsi"/>
        </w:rPr>
        <w:t>Započtení smluvní pokuty oproti fakturovaným částkám, které druhá strana oprávněně požaduje za plnění závazků z této smlouvy, není přípustné. Smluvní pokuta musí být uplatněna vystavením faktury.</w:t>
      </w:r>
    </w:p>
    <w:p w14:paraId="3D91C2FD" w14:textId="77777777" w:rsidR="00FA3D0C" w:rsidRPr="00EA3B87" w:rsidRDefault="00FA3D0C" w:rsidP="00D023A7">
      <w:pPr>
        <w:pStyle w:val="slovanseznam"/>
        <w:rPr>
          <w:rFonts w:asciiTheme="minorHAnsi" w:hAnsiTheme="minorHAnsi"/>
        </w:rPr>
      </w:pPr>
      <w:r w:rsidRPr="00EA3B87">
        <w:rPr>
          <w:rFonts w:asciiTheme="minorHAnsi" w:hAnsiTheme="minorHAnsi"/>
          <w:color w:val="000000"/>
        </w:rPr>
        <w:t>Pokud není v ostatních ustanoveních smlouvy řečeno jinak, zaplacení smluvní pokuty zhotovitelem nezbavuje zhotovitele závazku splnit povinnosti dané mu touto smlouvou.</w:t>
      </w:r>
    </w:p>
    <w:p w14:paraId="1BF2464B" w14:textId="77777777" w:rsidR="00727CF8" w:rsidRPr="00EA3B87" w:rsidRDefault="00727CF8" w:rsidP="00D023A7">
      <w:pPr>
        <w:pStyle w:val="slovanseznam"/>
        <w:rPr>
          <w:rFonts w:asciiTheme="minorHAnsi" w:hAnsiTheme="minorHAnsi"/>
        </w:rPr>
      </w:pPr>
      <w:r w:rsidRPr="00EA3B87">
        <w:rPr>
          <w:rFonts w:asciiTheme="minorHAnsi" w:hAnsiTheme="minorHAnsi"/>
          <w:color w:val="000000"/>
        </w:rPr>
        <w:t xml:space="preserve">Pro případ nedodržení splatnosti faktur objednatelem je zhotovitel oprávněn účtovat objednateli úrok z prodlení ve výši </w:t>
      </w:r>
      <w:proofErr w:type="gramStart"/>
      <w:r w:rsidRPr="00EA3B87">
        <w:rPr>
          <w:rFonts w:asciiTheme="minorHAnsi" w:hAnsiTheme="minorHAnsi"/>
          <w:color w:val="000000"/>
        </w:rPr>
        <w:t>0,02%</w:t>
      </w:r>
      <w:proofErr w:type="gramEnd"/>
      <w:r w:rsidRPr="00EA3B87">
        <w:rPr>
          <w:rFonts w:asciiTheme="minorHAnsi" w:hAnsiTheme="minorHAnsi"/>
          <w:color w:val="000000"/>
        </w:rPr>
        <w:t xml:space="preserve"> z fakturované částky za každý ukončený den prodlení. </w:t>
      </w:r>
    </w:p>
    <w:p w14:paraId="387F71AE" w14:textId="77777777" w:rsidR="00F11E62" w:rsidRPr="00EA3B87" w:rsidRDefault="00F11E62" w:rsidP="00F11E62">
      <w:pPr>
        <w:pStyle w:val="Nadpis1"/>
        <w:rPr>
          <w:rFonts w:asciiTheme="minorHAnsi" w:hAnsiTheme="minorHAnsi"/>
        </w:rPr>
      </w:pPr>
      <w:r w:rsidRPr="00EA3B87">
        <w:rPr>
          <w:rFonts w:asciiTheme="minorHAnsi" w:hAnsiTheme="minorHAnsi"/>
        </w:rPr>
        <w:lastRenderedPageBreak/>
        <w:t>Pojištění</w:t>
      </w:r>
    </w:p>
    <w:p w14:paraId="0C38F02A" w14:textId="77777777" w:rsidR="00F11E62" w:rsidRPr="00EA3B87" w:rsidRDefault="00F11E62" w:rsidP="00F11E62">
      <w:pPr>
        <w:pStyle w:val="slovanseznam"/>
        <w:rPr>
          <w:rFonts w:asciiTheme="minorHAnsi" w:hAnsiTheme="minorHAnsi"/>
        </w:rPr>
      </w:pPr>
      <w:r w:rsidRPr="00EA3B87">
        <w:rPr>
          <w:rFonts w:asciiTheme="minorHAnsi" w:hAnsiTheme="minorHAnsi"/>
          <w:color w:val="000000"/>
        </w:rPr>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7F622776" w14:textId="6D7D73F5" w:rsidR="00F11E62" w:rsidRPr="00EA3B87" w:rsidRDefault="00F11E62" w:rsidP="00F11E62">
      <w:pPr>
        <w:pStyle w:val="slovanseznam2"/>
        <w:rPr>
          <w:rFonts w:asciiTheme="minorHAnsi" w:hAnsiTheme="minorHAnsi"/>
          <w:color w:val="000000"/>
        </w:rPr>
      </w:pPr>
      <w:r w:rsidRPr="00EA3B87">
        <w:rPr>
          <w:rFonts w:asciiTheme="minorHAnsi" w:hAnsiTheme="minorHAnsi"/>
          <w:color w:val="000000"/>
        </w:rPr>
        <w:t xml:space="preserve">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w:t>
      </w:r>
      <w:r w:rsidRPr="005A6F65">
        <w:rPr>
          <w:rFonts w:asciiTheme="minorHAnsi" w:hAnsiTheme="minorHAnsi"/>
          <w:color w:val="000000"/>
        </w:rPr>
        <w:t>je minimálně Kč </w:t>
      </w:r>
      <w:r w:rsidR="00E829CA" w:rsidRPr="005A6F65">
        <w:rPr>
          <w:rFonts w:asciiTheme="minorHAnsi" w:hAnsiTheme="minorHAnsi"/>
          <w:color w:val="000000"/>
        </w:rPr>
        <w:t>1.500.000</w:t>
      </w:r>
      <w:r w:rsidRPr="005A6F65">
        <w:rPr>
          <w:rFonts w:asciiTheme="minorHAnsi" w:hAnsiTheme="minorHAnsi"/>
          <w:color w:val="000000"/>
        </w:rPr>
        <w:t xml:space="preserve">,- </w:t>
      </w:r>
      <w:r w:rsidR="0083510A" w:rsidRPr="005A6F65">
        <w:rPr>
          <w:rFonts w:asciiTheme="minorHAnsi" w:hAnsiTheme="minorHAnsi"/>
          <w:color w:val="000000"/>
        </w:rPr>
        <w:t>Kč</w:t>
      </w:r>
      <w:r w:rsidR="0083510A">
        <w:rPr>
          <w:rFonts w:asciiTheme="minorHAnsi" w:hAnsiTheme="minorHAnsi"/>
          <w:color w:val="000000"/>
        </w:rPr>
        <w:t xml:space="preserve"> </w:t>
      </w:r>
      <w:r w:rsidRPr="00EA3B87">
        <w:rPr>
          <w:rFonts w:asciiTheme="minorHAnsi" w:hAnsiTheme="minorHAnsi"/>
          <w:color w:val="000000"/>
        </w:rPr>
        <w:t>za pojistnou událost.</w:t>
      </w:r>
    </w:p>
    <w:p w14:paraId="7390E083" w14:textId="77777777" w:rsidR="00F11E62" w:rsidRPr="00EA3B87" w:rsidRDefault="00F11E62" w:rsidP="00F11E62">
      <w:pPr>
        <w:pStyle w:val="slovanseznam"/>
        <w:rPr>
          <w:rFonts w:asciiTheme="minorHAnsi" w:hAnsiTheme="minorHAnsi"/>
        </w:rPr>
      </w:pPr>
      <w:r w:rsidRPr="00EA3B87">
        <w:rPr>
          <w:rFonts w:asciiTheme="minorHAnsi" w:hAnsiTheme="minorHAnsi"/>
          <w:color w:val="000000"/>
        </w:rPr>
        <w:t>Zhotovitel je povinen dodat objednateli na jeho požádání příslušné doklady o pojištění jako důkaz, že požadované pojištění je plně platné a účinné.</w:t>
      </w:r>
    </w:p>
    <w:p w14:paraId="1801EB2B" w14:textId="77777777" w:rsidR="00F11E62" w:rsidRPr="00EA3B87" w:rsidRDefault="00F11E62" w:rsidP="00F11E62">
      <w:pPr>
        <w:pStyle w:val="Nadpis1"/>
        <w:rPr>
          <w:rFonts w:asciiTheme="minorHAnsi" w:hAnsiTheme="minorHAnsi"/>
        </w:rPr>
      </w:pPr>
      <w:r w:rsidRPr="00EA3B87">
        <w:rPr>
          <w:rFonts w:asciiTheme="minorHAnsi" w:hAnsiTheme="minorHAnsi"/>
        </w:rPr>
        <w:t>Spolupůsobení objednatele</w:t>
      </w:r>
    </w:p>
    <w:p w14:paraId="1CA7818D" w14:textId="140BC33E" w:rsidR="00F11E62" w:rsidRPr="00EA3B87" w:rsidRDefault="00F11E62" w:rsidP="00F11E62">
      <w:pPr>
        <w:pStyle w:val="slovanseznam"/>
        <w:rPr>
          <w:rFonts w:asciiTheme="minorHAnsi" w:hAnsiTheme="minorHAnsi"/>
        </w:rPr>
      </w:pPr>
      <w:r w:rsidRPr="00EA3B87">
        <w:rPr>
          <w:rFonts w:asciiTheme="minorHAnsi" w:hAnsiTheme="minorHAnsi"/>
          <w:color w:val="000000"/>
        </w:rPr>
        <w:t>Zhotovitel si sám a na vlastní náklady obstará všechny věci a doklady potřebné pro řádné a úplné provedení díla s výjimkou těch, k jejichž obstarání se zavázal objednatel v</w:t>
      </w:r>
      <w:r w:rsidR="00245B03" w:rsidRPr="00EA3B87">
        <w:rPr>
          <w:rFonts w:asciiTheme="minorHAnsi" w:hAnsiTheme="minorHAnsi"/>
          <w:color w:val="000000"/>
        </w:rPr>
        <w:t xml:space="preserve"> článku </w:t>
      </w:r>
      <w:r w:rsidR="00667C14" w:rsidRPr="00EA3B87">
        <w:rPr>
          <w:rFonts w:asciiTheme="minorHAnsi" w:hAnsiTheme="minorHAnsi"/>
        </w:rPr>
        <w:fldChar w:fldCharType="begin"/>
      </w:r>
      <w:r w:rsidR="00667C14" w:rsidRPr="00EA3B87">
        <w:rPr>
          <w:rFonts w:asciiTheme="minorHAnsi" w:hAnsiTheme="minorHAnsi"/>
        </w:rPr>
        <w:instrText xml:space="preserve"> REF _Ref376519569 \r \h  \* MERGEFORMAT </w:instrText>
      </w:r>
      <w:r w:rsidR="00667C14" w:rsidRPr="00EA3B87">
        <w:rPr>
          <w:rFonts w:asciiTheme="minorHAnsi" w:hAnsiTheme="minorHAnsi"/>
        </w:rPr>
      </w:r>
      <w:r w:rsidR="00667C14" w:rsidRPr="00EA3B87">
        <w:rPr>
          <w:rFonts w:asciiTheme="minorHAnsi" w:hAnsiTheme="minorHAnsi"/>
        </w:rPr>
        <w:fldChar w:fldCharType="separate"/>
      </w:r>
      <w:r w:rsidR="00CF1DA2" w:rsidRPr="00CF1DA2">
        <w:rPr>
          <w:rFonts w:asciiTheme="minorHAnsi" w:hAnsiTheme="minorHAnsi"/>
          <w:color w:val="000000"/>
        </w:rPr>
        <w:t>11.2</w:t>
      </w:r>
      <w:r w:rsidR="00667C14" w:rsidRPr="00EA3B87">
        <w:rPr>
          <w:rFonts w:asciiTheme="minorHAnsi" w:hAnsiTheme="minorHAnsi"/>
        </w:rPr>
        <w:fldChar w:fldCharType="end"/>
      </w:r>
      <w:r w:rsidRPr="00EA3B87">
        <w:rPr>
          <w:rFonts w:asciiTheme="minorHAnsi" w:hAnsiTheme="minorHAnsi"/>
          <w:color w:val="000000"/>
        </w:rPr>
        <w:t xml:space="preserve"> této smlouvy.</w:t>
      </w:r>
    </w:p>
    <w:p w14:paraId="6121C926" w14:textId="77777777" w:rsidR="00245B03" w:rsidRPr="00EA3B87" w:rsidRDefault="00245B03" w:rsidP="00DB01F4">
      <w:pPr>
        <w:pStyle w:val="slovanseznam"/>
        <w:rPr>
          <w:rFonts w:asciiTheme="minorHAnsi" w:hAnsiTheme="minorHAnsi"/>
        </w:rPr>
      </w:pPr>
      <w:bookmarkStart w:id="13" w:name="_Ref376519569"/>
      <w:r w:rsidRPr="00EA3B87">
        <w:rPr>
          <w:rFonts w:asciiTheme="minorHAnsi" w:hAnsiTheme="minorHAnsi"/>
        </w:rPr>
        <w:t xml:space="preserve">Objednatel poskytne zhotoviteli pro plnění předmětu díla </w:t>
      </w:r>
      <w:r w:rsidR="00DB01F4" w:rsidRPr="00EA3B87">
        <w:rPr>
          <w:rFonts w:asciiTheme="minorHAnsi" w:hAnsiTheme="minorHAnsi"/>
        </w:rPr>
        <w:t xml:space="preserve">veškeré podklady, jimiž disponuje pro účely provedení díla dle této smlouvy. </w:t>
      </w:r>
    </w:p>
    <w:p w14:paraId="682EA938" w14:textId="77777777" w:rsidR="00245B03" w:rsidRPr="00EA3B87" w:rsidRDefault="00245B03" w:rsidP="00245B03">
      <w:pPr>
        <w:pStyle w:val="slovanseznam"/>
        <w:rPr>
          <w:rFonts w:asciiTheme="minorHAnsi" w:hAnsiTheme="minorHAnsi"/>
        </w:rPr>
      </w:pPr>
      <w:r w:rsidRPr="00EA3B87">
        <w:rPr>
          <w:rFonts w:asciiTheme="minorHAnsi" w:hAnsiTheme="minorHAnsi"/>
          <w:color w:val="000000"/>
        </w:rPr>
        <w:t>Zhotovitel je povinen se seznámit se všemi informacemi, údaji a jinými dokumenty, které jsou součástí smlouvy o dílo nebo byly v souvislosti s ní poskytnuty objednatelem zhotoviteli. Pokud by některé informace, údaje nebo hodnoty dodané objednatelem nebyly dostatečné nebo kompletní, aby dovolily provádění díla, je v takovém případě povinností zhotovitele upozornit neodkladně objednatele na tuto skutečnost.</w:t>
      </w:r>
    </w:p>
    <w:p w14:paraId="611EB131" w14:textId="77777777" w:rsidR="00245B03" w:rsidRPr="00EA3B87" w:rsidRDefault="00245B03" w:rsidP="00245B03">
      <w:pPr>
        <w:pStyle w:val="Nadpis1"/>
        <w:rPr>
          <w:rFonts w:asciiTheme="minorHAnsi" w:hAnsiTheme="minorHAnsi"/>
        </w:rPr>
      </w:pPr>
      <w:r w:rsidRPr="00EA3B87">
        <w:rPr>
          <w:rFonts w:asciiTheme="minorHAnsi" w:hAnsiTheme="minorHAnsi"/>
        </w:rPr>
        <w:t>Péče o dílo, odpovědnost za škody</w:t>
      </w:r>
    </w:p>
    <w:p w14:paraId="71809B8F" w14:textId="70487248" w:rsidR="00245B03" w:rsidRPr="00EA3B87" w:rsidRDefault="00245B03" w:rsidP="00245B03">
      <w:pPr>
        <w:pStyle w:val="slovanseznam"/>
        <w:rPr>
          <w:rFonts w:asciiTheme="minorHAnsi" w:hAnsiTheme="minorHAnsi"/>
        </w:rPr>
      </w:pPr>
      <w:r w:rsidRPr="00EA3B87">
        <w:rPr>
          <w:rFonts w:asciiTheme="minorHAnsi" w:hAnsiTheme="minorHAnsi"/>
          <w:color w:val="000000"/>
        </w:rPr>
        <w:t xml:space="preserve">Nehledě na převod vlastnického práva k dílu nebo dílčím částem díla podle ustanovení článku </w:t>
      </w:r>
      <w:r w:rsidRPr="00EA3B87">
        <w:rPr>
          <w:rFonts w:asciiTheme="minorHAnsi" w:hAnsiTheme="minorHAnsi"/>
          <w:color w:val="000000"/>
          <w:highlight w:val="yellow"/>
        </w:rPr>
        <w:fldChar w:fldCharType="begin"/>
      </w:r>
      <w:r w:rsidRPr="00EA3B87">
        <w:rPr>
          <w:rFonts w:asciiTheme="minorHAnsi" w:hAnsiTheme="minorHAnsi"/>
          <w:color w:val="000000"/>
        </w:rPr>
        <w:instrText xml:space="preserve"> REF _Ref376519961 \r \h </w:instrText>
      </w:r>
      <w:r w:rsidRPr="00EA3B87">
        <w:rPr>
          <w:rFonts w:asciiTheme="minorHAnsi" w:hAnsiTheme="minorHAnsi"/>
          <w:color w:val="000000"/>
          <w:highlight w:val="yellow"/>
        </w:rPr>
      </w:r>
      <w:r w:rsidRPr="00EA3B87">
        <w:rPr>
          <w:rFonts w:asciiTheme="minorHAnsi" w:hAnsiTheme="minorHAnsi"/>
          <w:color w:val="000000"/>
          <w:highlight w:val="yellow"/>
        </w:rPr>
        <w:fldChar w:fldCharType="separate"/>
      </w:r>
      <w:r w:rsidR="00CF1DA2">
        <w:rPr>
          <w:rFonts w:asciiTheme="minorHAnsi" w:hAnsiTheme="minorHAnsi"/>
          <w:color w:val="000000"/>
        </w:rPr>
        <w:t>13.1</w:t>
      </w:r>
      <w:r w:rsidRPr="00EA3B87">
        <w:rPr>
          <w:rFonts w:asciiTheme="minorHAnsi" w:hAnsiTheme="minorHAnsi"/>
          <w:color w:val="000000"/>
          <w:highlight w:val="yellow"/>
        </w:rPr>
        <w:fldChar w:fldCharType="end"/>
      </w:r>
      <w:r w:rsidRPr="00EA3B87">
        <w:rPr>
          <w:rFonts w:asciiTheme="minorHAnsi" w:hAnsiTheme="minorHAnsi"/>
          <w:color w:val="000000"/>
        </w:rPr>
        <w:t xml:space="preserve"> této smlouvy, odpovědnost za ně a jejich ochranu, společně s rizikem jejich ztráty nebo poškození či jakékoliv jiné újmy přechází ze zhotovitele na objednatele předáním a převzetím díla, tj. podpisem a předáním zhotoviteli protokolu o převzetí díla objednatelem. Tímto ustanovením nejsou dotčeny záruční povinnosti zhotovitele.</w:t>
      </w:r>
    </w:p>
    <w:p w14:paraId="6DDCB954" w14:textId="2B22FD7D" w:rsidR="00245B03" w:rsidRPr="00EA3B87" w:rsidRDefault="00245B03" w:rsidP="00245B03">
      <w:pPr>
        <w:pStyle w:val="slovanseznam"/>
        <w:rPr>
          <w:rFonts w:asciiTheme="minorHAnsi" w:hAnsiTheme="minorHAnsi"/>
        </w:rPr>
      </w:pPr>
      <w:r w:rsidRPr="00EA3B87">
        <w:rPr>
          <w:rFonts w:asciiTheme="minorHAnsi" w:hAnsiTheme="minorHAnsi"/>
          <w:color w:val="000000"/>
        </w:rPr>
        <w:t xml:space="preserve">Vznikne-li na díle nebo jakékoliv části díla škoda, ztráta nebo jakákoliv jiná újma v době do předání díla objednateli, s výjimkou případů vymezených v ustanovení článku </w:t>
      </w:r>
      <w:r w:rsidR="00667C14" w:rsidRPr="00EA3B87">
        <w:rPr>
          <w:rFonts w:asciiTheme="minorHAnsi" w:hAnsiTheme="minorHAnsi"/>
        </w:rPr>
        <w:fldChar w:fldCharType="begin"/>
      </w:r>
      <w:r w:rsidR="00667C14" w:rsidRPr="00EA3B87">
        <w:rPr>
          <w:rFonts w:asciiTheme="minorHAnsi" w:hAnsiTheme="minorHAnsi"/>
        </w:rPr>
        <w:instrText xml:space="preserve"> REF _Ref376519981 \r \h  \* MERGEFORMAT </w:instrText>
      </w:r>
      <w:r w:rsidR="00667C14" w:rsidRPr="00EA3B87">
        <w:rPr>
          <w:rFonts w:asciiTheme="minorHAnsi" w:hAnsiTheme="minorHAnsi"/>
        </w:rPr>
      </w:r>
      <w:r w:rsidR="00667C14" w:rsidRPr="00EA3B87">
        <w:rPr>
          <w:rFonts w:asciiTheme="minorHAnsi" w:hAnsiTheme="minorHAnsi"/>
        </w:rPr>
        <w:fldChar w:fldCharType="separate"/>
      </w:r>
      <w:r w:rsidR="00CF1DA2" w:rsidRPr="00CF1DA2">
        <w:rPr>
          <w:rFonts w:asciiTheme="minorHAnsi" w:hAnsiTheme="minorHAnsi"/>
          <w:color w:val="000000"/>
        </w:rPr>
        <w:t>14</w:t>
      </w:r>
      <w:r w:rsidR="00667C14" w:rsidRPr="00EA3B87">
        <w:rPr>
          <w:rFonts w:asciiTheme="minorHAnsi" w:hAnsiTheme="minorHAnsi"/>
        </w:rPr>
        <w:fldChar w:fldCharType="end"/>
      </w:r>
      <w:r w:rsidRPr="00EA3B87">
        <w:rPr>
          <w:rFonts w:asciiTheme="minorHAnsi" w:hAnsiTheme="minorHAnsi"/>
          <w:color w:val="000000"/>
        </w:rPr>
        <w:t xml:space="preserve"> této smlouvy, odstraní zhotovitel na své náklady vzniklou škodu, ztrátu nebo jinou újmu a uvede dílo nebo jeho části včetně věcí ve všech ohledech do bezvadného stavu a do souladu s podmínkami smlouvy.</w:t>
      </w:r>
    </w:p>
    <w:p w14:paraId="47BEB96F" w14:textId="178581C0" w:rsidR="00245B03" w:rsidRPr="00EA3B87" w:rsidRDefault="00245B03" w:rsidP="00245B03">
      <w:pPr>
        <w:pStyle w:val="slovanseznam"/>
        <w:rPr>
          <w:rFonts w:asciiTheme="minorHAnsi" w:hAnsiTheme="minorHAnsi"/>
        </w:rPr>
      </w:pPr>
      <w:r w:rsidRPr="00EA3B87">
        <w:rPr>
          <w:rFonts w:asciiTheme="minorHAnsi" w:hAnsiTheme="minorHAnsi"/>
          <w:color w:val="000000"/>
        </w:rPr>
        <w:t xml:space="preserve">Zhotovitel je rovněž odpovědný za jakékoliv ztráty nebo škody na díle či majetku objednatele a subdodavatelů objednatele, způsobené zhotovitelem nebo jeho subdodavateli v průběhu provádění jakýchkoliv prací a služeb při plnění nebo v souvislosti s plněním povinností podle této smlouvy, včetně povinností podle ustanovení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_Ref376519731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8</w:t>
      </w:r>
      <w:r w:rsidRPr="00EA3B87">
        <w:rPr>
          <w:rFonts w:asciiTheme="minorHAnsi" w:hAnsiTheme="minorHAnsi"/>
          <w:color w:val="000000"/>
        </w:rPr>
        <w:fldChar w:fldCharType="end"/>
      </w:r>
      <w:r w:rsidRPr="00EA3B87">
        <w:rPr>
          <w:rFonts w:asciiTheme="minorHAnsi" w:hAnsiTheme="minorHAnsi"/>
          <w:color w:val="000000"/>
        </w:rPr>
        <w:t xml:space="preserve"> této smlouvy.</w:t>
      </w:r>
    </w:p>
    <w:p w14:paraId="7ADCC325" w14:textId="77777777" w:rsidR="00245B03" w:rsidRPr="00EA3B87" w:rsidRDefault="00245B03" w:rsidP="00245B03">
      <w:pPr>
        <w:pStyle w:val="slovanseznam"/>
        <w:rPr>
          <w:rFonts w:asciiTheme="minorHAnsi" w:hAnsiTheme="minorHAnsi"/>
        </w:rPr>
      </w:pPr>
      <w:r w:rsidRPr="00EA3B87">
        <w:rPr>
          <w:rFonts w:asciiTheme="minorHAnsi" w:hAnsiTheme="minorHAnsi"/>
          <w:color w:val="000000"/>
        </w:rPr>
        <w:t>Porušením povinnosti zhotovitele zajištěné smluvní pokutou není dotčeno právo objednatele na náhradu vzniklé škody v plné prokázané výši.</w:t>
      </w:r>
    </w:p>
    <w:p w14:paraId="02374AE5" w14:textId="77777777" w:rsidR="00245B03" w:rsidRPr="00EA3B87" w:rsidRDefault="00245B03" w:rsidP="00245B03">
      <w:pPr>
        <w:pStyle w:val="Nadpis1"/>
        <w:rPr>
          <w:rFonts w:asciiTheme="minorHAnsi" w:hAnsiTheme="minorHAnsi"/>
        </w:rPr>
      </w:pPr>
      <w:r w:rsidRPr="00EA3B87">
        <w:rPr>
          <w:rFonts w:asciiTheme="minorHAnsi" w:hAnsiTheme="minorHAnsi"/>
        </w:rPr>
        <w:lastRenderedPageBreak/>
        <w:t>Vlastnické právo</w:t>
      </w:r>
    </w:p>
    <w:p w14:paraId="1E40EEC3" w14:textId="77777777" w:rsidR="00245B03" w:rsidRPr="00EA3B87" w:rsidRDefault="00245B03" w:rsidP="00245B03">
      <w:pPr>
        <w:pStyle w:val="slovanseznam"/>
        <w:rPr>
          <w:rFonts w:asciiTheme="minorHAnsi" w:hAnsiTheme="minorHAnsi"/>
        </w:rPr>
      </w:pPr>
      <w:bookmarkStart w:id="14" w:name="_Ref376519961"/>
      <w:r w:rsidRPr="00EA3B87">
        <w:rPr>
          <w:rFonts w:asciiTheme="minorHAnsi" w:hAnsiTheme="minorHAnsi"/>
          <w:color w:val="00000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14"/>
    </w:p>
    <w:p w14:paraId="3C1471D4" w14:textId="77777777" w:rsidR="00245B03" w:rsidRPr="00EA3B87" w:rsidRDefault="00245B03" w:rsidP="00245B03">
      <w:pPr>
        <w:pStyle w:val="slovanseznam"/>
        <w:rPr>
          <w:rFonts w:asciiTheme="minorHAnsi" w:hAnsiTheme="minorHAnsi"/>
        </w:rPr>
      </w:pPr>
      <w:r w:rsidRPr="00EA3B87">
        <w:rPr>
          <w:rFonts w:asciiTheme="minorHAnsi" w:hAnsiTheme="minorHAnsi"/>
          <w:color w:val="000000"/>
        </w:rPr>
        <w:t>Vlastnické právo k montážním zařízením, používaným zhotovitelem a jeho subdodavateli v souvislosti s dílem, zůstane zhotoviteli nebo jeho subdodavatelům po celou dobu plnění smlouvy.</w:t>
      </w:r>
    </w:p>
    <w:p w14:paraId="775FAB54" w14:textId="77777777" w:rsidR="00245B03" w:rsidRPr="00EA3B87" w:rsidRDefault="00245B03" w:rsidP="00245B03">
      <w:pPr>
        <w:pStyle w:val="slovanseznam"/>
        <w:rPr>
          <w:rFonts w:asciiTheme="minorHAnsi" w:hAnsiTheme="minorHAnsi"/>
        </w:rPr>
      </w:pPr>
      <w:r w:rsidRPr="00EA3B87">
        <w:rPr>
          <w:rFonts w:asciiTheme="minorHAnsi" w:hAnsiTheme="minorHAnsi"/>
          <w:color w:val="000000"/>
        </w:rPr>
        <w:t>Zhotovitel je povinen zabezpečit převod vlastnického práva na objednatele ve svých případných subdodavatelských smlouvách.</w:t>
      </w:r>
    </w:p>
    <w:p w14:paraId="2C3CA323" w14:textId="77777777" w:rsidR="00245B03" w:rsidRPr="00EA3B87" w:rsidRDefault="00245B03" w:rsidP="00245B03">
      <w:pPr>
        <w:pStyle w:val="Nadpis1"/>
        <w:numPr>
          <w:ilvl w:val="0"/>
          <w:numId w:val="24"/>
        </w:numPr>
        <w:rPr>
          <w:rFonts w:asciiTheme="minorHAnsi" w:hAnsiTheme="minorHAnsi"/>
        </w:rPr>
      </w:pPr>
      <w:bookmarkStart w:id="15" w:name="_Ref376519981"/>
      <w:r w:rsidRPr="00EA3B87">
        <w:rPr>
          <w:rFonts w:asciiTheme="minorHAnsi" w:hAnsiTheme="minorHAnsi"/>
        </w:rPr>
        <w:t>Vyšší moc</w:t>
      </w:r>
      <w:bookmarkEnd w:id="15"/>
    </w:p>
    <w:p w14:paraId="2D4B45AA" w14:textId="77777777" w:rsidR="00245B03" w:rsidRPr="00EA3B87" w:rsidRDefault="00245B03" w:rsidP="00245B03">
      <w:pPr>
        <w:pStyle w:val="slovanseznam"/>
        <w:rPr>
          <w:rFonts w:asciiTheme="minorHAnsi" w:hAnsiTheme="minorHAnsi"/>
        </w:rPr>
      </w:pPr>
      <w:r w:rsidRPr="00EA3B87">
        <w:rPr>
          <w:rFonts w:asciiTheme="minorHAnsi" w:hAnsiTheme="minorHAnsi"/>
        </w:rPr>
        <w:t>Žádná ze smluvních stran není odpovědná za prodlení s plněním povinnosti stanovené touto smlouvou, pokud bylo způsobeno okolnostmi vylučujícími odpovědnost.</w:t>
      </w:r>
    </w:p>
    <w:p w14:paraId="3BBC5D54" w14:textId="77777777" w:rsidR="00245B03" w:rsidRPr="00EA3B87" w:rsidRDefault="00245B03" w:rsidP="00245B03">
      <w:pPr>
        <w:pStyle w:val="slovanseznam"/>
        <w:rPr>
          <w:rFonts w:asciiTheme="minorHAnsi" w:hAnsiTheme="minorHAnsi"/>
        </w:rPr>
      </w:pPr>
      <w:r w:rsidRPr="00EA3B87">
        <w:rPr>
          <w:rFonts w:asciiTheme="minorHAnsi" w:hAnsiTheme="minorHAnsi"/>
        </w:rPr>
        <w:t>Za okolnosti vylučující odpovědnost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14:paraId="44553FCC" w14:textId="77777777" w:rsidR="00245B03" w:rsidRPr="00EA3B87" w:rsidRDefault="00245B03" w:rsidP="00245B03">
      <w:pPr>
        <w:pStyle w:val="slovanseznam"/>
        <w:rPr>
          <w:rFonts w:asciiTheme="minorHAnsi" w:hAnsiTheme="minorHAnsi"/>
        </w:rPr>
      </w:pPr>
      <w:r w:rsidRPr="00EA3B87">
        <w:rPr>
          <w:rFonts w:asciiTheme="minorHAnsi" w:hAnsiTheme="minorHAnsi"/>
        </w:rPr>
        <w:t>Za okolnosti vylučující odpovědnost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jakož i okolnosti, které se projevily až v době, kdy byla povinná strana již v prodlení.</w:t>
      </w:r>
    </w:p>
    <w:p w14:paraId="157D5E9D" w14:textId="77777777" w:rsidR="00245B03" w:rsidRPr="00EA3B87" w:rsidRDefault="00245B03" w:rsidP="00245B03">
      <w:pPr>
        <w:pStyle w:val="slovanseznam"/>
        <w:rPr>
          <w:rFonts w:asciiTheme="minorHAnsi" w:hAnsiTheme="minorHAnsi"/>
        </w:rPr>
      </w:pPr>
      <w:r w:rsidRPr="00EA3B87">
        <w:rPr>
          <w:rFonts w:asciiTheme="minorHAnsi" w:hAnsiTheme="minorHAnsi"/>
        </w:rPr>
        <w:t>Za okolnost vylučující odpovědnost se rovněž nepovažuje okolnost, kterou mohla a měla povinná strana při uzavírání smlouvy předvídat, ledaže by oprávněná strana dala najevo, že uzavírá smlouvu i přesto, že tato překážka může plnění smlouvy ohrozit.</w:t>
      </w:r>
    </w:p>
    <w:p w14:paraId="05A356ED" w14:textId="77777777" w:rsidR="00245B03" w:rsidRPr="00EA3B87" w:rsidRDefault="00245B03" w:rsidP="00245B03">
      <w:pPr>
        <w:pStyle w:val="Nadpis1"/>
        <w:rPr>
          <w:rFonts w:asciiTheme="minorHAnsi" w:hAnsiTheme="minorHAnsi"/>
        </w:rPr>
      </w:pPr>
      <w:r w:rsidRPr="00EA3B87">
        <w:rPr>
          <w:rFonts w:asciiTheme="minorHAnsi" w:hAnsiTheme="minorHAnsi"/>
        </w:rPr>
        <w:t>Odstoupení od smlouvy</w:t>
      </w:r>
    </w:p>
    <w:p w14:paraId="664A63D0" w14:textId="695C7308" w:rsidR="00245B03" w:rsidRPr="00EA3B87" w:rsidRDefault="004A28B6" w:rsidP="00245B03">
      <w:pPr>
        <w:pStyle w:val="slovanseznam"/>
        <w:rPr>
          <w:rFonts w:asciiTheme="minorHAnsi" w:hAnsiTheme="minorHAnsi"/>
        </w:rPr>
      </w:pPr>
      <w:r w:rsidRPr="00EA3B87">
        <w:rPr>
          <w:rFonts w:asciiTheme="minorHAnsi" w:hAnsiTheme="minorHAnsi"/>
          <w:color w:val="000000"/>
        </w:rPr>
        <w:t>Každá z obou smluvních stran je oprávněna odstoupit od této smlouvy, podle svého uvážení buď zcela</w:t>
      </w:r>
      <w:r w:rsidR="00F747E4" w:rsidRPr="00EA3B87">
        <w:rPr>
          <w:rFonts w:asciiTheme="minorHAnsi" w:hAnsiTheme="minorHAnsi"/>
          <w:color w:val="000000"/>
        </w:rPr>
        <w:t>,</w:t>
      </w:r>
      <w:r w:rsidRPr="00EA3B87">
        <w:rPr>
          <w:rFonts w:asciiTheme="minorHAnsi" w:hAnsiTheme="minorHAnsi"/>
          <w:color w:val="000000"/>
        </w:rPr>
        <w:t xml:space="preserve"> nebo zčásti, jestliže okolnosti vyšší moci uvedené v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_Ref376519981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14</w:t>
      </w:r>
      <w:r w:rsidRPr="00EA3B87">
        <w:rPr>
          <w:rFonts w:asciiTheme="minorHAnsi" w:hAnsiTheme="minorHAnsi"/>
          <w:color w:val="000000"/>
        </w:rPr>
        <w:fldChar w:fldCharType="end"/>
      </w:r>
      <w:r w:rsidRPr="00EA3B87">
        <w:rPr>
          <w:rFonts w:asciiTheme="minorHAnsi" w:hAnsiTheme="minorHAnsi"/>
          <w:color w:val="000000"/>
        </w:rPr>
        <w:t xml:space="preserve"> této smlouvy trvají u druhé smluvní strany déle než 2 (dva) měsíce.</w:t>
      </w:r>
    </w:p>
    <w:p w14:paraId="4EE418B9" w14:textId="77777777" w:rsidR="004A28B6" w:rsidRPr="00EA3B87" w:rsidRDefault="004A28B6" w:rsidP="004A28B6">
      <w:pPr>
        <w:pStyle w:val="slovanseznam"/>
        <w:rPr>
          <w:rFonts w:asciiTheme="minorHAnsi" w:hAnsiTheme="minorHAnsi"/>
        </w:rPr>
      </w:pPr>
      <w:bookmarkStart w:id="16" w:name="_Ref376520326"/>
      <w:r w:rsidRPr="00EA3B87">
        <w:rPr>
          <w:rFonts w:asciiTheme="minorHAnsi" w:hAnsiTheme="minorHAnsi"/>
        </w:rPr>
        <w:t>Objednatel má rovněž právo odstoupit od této smlouvy v případě podstatného porušení smlouvy zhotovitelem, kterým se krom</w:t>
      </w:r>
      <w:r w:rsidR="007C0D5D" w:rsidRPr="00EA3B87">
        <w:rPr>
          <w:rFonts w:asciiTheme="minorHAnsi" w:hAnsiTheme="minorHAnsi"/>
        </w:rPr>
        <w:t>ě</w:t>
      </w:r>
      <w:r w:rsidRPr="00EA3B87">
        <w:rPr>
          <w:rFonts w:asciiTheme="minorHAnsi" w:hAnsiTheme="minorHAnsi"/>
        </w:rPr>
        <w:t xml:space="preserve"> případů uvedených v ostatních ustanoveních této smlouvy rozumí tyto situace:</w:t>
      </w:r>
      <w:bookmarkEnd w:id="16"/>
    </w:p>
    <w:p w14:paraId="1F955C35" w14:textId="77777777" w:rsidR="004A28B6" w:rsidRPr="00EA3B87" w:rsidRDefault="004A28B6" w:rsidP="004A28B6">
      <w:pPr>
        <w:pStyle w:val="slovanseznam2"/>
        <w:rPr>
          <w:rFonts w:asciiTheme="minorHAnsi" w:hAnsiTheme="minorHAnsi"/>
        </w:rPr>
      </w:pPr>
      <w:r w:rsidRPr="00EA3B87">
        <w:rPr>
          <w:rFonts w:asciiTheme="minorHAnsi" w:hAnsiTheme="minorHAnsi"/>
        </w:rPr>
        <w:t>Zhotovitel převede v rozporu s ustanoveními této smlouvy své závazky, povinnosti nebo práva plynoucí z této smlouvy na jiný subjekt.</w:t>
      </w:r>
    </w:p>
    <w:p w14:paraId="3FFF1F6A" w14:textId="77777777" w:rsidR="004A28B6" w:rsidRPr="00EA3B87" w:rsidRDefault="004A28B6" w:rsidP="004A28B6">
      <w:pPr>
        <w:pStyle w:val="slovanseznam2"/>
        <w:rPr>
          <w:rFonts w:asciiTheme="minorHAnsi" w:hAnsiTheme="minorHAnsi"/>
        </w:rPr>
      </w:pPr>
      <w:r w:rsidRPr="00EA3B87">
        <w:rPr>
          <w:rFonts w:asciiTheme="minorHAnsi" w:hAnsiTheme="minorHAnsi"/>
        </w:rPr>
        <w:t>I po upozornění objednatele zhotovitel brání nebo jinak znemožní provádění kontrol a zkoušek díla nebo jeho částí, nebo brání či jinak znemožní připojení díla na zařízení objednatele nebo jeho dodavatelů.</w:t>
      </w:r>
    </w:p>
    <w:p w14:paraId="39650E42" w14:textId="77777777" w:rsidR="004A28B6" w:rsidRPr="00EA3B87" w:rsidRDefault="004A28B6" w:rsidP="004A28B6">
      <w:pPr>
        <w:pStyle w:val="slovanseznam2"/>
        <w:rPr>
          <w:rFonts w:asciiTheme="minorHAnsi" w:hAnsiTheme="minorHAnsi"/>
        </w:rPr>
      </w:pPr>
      <w:r w:rsidRPr="00EA3B87">
        <w:rPr>
          <w:rFonts w:asciiTheme="minorHAnsi" w:hAnsiTheme="minorHAnsi"/>
        </w:rPr>
        <w:t>Zhotovitel nebo jeho subdodavatelé přes upozornění nebo hrubým způsobem poruší na staveništi pravidla bezpečnosti práce, protipožární ochrany, ochrany zdraví při práci či jiné bezpečnostní předpisy a pravidla.</w:t>
      </w:r>
    </w:p>
    <w:p w14:paraId="74E0D144" w14:textId="77777777" w:rsidR="004A28B6" w:rsidRPr="00EA3B87" w:rsidRDefault="004A28B6" w:rsidP="004A28B6">
      <w:pPr>
        <w:pStyle w:val="slovanseznam2"/>
        <w:rPr>
          <w:rFonts w:asciiTheme="minorHAnsi" w:hAnsiTheme="minorHAnsi"/>
        </w:rPr>
      </w:pPr>
      <w:r w:rsidRPr="00EA3B87">
        <w:rPr>
          <w:rFonts w:asciiTheme="minorHAnsi" w:hAnsiTheme="minorHAnsi"/>
        </w:rPr>
        <w:lastRenderedPageBreak/>
        <w:t>Zhotovitel se přes upozornění objednatelem zpozdil o více než 15 (patnáct) dnů s plněním jakékoliv ze svých povinností stanovených touto smlouvou, pokud pro danou povinnost tato smlouva nestanoví jinak.</w:t>
      </w:r>
    </w:p>
    <w:p w14:paraId="6FC90EFE" w14:textId="77777777" w:rsidR="004A28B6" w:rsidRPr="00EA3B87" w:rsidRDefault="004A28B6" w:rsidP="004A28B6">
      <w:pPr>
        <w:pStyle w:val="slovanseznam2"/>
        <w:rPr>
          <w:rFonts w:asciiTheme="minorHAnsi" w:hAnsiTheme="minorHAnsi"/>
        </w:rPr>
      </w:pPr>
      <w:r w:rsidRPr="00EA3B87">
        <w:rPr>
          <w:rFonts w:asciiTheme="minorHAnsi" w:hAnsiTheme="minorHAnsi"/>
        </w:rPr>
        <w:t>Zhotovitel soustavně nerealizuje dílo podle smlouvy nebo soustavně zanedbává plnění svých povinností daných mu touto smlouvou.</w:t>
      </w:r>
    </w:p>
    <w:p w14:paraId="0F5118B1" w14:textId="77777777" w:rsidR="004A28B6" w:rsidRPr="00EA3B87" w:rsidRDefault="004A28B6" w:rsidP="004A28B6">
      <w:pPr>
        <w:pStyle w:val="slovanseznam2"/>
        <w:rPr>
          <w:rFonts w:asciiTheme="minorHAnsi" w:hAnsiTheme="minorHAnsi"/>
        </w:rPr>
      </w:pPr>
      <w:r w:rsidRPr="00EA3B87">
        <w:rPr>
          <w:rFonts w:asciiTheme="minorHAnsi" w:hAnsiTheme="minorHAnsi"/>
        </w:rPr>
        <w:t>Zhotovitel neobstarává, zanedbává obstarávání, odmítá nebo je neschopen obstarat potřebné věci, služby nebo pracovní síly na realizaci a dokončení díla v souladu se smlouvou.</w:t>
      </w:r>
    </w:p>
    <w:p w14:paraId="352CFFDD" w14:textId="4FFE703A" w:rsidR="004A28B6" w:rsidRPr="00EA3B87" w:rsidRDefault="004A28B6" w:rsidP="004A28B6">
      <w:pPr>
        <w:pStyle w:val="slovanseznam"/>
        <w:rPr>
          <w:rFonts w:asciiTheme="minorHAnsi" w:hAnsiTheme="minorHAnsi"/>
        </w:rPr>
      </w:pPr>
      <w:r w:rsidRPr="00EA3B87">
        <w:rPr>
          <w:rFonts w:asciiTheme="minorHAnsi" w:hAnsiTheme="minorHAnsi"/>
          <w:color w:val="000000"/>
        </w:rPr>
        <w:t xml:space="preserve">Odstoupení od smlouvy z důvodů uvedených v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_Ref376520326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15.2</w:t>
      </w:r>
      <w:r w:rsidRPr="00EA3B87">
        <w:rPr>
          <w:rFonts w:asciiTheme="minorHAnsi" w:hAnsiTheme="minorHAnsi"/>
          <w:color w:val="000000"/>
        </w:rPr>
        <w:fldChar w:fldCharType="end"/>
      </w:r>
      <w:r w:rsidRPr="00EA3B87">
        <w:rPr>
          <w:rFonts w:asciiTheme="minorHAnsi" w:hAnsiTheme="minorHAnsi"/>
          <w:color w:val="000000"/>
        </w:rPr>
        <w:t xml:space="preserve"> této smlouvy se nedotýká povinnosti zhotovitele na zaplacení smluvní pokuty nebo náhrady škody objednateli.</w:t>
      </w:r>
    </w:p>
    <w:p w14:paraId="1A6098A7" w14:textId="5B6514C8" w:rsidR="004A28B6" w:rsidRPr="00EA3B87" w:rsidRDefault="004A28B6" w:rsidP="004A28B6">
      <w:pPr>
        <w:pStyle w:val="slovanseznam"/>
        <w:rPr>
          <w:rFonts w:asciiTheme="minorHAnsi" w:hAnsiTheme="minorHAnsi"/>
        </w:rPr>
      </w:pPr>
      <w:r w:rsidRPr="00EA3B87">
        <w:rPr>
          <w:rFonts w:asciiTheme="minorHAnsi" w:hAnsiTheme="minorHAnsi"/>
          <w:color w:val="000000"/>
        </w:rPr>
        <w:t xml:space="preserve">V případě, že objednatel odstoupí od této smlouvy pro podstatné porušení této smlouvy zhotovitelem na základě ustanovení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_Ref376520326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15.2</w:t>
      </w:r>
      <w:r w:rsidRPr="00EA3B87">
        <w:rPr>
          <w:rFonts w:asciiTheme="minorHAnsi" w:hAnsiTheme="minorHAnsi"/>
          <w:color w:val="000000"/>
        </w:rPr>
        <w:fldChar w:fldCharType="end"/>
      </w:r>
      <w:r w:rsidRPr="00EA3B87">
        <w:rPr>
          <w:rFonts w:asciiTheme="minorHAnsi" w:hAnsiTheme="minorHAnsi"/>
          <w:color w:val="000000"/>
        </w:rPr>
        <w:t xml:space="preserve"> této smlouvy, zašle zhotoviteli oznámení o odstoupení pro 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V takovém případě všechny náklady převyšující smluvní cenu dle této smlouvy spojené s dokončením nebo uvedením díla nebo jeho části do souladu se smlouvou uhradí zhotovitel na účet objednatele do 30 (třiceti) dnů po obdržení platebního dokladu objednatele. Objednatel je oprávněn odečíst ze svých finančních závazků vůči zhotoviteli své finanční nároky na úhradu výše uvedených nákladů, které zhotoviteli účtuje. Pokud si to dokončení nebo uvedení díla nebo jeho části do souladu se smlouvou bude vyžadovat, zhotovitel na své náklady a v rozsahu požadovaném objednatelem odstraní dílo nebo jeho část; jestliže tak ve lhůtě stanovené mu objednatelem neučiní, budou součástí nákladů, které zhotovitel uhradí objednateli i náklady na částečné či úplné odstranění zhotovitelem provedeného díla nebo jeho části. Tímto ustanovením nejsou dotčeny ostatní nároky objednatele dané mu touto smlouvou.</w:t>
      </w:r>
    </w:p>
    <w:p w14:paraId="06CD1092" w14:textId="77777777" w:rsidR="004A28B6" w:rsidRPr="00EA3B87" w:rsidRDefault="004A28B6" w:rsidP="004A28B6">
      <w:pPr>
        <w:pStyle w:val="slovanseznam"/>
        <w:rPr>
          <w:rFonts w:asciiTheme="minorHAnsi" w:hAnsiTheme="minorHAnsi"/>
        </w:rPr>
      </w:pPr>
      <w:bookmarkStart w:id="17" w:name="_Ref376520631"/>
      <w:r w:rsidRPr="00EA3B87">
        <w:rPr>
          <w:rFonts w:asciiTheme="minorHAnsi" w:hAnsiTheme="minorHAnsi"/>
        </w:rPr>
        <w:t>Objednatel může na základě vlastního rozhodnutí odstoupit od smlouvy zasláním písemného oznámení o odstoupení od smlouvy z rozhodnutí objednatele zhotoviteli. Po obdržení takovéhoto oznámení o odstoupení od smlouvy z rozhodnutí objednatele zhotovitel ihned, pokud není v oznámení stanoveno jinak:</w:t>
      </w:r>
      <w:bookmarkEnd w:id="17"/>
    </w:p>
    <w:p w14:paraId="0401529C" w14:textId="77777777" w:rsidR="004A28B6" w:rsidRPr="00EA3B87" w:rsidRDefault="00FE4766" w:rsidP="004A28B6">
      <w:pPr>
        <w:pStyle w:val="slovanseznam2"/>
        <w:rPr>
          <w:rFonts w:asciiTheme="minorHAnsi" w:hAnsiTheme="minorHAnsi"/>
        </w:rPr>
      </w:pPr>
      <w:bookmarkStart w:id="18" w:name="_Ref376520673"/>
      <w:r w:rsidRPr="00EA3B87">
        <w:rPr>
          <w:rFonts w:asciiTheme="minorHAnsi" w:hAnsiTheme="minorHAnsi"/>
        </w:rPr>
        <w:t>Z</w:t>
      </w:r>
      <w:r w:rsidR="004A28B6" w:rsidRPr="00EA3B87">
        <w:rPr>
          <w:rFonts w:asciiTheme="minorHAnsi" w:hAnsiTheme="minorHAnsi"/>
        </w:rPr>
        <w:t>astaví všechny práce a služby na díle nebo s dílem spojené, s výjimkou prací a služeb specifikovaných objednatelem v oznámení o odstoupení od smlouvy z rozhodnutí objednatele za účelem ochrany díle nebo jeho části.</w:t>
      </w:r>
      <w:bookmarkEnd w:id="18"/>
    </w:p>
    <w:p w14:paraId="41CAEC89" w14:textId="77777777" w:rsidR="004A28B6" w:rsidRPr="00EA3B87" w:rsidRDefault="004A28B6" w:rsidP="004A28B6">
      <w:pPr>
        <w:pStyle w:val="slovanseznam2"/>
        <w:rPr>
          <w:rFonts w:asciiTheme="minorHAnsi" w:hAnsiTheme="minorHAnsi"/>
        </w:rPr>
      </w:pPr>
      <w:r w:rsidRPr="00EA3B87">
        <w:rPr>
          <w:rFonts w:asciiTheme="minorHAnsi" w:hAnsiTheme="minorHAnsi"/>
        </w:rPr>
        <w:t>Ze staveniště odstraní montážní zařízení a odvolá personál zhotovitele a jeho subdodavatelů a staveniště předá objednateli uklizené a v bezpečném stavu.</w:t>
      </w:r>
    </w:p>
    <w:p w14:paraId="20E110A6" w14:textId="77777777" w:rsidR="004A28B6" w:rsidRPr="00EA3B87" w:rsidRDefault="004A28B6" w:rsidP="004A28B6">
      <w:pPr>
        <w:pStyle w:val="slovanseznam2"/>
        <w:rPr>
          <w:rFonts w:asciiTheme="minorHAnsi" w:hAnsiTheme="minorHAnsi"/>
        </w:rPr>
      </w:pPr>
      <w:r w:rsidRPr="00EA3B87">
        <w:rPr>
          <w:rFonts w:asciiTheme="minorHAnsi" w:hAnsiTheme="minorHAnsi"/>
        </w:rPr>
        <w:t>Ukončí všechny subdodavatelské smlouvy týkající se této smlouvy.</w:t>
      </w:r>
    </w:p>
    <w:p w14:paraId="754871B7" w14:textId="2BC48789" w:rsidR="004A28B6" w:rsidRPr="00EA3B87" w:rsidRDefault="004A28B6" w:rsidP="004A28B6">
      <w:pPr>
        <w:pStyle w:val="slovanseznam2"/>
        <w:rPr>
          <w:rFonts w:asciiTheme="minorHAnsi" w:hAnsiTheme="minorHAnsi"/>
        </w:rPr>
      </w:pPr>
      <w:r w:rsidRPr="00EA3B87">
        <w:rPr>
          <w:rFonts w:asciiTheme="minorHAnsi" w:hAnsiTheme="minorHAnsi"/>
        </w:rPr>
        <w:t xml:space="preserve">S výhradou plateb podle ustanovení článku </w:t>
      </w:r>
      <w:r w:rsidRPr="00EA3B87">
        <w:rPr>
          <w:rFonts w:asciiTheme="minorHAnsi" w:hAnsiTheme="minorHAnsi"/>
          <w:highlight w:val="yellow"/>
        </w:rPr>
        <w:fldChar w:fldCharType="begin"/>
      </w:r>
      <w:r w:rsidRPr="00EA3B87">
        <w:rPr>
          <w:rFonts w:asciiTheme="minorHAnsi" w:hAnsiTheme="minorHAnsi"/>
        </w:rPr>
        <w:instrText xml:space="preserve"> REF _Ref376520603 \r \h </w:instrText>
      </w:r>
      <w:r w:rsidRPr="00EA3B87">
        <w:rPr>
          <w:rFonts w:asciiTheme="minorHAnsi" w:hAnsiTheme="minorHAnsi"/>
          <w:highlight w:val="yellow"/>
        </w:rPr>
      </w:r>
      <w:r w:rsidRPr="00EA3B87">
        <w:rPr>
          <w:rFonts w:asciiTheme="minorHAnsi" w:hAnsiTheme="minorHAnsi"/>
          <w:highlight w:val="yellow"/>
        </w:rPr>
        <w:fldChar w:fldCharType="separate"/>
      </w:r>
      <w:r w:rsidR="00CF1DA2">
        <w:rPr>
          <w:rFonts w:asciiTheme="minorHAnsi" w:hAnsiTheme="minorHAnsi"/>
        </w:rPr>
        <w:t>15.6</w:t>
      </w:r>
      <w:r w:rsidRPr="00EA3B87">
        <w:rPr>
          <w:rFonts w:asciiTheme="minorHAnsi" w:hAnsiTheme="minorHAnsi"/>
          <w:highlight w:val="yellow"/>
        </w:rPr>
        <w:fldChar w:fldCharType="end"/>
      </w:r>
      <w:r w:rsidRPr="00EA3B87">
        <w:rPr>
          <w:rFonts w:asciiTheme="minorHAnsi" w:hAnsiTheme="minorHAnsi"/>
        </w:rPr>
        <w:t xml:space="preserve"> této smlouvy předá zhotovitel objednateli dílo nebo jeho část ve stavu ke dni odstoupení od smlouvy z rozhodnutí objednatele, postoupí objednateli veškerá práva a výhody zhotovitele k dílu ve stavu ke dni odstoupení od smlouvy z rozhodnutí objednatele a předá objednateli veškeré výkresy, specifikace a jiné dokumenty připravené zhotovitelem nebo jeho subdodavateli v souvislosti s dílem, a to ke dni odstoupení od smlouvy z rozhodnutí objednatele.</w:t>
      </w:r>
    </w:p>
    <w:p w14:paraId="773F6945" w14:textId="250BC004" w:rsidR="004A28B6" w:rsidRPr="00EA3B87" w:rsidRDefault="004A28B6" w:rsidP="004A28B6">
      <w:pPr>
        <w:pStyle w:val="slovanseznam"/>
        <w:rPr>
          <w:rFonts w:asciiTheme="minorHAnsi" w:hAnsiTheme="minorHAnsi"/>
        </w:rPr>
      </w:pPr>
      <w:bookmarkStart w:id="19" w:name="_Ref376520603"/>
      <w:r w:rsidRPr="00EA3B87">
        <w:rPr>
          <w:rFonts w:asciiTheme="minorHAnsi" w:hAnsiTheme="minorHAnsi"/>
        </w:rPr>
        <w:t xml:space="preserve">V případě odstoupení od smlouvy z rozhodnutí objednatele podle ustanovení článku </w:t>
      </w:r>
      <w:r w:rsidRPr="00EA3B87">
        <w:rPr>
          <w:rFonts w:asciiTheme="minorHAnsi" w:hAnsiTheme="minorHAnsi"/>
        </w:rPr>
        <w:fldChar w:fldCharType="begin"/>
      </w:r>
      <w:r w:rsidRPr="00EA3B87">
        <w:rPr>
          <w:rFonts w:asciiTheme="minorHAnsi" w:hAnsiTheme="minorHAnsi"/>
        </w:rPr>
        <w:instrText xml:space="preserve"> REF _Ref376520631 \r \h </w:instrText>
      </w:r>
      <w:r w:rsidRPr="00EA3B87">
        <w:rPr>
          <w:rFonts w:asciiTheme="minorHAnsi" w:hAnsiTheme="minorHAnsi"/>
        </w:rPr>
      </w:r>
      <w:r w:rsidRPr="00EA3B87">
        <w:rPr>
          <w:rFonts w:asciiTheme="minorHAnsi" w:hAnsiTheme="minorHAnsi"/>
        </w:rPr>
        <w:fldChar w:fldCharType="separate"/>
      </w:r>
      <w:r w:rsidR="00CF1DA2">
        <w:rPr>
          <w:rFonts w:asciiTheme="minorHAnsi" w:hAnsiTheme="minorHAnsi"/>
        </w:rPr>
        <w:t>15.5</w:t>
      </w:r>
      <w:r w:rsidRPr="00EA3B87">
        <w:rPr>
          <w:rFonts w:asciiTheme="minorHAnsi" w:hAnsiTheme="minorHAnsi"/>
        </w:rPr>
        <w:fldChar w:fldCharType="end"/>
      </w:r>
      <w:r w:rsidRPr="00EA3B87">
        <w:rPr>
          <w:rFonts w:asciiTheme="minorHAnsi" w:hAnsiTheme="minorHAnsi"/>
        </w:rPr>
        <w:t xml:space="preserve"> této smlouvy zaplatí objednatel zhotoviteli částky podle následujících bodů:</w:t>
      </w:r>
    </w:p>
    <w:p w14:paraId="56B67C91" w14:textId="77777777" w:rsidR="004A28B6" w:rsidRPr="00EA3B87" w:rsidRDefault="004A28B6" w:rsidP="004A28B6">
      <w:pPr>
        <w:pStyle w:val="slovanseznam2"/>
        <w:rPr>
          <w:rFonts w:asciiTheme="minorHAnsi" w:hAnsiTheme="minorHAnsi"/>
        </w:rPr>
      </w:pPr>
      <w:bookmarkStart w:id="20" w:name="_Ref376520696"/>
      <w:r w:rsidRPr="00EA3B87">
        <w:rPr>
          <w:rFonts w:asciiTheme="minorHAnsi" w:hAnsiTheme="minorHAnsi"/>
        </w:rPr>
        <w:t>část smluvní ceny za dosud nezaplacenou část díla již provedenou zhotovitelem a předanou objednateli ke dni odstoupení od smlouvy z rozhodnutí objednatele.</w:t>
      </w:r>
      <w:bookmarkEnd w:id="20"/>
    </w:p>
    <w:p w14:paraId="31D5B44C" w14:textId="77777777" w:rsidR="004A28B6" w:rsidRPr="00EA3B87" w:rsidRDefault="004A28B6" w:rsidP="004A28B6">
      <w:pPr>
        <w:pStyle w:val="slovanseznam2"/>
        <w:rPr>
          <w:rFonts w:asciiTheme="minorHAnsi" w:hAnsiTheme="minorHAnsi"/>
        </w:rPr>
      </w:pPr>
      <w:r w:rsidRPr="00EA3B87">
        <w:rPr>
          <w:rFonts w:asciiTheme="minorHAnsi" w:hAnsiTheme="minorHAnsi"/>
        </w:rPr>
        <w:lastRenderedPageBreak/>
        <w:t>Prokázané náklady vzniklé zhotoviteli při odstraňování montážního zařízení ze staveniště a odvolání personálu zhotovitele nebo jeho subdodavatelů ze staveniště.</w:t>
      </w:r>
    </w:p>
    <w:p w14:paraId="6E72977B" w14:textId="6C8E8963" w:rsidR="004A28B6" w:rsidRPr="00EA3B87" w:rsidRDefault="004A28B6" w:rsidP="004A28B6">
      <w:pPr>
        <w:pStyle w:val="slovanseznam2"/>
        <w:rPr>
          <w:rFonts w:asciiTheme="minorHAnsi" w:hAnsiTheme="minorHAnsi"/>
        </w:rPr>
      </w:pPr>
      <w:bookmarkStart w:id="21" w:name="_Ref376520702"/>
      <w:r w:rsidRPr="00EA3B87">
        <w:rPr>
          <w:rFonts w:asciiTheme="minorHAnsi" w:hAnsiTheme="minorHAnsi"/>
        </w:rPr>
        <w:t xml:space="preserve">Prokázané náklady vynaložené zhotovitelem v souvislosti s ochranou díla podle ustanovení článku </w:t>
      </w:r>
      <w:r w:rsidRPr="00EA3B87">
        <w:rPr>
          <w:rFonts w:asciiTheme="minorHAnsi" w:hAnsiTheme="minorHAnsi"/>
        </w:rPr>
        <w:fldChar w:fldCharType="begin"/>
      </w:r>
      <w:r w:rsidRPr="00EA3B87">
        <w:rPr>
          <w:rFonts w:asciiTheme="minorHAnsi" w:hAnsiTheme="minorHAnsi"/>
        </w:rPr>
        <w:instrText xml:space="preserve"> REF _Ref376520673 \r \h </w:instrText>
      </w:r>
      <w:r w:rsidRPr="00EA3B87">
        <w:rPr>
          <w:rFonts w:asciiTheme="minorHAnsi" w:hAnsiTheme="minorHAnsi"/>
        </w:rPr>
      </w:r>
      <w:r w:rsidRPr="00EA3B87">
        <w:rPr>
          <w:rFonts w:asciiTheme="minorHAnsi" w:hAnsiTheme="minorHAnsi"/>
        </w:rPr>
        <w:fldChar w:fldCharType="separate"/>
      </w:r>
      <w:r w:rsidR="00CF1DA2">
        <w:rPr>
          <w:rFonts w:asciiTheme="minorHAnsi" w:hAnsiTheme="minorHAnsi"/>
        </w:rPr>
        <w:t>15.5.1</w:t>
      </w:r>
      <w:r w:rsidRPr="00EA3B87">
        <w:rPr>
          <w:rFonts w:asciiTheme="minorHAnsi" w:hAnsiTheme="minorHAnsi"/>
        </w:rPr>
        <w:fldChar w:fldCharType="end"/>
      </w:r>
      <w:r w:rsidRPr="00EA3B87">
        <w:rPr>
          <w:rFonts w:asciiTheme="minorHAnsi" w:hAnsiTheme="minorHAnsi"/>
        </w:rPr>
        <w:t xml:space="preserve"> této smlouvy.</w:t>
      </w:r>
      <w:bookmarkEnd w:id="21"/>
    </w:p>
    <w:p w14:paraId="3D2A3BA6" w14:textId="7AE4EA90" w:rsidR="004A28B6" w:rsidRPr="00EA3B87" w:rsidRDefault="004A28B6" w:rsidP="004A28B6">
      <w:pPr>
        <w:pStyle w:val="slovanseznam2"/>
        <w:rPr>
          <w:rFonts w:asciiTheme="minorHAnsi" w:hAnsiTheme="minorHAnsi"/>
        </w:rPr>
      </w:pPr>
      <w:r w:rsidRPr="00EA3B87">
        <w:rPr>
          <w:rFonts w:asciiTheme="minorHAnsi" w:hAnsiTheme="minorHAnsi"/>
        </w:rPr>
        <w:t xml:space="preserve">Prokázané škody, spojené s uspokojením závazků a nároků, které zhotovitel a jeho subdodavatelé převzali v dobré víře vůči různým stranám v souvislosti se smlouvou, a které nejsou zahrnuty pod články </w:t>
      </w:r>
      <w:r w:rsidRPr="00EA3B87">
        <w:rPr>
          <w:rFonts w:asciiTheme="minorHAnsi" w:hAnsiTheme="minorHAnsi"/>
        </w:rPr>
        <w:fldChar w:fldCharType="begin"/>
      </w:r>
      <w:r w:rsidRPr="00EA3B87">
        <w:rPr>
          <w:rFonts w:asciiTheme="minorHAnsi" w:hAnsiTheme="minorHAnsi"/>
        </w:rPr>
        <w:instrText xml:space="preserve"> REF _Ref376520696 \r \h </w:instrText>
      </w:r>
      <w:r w:rsidRPr="00EA3B87">
        <w:rPr>
          <w:rFonts w:asciiTheme="minorHAnsi" w:hAnsiTheme="minorHAnsi"/>
        </w:rPr>
      </w:r>
      <w:r w:rsidRPr="00EA3B87">
        <w:rPr>
          <w:rFonts w:asciiTheme="minorHAnsi" w:hAnsiTheme="minorHAnsi"/>
        </w:rPr>
        <w:fldChar w:fldCharType="separate"/>
      </w:r>
      <w:r w:rsidR="00CF1DA2">
        <w:rPr>
          <w:rFonts w:asciiTheme="minorHAnsi" w:hAnsiTheme="minorHAnsi"/>
        </w:rPr>
        <w:t>15.6.1</w:t>
      </w:r>
      <w:r w:rsidRPr="00EA3B87">
        <w:rPr>
          <w:rFonts w:asciiTheme="minorHAnsi" w:hAnsiTheme="minorHAnsi"/>
        </w:rPr>
        <w:fldChar w:fldCharType="end"/>
      </w:r>
      <w:r w:rsidRPr="00EA3B87">
        <w:rPr>
          <w:rFonts w:asciiTheme="minorHAnsi" w:hAnsiTheme="minorHAnsi"/>
        </w:rPr>
        <w:t xml:space="preserve"> a </w:t>
      </w:r>
      <w:r w:rsidRPr="00EA3B87">
        <w:rPr>
          <w:rFonts w:asciiTheme="minorHAnsi" w:hAnsiTheme="minorHAnsi"/>
        </w:rPr>
        <w:fldChar w:fldCharType="begin"/>
      </w:r>
      <w:r w:rsidRPr="00EA3B87">
        <w:rPr>
          <w:rFonts w:asciiTheme="minorHAnsi" w:hAnsiTheme="minorHAnsi"/>
        </w:rPr>
        <w:instrText xml:space="preserve"> REF _Ref376520702 \r \h </w:instrText>
      </w:r>
      <w:r w:rsidRPr="00EA3B87">
        <w:rPr>
          <w:rFonts w:asciiTheme="minorHAnsi" w:hAnsiTheme="minorHAnsi"/>
        </w:rPr>
      </w:r>
      <w:r w:rsidRPr="00EA3B87">
        <w:rPr>
          <w:rFonts w:asciiTheme="minorHAnsi" w:hAnsiTheme="minorHAnsi"/>
        </w:rPr>
        <w:fldChar w:fldCharType="separate"/>
      </w:r>
      <w:r w:rsidR="00CF1DA2">
        <w:rPr>
          <w:rFonts w:asciiTheme="minorHAnsi" w:hAnsiTheme="minorHAnsi"/>
        </w:rPr>
        <w:t>15.6.3</w:t>
      </w:r>
      <w:r w:rsidRPr="00EA3B87">
        <w:rPr>
          <w:rFonts w:asciiTheme="minorHAnsi" w:hAnsiTheme="minorHAnsi"/>
        </w:rPr>
        <w:fldChar w:fldCharType="end"/>
      </w:r>
      <w:r w:rsidRPr="00EA3B87">
        <w:rPr>
          <w:rFonts w:asciiTheme="minorHAnsi" w:hAnsiTheme="minorHAnsi"/>
        </w:rPr>
        <w:t>.</w:t>
      </w:r>
    </w:p>
    <w:p w14:paraId="183F33C9" w14:textId="77777777" w:rsidR="004A28B6" w:rsidRPr="00EA3B87" w:rsidRDefault="004A28B6" w:rsidP="004A28B6">
      <w:pPr>
        <w:pStyle w:val="slovanseznam"/>
        <w:rPr>
          <w:rFonts w:asciiTheme="minorHAnsi" w:hAnsiTheme="minorHAnsi"/>
        </w:rPr>
      </w:pPr>
      <w:r w:rsidRPr="00EA3B87">
        <w:rPr>
          <w:rFonts w:asciiTheme="minorHAnsi" w:hAnsiTheme="minorHAnsi"/>
          <w:color w:val="000000"/>
        </w:rPr>
        <w:t>Objednatel může kdykoliv odstoupit od smlouvy písemným oznámením zhotoviteli, bez jakékoli kompenzace zhotoviteli, jestliže se zhotovitel stane platebně neschopným anebo byl na zhotovitele prohlášen konkurs.</w:t>
      </w:r>
    </w:p>
    <w:bookmarkEnd w:id="13"/>
    <w:bookmarkEnd w:id="19"/>
    <w:p w14:paraId="4BB26FC0" w14:textId="77777777" w:rsidR="00613E47" w:rsidRPr="00EA3B87" w:rsidRDefault="00613E47" w:rsidP="00124946">
      <w:pPr>
        <w:pStyle w:val="Nadpis1"/>
        <w:numPr>
          <w:ilvl w:val="0"/>
          <w:numId w:val="24"/>
        </w:numPr>
        <w:rPr>
          <w:rFonts w:asciiTheme="minorHAnsi" w:hAnsiTheme="minorHAnsi"/>
        </w:rPr>
      </w:pPr>
      <w:r w:rsidRPr="00EA3B87">
        <w:rPr>
          <w:rFonts w:asciiTheme="minorHAnsi" w:hAnsiTheme="minorHAnsi"/>
        </w:rPr>
        <w:t>Staveniště a stavební deník</w:t>
      </w:r>
    </w:p>
    <w:p w14:paraId="1775E867" w14:textId="77777777" w:rsidR="00613E47" w:rsidRPr="00EA3B87" w:rsidRDefault="00613E47" w:rsidP="00613E47">
      <w:pPr>
        <w:pStyle w:val="slovanseznam"/>
        <w:rPr>
          <w:rFonts w:asciiTheme="minorHAnsi" w:hAnsiTheme="minorHAnsi"/>
        </w:rPr>
      </w:pPr>
      <w:r w:rsidRPr="00EA3B87">
        <w:rPr>
          <w:rFonts w:asciiTheme="minorHAnsi" w:hAnsiTheme="minorHAnsi"/>
          <w:color w:val="000000"/>
        </w:rPr>
        <w:t>Objednatel předá zhotoviteli staveniště, prosté všech právních a věcných vad v termínu dohodnutém v této smlouvě o dílo.</w:t>
      </w:r>
    </w:p>
    <w:p w14:paraId="21616E1E" w14:textId="77777777" w:rsidR="00613E47" w:rsidRPr="00EA3B87" w:rsidRDefault="00613E47" w:rsidP="00613E47">
      <w:pPr>
        <w:pStyle w:val="slovanseznam"/>
        <w:rPr>
          <w:rFonts w:asciiTheme="minorHAnsi" w:hAnsiTheme="minorHAnsi"/>
        </w:rPr>
      </w:pPr>
      <w:r w:rsidRPr="00EA3B87">
        <w:rPr>
          <w:rFonts w:asciiTheme="minorHAnsi" w:hAnsiTheme="minorHAnsi"/>
          <w:color w:val="000000"/>
        </w:rPr>
        <w:t>Zhotovitel je povinen na převzatém staveništi udržovat pořádek a čistotu a je povinen odstraňovat odpady a nečistoty vzniklé jeho činností. Pokud během realizace díla dojde k poškození stávajícího objektu či okolních zařízení vinou zhotovitele, zavazuje se zhotovitel uvedenou škodu uvést do původního stavu. Zhotovitel je povinen staveniště ohraničit a řádně označit zákazem vstupu nepovolaným osobám především při přerušení pracovních činností.</w:t>
      </w:r>
    </w:p>
    <w:p w14:paraId="31CA3F4E" w14:textId="77777777" w:rsidR="00613E47" w:rsidRPr="00EA3B87" w:rsidRDefault="00613E47" w:rsidP="00613E47">
      <w:pPr>
        <w:pStyle w:val="slovanseznam"/>
        <w:rPr>
          <w:rFonts w:asciiTheme="minorHAnsi" w:hAnsiTheme="minorHAnsi"/>
        </w:rPr>
      </w:pPr>
      <w:r w:rsidRPr="00EA3B87">
        <w:rPr>
          <w:rFonts w:asciiTheme="minorHAnsi" w:hAnsiTheme="minorHAnsi"/>
          <w:color w:val="000000"/>
        </w:rPr>
        <w:t>Objednatel má právo nezahájit přejímací řízení díla, není-li na staveništi zhotovitele pořádek, zejména pokud není uspořádaný zbylý materiál nebo není-li odstraněn ze staveniště odpad vzniklý při montážních pracích apod.</w:t>
      </w:r>
    </w:p>
    <w:p w14:paraId="36EB54F9" w14:textId="77777777" w:rsidR="00613E47" w:rsidRPr="00EA3B87" w:rsidRDefault="00613E47" w:rsidP="00613E47">
      <w:pPr>
        <w:pStyle w:val="slovanseznam"/>
        <w:rPr>
          <w:rFonts w:asciiTheme="minorHAnsi" w:hAnsiTheme="minorHAnsi"/>
        </w:rPr>
      </w:pPr>
      <w:r w:rsidRPr="00EA3B87">
        <w:rPr>
          <w:rFonts w:asciiTheme="minorHAnsi" w:hAnsiTheme="minorHAnsi"/>
          <w:color w:val="000000"/>
        </w:rPr>
        <w:t>Provozní, sociální a případně i výrobní zařízení staveniště, potřebné pro plnění předmětu díla, si zabezpečuje zhotovitel. Náklady na vybudování, zprovoznění, údržbu, likvidaci a vyklizení zařízení staveniště jsou zahrnuty ve sjednané ceně díla.</w:t>
      </w:r>
    </w:p>
    <w:p w14:paraId="7D27B2CA" w14:textId="77777777" w:rsidR="00613E47" w:rsidRPr="00EA3B87" w:rsidRDefault="00613E47" w:rsidP="00613E47">
      <w:pPr>
        <w:pStyle w:val="slovanseznam"/>
        <w:rPr>
          <w:rFonts w:asciiTheme="minorHAnsi" w:hAnsiTheme="minorHAnsi"/>
        </w:rPr>
      </w:pPr>
      <w:r w:rsidRPr="00EA3B87">
        <w:rPr>
          <w:rFonts w:asciiTheme="minorHAnsi" w:hAnsiTheme="minorHAnsi"/>
        </w:rPr>
        <w:t>Zhotovitel je povinen umožnit pohyb po staveništi objednateli a osobám pověřeným objednatelem.</w:t>
      </w:r>
    </w:p>
    <w:p w14:paraId="7702E385" w14:textId="77777777" w:rsidR="00613E47" w:rsidRPr="00EA3B87" w:rsidRDefault="00613E47" w:rsidP="00613E47">
      <w:pPr>
        <w:pStyle w:val="slovanseznam"/>
        <w:rPr>
          <w:rFonts w:asciiTheme="minorHAnsi" w:hAnsiTheme="minorHAnsi"/>
        </w:rPr>
      </w:pPr>
      <w:r w:rsidRPr="00EA3B87">
        <w:rPr>
          <w:rFonts w:asciiTheme="minorHAnsi" w:hAnsiTheme="minorHAnsi"/>
        </w:rPr>
        <w:t xml:space="preserve">Zhotovitel je povinen vést ode dne převzetí staveniště o pracích, které provádí, stavební deník, do kterého je povinen zapisovat všechny skutečnosti rozhodné pro plnění této smlouvy. Zejména je povinen zapisovat údaje o časovém postupu prací, jejich jakosti, zdůvodnění odchylek prováděných prací od </w:t>
      </w:r>
      <w:r w:rsidR="00F55D55" w:rsidRPr="00EA3B87">
        <w:rPr>
          <w:rFonts w:asciiTheme="minorHAnsi" w:hAnsiTheme="minorHAnsi"/>
        </w:rPr>
        <w:t>soupisu prací</w:t>
      </w:r>
      <w:r w:rsidRPr="00EA3B87">
        <w:rPr>
          <w:rFonts w:asciiTheme="minorHAnsi" w:hAnsiTheme="minorHAnsi"/>
        </w:rPr>
        <w:t xml:space="preserve"> apod. Povinnost vést stavební deník končí předáním a převzetím díla. Stavební deník bude uložen na stavbě na stále přístupném místě.</w:t>
      </w:r>
    </w:p>
    <w:p w14:paraId="44DF5423" w14:textId="77777777" w:rsidR="00613E47" w:rsidRPr="00EA3B87" w:rsidRDefault="00613E47" w:rsidP="00613E47">
      <w:pPr>
        <w:pStyle w:val="slovanseznam"/>
        <w:rPr>
          <w:rFonts w:asciiTheme="minorHAnsi" w:hAnsiTheme="minorHAnsi"/>
        </w:rPr>
      </w:pPr>
      <w:r w:rsidRPr="00EA3B87">
        <w:rPr>
          <w:rFonts w:asciiTheme="minorHAnsi" w:hAnsiTheme="minorHAnsi"/>
        </w:rPr>
        <w:t xml:space="preserve">Zápisy do stavebního deníku čitelně zapisuje a podepisuje nebo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svého technického dozoru, případně </w:t>
      </w:r>
      <w:r w:rsidR="00F747E4" w:rsidRPr="00EA3B87">
        <w:rPr>
          <w:rFonts w:asciiTheme="minorHAnsi" w:hAnsiTheme="minorHAnsi"/>
        </w:rPr>
        <w:t xml:space="preserve">projektant, resp. </w:t>
      </w:r>
      <w:r w:rsidRPr="00EA3B87">
        <w:rPr>
          <w:rFonts w:asciiTheme="minorHAnsi" w:hAnsiTheme="minorHAnsi"/>
        </w:rPr>
        <w:t xml:space="preserve">zpracovatel </w:t>
      </w:r>
      <w:r w:rsidR="00F55D55" w:rsidRPr="00EA3B87">
        <w:rPr>
          <w:rFonts w:asciiTheme="minorHAnsi" w:hAnsiTheme="minorHAnsi"/>
        </w:rPr>
        <w:t>soupisu prací a výkazu výměr</w:t>
      </w:r>
      <w:r w:rsidRPr="00EA3B87">
        <w:rPr>
          <w:rFonts w:asciiTheme="minorHAnsi" w:hAnsiTheme="minorHAnsi"/>
        </w:rPr>
        <w:t xml:space="preserve"> nebo zástupce příslušného orgánu státní správy.</w:t>
      </w:r>
    </w:p>
    <w:p w14:paraId="46AB8F11" w14:textId="77777777" w:rsidR="00613E47" w:rsidRPr="00EA3B87" w:rsidRDefault="00613E47" w:rsidP="00613E47">
      <w:pPr>
        <w:pStyle w:val="slovanseznam"/>
        <w:rPr>
          <w:rFonts w:asciiTheme="minorHAnsi" w:hAnsiTheme="minorHAnsi"/>
        </w:rPr>
      </w:pPr>
      <w:r w:rsidRPr="00EA3B87">
        <w:rPr>
          <w:rFonts w:asciiTheme="minorHAnsi" w:hAnsiTheme="minorHAnsi"/>
        </w:rPr>
        <w:t xml:space="preserve">Zápisy ve stavebním deníku se nepovažují za změnu smlouvy, ale slouží jako podklad pro </w:t>
      </w:r>
      <w:r w:rsidRPr="00EA3B87">
        <w:rPr>
          <w:rFonts w:asciiTheme="minorHAnsi" w:hAnsiTheme="minorHAnsi"/>
          <w:color w:val="000000"/>
        </w:rPr>
        <w:t>vypracování doplňků a změn smlouvy o dílo.</w:t>
      </w:r>
    </w:p>
    <w:p w14:paraId="3E9C5C89" w14:textId="77777777" w:rsidR="00613E47" w:rsidRPr="00EA3B87" w:rsidRDefault="00613E47" w:rsidP="00613E47">
      <w:pPr>
        <w:pStyle w:val="slovanseznam"/>
        <w:rPr>
          <w:rFonts w:asciiTheme="minorHAnsi" w:hAnsiTheme="minorHAnsi"/>
        </w:rPr>
      </w:pPr>
      <w:r w:rsidRPr="00EA3B87">
        <w:rPr>
          <w:rFonts w:asciiTheme="minorHAnsi" w:hAnsiTheme="minorHAnsi"/>
          <w:color w:val="000000"/>
        </w:rPr>
        <w:t xml:space="preserve">Nesouhlasí-li zhotovitel se zápisem, který do stavebního deníku učinil objednatel, případě technický dozor investora nebo projektant, musí k tomuto zápisu připojit své stanovisko nejpozději do tří pracovních dnů, jinak se má za to, že s uvedeným záznamem souhlasí. Objednatel je povinen vyjadřovat se k mimořádným zápisům a požadavkům zhotovitele ve stavebním deníku </w:t>
      </w:r>
      <w:r w:rsidRPr="00EA3B87">
        <w:rPr>
          <w:rFonts w:asciiTheme="minorHAnsi" w:hAnsiTheme="minorHAnsi"/>
          <w:color w:val="000000"/>
        </w:rPr>
        <w:lastRenderedPageBreak/>
        <w:t>nejpozději do tří pracovních dnů ode dne, kdy mu zhotovitel oznámí, že takový zápis do deníku učinil.</w:t>
      </w:r>
    </w:p>
    <w:p w14:paraId="0F96DA0D" w14:textId="77777777" w:rsidR="00613E47" w:rsidRPr="00EA3B87" w:rsidRDefault="00613E47" w:rsidP="00613E47">
      <w:pPr>
        <w:pStyle w:val="slovanseznam"/>
        <w:rPr>
          <w:rFonts w:asciiTheme="minorHAnsi" w:hAnsiTheme="minorHAnsi"/>
        </w:rPr>
      </w:pPr>
      <w:r w:rsidRPr="00EA3B87">
        <w:rPr>
          <w:rFonts w:asciiTheme="minorHAnsi" w:hAnsiTheme="minorHAnsi"/>
          <w:color w:val="000000"/>
        </w:rPr>
        <w:t xml:space="preserve">Zhotovitel je povinen pro účely řádné a včasné evidence zaznamenávat do stavebního deníku víceprací a </w:t>
      </w:r>
      <w:proofErr w:type="spellStart"/>
      <w:r w:rsidRPr="00EA3B87">
        <w:rPr>
          <w:rFonts w:asciiTheme="minorHAnsi" w:hAnsiTheme="minorHAnsi"/>
          <w:color w:val="000000"/>
        </w:rPr>
        <w:t>méněprací</w:t>
      </w:r>
      <w:proofErr w:type="spellEnd"/>
      <w:r w:rsidRPr="00EA3B87">
        <w:rPr>
          <w:rFonts w:asciiTheme="minorHAnsi" w:hAnsiTheme="minorHAnsi"/>
          <w:color w:val="000000"/>
        </w:rPr>
        <w:t xml:space="preserve"> veškeré změny díla. Do stavebního deníku víceprací a </w:t>
      </w:r>
      <w:proofErr w:type="spellStart"/>
      <w:r w:rsidRPr="00EA3B87">
        <w:rPr>
          <w:rFonts w:asciiTheme="minorHAnsi" w:hAnsiTheme="minorHAnsi"/>
          <w:color w:val="000000"/>
        </w:rPr>
        <w:t>méněprací</w:t>
      </w:r>
      <w:proofErr w:type="spellEnd"/>
      <w:r w:rsidRPr="00EA3B87">
        <w:rPr>
          <w:rFonts w:asciiTheme="minorHAnsi" w:hAnsiTheme="minorHAnsi"/>
          <w:color w:val="000000"/>
        </w:rPr>
        <w:t xml:space="preserve"> se zapisují zejména všechny změny nebo úpravy díla, které se odchylují od </w:t>
      </w:r>
      <w:r w:rsidR="00F55D55" w:rsidRPr="00EA3B87">
        <w:rPr>
          <w:rFonts w:asciiTheme="minorHAnsi" w:hAnsiTheme="minorHAnsi"/>
          <w:color w:val="000000"/>
        </w:rPr>
        <w:t xml:space="preserve">příslušné </w:t>
      </w:r>
      <w:r w:rsidRPr="00EA3B87">
        <w:rPr>
          <w:rFonts w:asciiTheme="minorHAnsi" w:hAnsiTheme="minorHAnsi"/>
          <w:color w:val="000000"/>
        </w:rPr>
        <w:t>dokumentace</w:t>
      </w:r>
      <w:r w:rsidR="00F55D55" w:rsidRPr="00EA3B87">
        <w:rPr>
          <w:rFonts w:asciiTheme="minorHAnsi" w:hAnsiTheme="minorHAnsi"/>
          <w:color w:val="000000"/>
        </w:rPr>
        <w:t xml:space="preserve"> stavby</w:t>
      </w:r>
      <w:r w:rsidRPr="00EA3B87">
        <w:rPr>
          <w:rFonts w:asciiTheme="minorHAnsi" w:hAnsiTheme="minorHAnsi"/>
          <w:color w:val="000000"/>
        </w:rPr>
        <w:t xml:space="preserve"> a veškeré vícepráce nebo </w:t>
      </w:r>
      <w:proofErr w:type="spellStart"/>
      <w:r w:rsidRPr="00EA3B87">
        <w:rPr>
          <w:rFonts w:asciiTheme="minorHAnsi" w:hAnsiTheme="minorHAnsi"/>
          <w:color w:val="000000"/>
        </w:rPr>
        <w:t>méněpráce</w:t>
      </w:r>
      <w:proofErr w:type="spellEnd"/>
      <w:r w:rsidRPr="00EA3B87">
        <w:rPr>
          <w:rFonts w:asciiTheme="minorHAnsi" w:hAnsiTheme="minorHAnsi"/>
          <w:color w:val="000000"/>
        </w:rPr>
        <w:t xml:space="preserve">, které v průběhu realizace díla vzniknou. Zhotovitel je povinen vypracovat a do deníku uvést stručný, ale přesný technický popis </w:t>
      </w:r>
      <w:proofErr w:type="gramStart"/>
      <w:r w:rsidRPr="00EA3B87">
        <w:rPr>
          <w:rFonts w:asciiTheme="minorHAnsi" w:hAnsiTheme="minorHAnsi"/>
          <w:color w:val="000000"/>
        </w:rPr>
        <w:t>víceprací</w:t>
      </w:r>
      <w:proofErr w:type="gramEnd"/>
      <w:r w:rsidRPr="00EA3B87">
        <w:rPr>
          <w:rFonts w:asciiTheme="minorHAnsi" w:hAnsiTheme="minorHAnsi"/>
          <w:color w:val="000000"/>
        </w:rPr>
        <w:t xml:space="preserve"> resp. </w:t>
      </w:r>
      <w:proofErr w:type="spellStart"/>
      <w:r w:rsidRPr="00EA3B87">
        <w:rPr>
          <w:rFonts w:asciiTheme="minorHAnsi" w:hAnsiTheme="minorHAnsi"/>
          <w:color w:val="000000"/>
        </w:rPr>
        <w:t>méněprací</w:t>
      </w:r>
      <w:proofErr w:type="spellEnd"/>
      <w:r w:rsidRPr="00EA3B87">
        <w:rPr>
          <w:rFonts w:asciiTheme="minorHAnsi" w:hAnsiTheme="minorHAnsi"/>
          <w:color w:val="000000"/>
        </w:rPr>
        <w:t xml:space="preserve"> nebo změn na díle a jejich podrobný a přesný výkaz výměr a je-li to možné, tak i návrh na zvýšení či snížení ceny. Objednatel se k těmto zápisům vyjadřuje na vyzvání zhotovitele, nejpozději do 3 pracovních dnů od vyzvání zhotovitelem.</w:t>
      </w:r>
    </w:p>
    <w:p w14:paraId="2937D5E1" w14:textId="77777777" w:rsidR="00613E47" w:rsidRPr="00EA3B87" w:rsidRDefault="00613E47" w:rsidP="00613E47">
      <w:pPr>
        <w:pStyle w:val="Nadpis1"/>
        <w:rPr>
          <w:rFonts w:asciiTheme="minorHAnsi" w:hAnsiTheme="minorHAnsi"/>
        </w:rPr>
      </w:pPr>
      <w:r w:rsidRPr="00EA3B87">
        <w:rPr>
          <w:rFonts w:asciiTheme="minorHAnsi" w:hAnsiTheme="minorHAnsi"/>
        </w:rPr>
        <w:t>Provádění díla</w:t>
      </w:r>
    </w:p>
    <w:p w14:paraId="5E14D235" w14:textId="77777777" w:rsidR="00613E47" w:rsidRPr="00EA3B87" w:rsidRDefault="00613E47" w:rsidP="00613E47">
      <w:pPr>
        <w:pStyle w:val="slovanseznam"/>
        <w:rPr>
          <w:rFonts w:asciiTheme="minorHAnsi" w:hAnsiTheme="minorHAnsi"/>
          <w:color w:val="000000"/>
        </w:rPr>
      </w:pPr>
      <w:r w:rsidRPr="00EA3B87">
        <w:rPr>
          <w:rFonts w:asciiTheme="minorHAnsi" w:hAnsiTheme="minorHAnsi"/>
          <w:color w:val="000000"/>
        </w:rPr>
        <w:t xml:space="preserve">Zhotovitel je povinen v průběhu realizace díla informovat pravidelně objednatele o postupu prací na kontrolním dnu stavby, který svolává objednatel. Pokud nebude při realizaci díla smluvními stranami dohodnuto jinak, budou se kontrolní dny stavby konat jedenkrát za </w:t>
      </w:r>
      <w:r w:rsidR="00D322A1" w:rsidRPr="00EA3B87">
        <w:rPr>
          <w:rFonts w:asciiTheme="minorHAnsi" w:hAnsiTheme="minorHAnsi"/>
          <w:color w:val="000000"/>
        </w:rPr>
        <w:t>kalendářní měsíc</w:t>
      </w:r>
      <w:r w:rsidRPr="00EA3B87">
        <w:rPr>
          <w:rFonts w:asciiTheme="minorHAnsi" w:hAnsiTheme="minorHAnsi"/>
          <w:color w:val="000000"/>
        </w:rPr>
        <w:t>.</w:t>
      </w:r>
    </w:p>
    <w:p w14:paraId="5FD1214E" w14:textId="77777777" w:rsidR="00613E47" w:rsidRPr="00EA3B87" w:rsidRDefault="00613E47" w:rsidP="00613E47">
      <w:pPr>
        <w:pStyle w:val="slovanseznam"/>
        <w:rPr>
          <w:rFonts w:asciiTheme="minorHAnsi" w:hAnsiTheme="minorHAnsi"/>
          <w:color w:val="000000"/>
        </w:rPr>
      </w:pPr>
      <w:r w:rsidRPr="00EA3B87">
        <w:rPr>
          <w:rFonts w:asciiTheme="minorHAnsi" w:hAnsiTheme="minorHAnsi"/>
          <w:color w:val="000000"/>
        </w:rPr>
        <w:t>Zhotovitel v plné míře zodpovídá za bezpečnost a ochranu zdraví všech pracovníků zhotovitele a pracovníků svých subdodavatelů v prostoru staveniště a zabezpečí jejich vybavení ochrannými pracovními pomůckami.</w:t>
      </w:r>
    </w:p>
    <w:p w14:paraId="74F7964F" w14:textId="77777777" w:rsidR="00613E47" w:rsidRPr="00EA3B87" w:rsidRDefault="00613E47" w:rsidP="00613E47">
      <w:pPr>
        <w:pStyle w:val="slovanseznam"/>
        <w:rPr>
          <w:rFonts w:asciiTheme="minorHAnsi" w:hAnsiTheme="minorHAnsi"/>
          <w:color w:val="000000"/>
        </w:rPr>
      </w:pPr>
      <w:r w:rsidRPr="00EA3B87">
        <w:rPr>
          <w:rFonts w:asciiTheme="minorHAnsi" w:hAnsiTheme="minorHAnsi"/>
          <w:color w:val="000000"/>
        </w:rPr>
        <w:t>Zhotovitel zamezí vstupu pracovníků zhotovitele nebo jeho subdodavatelů na staveniště pod vlivem alkoholu a jiných omamných látek a donášení alkoholu a jiných omamných látek svými pracovníky a pracovníky svých subdodavatelů do areálu staveniště.</w:t>
      </w:r>
    </w:p>
    <w:p w14:paraId="594E40E5" w14:textId="77777777" w:rsidR="00613E47" w:rsidRPr="00EA3B87" w:rsidRDefault="00613E47" w:rsidP="00613E47">
      <w:pPr>
        <w:pStyle w:val="slovanseznam"/>
        <w:rPr>
          <w:rFonts w:asciiTheme="minorHAnsi" w:hAnsiTheme="minorHAnsi"/>
          <w:color w:val="000000"/>
        </w:rPr>
      </w:pPr>
      <w:r w:rsidRPr="00EA3B87">
        <w:rPr>
          <w:rFonts w:asciiTheme="minorHAnsi" w:hAnsiTheme="minorHAnsi"/>
          <w:color w:val="000000"/>
        </w:rPr>
        <w:t>Zaměstnanci zhotovitele a jeho subdodavatelů působící v České republice v souvislosti s plněním této smlouvy jsou povinni dodržovat zákony a předpisy České republiky, včetně zákonů a předpisů týkajících se bezpečnosti práce, protipožární ochrany, ochrany zdraví a podobně. Zhotovitel odpovídá za to, že zaměstnanci zhotovitele a jeho subdodavatelů budou prokazatelně seznámeni, proškoleni a budou v prostoru staveniště dodržovat obecně platné předpisy a vyhlášky o bezpečnosti práce, protipožární ochrany, ochrany zdraví při práci a ochraně životního prostředí.</w:t>
      </w:r>
    </w:p>
    <w:p w14:paraId="2A1C761F" w14:textId="77777777" w:rsidR="00613E47" w:rsidRPr="00EA3B87" w:rsidRDefault="00613E47" w:rsidP="00613E47">
      <w:pPr>
        <w:pStyle w:val="slovanseznam"/>
        <w:rPr>
          <w:rFonts w:asciiTheme="minorHAnsi" w:hAnsiTheme="minorHAnsi"/>
          <w:color w:val="000000"/>
        </w:rPr>
      </w:pPr>
      <w:r w:rsidRPr="00EA3B87">
        <w:rPr>
          <w:rFonts w:asciiTheme="minorHAnsi" w:hAnsiTheme="minorHAnsi"/>
          <w:color w:val="000000"/>
        </w:rPr>
        <w:t>Veškeré odborné práce musí vykonávat pracovníci zhotovitele nebo jeho subdodavatelů mající příslušnou kvalifikaci. Doklad o kvalifikaci pracovníků je zhotovitel na požádání objednatele povinen doložit.</w:t>
      </w:r>
    </w:p>
    <w:p w14:paraId="20EC5071" w14:textId="77777777" w:rsidR="00613E47" w:rsidRPr="00EA3B87" w:rsidRDefault="00613E47" w:rsidP="00613E47">
      <w:pPr>
        <w:pStyle w:val="slovanseznam"/>
        <w:rPr>
          <w:rFonts w:asciiTheme="minorHAnsi" w:hAnsiTheme="minorHAnsi"/>
          <w:color w:val="000000"/>
        </w:rPr>
      </w:pPr>
      <w:r w:rsidRPr="00EA3B87">
        <w:rPr>
          <w:rFonts w:asciiTheme="minorHAnsi" w:hAnsiTheme="minorHAnsi"/>
          <w:color w:val="000000"/>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Ustanovení tohoto bodu smlouvy se nevztahují na materiál a dodávky dodané pro realizaci díla objednatelem.</w:t>
      </w:r>
    </w:p>
    <w:p w14:paraId="1366F5DB" w14:textId="77777777" w:rsidR="0089276D" w:rsidRDefault="00613E47" w:rsidP="0089276D">
      <w:pPr>
        <w:pStyle w:val="slovanseznam"/>
        <w:rPr>
          <w:rFonts w:asciiTheme="minorHAnsi" w:hAnsiTheme="minorHAnsi"/>
          <w:color w:val="000000"/>
        </w:rPr>
      </w:pPr>
      <w:r w:rsidRPr="00EA3B87">
        <w:rPr>
          <w:rFonts w:asciiTheme="minorHAnsi" w:hAnsiTheme="minorHAnsi"/>
          <w:color w:val="000000"/>
        </w:rPr>
        <w:t>Zhotovitel je povinen omezit veškeré rušivé vlivy svých prací na co nejnižší míru a na své náklady udržovat pořádek a čistotu na svém staveništi, přístupových komunikacích a zpevněných plochách.</w:t>
      </w:r>
    </w:p>
    <w:p w14:paraId="436B8655" w14:textId="0D38F5BB" w:rsidR="0089276D" w:rsidRPr="009B7FB9" w:rsidRDefault="0089276D" w:rsidP="009B7FB9">
      <w:pPr>
        <w:pStyle w:val="slovanseznam"/>
        <w:rPr>
          <w:rFonts w:asciiTheme="minorHAnsi" w:hAnsiTheme="minorHAnsi" w:cstheme="minorHAnsi"/>
          <w:color w:val="000000"/>
        </w:rPr>
      </w:pPr>
      <w:r w:rsidRPr="0089276D">
        <w:rPr>
          <w:rFonts w:asciiTheme="minorHAnsi" w:hAnsiTheme="minorHAnsi" w:cstheme="minorHAnsi"/>
          <w:szCs w:val="22"/>
        </w:rPr>
        <w:t xml:space="preserve">Zhotovitel jmenuje všeobecně pověřeného pracovníka, který je oprávněný činit za zhotovitele právní jednání spojená s prováděním plnění dle této smlouvy. Všeobecně pověřeným pracovníkem zhotovitele je: jméno a příjmení: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telefon: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e-mail: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Stavbyvedoucím pro tuto stavbu je: jméno a příjmení: </w:t>
      </w:r>
      <w:proofErr w:type="spellStart"/>
      <w:r w:rsidRPr="0089276D">
        <w:rPr>
          <w:rFonts w:asciiTheme="minorHAnsi" w:hAnsiTheme="minorHAnsi" w:cstheme="minorHAnsi"/>
          <w:szCs w:val="22"/>
        </w:rPr>
        <w:t>xxx</w:t>
      </w:r>
      <w:proofErr w:type="spellEnd"/>
      <w:r w:rsidRPr="0089276D">
        <w:rPr>
          <w:rFonts w:asciiTheme="minorHAnsi" w:hAnsiTheme="minorHAnsi" w:cstheme="minorHAnsi"/>
          <w:szCs w:val="22"/>
        </w:rPr>
        <w:t xml:space="preserve">, název organizace a adresa sídla: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tel.: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e-mail: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Zástupcem stavbyvedoucího pro tuto stavbu je: jméno a příjmení: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název organizace a adresa sídla: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tel.: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e-mail: </w:t>
      </w:r>
      <w:proofErr w:type="spellStart"/>
      <w:r w:rsidRPr="009B7FB9">
        <w:rPr>
          <w:rFonts w:asciiTheme="minorHAnsi" w:hAnsiTheme="minorHAnsi" w:cstheme="minorHAnsi"/>
          <w:sz w:val="20"/>
        </w:rPr>
        <w:t>xxx</w:t>
      </w:r>
      <w:proofErr w:type="spellEnd"/>
      <w:r w:rsidRPr="0089276D">
        <w:rPr>
          <w:rFonts w:asciiTheme="minorHAnsi" w:hAnsiTheme="minorHAnsi" w:cstheme="minorHAnsi"/>
          <w:szCs w:val="22"/>
        </w:rPr>
        <w:t xml:space="preserve">. </w:t>
      </w:r>
    </w:p>
    <w:p w14:paraId="5C0FF0C4" w14:textId="77777777" w:rsidR="00613E47" w:rsidRPr="00EA3B87" w:rsidRDefault="00D530DD" w:rsidP="00D530DD">
      <w:pPr>
        <w:pStyle w:val="Nadpis1"/>
        <w:rPr>
          <w:rFonts w:asciiTheme="minorHAnsi" w:hAnsiTheme="minorHAnsi"/>
        </w:rPr>
      </w:pPr>
      <w:r w:rsidRPr="00EA3B87">
        <w:rPr>
          <w:rFonts w:asciiTheme="minorHAnsi" w:hAnsiTheme="minorHAnsi"/>
        </w:rPr>
        <w:lastRenderedPageBreak/>
        <w:t>Předání a převzetí díla</w:t>
      </w:r>
    </w:p>
    <w:p w14:paraId="6A946AD7" w14:textId="77777777" w:rsidR="00D530DD" w:rsidRPr="00EA3B87" w:rsidRDefault="00D530DD" w:rsidP="00D530DD">
      <w:pPr>
        <w:pStyle w:val="slovanseznam"/>
        <w:rPr>
          <w:rFonts w:asciiTheme="minorHAnsi" w:hAnsiTheme="minorHAnsi"/>
        </w:rPr>
      </w:pPr>
      <w:r w:rsidRPr="00EA3B87">
        <w:rPr>
          <w:rFonts w:asciiTheme="minorHAnsi" w:hAnsiTheme="minorHAnsi"/>
          <w:color w:val="000000"/>
        </w:rPr>
        <w:t>Zhotovitel je povinen oznámit nejpozději 5 pracovních dnů předem, kdy bude dílo připraveno ke konečnému předání objednateli. Objednatel je pak povinen nejpozději do tří dnů od termínu stanoveného zhotovitelem zahájit přejímací řízení a řádně v něm pokračovat.</w:t>
      </w:r>
    </w:p>
    <w:p w14:paraId="5AD39990" w14:textId="77777777" w:rsidR="00D530DD" w:rsidRPr="00EA3B87" w:rsidRDefault="00D530DD" w:rsidP="00D530DD">
      <w:pPr>
        <w:pStyle w:val="slovanseznam"/>
        <w:rPr>
          <w:rFonts w:asciiTheme="minorHAnsi" w:hAnsiTheme="minorHAnsi"/>
        </w:rPr>
      </w:pPr>
      <w:r w:rsidRPr="00EA3B87">
        <w:rPr>
          <w:rFonts w:asciiTheme="minorHAnsi" w:hAnsiTheme="minorHAnsi"/>
          <w:color w:val="000000"/>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vzniklé.</w:t>
      </w:r>
    </w:p>
    <w:p w14:paraId="02B712E4" w14:textId="1011644F" w:rsidR="00D530DD" w:rsidRPr="00EA3B87" w:rsidRDefault="00D530DD" w:rsidP="00D530DD">
      <w:pPr>
        <w:pStyle w:val="slovanseznam"/>
        <w:rPr>
          <w:rFonts w:asciiTheme="minorHAnsi" w:hAnsiTheme="minorHAnsi"/>
        </w:rPr>
      </w:pPr>
      <w:r w:rsidRPr="00EA3B87">
        <w:rPr>
          <w:rFonts w:asciiTheme="minorHAnsi" w:hAnsiTheme="minorHAnsi"/>
          <w:color w:val="000000"/>
        </w:rPr>
        <w:t xml:space="preserve">Dokončení díla bude předcházet a zhotovitel je povinen připravit a doložit ke konečnému převzetí díla objednatelem veškeré doklady stanovené v článku </w:t>
      </w:r>
      <w:r w:rsidRPr="00EA3B87">
        <w:rPr>
          <w:rFonts w:asciiTheme="minorHAnsi" w:hAnsiTheme="minorHAnsi"/>
          <w:color w:val="000000"/>
        </w:rPr>
        <w:fldChar w:fldCharType="begin"/>
      </w:r>
      <w:r w:rsidRPr="00EA3B87">
        <w:rPr>
          <w:rFonts w:asciiTheme="minorHAnsi" w:hAnsiTheme="minorHAnsi"/>
          <w:color w:val="000000"/>
        </w:rPr>
        <w:instrText xml:space="preserve"> REF _Ref376510389 \r \h </w:instrText>
      </w:r>
      <w:r w:rsidRPr="00EA3B87">
        <w:rPr>
          <w:rFonts w:asciiTheme="minorHAnsi" w:hAnsiTheme="minorHAnsi"/>
          <w:color w:val="000000"/>
        </w:rPr>
      </w:r>
      <w:r w:rsidRPr="00EA3B87">
        <w:rPr>
          <w:rFonts w:asciiTheme="minorHAnsi" w:hAnsiTheme="minorHAnsi"/>
          <w:color w:val="000000"/>
        </w:rPr>
        <w:fldChar w:fldCharType="separate"/>
      </w:r>
      <w:r w:rsidR="00CF1DA2">
        <w:rPr>
          <w:rFonts w:asciiTheme="minorHAnsi" w:hAnsiTheme="minorHAnsi"/>
          <w:color w:val="000000"/>
        </w:rPr>
        <w:t>7.5</w:t>
      </w:r>
      <w:r w:rsidRPr="00EA3B87">
        <w:rPr>
          <w:rFonts w:asciiTheme="minorHAnsi" w:hAnsiTheme="minorHAnsi"/>
          <w:color w:val="000000"/>
        </w:rPr>
        <w:fldChar w:fldCharType="end"/>
      </w:r>
      <w:r w:rsidRPr="00EA3B87">
        <w:rPr>
          <w:rFonts w:asciiTheme="minorHAnsi" w:hAnsiTheme="minorHAnsi"/>
          <w:color w:val="000000"/>
        </w:rPr>
        <w:t xml:space="preserve"> této smlouvy. Bez těchto dokladů nelze považovat dílo za dokončené a schopné předání.</w:t>
      </w:r>
    </w:p>
    <w:p w14:paraId="445C65AE" w14:textId="77777777" w:rsidR="00D530DD" w:rsidRPr="00EA3B87" w:rsidRDefault="00D530DD" w:rsidP="00D530DD">
      <w:pPr>
        <w:pStyle w:val="slovanseznam"/>
        <w:rPr>
          <w:rFonts w:asciiTheme="minorHAnsi" w:hAnsiTheme="minorHAnsi"/>
        </w:rPr>
      </w:pPr>
      <w:r w:rsidRPr="00EA3B87">
        <w:rPr>
          <w:rFonts w:asciiTheme="minorHAnsi" w:hAnsiTheme="minorHAnsi"/>
          <w:color w:val="000000"/>
        </w:rPr>
        <w:t>O průběhu přejímacího řízení pořídí objednatel zápis, ve kterém se mimo jiné uvede i soupis vad a nedodělků, pokud je dílo obsahuje, s termínem jejich odstranění. Pokud objednatel odmítne dílo převzít, je do zápisu povinen uvést svoje kvalifikované důvody.</w:t>
      </w:r>
    </w:p>
    <w:p w14:paraId="27B5AE8A" w14:textId="77777777" w:rsidR="00D530DD" w:rsidRPr="00EA3B87" w:rsidRDefault="00D530DD" w:rsidP="00D530DD">
      <w:pPr>
        <w:pStyle w:val="slovanseznam"/>
        <w:rPr>
          <w:rFonts w:asciiTheme="minorHAnsi" w:hAnsiTheme="minorHAnsi"/>
        </w:rPr>
      </w:pPr>
      <w:r w:rsidRPr="00EA3B87">
        <w:rPr>
          <w:rFonts w:asciiTheme="minorHAnsi" w:hAnsiTheme="minorHAnsi"/>
          <w:color w:val="000000"/>
        </w:rPr>
        <w:t>Dílo je považováno za dokončené a objednatel je povinen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14:paraId="7FF5A4F1" w14:textId="77777777" w:rsidR="00D530DD" w:rsidRPr="00EA3B87" w:rsidRDefault="00D530DD" w:rsidP="00D530DD">
      <w:pPr>
        <w:pStyle w:val="slovanseznam"/>
        <w:rPr>
          <w:rFonts w:asciiTheme="minorHAnsi" w:hAnsiTheme="minorHAnsi"/>
        </w:rPr>
      </w:pPr>
      <w:r w:rsidRPr="00EA3B87">
        <w:rPr>
          <w:rFonts w:asciiTheme="minorHAnsi" w:hAnsiTheme="minorHAnsi"/>
          <w:color w:val="000000"/>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14:paraId="0DC5B654" w14:textId="77777777" w:rsidR="00D530DD" w:rsidRPr="00EA3B87" w:rsidRDefault="00D530DD" w:rsidP="00D530DD">
      <w:pPr>
        <w:pStyle w:val="slovanseznam"/>
        <w:rPr>
          <w:rFonts w:asciiTheme="minorHAnsi" w:hAnsiTheme="minorHAnsi"/>
        </w:rPr>
      </w:pPr>
      <w:r w:rsidRPr="00EA3B87">
        <w:rPr>
          <w:rFonts w:asciiTheme="minorHAnsi" w:hAnsiTheme="minorHAnsi"/>
          <w:color w:val="000000"/>
        </w:rPr>
        <w:t>Vadou se pro účely této smlouvy rozumí odchylka v kvalitě, rozsahu nebo parametrech díla, stanovených touto smlouvou a obecně závaznými předpisy. Nedodělkem se rozumí nedokončená práce oproti technické specifikaci a této smlouvě o dílo.</w:t>
      </w:r>
    </w:p>
    <w:p w14:paraId="74F062E5" w14:textId="77777777" w:rsidR="00124946" w:rsidRPr="00EA3B87" w:rsidRDefault="00124946" w:rsidP="00124946">
      <w:pPr>
        <w:pStyle w:val="Nadpis1"/>
        <w:numPr>
          <w:ilvl w:val="0"/>
          <w:numId w:val="24"/>
        </w:numPr>
        <w:rPr>
          <w:rFonts w:asciiTheme="minorHAnsi" w:hAnsiTheme="minorHAnsi"/>
        </w:rPr>
      </w:pPr>
      <w:r w:rsidRPr="00EA3B87">
        <w:rPr>
          <w:rFonts w:asciiTheme="minorHAnsi" w:hAnsiTheme="minorHAnsi"/>
        </w:rPr>
        <w:t>Závěrečná ustanovení</w:t>
      </w:r>
    </w:p>
    <w:p w14:paraId="450ED5BD" w14:textId="0BC3AFF7" w:rsidR="00124946" w:rsidRPr="00EA3B87" w:rsidRDefault="00124946" w:rsidP="00124946">
      <w:pPr>
        <w:pStyle w:val="slovanseznam"/>
        <w:rPr>
          <w:rFonts w:asciiTheme="minorHAnsi" w:hAnsiTheme="minorHAnsi"/>
        </w:rPr>
      </w:pPr>
      <w:r w:rsidRPr="00EA3B87">
        <w:rPr>
          <w:rFonts w:asciiTheme="minorHAnsi" w:hAnsiTheme="minorHAnsi"/>
        </w:rPr>
        <w:t xml:space="preserve">Tato smlouva nabývá platnosti a účinnosti </w:t>
      </w:r>
      <w:r w:rsidR="00025549" w:rsidRPr="00EA3B87">
        <w:rPr>
          <w:rFonts w:asciiTheme="minorHAnsi" w:hAnsiTheme="minorHAnsi"/>
        </w:rPr>
        <w:t>okamžikem podpisu oběma smluvními stranami</w:t>
      </w:r>
      <w:r w:rsidRPr="00EA3B87">
        <w:rPr>
          <w:rFonts w:asciiTheme="minorHAnsi" w:hAnsiTheme="minorHAnsi"/>
        </w:rPr>
        <w:t>.</w:t>
      </w:r>
    </w:p>
    <w:p w14:paraId="652A98E3" w14:textId="77777777" w:rsidR="00124946" w:rsidRPr="00EA3B87" w:rsidRDefault="00124946" w:rsidP="00124946">
      <w:pPr>
        <w:pStyle w:val="slovanseznam"/>
        <w:rPr>
          <w:rFonts w:asciiTheme="minorHAnsi" w:hAnsiTheme="minorHAnsi"/>
        </w:rPr>
      </w:pPr>
      <w:r w:rsidRPr="00EA3B87">
        <w:rPr>
          <w:rFonts w:asciiTheme="minorHAnsi" w:hAnsiTheme="minorHAnsi"/>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2E382584" w14:textId="77777777" w:rsidR="00124946" w:rsidRPr="00EA3B87" w:rsidRDefault="00124946" w:rsidP="00124946">
      <w:pPr>
        <w:pStyle w:val="slovanseznam"/>
        <w:rPr>
          <w:rFonts w:asciiTheme="minorHAnsi" w:hAnsiTheme="minorHAnsi"/>
          <w:color w:val="000000"/>
        </w:rPr>
      </w:pPr>
      <w:r w:rsidRPr="00EA3B87">
        <w:rPr>
          <w:rFonts w:asciiTheme="minorHAnsi" w:hAnsiTheme="minorHAnsi"/>
        </w:rPr>
        <w:t xml:space="preserve">Práva a povinnosti touto smlouvou výslovně neupravené se řídí příslušnými ustanoveními občanského zákoníku. V ostatním se tato smlouva řídí obecně závaznými právními předpisy. </w:t>
      </w:r>
    </w:p>
    <w:p w14:paraId="3B0405C1" w14:textId="77777777" w:rsidR="000444BA" w:rsidRPr="00EA3B87" w:rsidRDefault="000444BA" w:rsidP="00124946">
      <w:pPr>
        <w:pStyle w:val="slovanseznam"/>
        <w:rPr>
          <w:rFonts w:asciiTheme="minorHAnsi" w:hAnsiTheme="minorHAnsi"/>
        </w:rPr>
      </w:pPr>
      <w:r w:rsidRPr="00EA3B87">
        <w:rPr>
          <w:rFonts w:asciiTheme="minorHAnsi" w:hAnsiTheme="minorHAnsi"/>
        </w:rPr>
        <w:t xml:space="preserve">Účastníci se zavazují, že obchodní a technické informace, které jim byly svěřeny druhou smluvní stranou, nezpřístupní třetím osobám bez písemného souhlasu druhé strany a nepoužijí tyto informace k jiným </w:t>
      </w:r>
      <w:proofErr w:type="gramStart"/>
      <w:r w:rsidRPr="00EA3B87">
        <w:rPr>
          <w:rFonts w:asciiTheme="minorHAnsi" w:hAnsiTheme="minorHAnsi"/>
        </w:rPr>
        <w:t>účelům,</w:t>
      </w:r>
      <w:proofErr w:type="gramEnd"/>
      <w:r w:rsidRPr="00EA3B87">
        <w:rPr>
          <w:rFonts w:asciiTheme="minorHAnsi" w:hAnsiTheme="minorHAnsi"/>
        </w:rPr>
        <w:t xml:space="preserve"> než k plnění podmínek této smlouvy.</w:t>
      </w:r>
    </w:p>
    <w:p w14:paraId="245D9DEC" w14:textId="77777777" w:rsidR="00124946" w:rsidRPr="00EA3B87" w:rsidRDefault="00124946" w:rsidP="00124946">
      <w:pPr>
        <w:pStyle w:val="slovanseznam"/>
        <w:rPr>
          <w:rFonts w:asciiTheme="minorHAnsi" w:hAnsiTheme="minorHAnsi"/>
        </w:rPr>
      </w:pPr>
      <w:r w:rsidRPr="00EA3B87">
        <w:rPr>
          <w:rFonts w:asciiTheme="minorHAnsi" w:hAnsiTheme="minorHAnsi"/>
          <w:szCs w:val="24"/>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36803449" w14:textId="77777777" w:rsidR="00124946" w:rsidRPr="00EA3B87" w:rsidRDefault="00124946" w:rsidP="00124946">
      <w:pPr>
        <w:pStyle w:val="slovanseznam"/>
        <w:rPr>
          <w:rFonts w:asciiTheme="minorHAnsi" w:hAnsiTheme="minorHAnsi"/>
        </w:rPr>
      </w:pPr>
      <w:r w:rsidRPr="00EA3B87">
        <w:rPr>
          <w:rFonts w:asciiTheme="minorHAnsi" w:hAnsiTheme="minorHAnsi"/>
          <w:color w:val="000000"/>
        </w:rPr>
        <w:t>Tuto smlouvu je možné měnit pouze písemnou dohodou smluvních stran ve formě číslovaných dodatků</w:t>
      </w:r>
      <w:r w:rsidR="00D530DD" w:rsidRPr="00EA3B87">
        <w:rPr>
          <w:rFonts w:asciiTheme="minorHAnsi" w:hAnsiTheme="minorHAnsi"/>
          <w:color w:val="000000"/>
        </w:rPr>
        <w:t>; účastníci výslovně vylučují možnost změny této smlouvy jinou formou než písemnou.</w:t>
      </w:r>
    </w:p>
    <w:p w14:paraId="6F62AE48" w14:textId="7018E5A8" w:rsidR="00124946" w:rsidRPr="00EA3B87" w:rsidRDefault="00124946" w:rsidP="00124946">
      <w:pPr>
        <w:pStyle w:val="slovanseznam"/>
        <w:rPr>
          <w:rFonts w:asciiTheme="minorHAnsi" w:hAnsiTheme="minorHAnsi"/>
        </w:rPr>
      </w:pPr>
      <w:r w:rsidRPr="00EA3B87">
        <w:rPr>
          <w:rFonts w:asciiTheme="minorHAnsi" w:hAnsiTheme="minorHAnsi"/>
          <w:color w:val="000000"/>
        </w:rPr>
        <w:lastRenderedPageBreak/>
        <w:t>Tato smlouva je uzavřena ve čtyřec</w:t>
      </w:r>
      <w:r w:rsidR="00025549" w:rsidRPr="00EA3B87">
        <w:rPr>
          <w:rFonts w:asciiTheme="minorHAnsi" w:hAnsiTheme="minorHAnsi"/>
          <w:color w:val="000000"/>
        </w:rPr>
        <w:t xml:space="preserve">h vyhotoveních, z nichž každá smluvní strana </w:t>
      </w:r>
      <w:r w:rsidRPr="00EA3B87">
        <w:rPr>
          <w:rFonts w:asciiTheme="minorHAnsi" w:hAnsiTheme="minorHAnsi"/>
          <w:color w:val="000000"/>
        </w:rPr>
        <w:t>obdrží dvě vyhotovení.</w:t>
      </w:r>
    </w:p>
    <w:p w14:paraId="37C4F139" w14:textId="77777777" w:rsidR="00D530DD" w:rsidRPr="00EA3B87" w:rsidRDefault="00D530DD" w:rsidP="00D530DD">
      <w:pPr>
        <w:pStyle w:val="Nadpis1"/>
        <w:rPr>
          <w:rFonts w:asciiTheme="minorHAnsi" w:hAnsiTheme="minorHAnsi"/>
        </w:rPr>
      </w:pPr>
      <w:r w:rsidRPr="00EA3B87">
        <w:rPr>
          <w:rFonts w:asciiTheme="minorHAnsi" w:hAnsiTheme="minorHAnsi"/>
        </w:rPr>
        <w:t>Přílohy</w:t>
      </w:r>
    </w:p>
    <w:p w14:paraId="1966F54C" w14:textId="6F0CC13F" w:rsidR="00667C14" w:rsidRPr="00EA3B87" w:rsidRDefault="0083510A" w:rsidP="00D530DD">
      <w:pPr>
        <w:pStyle w:val="slovanseznam"/>
        <w:rPr>
          <w:rFonts w:asciiTheme="minorHAnsi" w:hAnsiTheme="minorHAnsi"/>
        </w:rPr>
      </w:pPr>
      <w:r>
        <w:rPr>
          <w:rFonts w:asciiTheme="minorHAnsi" w:hAnsiTheme="minorHAnsi"/>
        </w:rPr>
        <w:t xml:space="preserve">Příloha číslo 1 - </w:t>
      </w:r>
      <w:r w:rsidR="00667C14" w:rsidRPr="00EA3B87">
        <w:rPr>
          <w:rFonts w:asciiTheme="minorHAnsi" w:hAnsiTheme="minorHAnsi"/>
        </w:rPr>
        <w:t>Oceněný výkaz výměr</w:t>
      </w:r>
    </w:p>
    <w:p w14:paraId="1DDD1311" w14:textId="77777777" w:rsidR="00D322A1" w:rsidRPr="00EA3B87" w:rsidRDefault="00D322A1" w:rsidP="00D322A1">
      <w:pPr>
        <w:pStyle w:val="slovanseznam"/>
        <w:numPr>
          <w:ilvl w:val="0"/>
          <w:numId w:val="0"/>
        </w:numPr>
        <w:rPr>
          <w:rFonts w:asciiTheme="minorHAnsi" w:hAnsiTheme="minorHAnsi"/>
        </w:rPr>
      </w:pPr>
    </w:p>
    <w:p w14:paraId="45313E54" w14:textId="77777777" w:rsidR="00D322A1" w:rsidRPr="00EA3B87" w:rsidRDefault="00D322A1" w:rsidP="00D322A1">
      <w:pPr>
        <w:spacing w:line="264" w:lineRule="auto"/>
        <w:jc w:val="both"/>
        <w:rPr>
          <w:rFonts w:asciiTheme="minorHAnsi" w:hAnsiTheme="minorHAnsi" w:cs="Calibri"/>
          <w:szCs w:val="22"/>
        </w:rPr>
      </w:pPr>
      <w:r w:rsidRPr="00EA3B87">
        <w:rPr>
          <w:rFonts w:asciiTheme="minorHAnsi" w:hAnsiTheme="minorHAnsi" w:cs="Calibri"/>
          <w:szCs w:val="22"/>
        </w:rPr>
        <w:t>Za objednatele:</w:t>
      </w:r>
      <w:r w:rsidRPr="00EA3B87">
        <w:rPr>
          <w:rFonts w:asciiTheme="minorHAnsi" w:hAnsiTheme="minorHAnsi" w:cs="Calibri"/>
          <w:szCs w:val="22"/>
        </w:rPr>
        <w:tab/>
      </w:r>
      <w:r w:rsidRPr="00EA3B87">
        <w:rPr>
          <w:rFonts w:asciiTheme="minorHAnsi" w:hAnsiTheme="minorHAnsi" w:cs="Calibri"/>
          <w:szCs w:val="22"/>
        </w:rPr>
        <w:tab/>
      </w:r>
      <w:r w:rsidRPr="00EA3B87">
        <w:rPr>
          <w:rFonts w:asciiTheme="minorHAnsi" w:hAnsiTheme="minorHAnsi" w:cs="Calibri"/>
          <w:szCs w:val="22"/>
        </w:rPr>
        <w:tab/>
      </w:r>
      <w:r w:rsidRPr="00EA3B87">
        <w:rPr>
          <w:rFonts w:asciiTheme="minorHAnsi" w:hAnsiTheme="minorHAnsi" w:cs="Calibri"/>
          <w:szCs w:val="22"/>
        </w:rPr>
        <w:tab/>
      </w:r>
      <w:r w:rsidRPr="00EA3B87">
        <w:rPr>
          <w:rFonts w:asciiTheme="minorHAnsi" w:hAnsiTheme="minorHAnsi" w:cs="Calibri"/>
          <w:szCs w:val="22"/>
        </w:rPr>
        <w:tab/>
      </w:r>
      <w:r w:rsidRPr="00EA3B87">
        <w:rPr>
          <w:rFonts w:asciiTheme="minorHAnsi" w:hAnsiTheme="minorHAnsi" w:cs="Calibri"/>
          <w:szCs w:val="22"/>
        </w:rPr>
        <w:tab/>
        <w:t xml:space="preserve">Za zhotovitele: </w:t>
      </w:r>
    </w:p>
    <w:p w14:paraId="0D30FD7A" w14:textId="77777777" w:rsidR="00D322A1" w:rsidRPr="00EA3B87" w:rsidRDefault="00D322A1" w:rsidP="00D322A1">
      <w:pPr>
        <w:spacing w:line="264" w:lineRule="auto"/>
        <w:jc w:val="both"/>
        <w:rPr>
          <w:rFonts w:asciiTheme="minorHAnsi" w:hAnsiTheme="minorHAnsi" w:cs="Calibri"/>
          <w:szCs w:val="22"/>
        </w:rPr>
      </w:pPr>
    </w:p>
    <w:p w14:paraId="2B78E672" w14:textId="0C50F828" w:rsidR="00D322A1" w:rsidRPr="00EA3B87" w:rsidRDefault="00D322A1" w:rsidP="00D322A1">
      <w:pPr>
        <w:spacing w:line="264" w:lineRule="auto"/>
        <w:jc w:val="both"/>
        <w:rPr>
          <w:rFonts w:asciiTheme="minorHAnsi" w:hAnsiTheme="minorHAnsi" w:cs="Calibri"/>
          <w:szCs w:val="22"/>
        </w:rPr>
      </w:pPr>
      <w:r w:rsidRPr="005A6F65">
        <w:rPr>
          <w:rFonts w:asciiTheme="minorHAnsi" w:hAnsiTheme="minorHAnsi" w:cs="Calibri"/>
          <w:szCs w:val="22"/>
        </w:rPr>
        <w:t>V</w:t>
      </w:r>
      <w:r w:rsidR="00C06787" w:rsidRPr="005A6F65">
        <w:rPr>
          <w:rFonts w:asciiTheme="minorHAnsi" w:hAnsiTheme="minorHAnsi" w:cs="Calibri"/>
          <w:szCs w:val="22"/>
        </w:rPr>
        <w:t> </w:t>
      </w:r>
      <w:r w:rsidR="005A6F65" w:rsidRPr="005A6F65">
        <w:rPr>
          <w:rFonts w:asciiTheme="minorHAnsi" w:hAnsiTheme="minorHAnsi" w:cs="Calibri"/>
          <w:szCs w:val="22"/>
        </w:rPr>
        <w:t>Opolanech</w:t>
      </w:r>
      <w:r w:rsidR="0007630F" w:rsidRPr="005A6F65">
        <w:rPr>
          <w:rFonts w:asciiTheme="minorHAnsi" w:hAnsiTheme="minorHAnsi" w:cs="Calibri"/>
          <w:szCs w:val="22"/>
        </w:rPr>
        <w:t xml:space="preserve"> </w:t>
      </w:r>
      <w:r w:rsidRPr="005A6F65">
        <w:rPr>
          <w:rFonts w:asciiTheme="minorHAnsi" w:hAnsiTheme="minorHAnsi" w:cs="Calibri"/>
          <w:szCs w:val="22"/>
        </w:rPr>
        <w:t>dne __________</w:t>
      </w:r>
      <w:r w:rsidR="0007630F" w:rsidRPr="005A6F65">
        <w:rPr>
          <w:rFonts w:asciiTheme="minorHAnsi" w:hAnsiTheme="minorHAnsi" w:cs="Calibri"/>
          <w:szCs w:val="22"/>
        </w:rPr>
        <w:tab/>
      </w:r>
      <w:r w:rsidRPr="005A6F65">
        <w:rPr>
          <w:rFonts w:asciiTheme="minorHAnsi" w:hAnsiTheme="minorHAnsi" w:cs="Calibri"/>
          <w:szCs w:val="22"/>
        </w:rPr>
        <w:tab/>
      </w:r>
      <w:r w:rsidRPr="005A6F65">
        <w:rPr>
          <w:rFonts w:asciiTheme="minorHAnsi" w:hAnsiTheme="minorHAnsi" w:cs="Calibri"/>
          <w:szCs w:val="22"/>
        </w:rPr>
        <w:tab/>
      </w:r>
      <w:r w:rsidRPr="005A6F65">
        <w:rPr>
          <w:rFonts w:asciiTheme="minorHAnsi" w:hAnsiTheme="minorHAnsi" w:cs="Calibri"/>
          <w:szCs w:val="22"/>
        </w:rPr>
        <w:tab/>
        <w:t>V</w:t>
      </w:r>
      <w:r w:rsidR="0083510A" w:rsidRPr="005A6F65">
        <w:rPr>
          <w:rFonts w:asciiTheme="minorHAnsi" w:hAnsiTheme="minorHAnsi" w:cs="Calibri"/>
          <w:szCs w:val="22"/>
        </w:rPr>
        <w:t xml:space="preserve">              </w:t>
      </w:r>
      <w:proofErr w:type="spellStart"/>
      <w:r w:rsidR="0083510A" w:rsidRPr="005A6F65">
        <w:rPr>
          <w:rFonts w:asciiTheme="minorHAnsi" w:hAnsiTheme="minorHAnsi"/>
          <w:szCs w:val="22"/>
        </w:rPr>
        <w:t>xxx</w:t>
      </w:r>
      <w:proofErr w:type="spellEnd"/>
      <w:r w:rsidR="0083510A" w:rsidRPr="005A6F65">
        <w:rPr>
          <w:rFonts w:asciiTheme="minorHAnsi" w:hAnsiTheme="minorHAnsi"/>
          <w:szCs w:val="22"/>
        </w:rPr>
        <w:t xml:space="preserve">                           </w:t>
      </w:r>
      <w:r w:rsidRPr="005A6F65">
        <w:rPr>
          <w:rFonts w:asciiTheme="minorHAnsi" w:hAnsiTheme="minorHAnsi" w:cs="Calibri"/>
          <w:szCs w:val="22"/>
        </w:rPr>
        <w:t xml:space="preserve"> dne </w:t>
      </w:r>
      <w:proofErr w:type="spellStart"/>
      <w:r w:rsidR="0083510A" w:rsidRPr="005A6F65">
        <w:rPr>
          <w:rFonts w:asciiTheme="minorHAnsi" w:hAnsiTheme="minorHAnsi"/>
          <w:szCs w:val="22"/>
        </w:rPr>
        <w:t>xxx</w:t>
      </w:r>
      <w:proofErr w:type="spellEnd"/>
      <w:r w:rsidRPr="00EA3B87">
        <w:rPr>
          <w:rFonts w:asciiTheme="minorHAnsi" w:hAnsiTheme="minorHAnsi" w:cs="Calibri"/>
          <w:szCs w:val="22"/>
        </w:rPr>
        <w:tab/>
      </w:r>
    </w:p>
    <w:p w14:paraId="582D74EF" w14:textId="77777777" w:rsidR="00D322A1" w:rsidRPr="00EA3B87" w:rsidRDefault="00D322A1" w:rsidP="00D322A1">
      <w:pPr>
        <w:pStyle w:val="BodyText21"/>
        <w:widowControl/>
        <w:spacing w:line="264" w:lineRule="auto"/>
        <w:rPr>
          <w:rFonts w:asciiTheme="minorHAnsi" w:hAnsiTheme="minorHAnsi" w:cs="Calibri"/>
          <w:b/>
          <w:szCs w:val="22"/>
        </w:rPr>
      </w:pPr>
    </w:p>
    <w:p w14:paraId="62EBE6A3" w14:textId="77777777" w:rsidR="0007630F" w:rsidRPr="00EA3B87" w:rsidRDefault="0007630F" w:rsidP="00D322A1">
      <w:pPr>
        <w:pStyle w:val="BodyText21"/>
        <w:widowControl/>
        <w:spacing w:line="264" w:lineRule="auto"/>
        <w:rPr>
          <w:rFonts w:asciiTheme="minorHAnsi" w:hAnsiTheme="minorHAnsi" w:cs="Calibri"/>
          <w:b/>
          <w:szCs w:val="22"/>
        </w:rPr>
      </w:pPr>
    </w:p>
    <w:p w14:paraId="0EFBF80C" w14:textId="77777777" w:rsidR="00D322A1" w:rsidRPr="00EA3B87" w:rsidRDefault="00D322A1" w:rsidP="00D322A1">
      <w:pPr>
        <w:pStyle w:val="Zhlav"/>
        <w:tabs>
          <w:tab w:val="center" w:pos="1276"/>
          <w:tab w:val="center" w:pos="7513"/>
        </w:tabs>
        <w:spacing w:line="264" w:lineRule="auto"/>
        <w:jc w:val="both"/>
        <w:rPr>
          <w:rFonts w:asciiTheme="minorHAnsi" w:hAnsiTheme="minorHAnsi" w:cs="Calibri"/>
          <w:sz w:val="22"/>
          <w:szCs w:val="22"/>
        </w:rPr>
      </w:pPr>
    </w:p>
    <w:p w14:paraId="7367AF5C" w14:textId="77777777" w:rsidR="00D322A1" w:rsidRPr="00EA3B87" w:rsidRDefault="00D322A1" w:rsidP="00D322A1">
      <w:pPr>
        <w:pStyle w:val="Zhlav"/>
        <w:tabs>
          <w:tab w:val="center" w:pos="1276"/>
          <w:tab w:val="center" w:pos="7513"/>
        </w:tabs>
        <w:spacing w:line="264" w:lineRule="auto"/>
        <w:jc w:val="both"/>
        <w:rPr>
          <w:rFonts w:asciiTheme="minorHAnsi" w:hAnsiTheme="minorHAnsi" w:cs="Calibri"/>
          <w:sz w:val="22"/>
          <w:szCs w:val="22"/>
        </w:rPr>
      </w:pPr>
    </w:p>
    <w:p w14:paraId="6BBF55CE" w14:textId="29BD7BAC" w:rsidR="00D322A1" w:rsidRPr="00EA3B87" w:rsidRDefault="00D322A1" w:rsidP="00D322A1">
      <w:pPr>
        <w:pStyle w:val="Zhlav"/>
        <w:tabs>
          <w:tab w:val="center" w:pos="1276"/>
          <w:tab w:val="center" w:pos="7513"/>
        </w:tabs>
        <w:spacing w:line="264" w:lineRule="auto"/>
        <w:rPr>
          <w:rFonts w:asciiTheme="minorHAnsi" w:hAnsiTheme="minorHAnsi" w:cs="Calibri"/>
          <w:b/>
          <w:sz w:val="22"/>
          <w:szCs w:val="22"/>
        </w:rPr>
      </w:pPr>
      <w:r w:rsidRPr="00EA3B87">
        <w:rPr>
          <w:rFonts w:asciiTheme="minorHAnsi" w:hAnsiTheme="minorHAnsi" w:cs="Calibri"/>
          <w:b/>
          <w:sz w:val="22"/>
          <w:szCs w:val="22"/>
        </w:rPr>
        <w:t>___________________</w:t>
      </w:r>
      <w:r w:rsidR="00025549" w:rsidRPr="00EA3B87">
        <w:rPr>
          <w:rFonts w:asciiTheme="minorHAnsi" w:hAnsiTheme="minorHAnsi" w:cs="Calibri"/>
          <w:b/>
          <w:sz w:val="22"/>
          <w:szCs w:val="22"/>
        </w:rPr>
        <w:t>__</w:t>
      </w:r>
      <w:r w:rsidRPr="00EA3B87">
        <w:rPr>
          <w:rFonts w:asciiTheme="minorHAnsi" w:hAnsiTheme="minorHAnsi" w:cs="Calibri"/>
          <w:b/>
          <w:sz w:val="22"/>
          <w:szCs w:val="22"/>
        </w:rPr>
        <w:t>______</w:t>
      </w:r>
      <w:r w:rsidRPr="00EA3B87">
        <w:rPr>
          <w:rFonts w:asciiTheme="minorHAnsi" w:hAnsiTheme="minorHAnsi" w:cs="Calibri"/>
          <w:b/>
          <w:sz w:val="22"/>
          <w:szCs w:val="22"/>
        </w:rPr>
        <w:tab/>
        <w:t xml:space="preserve">        </w:t>
      </w:r>
      <w:r w:rsidR="00025549" w:rsidRPr="00EA3B87">
        <w:rPr>
          <w:rFonts w:asciiTheme="minorHAnsi" w:hAnsiTheme="minorHAnsi" w:cs="Calibri"/>
          <w:b/>
          <w:sz w:val="22"/>
          <w:szCs w:val="22"/>
        </w:rPr>
        <w:t xml:space="preserve">                                 _</w:t>
      </w:r>
      <w:r w:rsidRPr="00EA3B87">
        <w:rPr>
          <w:rFonts w:asciiTheme="minorHAnsi" w:hAnsiTheme="minorHAnsi" w:cs="Calibri"/>
          <w:b/>
          <w:sz w:val="22"/>
          <w:szCs w:val="22"/>
        </w:rPr>
        <w:t>__________________________</w:t>
      </w:r>
    </w:p>
    <w:p w14:paraId="264BA391" w14:textId="202B330F" w:rsidR="00D322A1" w:rsidRPr="00EA3B87" w:rsidRDefault="005A6F65" w:rsidP="00D322A1">
      <w:pPr>
        <w:pStyle w:val="Zhlav"/>
        <w:tabs>
          <w:tab w:val="center" w:pos="1560"/>
          <w:tab w:val="center" w:pos="7655"/>
        </w:tabs>
        <w:spacing w:line="264" w:lineRule="auto"/>
        <w:rPr>
          <w:rFonts w:asciiTheme="minorHAnsi" w:hAnsiTheme="minorHAnsi"/>
          <w:b/>
          <w:sz w:val="22"/>
          <w:szCs w:val="22"/>
        </w:rPr>
      </w:pPr>
      <w:r w:rsidRPr="005A6F65">
        <w:rPr>
          <w:rFonts w:asciiTheme="minorHAnsi" w:hAnsiTheme="minorHAnsi" w:cs="Calibri"/>
          <w:b/>
          <w:sz w:val="22"/>
          <w:szCs w:val="22"/>
        </w:rPr>
        <w:t>Jan Vojáček</w:t>
      </w:r>
      <w:r w:rsidR="009B7FB9">
        <w:rPr>
          <w:rFonts w:asciiTheme="minorHAnsi" w:hAnsiTheme="minorHAnsi" w:cs="Calibri"/>
          <w:b/>
          <w:sz w:val="22"/>
          <w:szCs w:val="22"/>
        </w:rPr>
        <w:tab/>
        <w:t xml:space="preserve">                                                                                    </w:t>
      </w:r>
      <w:proofErr w:type="spellStart"/>
      <w:r w:rsidR="009B7FB9">
        <w:rPr>
          <w:rFonts w:asciiTheme="minorHAnsi" w:hAnsiTheme="minorHAnsi" w:cs="Calibri"/>
          <w:b/>
          <w:sz w:val="22"/>
          <w:szCs w:val="22"/>
        </w:rPr>
        <w:t>xxx</w:t>
      </w:r>
      <w:proofErr w:type="spellEnd"/>
    </w:p>
    <w:p w14:paraId="3ECEC286" w14:textId="0419C588" w:rsidR="00D322A1" w:rsidRPr="00EA3B87" w:rsidRDefault="00673CA3" w:rsidP="00D322A1">
      <w:pPr>
        <w:rPr>
          <w:rFonts w:asciiTheme="minorHAnsi" w:hAnsiTheme="minorHAnsi"/>
          <w:b/>
          <w:szCs w:val="22"/>
        </w:rPr>
      </w:pPr>
      <w:r>
        <w:rPr>
          <w:rFonts w:asciiTheme="minorHAnsi" w:hAnsiTheme="minorHAnsi"/>
          <w:b/>
          <w:szCs w:val="22"/>
        </w:rPr>
        <w:t>Starost</w:t>
      </w:r>
      <w:r w:rsidR="009945DE">
        <w:rPr>
          <w:rFonts w:asciiTheme="minorHAnsi" w:hAnsiTheme="minorHAnsi"/>
          <w:b/>
          <w:szCs w:val="22"/>
        </w:rPr>
        <w:t>a obce</w:t>
      </w:r>
    </w:p>
    <w:p w14:paraId="1D096826" w14:textId="77777777" w:rsidR="00D322A1" w:rsidRPr="00EA3B87" w:rsidRDefault="00D322A1" w:rsidP="00D322A1">
      <w:pPr>
        <w:pStyle w:val="slovanseznam"/>
        <w:numPr>
          <w:ilvl w:val="0"/>
          <w:numId w:val="0"/>
        </w:numPr>
        <w:rPr>
          <w:rFonts w:asciiTheme="minorHAnsi" w:hAnsiTheme="minorHAnsi"/>
        </w:rPr>
      </w:pPr>
    </w:p>
    <w:sectPr w:rsidR="00D322A1" w:rsidRPr="00EA3B87" w:rsidSect="00A741A4">
      <w:footerReference w:type="default" r:id="rId9"/>
      <w:headerReference w:type="first" r:id="rId10"/>
      <w:footerReference w:type="first" r:id="rId11"/>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E6EC" w14:textId="77777777" w:rsidR="00265406" w:rsidRDefault="00265406">
      <w:r>
        <w:separator/>
      </w:r>
    </w:p>
  </w:endnote>
  <w:endnote w:type="continuationSeparator" w:id="0">
    <w:p w14:paraId="0CFB057F" w14:textId="77777777" w:rsidR="00265406" w:rsidRDefault="0026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182434"/>
      <w:docPartObj>
        <w:docPartGallery w:val="Page Numbers (Bottom of Page)"/>
        <w:docPartUnique/>
      </w:docPartObj>
    </w:sdtPr>
    <w:sdtEndPr/>
    <w:sdtContent>
      <w:p w14:paraId="7808A27B" w14:textId="3D1C6EAC" w:rsidR="00DB01F4" w:rsidRDefault="00DB01F4">
        <w:pPr>
          <w:pStyle w:val="Zpat"/>
          <w:jc w:val="center"/>
        </w:pPr>
        <w:r>
          <w:fldChar w:fldCharType="begin"/>
        </w:r>
        <w:r>
          <w:instrText>PAGE   \* MERGEFORMAT</w:instrText>
        </w:r>
        <w:r>
          <w:fldChar w:fldCharType="separate"/>
        </w:r>
        <w:r w:rsidR="00CF1DA2">
          <w:rPr>
            <w:noProof/>
          </w:rPr>
          <w:t>13</w:t>
        </w:r>
        <w:r>
          <w:fldChar w:fldCharType="end"/>
        </w:r>
      </w:p>
    </w:sdtContent>
  </w:sdt>
  <w:p w14:paraId="7E4E352D" w14:textId="77777777" w:rsidR="00DB01F4" w:rsidRDefault="00DB01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443105"/>
      <w:docPartObj>
        <w:docPartGallery w:val="Page Numbers (Bottom of Page)"/>
        <w:docPartUnique/>
      </w:docPartObj>
    </w:sdtPr>
    <w:sdtEndPr/>
    <w:sdtContent>
      <w:p w14:paraId="532194EF" w14:textId="7AB4427A" w:rsidR="00DB01F4" w:rsidRDefault="00DB01F4">
        <w:pPr>
          <w:pStyle w:val="Zpat"/>
          <w:jc w:val="center"/>
        </w:pPr>
        <w:r>
          <w:fldChar w:fldCharType="begin"/>
        </w:r>
        <w:r>
          <w:instrText>PAGE   \* MERGEFORMAT</w:instrText>
        </w:r>
        <w:r>
          <w:fldChar w:fldCharType="separate"/>
        </w:r>
        <w:r w:rsidR="00CF1DA2">
          <w:rPr>
            <w:noProof/>
          </w:rPr>
          <w:t>1</w:t>
        </w:r>
        <w:r>
          <w:fldChar w:fldCharType="end"/>
        </w:r>
      </w:p>
    </w:sdtContent>
  </w:sdt>
  <w:p w14:paraId="4A5B7A94" w14:textId="77777777" w:rsidR="00DB01F4" w:rsidRDefault="00DB01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0FD78" w14:textId="77777777" w:rsidR="00265406" w:rsidRDefault="00265406">
      <w:r>
        <w:separator/>
      </w:r>
    </w:p>
  </w:footnote>
  <w:footnote w:type="continuationSeparator" w:id="0">
    <w:p w14:paraId="165C92E3" w14:textId="77777777" w:rsidR="00265406" w:rsidRDefault="0026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D2AF" w14:textId="3EEA27E3" w:rsidR="009112D2" w:rsidRDefault="009112D2">
    <w:pPr>
      <w:pStyle w:val="Zhlav"/>
    </w:pPr>
  </w:p>
  <w:p w14:paraId="0BFB32EF" w14:textId="77777777" w:rsidR="00DE3475" w:rsidRDefault="00DE34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3"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4"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5"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6" w15:restartNumberingAfterBreak="0">
    <w:nsid w:val="296126C4"/>
    <w:multiLevelType w:val="multilevel"/>
    <w:tmpl w:val="0C628AF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4"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6"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9"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2"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lvlOverride w:ilvl="0">
      <w:lvl w:ilvl="0">
        <w:start w:val="1"/>
        <w:numFmt w:val="decimal"/>
        <w:lvlText w:val="%1."/>
        <w:legacy w:legacy="1" w:legacySpace="0" w:legacyIndent="425"/>
        <w:lvlJc w:val="left"/>
        <w:pPr>
          <w:ind w:left="425" w:hanging="425"/>
        </w:pPr>
      </w:lvl>
    </w:lvlOverride>
  </w:num>
  <w:num w:numId="3">
    <w:abstractNumId w:val="0"/>
  </w:num>
  <w:num w:numId="4">
    <w:abstractNumId w:val="19"/>
  </w:num>
  <w:num w:numId="5">
    <w:abstractNumId w:val="20"/>
  </w:num>
  <w:num w:numId="6">
    <w:abstractNumId w:val="22"/>
  </w:num>
  <w:num w:numId="7">
    <w:abstractNumId w:val="17"/>
  </w:num>
  <w:num w:numId="8">
    <w:abstractNumId w:val="15"/>
  </w:num>
  <w:num w:numId="9">
    <w:abstractNumId w:val="8"/>
  </w:num>
  <w:num w:numId="10">
    <w:abstractNumId w:val="21"/>
  </w:num>
  <w:num w:numId="11">
    <w:abstractNumId w:val="5"/>
  </w:num>
  <w:num w:numId="12">
    <w:abstractNumId w:val="18"/>
  </w:num>
  <w:num w:numId="13">
    <w:abstractNumId w:val="1"/>
  </w:num>
  <w:num w:numId="14">
    <w:abstractNumId w:val="2"/>
  </w:num>
  <w:num w:numId="15">
    <w:abstractNumId w:val="10"/>
  </w:num>
  <w:num w:numId="16">
    <w:abstractNumId w:val="7"/>
  </w:num>
  <w:num w:numId="17">
    <w:abstractNumId w:val="3"/>
  </w:num>
  <w:num w:numId="18">
    <w:abstractNumId w:val="12"/>
  </w:num>
  <w:num w:numId="19">
    <w:abstractNumId w:val="1"/>
  </w:num>
  <w:num w:numId="20">
    <w:abstractNumId w:val="11"/>
  </w:num>
  <w:num w:numId="21">
    <w:abstractNumId w:val="21"/>
  </w:num>
  <w:num w:numId="22">
    <w:abstractNumId w:val="21"/>
  </w:num>
  <w:num w:numId="23">
    <w:abstractNumId w:val="21"/>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5"/>
  </w:num>
  <w:num w:numId="31">
    <w:abstractNumId w:val="8"/>
  </w:num>
  <w:num w:numId="32">
    <w:abstractNumId w:val="21"/>
  </w:num>
  <w:num w:numId="33">
    <w:abstractNumId w:val="5"/>
  </w:num>
  <w:num w:numId="34">
    <w:abstractNumId w:val="18"/>
  </w:num>
  <w:num w:numId="35">
    <w:abstractNumId w:val="14"/>
  </w:num>
  <w:num w:numId="36">
    <w:abstractNumId w:val="9"/>
  </w:num>
  <w:num w:numId="37">
    <w:abstractNumId w:val="16"/>
  </w:num>
  <w:num w:numId="38">
    <w:abstractNumId w:val="16"/>
  </w:num>
  <w:num w:numId="39">
    <w:abstractNumId w:val="16"/>
  </w:num>
  <w:num w:numId="40">
    <w:abstractNumId w:val="16"/>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92"/>
    <w:rsid w:val="000251C5"/>
    <w:rsid w:val="00025549"/>
    <w:rsid w:val="000444BA"/>
    <w:rsid w:val="0006592A"/>
    <w:rsid w:val="00066777"/>
    <w:rsid w:val="0007630F"/>
    <w:rsid w:val="000F0EDE"/>
    <w:rsid w:val="000F110D"/>
    <w:rsid w:val="001030B1"/>
    <w:rsid w:val="00105F4F"/>
    <w:rsid w:val="00107B57"/>
    <w:rsid w:val="00124946"/>
    <w:rsid w:val="00125260"/>
    <w:rsid w:val="00171B2D"/>
    <w:rsid w:val="00185CA2"/>
    <w:rsid w:val="00193BDB"/>
    <w:rsid w:val="001E43F5"/>
    <w:rsid w:val="00234090"/>
    <w:rsid w:val="00245B03"/>
    <w:rsid w:val="00265406"/>
    <w:rsid w:val="00281D3F"/>
    <w:rsid w:val="0029151D"/>
    <w:rsid w:val="00293F22"/>
    <w:rsid w:val="002E2FD3"/>
    <w:rsid w:val="00340594"/>
    <w:rsid w:val="0034389C"/>
    <w:rsid w:val="00343D82"/>
    <w:rsid w:val="003517C4"/>
    <w:rsid w:val="0036061B"/>
    <w:rsid w:val="003606EB"/>
    <w:rsid w:val="003A071B"/>
    <w:rsid w:val="003A216E"/>
    <w:rsid w:val="003C4D2E"/>
    <w:rsid w:val="003E3518"/>
    <w:rsid w:val="003E50B1"/>
    <w:rsid w:val="0040313F"/>
    <w:rsid w:val="00414C20"/>
    <w:rsid w:val="004629B3"/>
    <w:rsid w:val="00465333"/>
    <w:rsid w:val="004658C0"/>
    <w:rsid w:val="00484141"/>
    <w:rsid w:val="004A28B6"/>
    <w:rsid w:val="004D29BB"/>
    <w:rsid w:val="00510FFA"/>
    <w:rsid w:val="00514B92"/>
    <w:rsid w:val="00515281"/>
    <w:rsid w:val="00535FB5"/>
    <w:rsid w:val="005711D9"/>
    <w:rsid w:val="005A49F0"/>
    <w:rsid w:val="005A6F65"/>
    <w:rsid w:val="005C0E3E"/>
    <w:rsid w:val="005C52DF"/>
    <w:rsid w:val="00613E47"/>
    <w:rsid w:val="0061636B"/>
    <w:rsid w:val="00642250"/>
    <w:rsid w:val="00653DF2"/>
    <w:rsid w:val="006608BA"/>
    <w:rsid w:val="0066757D"/>
    <w:rsid w:val="00667C14"/>
    <w:rsid w:val="00673CA3"/>
    <w:rsid w:val="0068603E"/>
    <w:rsid w:val="006D1C61"/>
    <w:rsid w:val="006D6274"/>
    <w:rsid w:val="006E378F"/>
    <w:rsid w:val="007069E2"/>
    <w:rsid w:val="0070728E"/>
    <w:rsid w:val="00712899"/>
    <w:rsid w:val="0071439F"/>
    <w:rsid w:val="00715B62"/>
    <w:rsid w:val="00727CF8"/>
    <w:rsid w:val="0073000F"/>
    <w:rsid w:val="007A0D9E"/>
    <w:rsid w:val="007A104A"/>
    <w:rsid w:val="007A60E2"/>
    <w:rsid w:val="007C0D5D"/>
    <w:rsid w:val="007C3992"/>
    <w:rsid w:val="007D08E2"/>
    <w:rsid w:val="007E5E84"/>
    <w:rsid w:val="00802003"/>
    <w:rsid w:val="00816C6E"/>
    <w:rsid w:val="00823F1C"/>
    <w:rsid w:val="0083510A"/>
    <w:rsid w:val="00840254"/>
    <w:rsid w:val="008464A7"/>
    <w:rsid w:val="00861467"/>
    <w:rsid w:val="0086755B"/>
    <w:rsid w:val="00882766"/>
    <w:rsid w:val="008907BC"/>
    <w:rsid w:val="0089276D"/>
    <w:rsid w:val="008936FB"/>
    <w:rsid w:val="008A1BAB"/>
    <w:rsid w:val="008C289A"/>
    <w:rsid w:val="008F2851"/>
    <w:rsid w:val="00900A51"/>
    <w:rsid w:val="00900BBC"/>
    <w:rsid w:val="009112D2"/>
    <w:rsid w:val="00913D1F"/>
    <w:rsid w:val="00940042"/>
    <w:rsid w:val="00942E7F"/>
    <w:rsid w:val="00943783"/>
    <w:rsid w:val="00966017"/>
    <w:rsid w:val="0099023A"/>
    <w:rsid w:val="009911F7"/>
    <w:rsid w:val="009945DE"/>
    <w:rsid w:val="009A0129"/>
    <w:rsid w:val="009B457D"/>
    <w:rsid w:val="009B7FB9"/>
    <w:rsid w:val="009C250E"/>
    <w:rsid w:val="009E6E92"/>
    <w:rsid w:val="00A00A3E"/>
    <w:rsid w:val="00A14588"/>
    <w:rsid w:val="00A2298B"/>
    <w:rsid w:val="00A24F80"/>
    <w:rsid w:val="00A30BEF"/>
    <w:rsid w:val="00A51588"/>
    <w:rsid w:val="00A741A4"/>
    <w:rsid w:val="00A835DD"/>
    <w:rsid w:val="00AC3331"/>
    <w:rsid w:val="00AD4F81"/>
    <w:rsid w:val="00AF6105"/>
    <w:rsid w:val="00B065DC"/>
    <w:rsid w:val="00B122B7"/>
    <w:rsid w:val="00B4074D"/>
    <w:rsid w:val="00B50BB1"/>
    <w:rsid w:val="00B73C90"/>
    <w:rsid w:val="00B80B9B"/>
    <w:rsid w:val="00B850F4"/>
    <w:rsid w:val="00C06787"/>
    <w:rsid w:val="00C209BE"/>
    <w:rsid w:val="00C65F08"/>
    <w:rsid w:val="00C83212"/>
    <w:rsid w:val="00C8794A"/>
    <w:rsid w:val="00C9530D"/>
    <w:rsid w:val="00C96AE4"/>
    <w:rsid w:val="00CB7E97"/>
    <w:rsid w:val="00CC592E"/>
    <w:rsid w:val="00CC7E39"/>
    <w:rsid w:val="00CE3F87"/>
    <w:rsid w:val="00CF1DA2"/>
    <w:rsid w:val="00D023A7"/>
    <w:rsid w:val="00D0506F"/>
    <w:rsid w:val="00D309EB"/>
    <w:rsid w:val="00D322A1"/>
    <w:rsid w:val="00D4341C"/>
    <w:rsid w:val="00D530DD"/>
    <w:rsid w:val="00D54EB4"/>
    <w:rsid w:val="00D6372B"/>
    <w:rsid w:val="00DB01F4"/>
    <w:rsid w:val="00DE3475"/>
    <w:rsid w:val="00DE3567"/>
    <w:rsid w:val="00DF2AA6"/>
    <w:rsid w:val="00E064ED"/>
    <w:rsid w:val="00E44919"/>
    <w:rsid w:val="00E45817"/>
    <w:rsid w:val="00E809A5"/>
    <w:rsid w:val="00E829CA"/>
    <w:rsid w:val="00EA187A"/>
    <w:rsid w:val="00EA3B87"/>
    <w:rsid w:val="00EC6191"/>
    <w:rsid w:val="00ED1E2D"/>
    <w:rsid w:val="00ED2AF9"/>
    <w:rsid w:val="00F11E62"/>
    <w:rsid w:val="00F4378B"/>
    <w:rsid w:val="00F55D55"/>
    <w:rsid w:val="00F747E4"/>
    <w:rsid w:val="00FA3D0C"/>
    <w:rsid w:val="00FA6F93"/>
    <w:rsid w:val="00FB6AC5"/>
    <w:rsid w:val="00FC4600"/>
    <w:rsid w:val="00FE4766"/>
    <w:rsid w:val="00FE521A"/>
    <w:rsid w:val="00FF104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5D128"/>
  <w15:docId w15:val="{25B9FCAA-05C8-4DE5-BF1B-043AB24B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link w:val="ZkladntextChar"/>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link w:val="ZhlavChar"/>
    <w:uiPriority w:val="99"/>
    <w:rsid w:val="00A741A4"/>
    <w:pPr>
      <w:tabs>
        <w:tab w:val="center" w:pos="4536"/>
        <w:tab w:val="right" w:pos="9072"/>
      </w:tabs>
    </w:pPr>
    <w:rPr>
      <w:sz w:val="18"/>
    </w:rPr>
  </w:style>
  <w:style w:type="paragraph" w:styleId="Zpat">
    <w:name w:val="footer"/>
    <w:basedOn w:val="Normln"/>
    <w:link w:val="ZpatChar"/>
    <w:uiPriority w:val="99"/>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ZhlavChar">
    <w:name w:val="Záhlaví Char"/>
    <w:basedOn w:val="Standardnpsmoodstavce"/>
    <w:link w:val="Zhlav"/>
    <w:uiPriority w:val="99"/>
    <w:rsid w:val="00D322A1"/>
    <w:rPr>
      <w:rFonts w:ascii="Calibri" w:hAnsi="Calibri"/>
      <w:sz w:val="18"/>
    </w:rPr>
  </w:style>
  <w:style w:type="paragraph" w:styleId="Textbubliny">
    <w:name w:val="Balloon Text"/>
    <w:basedOn w:val="Normln"/>
    <w:link w:val="TextbublinyChar"/>
    <w:semiHidden/>
    <w:unhideWhenUsed/>
    <w:rsid w:val="00D322A1"/>
    <w:rPr>
      <w:rFonts w:ascii="Tahoma" w:hAnsi="Tahoma" w:cs="Tahoma"/>
      <w:sz w:val="16"/>
      <w:szCs w:val="16"/>
    </w:rPr>
  </w:style>
  <w:style w:type="character" w:customStyle="1" w:styleId="TextbublinyChar">
    <w:name w:val="Text bubliny Char"/>
    <w:basedOn w:val="Standardnpsmoodstavce"/>
    <w:link w:val="Textbubliny"/>
    <w:semiHidden/>
    <w:rsid w:val="00D322A1"/>
    <w:rPr>
      <w:rFonts w:ascii="Tahoma" w:hAnsi="Tahoma" w:cs="Tahoma"/>
      <w:sz w:val="16"/>
      <w:szCs w:val="16"/>
    </w:rPr>
  </w:style>
  <w:style w:type="paragraph" w:customStyle="1" w:styleId="BodyText21">
    <w:name w:val="Body Text 21"/>
    <w:basedOn w:val="Normln"/>
    <w:uiPriority w:val="99"/>
    <w:rsid w:val="00D322A1"/>
    <w:pPr>
      <w:widowControl w:val="0"/>
      <w:jc w:val="both"/>
    </w:pPr>
    <w:rPr>
      <w:rFonts w:ascii="Times New Roman" w:hAnsi="Times New Roman"/>
    </w:rPr>
  </w:style>
  <w:style w:type="character" w:customStyle="1" w:styleId="ZkladntextChar">
    <w:name w:val="Základní text Char"/>
    <w:link w:val="Zkladntext"/>
    <w:locked/>
    <w:rsid w:val="00C65F08"/>
    <w:rPr>
      <w:rFonts w:ascii="Calibri" w:hAnsi="Calibri"/>
      <w:sz w:val="22"/>
    </w:rPr>
  </w:style>
  <w:style w:type="paragraph" w:customStyle="1" w:styleId="AAOdstavec">
    <w:name w:val="AA_Odstavec"/>
    <w:basedOn w:val="Normln"/>
    <w:uiPriority w:val="99"/>
    <w:rsid w:val="00C65F08"/>
    <w:pPr>
      <w:jc w:val="both"/>
    </w:pPr>
    <w:rPr>
      <w:rFonts w:ascii="Arial" w:hAnsi="Arial" w:cs="Arial"/>
      <w:sz w:val="20"/>
      <w:lang w:eastAsia="en-US"/>
    </w:rPr>
  </w:style>
  <w:style w:type="character" w:customStyle="1" w:styleId="ZpatChar">
    <w:name w:val="Zápatí Char"/>
    <w:basedOn w:val="Standardnpsmoodstavce"/>
    <w:link w:val="Zpat"/>
    <w:uiPriority w:val="99"/>
    <w:rsid w:val="008C289A"/>
    <w:rPr>
      <w:rFonts w:ascii="Calibri" w:hAnsi="Calibri"/>
      <w:sz w:val="18"/>
    </w:rPr>
  </w:style>
  <w:style w:type="paragraph" w:customStyle="1" w:styleId="lneksmlouvy">
    <w:name w:val="článek_smlouvy"/>
    <w:uiPriority w:val="99"/>
    <w:qFormat/>
    <w:rsid w:val="0089276D"/>
    <w:pPr>
      <w:widowControl w:val="0"/>
      <w:tabs>
        <w:tab w:val="left" w:pos="680"/>
      </w:tabs>
      <w:suppressAutoHyphens/>
      <w:spacing w:after="100" w:line="288" w:lineRule="auto"/>
      <w:ind w:left="680"/>
      <w:jc w:val="both"/>
    </w:pPr>
    <w:rPr>
      <w:rFonts w:ascii="Calibri" w:eastAsia="Droid Sans Fallback"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93A8-F680-4B41-88F0-1D76AD47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5783</Words>
  <Characters>34121</Characters>
  <Application>Microsoft Office Word</Application>
  <DocSecurity>0</DocSecurity>
  <Lines>284</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Leopold Kvintus</cp:lastModifiedBy>
  <cp:revision>2</cp:revision>
  <cp:lastPrinted>2017-07-03T10:45:00Z</cp:lastPrinted>
  <dcterms:created xsi:type="dcterms:W3CDTF">2018-11-15T13:17:00Z</dcterms:created>
  <dcterms:modified xsi:type="dcterms:W3CDTF">2018-11-15T13:17:00Z</dcterms:modified>
</cp:coreProperties>
</file>