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06" w:rsidRPr="00CF65AE" w:rsidRDefault="00D654CB" w:rsidP="00BA6F16">
      <w:pPr>
        <w:pStyle w:val="Bezmezer1"/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Č. V. Z.: </w:t>
      </w:r>
      <w:r>
        <w:rPr>
          <w:sz w:val="20"/>
          <w:szCs w:val="20"/>
        </w:rPr>
        <w:tab/>
        <w:t>VZ/1</w:t>
      </w:r>
      <w:r w:rsidR="00A0516B">
        <w:rPr>
          <w:sz w:val="20"/>
          <w:szCs w:val="20"/>
        </w:rPr>
        <w:t>/2017</w:t>
      </w:r>
      <w:bookmarkStart w:id="0" w:name="_GoBack"/>
      <w:bookmarkEnd w:id="0"/>
    </w:p>
    <w:p w:rsidR="004208B6" w:rsidRPr="00CF65AE" w:rsidRDefault="004208B6" w:rsidP="00BA6F16">
      <w:pPr>
        <w:pStyle w:val="Bezmezer1"/>
        <w:tabs>
          <w:tab w:val="left" w:pos="1418"/>
        </w:tabs>
        <w:rPr>
          <w:sz w:val="20"/>
          <w:szCs w:val="20"/>
        </w:rPr>
      </w:pPr>
    </w:p>
    <w:p w:rsidR="006F5624" w:rsidRPr="00496E3C" w:rsidRDefault="00C70860" w:rsidP="00C64A06">
      <w:pPr>
        <w:pStyle w:val="Prosttext"/>
        <w:spacing w:before="960"/>
        <w:jc w:val="center"/>
        <w:rPr>
          <w:b/>
          <w:caps/>
          <w:sz w:val="52"/>
          <w:szCs w:val="52"/>
        </w:rPr>
      </w:pPr>
      <w:r w:rsidRPr="00496E3C">
        <w:rPr>
          <w:b/>
          <w:caps/>
          <w:sz w:val="52"/>
          <w:szCs w:val="52"/>
        </w:rPr>
        <w:t>Čestné prohlášení uchazeče</w:t>
      </w:r>
    </w:p>
    <w:p w:rsidR="00003057" w:rsidRPr="00496E3C" w:rsidRDefault="00003057" w:rsidP="00BA6F16">
      <w:pPr>
        <w:pStyle w:val="Prosttext"/>
        <w:spacing w:before="120" w:after="840"/>
        <w:jc w:val="center"/>
        <w:rPr>
          <w:b/>
          <w:caps/>
          <w:sz w:val="28"/>
          <w:szCs w:val="28"/>
        </w:rPr>
      </w:pPr>
      <w:r w:rsidRPr="00496E3C">
        <w:rPr>
          <w:b/>
          <w:caps/>
          <w:sz w:val="28"/>
          <w:szCs w:val="28"/>
        </w:rPr>
        <w:t xml:space="preserve">O SPLNĚNÍ </w:t>
      </w:r>
      <w:r w:rsidR="00F5354E">
        <w:rPr>
          <w:b/>
          <w:caps/>
          <w:sz w:val="28"/>
          <w:szCs w:val="28"/>
        </w:rPr>
        <w:t>základní způsobilosti</w:t>
      </w:r>
    </w:p>
    <w:p w:rsidR="00003057" w:rsidRPr="00003057" w:rsidRDefault="00003057" w:rsidP="00003057">
      <w:pPr>
        <w:pStyle w:val="Normln0"/>
        <w:widowControl/>
        <w:jc w:val="both"/>
        <w:rPr>
          <w:rFonts w:asciiTheme="minorHAnsi" w:hAnsiTheme="minorHAnsi" w:cs="Arial"/>
          <w:noProof w:val="0"/>
          <w:sz w:val="22"/>
          <w:szCs w:val="22"/>
        </w:rPr>
      </w:pPr>
      <w:r w:rsidRPr="00003057">
        <w:rPr>
          <w:rFonts w:asciiTheme="minorHAnsi" w:hAnsiTheme="minorHAnsi" w:cs="Arial"/>
          <w:noProof w:val="0"/>
          <w:sz w:val="22"/>
          <w:szCs w:val="22"/>
        </w:rPr>
        <w:t>Já</w:t>
      </w:r>
      <w:r w:rsidR="00196BD0">
        <w:rPr>
          <w:rFonts w:asciiTheme="minorHAnsi" w:hAnsiTheme="minorHAnsi" w:cs="Arial"/>
          <w:noProof w:val="0"/>
          <w:sz w:val="22"/>
          <w:szCs w:val="22"/>
        </w:rPr>
        <w:t>,</w:t>
      </w:r>
      <w:r w:rsidRPr="00003057">
        <w:rPr>
          <w:rFonts w:asciiTheme="minorHAnsi" w:hAnsiTheme="minorHAnsi" w:cs="Arial"/>
          <w:noProof w:val="0"/>
          <w:sz w:val="22"/>
          <w:szCs w:val="22"/>
        </w:rPr>
        <w:t xml:space="preserve"> </w:t>
      </w:r>
      <w:r w:rsidR="00B35026">
        <w:rPr>
          <w:rFonts w:asciiTheme="minorHAnsi" w:hAnsiTheme="minorHAnsi" w:cs="Arial"/>
          <w:noProof w:val="0"/>
          <w:sz w:val="22"/>
          <w:szCs w:val="22"/>
        </w:rPr>
        <w:t>n</w:t>
      </w:r>
      <w:r w:rsidRPr="00003057">
        <w:rPr>
          <w:rFonts w:asciiTheme="minorHAnsi" w:hAnsiTheme="minorHAnsi" w:cs="Arial"/>
          <w:noProof w:val="0"/>
          <w:sz w:val="22"/>
          <w:szCs w:val="22"/>
        </w:rPr>
        <w:t>íže podepsaný</w:t>
      </w:r>
      <w:r w:rsidR="000F7917">
        <w:rPr>
          <w:rFonts w:asciiTheme="minorHAnsi" w:hAnsiTheme="minorHAnsi" w:cs="Arial"/>
          <w:noProof w:val="0"/>
          <w:sz w:val="22"/>
          <w:szCs w:val="22"/>
        </w:rPr>
        <w:t>,</w:t>
      </w:r>
      <w:r w:rsidRPr="00003057">
        <w:rPr>
          <w:rFonts w:asciiTheme="minorHAnsi" w:hAnsiTheme="minorHAnsi" w:cs="Arial"/>
          <w:noProof w:val="0"/>
          <w:sz w:val="22"/>
          <w:szCs w:val="22"/>
        </w:rPr>
        <w:t xml:space="preserve"> čestně prohlašuji, že </w:t>
      </w:r>
      <w:r w:rsidR="008552C6">
        <w:rPr>
          <w:rFonts w:asciiTheme="minorHAnsi" w:hAnsiTheme="minorHAnsi" w:cs="Arial"/>
          <w:noProof w:val="0"/>
          <w:sz w:val="22"/>
          <w:szCs w:val="22"/>
        </w:rPr>
        <w:t>dodavatel</w:t>
      </w:r>
      <w:r w:rsidRPr="00003057">
        <w:rPr>
          <w:rFonts w:asciiTheme="minorHAnsi" w:hAnsiTheme="minorHAnsi" w:cs="Arial"/>
          <w:noProof w:val="0"/>
          <w:sz w:val="22"/>
          <w:szCs w:val="22"/>
        </w:rPr>
        <w:t>:</w:t>
      </w:r>
    </w:p>
    <w:p w:rsidR="00B35026" w:rsidRPr="00003057" w:rsidRDefault="00B35026" w:rsidP="00003057">
      <w:pPr>
        <w:pStyle w:val="Normln0"/>
        <w:widowControl/>
        <w:jc w:val="both"/>
        <w:rPr>
          <w:rFonts w:asciiTheme="minorHAnsi" w:hAnsiTheme="minorHAnsi" w:cs="Arial"/>
          <w:noProof w:val="0"/>
          <w:sz w:val="22"/>
          <w:szCs w:val="22"/>
        </w:rPr>
      </w:pPr>
    </w:p>
    <w:p w:rsidR="00003057" w:rsidRDefault="00EA0C48" w:rsidP="001755FF">
      <w:pPr>
        <w:pStyle w:val="Normln0"/>
        <w:widowControl/>
        <w:tabs>
          <w:tab w:val="left" w:leader="dot" w:pos="7088"/>
        </w:tabs>
        <w:spacing w:after="120"/>
        <w:jc w:val="both"/>
        <w:rPr>
          <w:rFonts w:asciiTheme="minorHAnsi" w:hAnsiTheme="minorHAnsi" w:cs="Arial"/>
          <w:noProof w:val="0"/>
          <w:sz w:val="22"/>
          <w:szCs w:val="22"/>
        </w:rPr>
      </w:pPr>
      <w:r>
        <w:rPr>
          <w:rFonts w:asciiTheme="minorHAnsi" w:hAnsiTheme="minorHAnsi" w:cs="Arial"/>
          <w:noProof w:val="0"/>
          <w:sz w:val="22"/>
          <w:szCs w:val="22"/>
        </w:rPr>
        <w:tab/>
      </w:r>
    </w:p>
    <w:p w:rsidR="00003057" w:rsidRDefault="003F1B7E" w:rsidP="00003057">
      <w:pPr>
        <w:pStyle w:val="Normln0"/>
        <w:widowControl/>
        <w:spacing w:after="120"/>
        <w:jc w:val="both"/>
        <w:rPr>
          <w:rFonts w:asciiTheme="minorHAnsi" w:hAnsiTheme="minorHAnsi" w:cs="Arial"/>
          <w:noProof w:val="0"/>
          <w:sz w:val="22"/>
          <w:szCs w:val="22"/>
        </w:rPr>
      </w:pPr>
      <w:r>
        <w:rPr>
          <w:rFonts w:asciiTheme="minorHAnsi" w:hAnsiTheme="minorHAnsi" w:cs="Arial"/>
          <w:noProof w:val="0"/>
          <w:sz w:val="22"/>
          <w:szCs w:val="22"/>
        </w:rPr>
        <w:t>s</w:t>
      </w:r>
      <w:r w:rsidR="00003057" w:rsidRPr="00003057">
        <w:rPr>
          <w:rFonts w:asciiTheme="minorHAnsi" w:hAnsiTheme="minorHAnsi" w:cs="Arial"/>
          <w:noProof w:val="0"/>
          <w:sz w:val="22"/>
          <w:szCs w:val="22"/>
        </w:rPr>
        <w:t>plňuje</w:t>
      </w:r>
      <w:r w:rsidR="00FA205C">
        <w:rPr>
          <w:rFonts w:asciiTheme="minorHAnsi" w:hAnsiTheme="minorHAnsi" w:cs="Arial"/>
          <w:noProof w:val="0"/>
          <w:sz w:val="22"/>
          <w:szCs w:val="22"/>
        </w:rPr>
        <w:t xml:space="preserve"> v rozsahu dle § 74 odst. 2 a 3 zákona 134/2016 Sb. </w:t>
      </w:r>
      <w:r w:rsidR="00003057" w:rsidRPr="00003057">
        <w:rPr>
          <w:rFonts w:asciiTheme="minorHAnsi" w:hAnsiTheme="minorHAnsi" w:cs="Arial"/>
          <w:noProof w:val="0"/>
          <w:sz w:val="22"/>
          <w:szCs w:val="22"/>
        </w:rPr>
        <w:t xml:space="preserve">základní </w:t>
      </w:r>
      <w:r w:rsidR="00B35026">
        <w:rPr>
          <w:rFonts w:asciiTheme="minorHAnsi" w:hAnsiTheme="minorHAnsi" w:cs="Arial"/>
          <w:noProof w:val="0"/>
          <w:sz w:val="22"/>
          <w:szCs w:val="22"/>
        </w:rPr>
        <w:t>způsobilost</w:t>
      </w:r>
      <w:r w:rsidR="00003057" w:rsidRPr="00003057">
        <w:rPr>
          <w:rFonts w:asciiTheme="minorHAnsi" w:hAnsiTheme="minorHAnsi" w:cs="Arial"/>
          <w:noProof w:val="0"/>
          <w:sz w:val="22"/>
          <w:szCs w:val="22"/>
        </w:rPr>
        <w:t xml:space="preserve"> </w:t>
      </w:r>
      <w:r w:rsidR="00452D3E">
        <w:rPr>
          <w:rFonts w:asciiTheme="minorHAnsi" w:hAnsiTheme="minorHAnsi" w:cs="Arial"/>
          <w:noProof w:val="0"/>
          <w:sz w:val="22"/>
          <w:szCs w:val="22"/>
        </w:rPr>
        <w:t>a to</w:t>
      </w:r>
      <w:r w:rsidR="00003057" w:rsidRPr="00003057">
        <w:rPr>
          <w:rFonts w:asciiTheme="minorHAnsi" w:hAnsiTheme="minorHAnsi" w:cs="Arial"/>
          <w:noProof w:val="0"/>
          <w:sz w:val="22"/>
          <w:szCs w:val="22"/>
        </w:rPr>
        <w:t>:</w:t>
      </w:r>
    </w:p>
    <w:p w:rsidR="00480C05" w:rsidRDefault="00480C05" w:rsidP="009D4E0C">
      <w:pPr>
        <w:pStyle w:val="Normln0"/>
        <w:widowControl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 w:cs="Arial"/>
          <w:noProof w:val="0"/>
          <w:sz w:val="22"/>
          <w:szCs w:val="22"/>
        </w:rPr>
      </w:pPr>
      <w:r>
        <w:rPr>
          <w:rFonts w:asciiTheme="minorHAnsi" w:hAnsiTheme="minorHAnsi" w:cs="Arial"/>
          <w:noProof w:val="0"/>
          <w:sz w:val="22"/>
          <w:szCs w:val="22"/>
        </w:rPr>
        <w:t>nebyl</w:t>
      </w:r>
      <w:r w:rsidRPr="00480C05">
        <w:rPr>
          <w:rFonts w:asciiTheme="minorHAnsi" w:hAnsiTheme="minorHAnsi" w:cs="Arial"/>
          <w:noProof w:val="0"/>
          <w:sz w:val="22"/>
          <w:szCs w:val="22"/>
        </w:rPr>
        <w:t xml:space="preserve"> v zemi svého sídla v posledních 5 letech před zahájením zadávacího řízení prav</w:t>
      </w:r>
      <w:r w:rsidR="00AA66FD">
        <w:rPr>
          <w:rFonts w:asciiTheme="minorHAnsi" w:hAnsiTheme="minorHAnsi" w:cs="Arial"/>
          <w:noProof w:val="0"/>
          <w:sz w:val="22"/>
          <w:szCs w:val="22"/>
        </w:rPr>
        <w:t>omocně odsouzen pro trestný čin, tres</w:t>
      </w:r>
      <w:r w:rsidR="0063079F">
        <w:rPr>
          <w:rFonts w:asciiTheme="minorHAnsi" w:hAnsiTheme="minorHAnsi" w:cs="Arial"/>
          <w:noProof w:val="0"/>
          <w:sz w:val="22"/>
          <w:szCs w:val="22"/>
        </w:rPr>
        <w:t>t</w:t>
      </w:r>
      <w:r w:rsidR="00AA66FD">
        <w:rPr>
          <w:rFonts w:asciiTheme="minorHAnsi" w:hAnsiTheme="minorHAnsi" w:cs="Arial"/>
          <w:noProof w:val="0"/>
          <w:sz w:val="22"/>
          <w:szCs w:val="22"/>
        </w:rPr>
        <w:t xml:space="preserve">ným činem se rozumí: </w:t>
      </w:r>
      <w:r w:rsidR="00AA66FD" w:rsidRPr="00AA66FD">
        <w:rPr>
          <w:rFonts w:asciiTheme="minorHAnsi" w:hAnsiTheme="minorHAnsi" w:cs="Arial"/>
          <w:noProof w:val="0"/>
          <w:sz w:val="22"/>
          <w:szCs w:val="22"/>
        </w:rPr>
        <w:t>trestný čin spáchaný ve prospěch organizované zločinecké skupiny nebo trestný čin účasti na organizované zločinecké skupině, trestný čin obchodování s lidmi,</w:t>
      </w:r>
      <w:r w:rsidR="00AA66FD">
        <w:rPr>
          <w:rFonts w:asciiTheme="minorHAnsi" w:hAnsiTheme="minorHAnsi" w:cs="Arial"/>
          <w:noProof w:val="0"/>
          <w:sz w:val="22"/>
          <w:szCs w:val="22"/>
        </w:rPr>
        <w:t xml:space="preserve"> </w:t>
      </w:r>
      <w:r w:rsidR="00AA66FD" w:rsidRPr="00AA66FD">
        <w:rPr>
          <w:rFonts w:asciiTheme="minorHAnsi" w:hAnsiTheme="minorHAnsi" w:cs="Arial"/>
          <w:noProof w:val="0"/>
          <w:sz w:val="22"/>
          <w:szCs w:val="22"/>
        </w:rPr>
        <w:t>tyto trestné činy proti majetku: podvod, úvěrový podvod, dotační podvod, podílnictví, podílnictví z nedbalosti, legalizace výnosů z trestné činnosti, legalizace výnosů z trestné činnosti z nedbalosti,</w:t>
      </w:r>
      <w:r w:rsidR="0063079F">
        <w:rPr>
          <w:rFonts w:asciiTheme="minorHAnsi" w:hAnsiTheme="minorHAnsi" w:cs="Arial"/>
          <w:noProof w:val="0"/>
          <w:sz w:val="22"/>
          <w:szCs w:val="22"/>
        </w:rPr>
        <w:t xml:space="preserve"> </w:t>
      </w:r>
      <w:r w:rsidR="00AA66FD" w:rsidRPr="00AA66FD">
        <w:rPr>
          <w:rFonts w:asciiTheme="minorHAnsi" w:hAnsiTheme="minorHAnsi" w:cs="Arial"/>
          <w:noProof w:val="0"/>
          <w:sz w:val="22"/>
          <w:szCs w:val="22"/>
        </w:rPr>
        <w:t>tyto trestné činy hospodářské: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</w:t>
      </w:r>
      <w:r w:rsidR="0063079F">
        <w:rPr>
          <w:rFonts w:asciiTheme="minorHAnsi" w:hAnsiTheme="minorHAnsi" w:cs="Arial"/>
          <w:noProof w:val="0"/>
          <w:sz w:val="22"/>
          <w:szCs w:val="22"/>
        </w:rPr>
        <w:t xml:space="preserve"> </w:t>
      </w:r>
      <w:r w:rsidR="00AA66FD" w:rsidRPr="00AA66FD">
        <w:rPr>
          <w:rFonts w:asciiTheme="minorHAnsi" w:hAnsiTheme="minorHAnsi" w:cs="Arial"/>
          <w:noProof w:val="0"/>
          <w:sz w:val="22"/>
          <w:szCs w:val="22"/>
        </w:rPr>
        <w:t>trestné činy obecně nebezpečné,</w:t>
      </w:r>
      <w:r w:rsidR="0063079F">
        <w:rPr>
          <w:rFonts w:asciiTheme="minorHAnsi" w:hAnsiTheme="minorHAnsi" w:cs="Arial"/>
          <w:noProof w:val="0"/>
          <w:sz w:val="22"/>
          <w:szCs w:val="22"/>
        </w:rPr>
        <w:t xml:space="preserve"> </w:t>
      </w:r>
      <w:r w:rsidR="00AA66FD" w:rsidRPr="00AA66FD">
        <w:rPr>
          <w:rFonts w:asciiTheme="minorHAnsi" w:hAnsiTheme="minorHAnsi" w:cs="Arial"/>
          <w:noProof w:val="0"/>
          <w:sz w:val="22"/>
          <w:szCs w:val="22"/>
        </w:rPr>
        <w:t>trestné činy proti České republice, cizímu státu a mezinárodní organizaci,</w:t>
      </w:r>
      <w:r w:rsidR="0063079F">
        <w:rPr>
          <w:rFonts w:asciiTheme="minorHAnsi" w:hAnsiTheme="minorHAnsi" w:cs="Arial"/>
          <w:noProof w:val="0"/>
          <w:sz w:val="22"/>
          <w:szCs w:val="22"/>
        </w:rPr>
        <w:t xml:space="preserve"> </w:t>
      </w:r>
      <w:r w:rsidR="00AA66FD" w:rsidRPr="00AA66FD">
        <w:rPr>
          <w:rFonts w:asciiTheme="minorHAnsi" w:hAnsiTheme="minorHAnsi" w:cs="Arial"/>
          <w:noProof w:val="0"/>
          <w:sz w:val="22"/>
          <w:szCs w:val="22"/>
        </w:rPr>
        <w:t>tyto trestné činy proti pořádku ve věcech veřejných: trestné činy proti výkonu pravomoci orgánu veřejné moci a úřední osoby,</w:t>
      </w:r>
      <w:r w:rsidR="0063079F">
        <w:rPr>
          <w:rFonts w:asciiTheme="minorHAnsi" w:hAnsiTheme="minorHAnsi" w:cs="Arial"/>
          <w:noProof w:val="0"/>
          <w:sz w:val="22"/>
          <w:szCs w:val="22"/>
        </w:rPr>
        <w:t xml:space="preserve"> </w:t>
      </w:r>
      <w:r w:rsidR="00AA66FD" w:rsidRPr="00AA66FD">
        <w:rPr>
          <w:rFonts w:asciiTheme="minorHAnsi" w:hAnsiTheme="minorHAnsi" w:cs="Arial"/>
          <w:noProof w:val="0"/>
          <w:sz w:val="22"/>
          <w:szCs w:val="22"/>
        </w:rPr>
        <w:t>trestné činy úředních osob, úplatkářství, jiná ruše</w:t>
      </w:r>
      <w:r w:rsidR="0063079F">
        <w:rPr>
          <w:rFonts w:asciiTheme="minorHAnsi" w:hAnsiTheme="minorHAnsi" w:cs="Arial"/>
          <w:noProof w:val="0"/>
          <w:sz w:val="22"/>
          <w:szCs w:val="22"/>
        </w:rPr>
        <w:t xml:space="preserve">ní činnosti orgánu veřejné moci </w:t>
      </w:r>
      <w:r w:rsidRPr="00480C05">
        <w:rPr>
          <w:rFonts w:asciiTheme="minorHAnsi" w:hAnsiTheme="minorHAnsi" w:cs="Arial"/>
          <w:noProof w:val="0"/>
          <w:sz w:val="22"/>
          <w:szCs w:val="22"/>
        </w:rPr>
        <w:t>nebo obdobný trestný čin podle právního řádu země sídla dodavatele</w:t>
      </w:r>
      <w:r w:rsidR="0063079F">
        <w:rPr>
          <w:rFonts w:asciiTheme="minorHAnsi" w:hAnsiTheme="minorHAnsi" w:cs="Arial"/>
          <w:noProof w:val="0"/>
          <w:sz w:val="22"/>
          <w:szCs w:val="22"/>
        </w:rPr>
        <w:t>,</w:t>
      </w:r>
    </w:p>
    <w:p w:rsidR="00480C05" w:rsidRPr="00480C05" w:rsidRDefault="00480C05" w:rsidP="009D4E0C">
      <w:pPr>
        <w:pStyle w:val="Normln0"/>
        <w:widowControl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 w:cs="Arial"/>
          <w:noProof w:val="0"/>
          <w:sz w:val="22"/>
          <w:szCs w:val="22"/>
        </w:rPr>
      </w:pPr>
      <w:r>
        <w:rPr>
          <w:rFonts w:asciiTheme="minorHAnsi" w:hAnsiTheme="minorHAnsi" w:cs="Arial"/>
          <w:noProof w:val="0"/>
          <w:sz w:val="22"/>
          <w:szCs w:val="22"/>
        </w:rPr>
        <w:t>ne</w:t>
      </w:r>
      <w:r w:rsidRPr="00480C05">
        <w:rPr>
          <w:rFonts w:asciiTheme="minorHAnsi" w:hAnsiTheme="minorHAnsi" w:cs="Arial"/>
          <w:noProof w:val="0"/>
          <w:sz w:val="22"/>
          <w:szCs w:val="22"/>
        </w:rPr>
        <w:t>má v České republice nebo v zemi svého sídla v evidenci daní zachycen splatný daňový nedoplatek,</w:t>
      </w:r>
    </w:p>
    <w:p w:rsidR="00480C05" w:rsidRPr="00480C05" w:rsidRDefault="00480C05" w:rsidP="009D4E0C">
      <w:pPr>
        <w:pStyle w:val="Normln0"/>
        <w:widowControl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 w:cs="Arial"/>
          <w:noProof w:val="0"/>
          <w:sz w:val="22"/>
          <w:szCs w:val="22"/>
        </w:rPr>
      </w:pPr>
      <w:r>
        <w:rPr>
          <w:rFonts w:asciiTheme="minorHAnsi" w:hAnsiTheme="minorHAnsi" w:cs="Arial"/>
          <w:noProof w:val="0"/>
          <w:sz w:val="22"/>
          <w:szCs w:val="22"/>
        </w:rPr>
        <w:t>ne</w:t>
      </w:r>
      <w:r w:rsidRPr="00480C05">
        <w:rPr>
          <w:rFonts w:asciiTheme="minorHAnsi" w:hAnsiTheme="minorHAnsi" w:cs="Arial"/>
          <w:noProof w:val="0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480C05" w:rsidRPr="00480C05" w:rsidRDefault="00480C05" w:rsidP="009D4E0C">
      <w:pPr>
        <w:pStyle w:val="Normln0"/>
        <w:widowControl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 w:cs="Arial"/>
          <w:noProof w:val="0"/>
          <w:sz w:val="22"/>
          <w:szCs w:val="22"/>
        </w:rPr>
      </w:pPr>
      <w:r>
        <w:rPr>
          <w:rFonts w:asciiTheme="minorHAnsi" w:hAnsiTheme="minorHAnsi" w:cs="Arial"/>
          <w:noProof w:val="0"/>
          <w:sz w:val="22"/>
          <w:szCs w:val="22"/>
        </w:rPr>
        <w:t>ne</w:t>
      </w:r>
      <w:r w:rsidRPr="00480C05">
        <w:rPr>
          <w:rFonts w:asciiTheme="minorHAnsi" w:hAnsiTheme="minorHAnsi" w:cs="Arial"/>
          <w:noProof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EA0C48" w:rsidRDefault="00C60990" w:rsidP="005411A2">
      <w:pPr>
        <w:pStyle w:val="Normln0"/>
        <w:widowControl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E2B8E">
        <w:rPr>
          <w:rFonts w:asciiTheme="minorHAnsi" w:hAnsiTheme="minorHAnsi" w:cs="Arial"/>
          <w:noProof w:val="0"/>
          <w:sz w:val="22"/>
          <w:szCs w:val="22"/>
        </w:rPr>
        <w:t>není</w:t>
      </w:r>
      <w:r w:rsidR="00480C05" w:rsidRPr="00FE2B8E">
        <w:rPr>
          <w:rFonts w:asciiTheme="minorHAnsi" w:hAnsiTheme="minorHAnsi" w:cs="Arial"/>
          <w:noProof w:val="0"/>
          <w:sz w:val="22"/>
          <w:szCs w:val="22"/>
        </w:rPr>
        <w:t xml:space="preserve"> v</w:t>
      </w:r>
      <w:r w:rsidRPr="00FE2B8E">
        <w:rPr>
          <w:rFonts w:asciiTheme="minorHAnsi" w:hAnsiTheme="minorHAnsi" w:cs="Arial"/>
          <w:noProof w:val="0"/>
          <w:sz w:val="22"/>
          <w:szCs w:val="22"/>
        </w:rPr>
        <w:t> </w:t>
      </w:r>
      <w:r w:rsidR="00480C05" w:rsidRPr="00FE2B8E">
        <w:rPr>
          <w:rFonts w:asciiTheme="minorHAnsi" w:hAnsiTheme="minorHAnsi" w:cs="Arial"/>
          <w:noProof w:val="0"/>
          <w:sz w:val="22"/>
          <w:szCs w:val="22"/>
        </w:rPr>
        <w:t>likvidaci</w:t>
      </w:r>
      <w:r w:rsidRPr="00FE2B8E">
        <w:rPr>
          <w:rFonts w:asciiTheme="minorHAnsi" w:hAnsiTheme="minorHAnsi" w:cs="Arial"/>
          <w:noProof w:val="0"/>
          <w:sz w:val="22"/>
          <w:szCs w:val="22"/>
        </w:rPr>
        <w:t xml:space="preserve"> nebo </w:t>
      </w:r>
      <w:r w:rsidR="00480C05" w:rsidRPr="00FE2B8E">
        <w:rPr>
          <w:rFonts w:asciiTheme="minorHAnsi" w:hAnsiTheme="minorHAnsi" w:cs="Arial"/>
          <w:noProof w:val="0"/>
          <w:sz w:val="22"/>
          <w:szCs w:val="22"/>
        </w:rPr>
        <w:t>v obdobné situaci podle právního řádu země sídla dodavatele.</w:t>
      </w:r>
    </w:p>
    <w:p w:rsidR="00FE2B8E" w:rsidRPr="00FE2B8E" w:rsidRDefault="00FE2B8E" w:rsidP="001755FF">
      <w:pPr>
        <w:pStyle w:val="Normln0"/>
        <w:widowControl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2203E" w:rsidRDefault="00EA0C48" w:rsidP="00FE2B8E">
      <w:pPr>
        <w:pStyle w:val="Bezmezer"/>
        <w:tabs>
          <w:tab w:val="left" w:leader="dot" w:pos="2268"/>
          <w:tab w:val="left" w:leader="dot" w:pos="4820"/>
        </w:tabs>
      </w:pPr>
      <w:r w:rsidRPr="00477367">
        <w:t xml:space="preserve">V </w:t>
      </w:r>
      <w:r>
        <w:tab/>
        <w:t xml:space="preserve"> </w:t>
      </w:r>
      <w:r w:rsidRPr="00477367">
        <w:t xml:space="preserve">dne </w:t>
      </w:r>
      <w:r>
        <w:tab/>
      </w:r>
    </w:p>
    <w:p w:rsidR="001755FF" w:rsidRDefault="001755FF" w:rsidP="00EA0C48">
      <w:pPr>
        <w:pStyle w:val="Bezmezer"/>
        <w:tabs>
          <w:tab w:val="left" w:leader="dot" w:pos="2268"/>
          <w:tab w:val="left" w:leader="dot" w:pos="5103"/>
        </w:tabs>
      </w:pPr>
    </w:p>
    <w:p w:rsidR="00D2203E" w:rsidRDefault="00D2203E" w:rsidP="00EA0C48">
      <w:pPr>
        <w:pStyle w:val="Bezmezer"/>
        <w:tabs>
          <w:tab w:val="left" w:leader="dot" w:pos="2268"/>
          <w:tab w:val="left" w:leader="dot" w:pos="5103"/>
        </w:tabs>
      </w:pPr>
    </w:p>
    <w:p w:rsidR="00D2203E" w:rsidRDefault="00D2203E" w:rsidP="00EA0C48">
      <w:pPr>
        <w:pStyle w:val="Bezmezer"/>
        <w:tabs>
          <w:tab w:val="left" w:leader="dot" w:pos="2268"/>
          <w:tab w:val="left" w:leader="dot" w:pos="5103"/>
        </w:tabs>
      </w:pPr>
    </w:p>
    <w:p w:rsidR="00F53D19" w:rsidRDefault="00D2203E" w:rsidP="00F53D19">
      <w:pPr>
        <w:pStyle w:val="Prosttext"/>
        <w:tabs>
          <w:tab w:val="left" w:pos="4962"/>
          <w:tab w:val="left" w:leader="dot" w:pos="9072"/>
        </w:tabs>
        <w:rPr>
          <w:szCs w:val="22"/>
        </w:rPr>
      </w:pPr>
      <w:r>
        <w:rPr>
          <w:szCs w:val="22"/>
        </w:rPr>
        <w:tab/>
      </w:r>
      <w:r w:rsidR="00F53D19">
        <w:rPr>
          <w:szCs w:val="22"/>
        </w:rPr>
        <w:tab/>
      </w:r>
    </w:p>
    <w:p w:rsidR="00F53D19" w:rsidRDefault="00F53D19" w:rsidP="00F53D19">
      <w:pPr>
        <w:pStyle w:val="Prosttext"/>
        <w:tabs>
          <w:tab w:val="center" w:pos="6946"/>
        </w:tabs>
        <w:rPr>
          <w:i/>
          <w:szCs w:val="22"/>
        </w:rPr>
      </w:pPr>
      <w:r>
        <w:rPr>
          <w:szCs w:val="22"/>
        </w:rPr>
        <w:tab/>
      </w:r>
      <w:r>
        <w:rPr>
          <w:i/>
          <w:szCs w:val="22"/>
        </w:rPr>
        <w:t>r</w:t>
      </w:r>
      <w:r w:rsidRPr="00EA0C48">
        <w:rPr>
          <w:i/>
          <w:szCs w:val="22"/>
        </w:rPr>
        <w:t>azítko a podpis</w:t>
      </w:r>
      <w:r>
        <w:rPr>
          <w:i/>
          <w:szCs w:val="22"/>
        </w:rPr>
        <w:t xml:space="preserve"> osoby oprávněné jednat</w:t>
      </w:r>
    </w:p>
    <w:p w:rsidR="00E823A2" w:rsidRDefault="00F53D19" w:rsidP="00F53D19">
      <w:pPr>
        <w:pStyle w:val="Prosttext"/>
        <w:tabs>
          <w:tab w:val="center" w:pos="6946"/>
        </w:tabs>
        <w:rPr>
          <w:szCs w:val="22"/>
        </w:rPr>
      </w:pPr>
      <w:r>
        <w:rPr>
          <w:i/>
          <w:szCs w:val="22"/>
        </w:rPr>
        <w:tab/>
        <w:t>za uchazeče</w:t>
      </w:r>
    </w:p>
    <w:sectPr w:rsidR="00E823A2" w:rsidSect="0040412C">
      <w:headerReference w:type="default" r:id="rId8"/>
      <w:footerReference w:type="default" r:id="rId9"/>
      <w:pgSz w:w="11906" w:h="16838"/>
      <w:pgMar w:top="2269" w:right="1417" w:bottom="1418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10" w:rsidRDefault="00E06010">
      <w:r>
        <w:separator/>
      </w:r>
    </w:p>
  </w:endnote>
  <w:endnote w:type="continuationSeparator" w:id="0">
    <w:p w:rsidR="00E06010" w:rsidRDefault="00E0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DE" w:rsidRDefault="009D68DE"/>
  <w:p w:rsidR="00AD08C7" w:rsidRDefault="00AD08C7"/>
  <w:tbl>
    <w:tblPr>
      <w:tblW w:w="0" w:type="auto"/>
      <w:tblLook w:val="04A0" w:firstRow="1" w:lastRow="0" w:firstColumn="1" w:lastColumn="0" w:noHBand="0" w:noVBand="1"/>
    </w:tblPr>
    <w:tblGrid>
      <w:gridCol w:w="7371"/>
      <w:gridCol w:w="1701"/>
    </w:tblGrid>
    <w:tr w:rsidR="0040412C" w:rsidRPr="00E06010" w:rsidTr="003A343A">
      <w:tc>
        <w:tcPr>
          <w:tcW w:w="7371" w:type="dxa"/>
          <w:shd w:val="clear" w:color="auto" w:fill="auto"/>
        </w:tcPr>
        <w:p w:rsidR="0040412C" w:rsidRPr="00E06010" w:rsidRDefault="00003057" w:rsidP="00E64CA2">
          <w:pPr>
            <w:pStyle w:val="Zpat"/>
            <w:tabs>
              <w:tab w:val="left" w:pos="899"/>
            </w:tabs>
            <w:rPr>
              <w:rFonts w:ascii="Calibri" w:hAnsi="Calibri"/>
              <w:color w:val="A6A6A6"/>
              <w:sz w:val="20"/>
            </w:rPr>
          </w:pPr>
          <w:r>
            <w:rPr>
              <w:rFonts w:ascii="Calibri" w:hAnsi="Calibri"/>
              <w:color w:val="A6A6A6"/>
              <w:sz w:val="20"/>
            </w:rPr>
            <w:t>„</w:t>
          </w:r>
          <w:r w:rsidR="00D654CB">
            <w:rPr>
              <w:rFonts w:ascii="Calibri" w:hAnsi="Calibri"/>
              <w:color w:val="A6A6A6"/>
              <w:sz w:val="20"/>
            </w:rPr>
            <w:t>INŽENÝRSKÉ SÍTĚ – NOVOSEDLY, LOKALITA MIKULOVSKÁ, IV. ETAPA</w:t>
          </w:r>
          <w:r>
            <w:rPr>
              <w:rFonts w:ascii="Calibri" w:hAnsi="Calibri"/>
              <w:color w:val="A6A6A6"/>
              <w:sz w:val="20"/>
            </w:rPr>
            <w:t>“.</w:t>
          </w:r>
        </w:p>
      </w:tc>
      <w:tc>
        <w:tcPr>
          <w:tcW w:w="1701" w:type="dxa"/>
          <w:shd w:val="clear" w:color="auto" w:fill="auto"/>
          <w:tcMar>
            <w:top w:w="113" w:type="dxa"/>
          </w:tcMar>
        </w:tcPr>
        <w:p w:rsidR="0040412C" w:rsidRPr="002B7D68" w:rsidRDefault="0040412C" w:rsidP="003A343A">
          <w:pPr>
            <w:pStyle w:val="Zpat"/>
            <w:jc w:val="right"/>
            <w:rPr>
              <w:rFonts w:asciiTheme="minorHAnsi" w:hAnsiTheme="minorHAnsi"/>
              <w:color w:val="A6A6A6" w:themeColor="background1" w:themeShade="A6"/>
              <w:sz w:val="20"/>
            </w:rPr>
          </w:pPr>
          <w:r w:rsidRPr="002B7D68">
            <w:rPr>
              <w:rFonts w:asciiTheme="minorHAnsi" w:hAnsiTheme="minorHAnsi"/>
              <w:color w:val="BFBFBF" w:themeColor="background1" w:themeShade="BF"/>
              <w:sz w:val="20"/>
            </w:rPr>
            <w:t xml:space="preserve">Strana </w:t>
          </w:r>
          <w:sdt>
            <w:sdtPr>
              <w:rPr>
                <w:rFonts w:asciiTheme="minorHAnsi" w:hAnsiTheme="minorHAnsi"/>
                <w:color w:val="BFBFBF" w:themeColor="background1" w:themeShade="BF"/>
                <w:sz w:val="20"/>
              </w:rPr>
              <w:id w:val="1420298287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fldChar w:fldCharType="begin"/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instrText>PAGE   \* MERGEFORMAT</w:instrText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fldChar w:fldCharType="separate"/>
              </w:r>
              <w:r w:rsidR="00A0516B">
                <w:rPr>
                  <w:rFonts w:asciiTheme="minorHAnsi" w:hAnsiTheme="minorHAnsi"/>
                  <w:noProof/>
                  <w:color w:val="BFBFBF" w:themeColor="background1" w:themeShade="BF"/>
                  <w:sz w:val="20"/>
                </w:rPr>
                <w:t>1</w:t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fldChar w:fldCharType="end"/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t xml:space="preserve"> z </w:t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fldChar w:fldCharType="begin"/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instrText xml:space="preserve"> NUMPAGES  \* Arabic  \* MERGEFORMAT </w:instrText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fldChar w:fldCharType="separate"/>
              </w:r>
              <w:r w:rsidR="00A0516B">
                <w:rPr>
                  <w:rFonts w:asciiTheme="minorHAnsi" w:hAnsiTheme="minorHAnsi"/>
                  <w:noProof/>
                  <w:color w:val="BFBFBF" w:themeColor="background1" w:themeShade="BF"/>
                  <w:sz w:val="20"/>
                </w:rPr>
                <w:t>1</w:t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fldChar w:fldCharType="end"/>
              </w:r>
            </w:sdtContent>
          </w:sdt>
        </w:p>
      </w:tc>
    </w:tr>
  </w:tbl>
  <w:p w:rsidR="009D68DE" w:rsidRPr="00E06010" w:rsidRDefault="009D68DE" w:rsidP="009D68DE">
    <w:pPr>
      <w:pStyle w:val="Zpat"/>
      <w:rPr>
        <w:rFonts w:ascii="Calibri" w:hAnsi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10" w:rsidRDefault="00E06010">
      <w:r>
        <w:separator/>
      </w:r>
    </w:p>
  </w:footnote>
  <w:footnote w:type="continuationSeparator" w:id="0">
    <w:p w:rsidR="00E06010" w:rsidRDefault="00E06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79"/>
      <w:gridCol w:w="4670"/>
      <w:gridCol w:w="3023"/>
    </w:tblGrid>
    <w:tr w:rsidR="009D68DE" w:rsidTr="00E06010">
      <w:tc>
        <w:tcPr>
          <w:tcW w:w="1404" w:type="dxa"/>
          <w:shd w:val="clear" w:color="auto" w:fill="auto"/>
        </w:tcPr>
        <w:p w:rsidR="009D68DE" w:rsidRDefault="00BA5ABF" w:rsidP="009D68DE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51510" cy="720090"/>
                <wp:effectExtent l="0" t="0" r="0" b="3810"/>
                <wp:wrapNone/>
                <wp:docPr id="12" name="obrázek 3" descr="novosedly_znak_final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vosedly_znak_final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7" w:type="dxa"/>
          <w:shd w:val="clear" w:color="auto" w:fill="auto"/>
          <w:vAlign w:val="center"/>
        </w:tcPr>
        <w:p w:rsidR="009D68DE" w:rsidRPr="00E06010" w:rsidRDefault="009D68DE" w:rsidP="009D68DE">
          <w:pPr>
            <w:pStyle w:val="Bezmezer"/>
            <w:rPr>
              <w:b/>
              <w:sz w:val="32"/>
              <w:szCs w:val="32"/>
            </w:rPr>
          </w:pPr>
          <w:r w:rsidRPr="00E06010">
            <w:rPr>
              <w:b/>
              <w:sz w:val="32"/>
              <w:szCs w:val="32"/>
            </w:rPr>
            <w:t>Obec Novosedly</w:t>
          </w:r>
        </w:p>
        <w:p w:rsidR="009D68DE" w:rsidRPr="00E06010" w:rsidRDefault="009D68DE" w:rsidP="009D68DE">
          <w:pPr>
            <w:pStyle w:val="Bezmezer"/>
            <w:rPr>
              <w:sz w:val="24"/>
              <w:szCs w:val="24"/>
            </w:rPr>
          </w:pPr>
          <w:r w:rsidRPr="00E06010">
            <w:rPr>
              <w:sz w:val="24"/>
              <w:szCs w:val="24"/>
            </w:rPr>
            <w:t>Novosedly 1</w:t>
          </w:r>
        </w:p>
        <w:p w:rsidR="009D68DE" w:rsidRPr="00E06010" w:rsidRDefault="009D68DE" w:rsidP="00E06010">
          <w:pPr>
            <w:pStyle w:val="Bezmezer"/>
            <w:rPr>
              <w:sz w:val="24"/>
              <w:szCs w:val="24"/>
            </w:rPr>
          </w:pPr>
          <w:r w:rsidRPr="00E06010">
            <w:rPr>
              <w:sz w:val="24"/>
              <w:szCs w:val="24"/>
            </w:rPr>
            <w:t>691 82 Novosedly</w:t>
          </w:r>
        </w:p>
      </w:tc>
      <w:tc>
        <w:tcPr>
          <w:tcW w:w="3071" w:type="dxa"/>
          <w:shd w:val="clear" w:color="auto" w:fill="auto"/>
        </w:tcPr>
        <w:p w:rsidR="009D68DE" w:rsidRDefault="00C70860" w:rsidP="00C70860">
          <w:pPr>
            <w:pStyle w:val="Zhlav"/>
            <w:jc w:val="right"/>
            <w:rPr>
              <w:rFonts w:asciiTheme="minorHAnsi" w:hAnsiTheme="minorHAnsi"/>
              <w:sz w:val="22"/>
              <w:szCs w:val="22"/>
            </w:rPr>
          </w:pPr>
          <w:r w:rsidRPr="00C70860">
            <w:rPr>
              <w:rFonts w:asciiTheme="minorHAnsi" w:hAnsiTheme="minorHAnsi"/>
              <w:sz w:val="22"/>
              <w:szCs w:val="22"/>
            </w:rPr>
            <w:t>Příloha č. 2</w:t>
          </w:r>
        </w:p>
        <w:p w:rsidR="00003057" w:rsidRPr="00C70860" w:rsidRDefault="00003057" w:rsidP="00496E3C">
          <w:pPr>
            <w:pStyle w:val="Zhlav"/>
            <w:jc w:val="right"/>
            <w:rPr>
              <w:rFonts w:asciiTheme="minorHAnsi" w:hAnsiTheme="minorHAnsi"/>
              <w:sz w:val="22"/>
              <w:szCs w:val="22"/>
            </w:rPr>
          </w:pPr>
        </w:p>
      </w:tc>
    </w:tr>
  </w:tbl>
  <w:p w:rsidR="009D68DE" w:rsidRDefault="009D68DE" w:rsidP="009D68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1B80"/>
    <w:multiLevelType w:val="hybridMultilevel"/>
    <w:tmpl w:val="C4629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8E0"/>
    <w:multiLevelType w:val="hybridMultilevel"/>
    <w:tmpl w:val="025244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799C"/>
    <w:multiLevelType w:val="hybridMultilevel"/>
    <w:tmpl w:val="EC98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D04"/>
    <w:multiLevelType w:val="hybridMultilevel"/>
    <w:tmpl w:val="0DB669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41E1"/>
    <w:multiLevelType w:val="hybridMultilevel"/>
    <w:tmpl w:val="63226AC2"/>
    <w:lvl w:ilvl="0" w:tplc="095E96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46CF"/>
    <w:multiLevelType w:val="hybridMultilevel"/>
    <w:tmpl w:val="49409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35A35"/>
    <w:multiLevelType w:val="hybridMultilevel"/>
    <w:tmpl w:val="D18EEA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2A35F6"/>
    <w:multiLevelType w:val="hybridMultilevel"/>
    <w:tmpl w:val="2E7A760A"/>
    <w:lvl w:ilvl="0" w:tplc="F2962816">
      <w:start w:val="1"/>
      <w:numFmt w:val="lowerLetter"/>
      <w:pStyle w:val="Obsah1"/>
      <w:lvlText w:val="%1)"/>
      <w:lvlJc w:val="left"/>
      <w:pPr>
        <w:ind w:left="1069" w:hanging="360"/>
      </w:pPr>
      <w:rPr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961F6"/>
    <w:multiLevelType w:val="hybridMultilevel"/>
    <w:tmpl w:val="4B125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57B21"/>
    <w:multiLevelType w:val="hybridMultilevel"/>
    <w:tmpl w:val="D3283BC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7F361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0F0D00"/>
    <w:multiLevelType w:val="hybridMultilevel"/>
    <w:tmpl w:val="5C1AC11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E2C4074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26864D7E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36F0F8A2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1E8C4DDE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CBDAE06A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D8363662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CC7A05A4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9EDCE72E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F8"/>
    <w:rsid w:val="00003057"/>
    <w:rsid w:val="000325F6"/>
    <w:rsid w:val="000356BE"/>
    <w:rsid w:val="00040D94"/>
    <w:rsid w:val="0004683F"/>
    <w:rsid w:val="000B1A15"/>
    <w:rsid w:val="000C434E"/>
    <w:rsid w:val="000C57DA"/>
    <w:rsid w:val="000D749C"/>
    <w:rsid w:val="000F7268"/>
    <w:rsid w:val="000F7917"/>
    <w:rsid w:val="00120855"/>
    <w:rsid w:val="001333BA"/>
    <w:rsid w:val="0014597D"/>
    <w:rsid w:val="00152F13"/>
    <w:rsid w:val="0015568C"/>
    <w:rsid w:val="00156DB6"/>
    <w:rsid w:val="00166F22"/>
    <w:rsid w:val="001755FF"/>
    <w:rsid w:val="00196BD0"/>
    <w:rsid w:val="001C7B45"/>
    <w:rsid w:val="001F3EDA"/>
    <w:rsid w:val="00210E95"/>
    <w:rsid w:val="00225F32"/>
    <w:rsid w:val="00242074"/>
    <w:rsid w:val="00243448"/>
    <w:rsid w:val="00256B12"/>
    <w:rsid w:val="00263433"/>
    <w:rsid w:val="00293CF9"/>
    <w:rsid w:val="002B08B6"/>
    <w:rsid w:val="002B7D68"/>
    <w:rsid w:val="002C1E50"/>
    <w:rsid w:val="002C646C"/>
    <w:rsid w:val="002D5754"/>
    <w:rsid w:val="002E6E10"/>
    <w:rsid w:val="003033F3"/>
    <w:rsid w:val="00325495"/>
    <w:rsid w:val="00326240"/>
    <w:rsid w:val="003475AC"/>
    <w:rsid w:val="003521C7"/>
    <w:rsid w:val="003544EA"/>
    <w:rsid w:val="0036580A"/>
    <w:rsid w:val="00370615"/>
    <w:rsid w:val="0038375F"/>
    <w:rsid w:val="00385852"/>
    <w:rsid w:val="00396662"/>
    <w:rsid w:val="003A343A"/>
    <w:rsid w:val="003B1D98"/>
    <w:rsid w:val="003E2C83"/>
    <w:rsid w:val="003F1B7E"/>
    <w:rsid w:val="0040412C"/>
    <w:rsid w:val="00414E82"/>
    <w:rsid w:val="004208B6"/>
    <w:rsid w:val="00452D3E"/>
    <w:rsid w:val="00456ED0"/>
    <w:rsid w:val="00464E93"/>
    <w:rsid w:val="00466572"/>
    <w:rsid w:val="00466CE1"/>
    <w:rsid w:val="0047442D"/>
    <w:rsid w:val="00480C05"/>
    <w:rsid w:val="00485303"/>
    <w:rsid w:val="00496E3C"/>
    <w:rsid w:val="004D34A5"/>
    <w:rsid w:val="004E030C"/>
    <w:rsid w:val="004E7AFA"/>
    <w:rsid w:val="00515D35"/>
    <w:rsid w:val="005720F0"/>
    <w:rsid w:val="00596B1A"/>
    <w:rsid w:val="005B294A"/>
    <w:rsid w:val="005B53F9"/>
    <w:rsid w:val="005E7AFE"/>
    <w:rsid w:val="006026B2"/>
    <w:rsid w:val="00605653"/>
    <w:rsid w:val="00606AC3"/>
    <w:rsid w:val="00610955"/>
    <w:rsid w:val="00616B1B"/>
    <w:rsid w:val="0062223B"/>
    <w:rsid w:val="00627967"/>
    <w:rsid w:val="0063079F"/>
    <w:rsid w:val="00654027"/>
    <w:rsid w:val="006667CC"/>
    <w:rsid w:val="006701CF"/>
    <w:rsid w:val="00694E07"/>
    <w:rsid w:val="0069696F"/>
    <w:rsid w:val="006C1358"/>
    <w:rsid w:val="006C1935"/>
    <w:rsid w:val="006D4273"/>
    <w:rsid w:val="006E0C06"/>
    <w:rsid w:val="006F1252"/>
    <w:rsid w:val="006F5624"/>
    <w:rsid w:val="00716403"/>
    <w:rsid w:val="00730CE2"/>
    <w:rsid w:val="0073679E"/>
    <w:rsid w:val="0076678C"/>
    <w:rsid w:val="007804D4"/>
    <w:rsid w:val="00792C0C"/>
    <w:rsid w:val="007A5F91"/>
    <w:rsid w:val="007D1368"/>
    <w:rsid w:val="007F79D8"/>
    <w:rsid w:val="00806DB8"/>
    <w:rsid w:val="008163F6"/>
    <w:rsid w:val="008552C6"/>
    <w:rsid w:val="008559FF"/>
    <w:rsid w:val="0087319D"/>
    <w:rsid w:val="00915B32"/>
    <w:rsid w:val="009305FB"/>
    <w:rsid w:val="00940AFC"/>
    <w:rsid w:val="00952341"/>
    <w:rsid w:val="0096098A"/>
    <w:rsid w:val="009815DA"/>
    <w:rsid w:val="009A764B"/>
    <w:rsid w:val="009C4EB7"/>
    <w:rsid w:val="009C5034"/>
    <w:rsid w:val="009D4E0C"/>
    <w:rsid w:val="009D68DE"/>
    <w:rsid w:val="009F5675"/>
    <w:rsid w:val="00A0516B"/>
    <w:rsid w:val="00A1000C"/>
    <w:rsid w:val="00A65382"/>
    <w:rsid w:val="00A66207"/>
    <w:rsid w:val="00A82F50"/>
    <w:rsid w:val="00A86068"/>
    <w:rsid w:val="00AA66FD"/>
    <w:rsid w:val="00AA7CC9"/>
    <w:rsid w:val="00AB2C38"/>
    <w:rsid w:val="00AC08E6"/>
    <w:rsid w:val="00AD08C7"/>
    <w:rsid w:val="00AE2211"/>
    <w:rsid w:val="00AE40DF"/>
    <w:rsid w:val="00B27F94"/>
    <w:rsid w:val="00B34DDC"/>
    <w:rsid w:val="00B35026"/>
    <w:rsid w:val="00B50207"/>
    <w:rsid w:val="00B521B3"/>
    <w:rsid w:val="00B547F8"/>
    <w:rsid w:val="00B55FCE"/>
    <w:rsid w:val="00B65723"/>
    <w:rsid w:val="00B71982"/>
    <w:rsid w:val="00BA5ABF"/>
    <w:rsid w:val="00BA6852"/>
    <w:rsid w:val="00BA6F16"/>
    <w:rsid w:val="00BC65FF"/>
    <w:rsid w:val="00C157A1"/>
    <w:rsid w:val="00C17046"/>
    <w:rsid w:val="00C20FD8"/>
    <w:rsid w:val="00C322E2"/>
    <w:rsid w:val="00C41573"/>
    <w:rsid w:val="00C47EE0"/>
    <w:rsid w:val="00C535C8"/>
    <w:rsid w:val="00C60990"/>
    <w:rsid w:val="00C64A06"/>
    <w:rsid w:val="00C70860"/>
    <w:rsid w:val="00C77541"/>
    <w:rsid w:val="00C96D8C"/>
    <w:rsid w:val="00CF65AE"/>
    <w:rsid w:val="00D03AA1"/>
    <w:rsid w:val="00D11027"/>
    <w:rsid w:val="00D2203E"/>
    <w:rsid w:val="00D22628"/>
    <w:rsid w:val="00D654CB"/>
    <w:rsid w:val="00D85697"/>
    <w:rsid w:val="00D86824"/>
    <w:rsid w:val="00D874C5"/>
    <w:rsid w:val="00D93500"/>
    <w:rsid w:val="00DA6E06"/>
    <w:rsid w:val="00DD75C6"/>
    <w:rsid w:val="00DE0B13"/>
    <w:rsid w:val="00DE25AB"/>
    <w:rsid w:val="00DF6ECD"/>
    <w:rsid w:val="00E06010"/>
    <w:rsid w:val="00E12ED5"/>
    <w:rsid w:val="00E16AF3"/>
    <w:rsid w:val="00E64C35"/>
    <w:rsid w:val="00E64CA2"/>
    <w:rsid w:val="00E66807"/>
    <w:rsid w:val="00E70D9C"/>
    <w:rsid w:val="00E80CF9"/>
    <w:rsid w:val="00E823A2"/>
    <w:rsid w:val="00E93C3D"/>
    <w:rsid w:val="00EA0C48"/>
    <w:rsid w:val="00EE413A"/>
    <w:rsid w:val="00EF049A"/>
    <w:rsid w:val="00F048D2"/>
    <w:rsid w:val="00F34CCB"/>
    <w:rsid w:val="00F4365B"/>
    <w:rsid w:val="00F5354E"/>
    <w:rsid w:val="00F53D19"/>
    <w:rsid w:val="00F81146"/>
    <w:rsid w:val="00F827AF"/>
    <w:rsid w:val="00F866D7"/>
    <w:rsid w:val="00FA205C"/>
    <w:rsid w:val="00FD43EF"/>
    <w:rsid w:val="00FE2B8E"/>
    <w:rsid w:val="00FE464F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542F9D9C-66E3-48FD-BC00-A844C357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7F8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B547F8"/>
    <w:p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547F8"/>
    <w:rPr>
      <w:b/>
      <w:sz w:val="28"/>
      <w:lang w:val="cs-CZ" w:eastAsia="cs-CZ" w:bidi="ar-SA"/>
    </w:rPr>
  </w:style>
  <w:style w:type="character" w:styleId="Hypertextovodkaz">
    <w:name w:val="Hyperlink"/>
    <w:unhideWhenUsed/>
    <w:rsid w:val="00B547F8"/>
    <w:rPr>
      <w:color w:val="0000FF"/>
      <w:u w:val="single"/>
    </w:rPr>
  </w:style>
  <w:style w:type="paragraph" w:styleId="Bezmezer">
    <w:name w:val="No Spacing"/>
    <w:qFormat/>
    <w:rsid w:val="00B547F8"/>
    <w:rPr>
      <w:rFonts w:ascii="Calibri" w:hAnsi="Calibri"/>
      <w:sz w:val="22"/>
      <w:szCs w:val="22"/>
    </w:rPr>
  </w:style>
  <w:style w:type="paragraph" w:customStyle="1" w:styleId="Bezmezer1">
    <w:name w:val="Bez mezer1"/>
    <w:qFormat/>
    <w:rsid w:val="00B547F8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F866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356BE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0356BE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E1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D6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68DE"/>
    <w:rPr>
      <w:sz w:val="24"/>
    </w:rPr>
  </w:style>
  <w:style w:type="paragraph" w:styleId="Zpat">
    <w:name w:val="footer"/>
    <w:basedOn w:val="Normln"/>
    <w:link w:val="ZpatChar"/>
    <w:uiPriority w:val="99"/>
    <w:rsid w:val="009D68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68DE"/>
    <w:rPr>
      <w:sz w:val="24"/>
    </w:rPr>
  </w:style>
  <w:style w:type="paragraph" w:styleId="Odstavecseseznamem">
    <w:name w:val="List Paragraph"/>
    <w:basedOn w:val="Normln"/>
    <w:uiPriority w:val="34"/>
    <w:qFormat/>
    <w:rsid w:val="00C322E2"/>
    <w:pPr>
      <w:ind w:left="708"/>
    </w:pPr>
  </w:style>
  <w:style w:type="paragraph" w:styleId="Obsah1">
    <w:name w:val="toc 1"/>
    <w:basedOn w:val="Normln"/>
    <w:next w:val="Normln"/>
    <w:autoRedefine/>
    <w:uiPriority w:val="99"/>
    <w:rsid w:val="00003057"/>
    <w:pPr>
      <w:widowControl/>
      <w:numPr>
        <w:numId w:val="10"/>
      </w:numPr>
      <w:jc w:val="both"/>
    </w:pPr>
    <w:rPr>
      <w:rFonts w:ascii="Arial" w:hAnsi="Arial" w:cs="Arial"/>
      <w:sz w:val="20"/>
    </w:rPr>
  </w:style>
  <w:style w:type="paragraph" w:customStyle="1" w:styleId="Normln0">
    <w:name w:val="Normální~"/>
    <w:basedOn w:val="Normln"/>
    <w:rsid w:val="0000305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8F63-4ECE-4156-A323-B5376D60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1941</CharactersWithSpaces>
  <SharedDoc>false</SharedDoc>
  <HLinks>
    <vt:vector size="6" baseType="variant"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http://www.novosedly.eu/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Obec Novosedly</dc:creator>
  <cp:keywords/>
  <dc:description/>
  <cp:lastModifiedBy>Adam Hrůza</cp:lastModifiedBy>
  <cp:revision>37</cp:revision>
  <cp:lastPrinted>2016-07-13T07:04:00Z</cp:lastPrinted>
  <dcterms:created xsi:type="dcterms:W3CDTF">2016-07-13T06:37:00Z</dcterms:created>
  <dcterms:modified xsi:type="dcterms:W3CDTF">2017-01-02T14:44:00Z</dcterms:modified>
</cp:coreProperties>
</file>