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3C" w:rsidRPr="00860A55" w:rsidRDefault="00384608" w:rsidP="00496E3C">
      <w:pPr>
        <w:pStyle w:val="Bezmezer1"/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860A55">
        <w:rPr>
          <w:rFonts w:asciiTheme="minorHAnsi" w:hAnsiTheme="minorHAnsi" w:cstheme="minorHAnsi"/>
          <w:sz w:val="20"/>
          <w:szCs w:val="20"/>
        </w:rPr>
        <w:t xml:space="preserve">Č. V. Z.: </w:t>
      </w:r>
      <w:r w:rsidRPr="00860A55">
        <w:rPr>
          <w:rFonts w:asciiTheme="minorHAnsi" w:hAnsiTheme="minorHAnsi" w:cstheme="minorHAnsi"/>
          <w:sz w:val="20"/>
          <w:szCs w:val="20"/>
        </w:rPr>
        <w:tab/>
        <w:t>VZ/4/2017</w:t>
      </w:r>
    </w:p>
    <w:p w:rsidR="00DA6E06" w:rsidRPr="00860A55" w:rsidRDefault="00DA6E06" w:rsidP="0073679E">
      <w:pPr>
        <w:pStyle w:val="Bezmezer1"/>
        <w:rPr>
          <w:rFonts w:asciiTheme="minorHAnsi" w:hAnsiTheme="minorHAnsi" w:cstheme="minorHAnsi"/>
          <w:sz w:val="20"/>
          <w:szCs w:val="20"/>
        </w:rPr>
      </w:pPr>
    </w:p>
    <w:p w:rsidR="006F5624" w:rsidRPr="00860A55" w:rsidRDefault="00384608" w:rsidP="006D4E0E">
      <w:pPr>
        <w:pStyle w:val="Prosttext"/>
        <w:spacing w:before="960"/>
        <w:jc w:val="center"/>
        <w:rPr>
          <w:rFonts w:asciiTheme="minorHAnsi" w:hAnsiTheme="minorHAnsi" w:cstheme="minorHAnsi"/>
          <w:b/>
          <w:caps/>
          <w:sz w:val="52"/>
          <w:szCs w:val="52"/>
        </w:rPr>
      </w:pPr>
      <w:r w:rsidRPr="00860A55">
        <w:rPr>
          <w:rFonts w:asciiTheme="minorHAnsi" w:hAnsiTheme="minorHAnsi" w:cstheme="minorHAnsi"/>
          <w:b/>
          <w:caps/>
          <w:sz w:val="52"/>
          <w:szCs w:val="52"/>
        </w:rPr>
        <w:t>technický popis zboží</w:t>
      </w:r>
    </w:p>
    <w:p w:rsidR="00003057" w:rsidRPr="00860A55" w:rsidRDefault="00003057" w:rsidP="00042D68">
      <w:pPr>
        <w:pStyle w:val="Prosttext"/>
        <w:spacing w:before="120" w:after="84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tbl>
      <w:tblPr>
        <w:tblW w:w="90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8"/>
        <w:gridCol w:w="4819"/>
      </w:tblGrid>
      <w:tr w:rsidR="00673A33" w:rsidRPr="00860A55" w:rsidTr="004007C7">
        <w:trPr>
          <w:cantSplit/>
          <w:trHeight w:val="345"/>
        </w:trPr>
        <w:tc>
          <w:tcPr>
            <w:tcW w:w="90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3A33" w:rsidRPr="00860A55" w:rsidRDefault="00673A33" w:rsidP="004007C7">
            <w:pPr>
              <w:pStyle w:val="Obsah1"/>
              <w:rPr>
                <w:rFonts w:cstheme="minorHAnsi"/>
              </w:rPr>
            </w:pPr>
            <w:r w:rsidRPr="00860A55">
              <w:rPr>
                <w:rFonts w:cstheme="minorHAnsi"/>
              </w:rPr>
              <w:t xml:space="preserve">Údaje o </w:t>
            </w:r>
            <w:r w:rsidR="00FA783B" w:rsidRPr="00860A55">
              <w:rPr>
                <w:rFonts w:cstheme="minorHAnsi"/>
              </w:rPr>
              <w:t>nabídkovém řízení</w:t>
            </w:r>
          </w:p>
        </w:tc>
      </w:tr>
      <w:tr w:rsidR="00673A33" w:rsidRPr="00860A55" w:rsidTr="004007C7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673A33" w:rsidRPr="00860A55" w:rsidRDefault="00963292" w:rsidP="001F3C05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0A55">
              <w:rPr>
                <w:rFonts w:asciiTheme="minorHAnsi" w:hAnsiTheme="minorHAnsi" w:cstheme="minorHAnsi"/>
                <w:sz w:val="22"/>
                <w:szCs w:val="22"/>
              </w:rPr>
              <w:t>Zadavatel: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673A33" w:rsidRPr="00860A55" w:rsidRDefault="00DF7BBD" w:rsidP="001F3C05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0A55">
              <w:rPr>
                <w:rFonts w:asciiTheme="minorHAnsi" w:hAnsiTheme="minorHAnsi" w:cstheme="minorHAnsi"/>
                <w:sz w:val="22"/>
                <w:szCs w:val="22"/>
              </w:rPr>
              <w:t>Obec Novosedly, Novosedly 1, 691 82 Novosedly</w:t>
            </w:r>
          </w:p>
        </w:tc>
      </w:tr>
      <w:tr w:rsidR="00673A33" w:rsidRPr="00860A55" w:rsidTr="004007C7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673A33" w:rsidRPr="00860A55" w:rsidRDefault="00D074C8" w:rsidP="001F3C05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0A55">
              <w:rPr>
                <w:rFonts w:asciiTheme="minorHAnsi" w:hAnsiTheme="minorHAnsi" w:cstheme="minorHAnsi"/>
                <w:sz w:val="22"/>
                <w:szCs w:val="22"/>
              </w:rPr>
              <w:t>Označení nabídkového řízení</w:t>
            </w:r>
            <w:r w:rsidR="00963292" w:rsidRPr="00860A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673A33" w:rsidRPr="00860A55" w:rsidRDefault="00384608" w:rsidP="001F3C05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0A55">
              <w:rPr>
                <w:rFonts w:asciiTheme="minorHAnsi" w:hAnsiTheme="minorHAnsi" w:cstheme="minorHAnsi"/>
                <w:sz w:val="22"/>
                <w:szCs w:val="22"/>
              </w:rPr>
              <w:t>Doplnění komunální techniky</w:t>
            </w:r>
          </w:p>
        </w:tc>
      </w:tr>
    </w:tbl>
    <w:p w:rsidR="003B6CAB" w:rsidRDefault="003B6CAB" w:rsidP="003F439B">
      <w:pPr>
        <w:spacing w:after="57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ar-SA"/>
        </w:rPr>
      </w:pPr>
    </w:p>
    <w:tbl>
      <w:tblPr>
        <w:tblW w:w="90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8"/>
        <w:gridCol w:w="4819"/>
      </w:tblGrid>
      <w:tr w:rsidR="00860A55" w:rsidRPr="00860A55" w:rsidTr="0084109D">
        <w:trPr>
          <w:cantSplit/>
          <w:trHeight w:val="345"/>
        </w:trPr>
        <w:tc>
          <w:tcPr>
            <w:tcW w:w="90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A55" w:rsidRPr="00860A55" w:rsidRDefault="00860A55" w:rsidP="0084109D">
            <w:pPr>
              <w:pStyle w:val="Obsah1"/>
              <w:rPr>
                <w:rFonts w:cstheme="minorHAnsi"/>
              </w:rPr>
            </w:pPr>
            <w:r>
              <w:rPr>
                <w:rFonts w:cstheme="minorHAnsi"/>
              </w:rPr>
              <w:t>Popis výchozího traktoru</w:t>
            </w:r>
          </w:p>
        </w:tc>
      </w:tr>
      <w:tr w:rsidR="00860A5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860A55" w:rsidRPr="00860A55" w:rsidRDefault="00860A55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Označení</w:t>
            </w:r>
            <w:r w:rsidRPr="00860A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860A55" w:rsidRPr="00860A55" w:rsidRDefault="00860A55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Šálek Vega 47 HP - Comfort</w:t>
            </w:r>
          </w:p>
        </w:tc>
      </w:tr>
      <w:tr w:rsidR="00860A5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860A55" w:rsidRPr="00860A55" w:rsidRDefault="00860A55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Výkon</w:t>
            </w:r>
            <w:r w:rsidRPr="00860A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860A55" w:rsidRPr="00860A55" w:rsidRDefault="00860A55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 Hp</w:t>
            </w:r>
          </w:p>
        </w:tc>
      </w:tr>
      <w:tr w:rsidR="00860A5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860A55" w:rsidRDefault="00860A55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Tříbodový závěs přední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860A55" w:rsidRPr="00860A55" w:rsidRDefault="00860A55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ISO 730</w:t>
            </w:r>
            <w:r w:rsidR="00D60D99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6F2B7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</w:p>
        </w:tc>
      </w:tr>
      <w:tr w:rsidR="00860A5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860A55" w:rsidRDefault="00860A55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Tříbodový závěs zadní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860A55" w:rsidRPr="00860A55" w:rsidRDefault="00860A55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ISO 730</w:t>
            </w:r>
            <w:r w:rsidR="00D60D99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</w:p>
        </w:tc>
      </w:tr>
      <w:tr w:rsidR="00B60119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B60119" w:rsidRDefault="00B60119" w:rsidP="00B60119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Vývodový hřídel přední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B60119" w:rsidRDefault="00B60119" w:rsidP="007504F1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1 000 ot</w:t>
            </w:r>
            <w:r w:rsidR="00B56C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  <w:r w:rsidRPr="00B6011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</w:p>
        </w:tc>
      </w:tr>
      <w:tr w:rsidR="00B60119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B60119" w:rsidRDefault="00B60119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Vývodový hřídel zadní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B60119" w:rsidRDefault="00B60119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540/1 000 ot./min</w:t>
            </w:r>
            <w:r w:rsidRPr="00B6011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</w:p>
        </w:tc>
      </w:tr>
      <w:tr w:rsidR="00A24088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A24088" w:rsidRDefault="00A24088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Provozní tlak hydrauliky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A24088" w:rsidRDefault="00A24088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 Mpa</w:t>
            </w:r>
          </w:p>
        </w:tc>
      </w:tr>
      <w:tr w:rsidR="00A24088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A24088" w:rsidRDefault="00A24088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Výkon hydraulického čerpadla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A24088" w:rsidRDefault="007504F1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24088">
              <w:rPr>
                <w:rFonts w:asciiTheme="minorHAnsi" w:hAnsiTheme="minorHAnsi" w:cstheme="minorHAnsi"/>
                <w:sz w:val="22"/>
                <w:szCs w:val="22"/>
              </w:rPr>
              <w:t xml:space="preserve"> l/min</w:t>
            </w:r>
            <w:r w:rsidR="00A24088" w:rsidRPr="00A2408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</w:p>
        </w:tc>
      </w:tr>
    </w:tbl>
    <w:p w:rsidR="00860A55" w:rsidRPr="00860A55" w:rsidRDefault="00860A55" w:rsidP="003F439B">
      <w:pPr>
        <w:spacing w:after="57"/>
        <w:rPr>
          <w:rFonts w:asciiTheme="minorHAnsi" w:eastAsia="Arial Unicode MS" w:hAnsiTheme="minorHAnsi" w:cstheme="minorHAnsi"/>
          <w:b/>
          <w:bCs/>
          <w:kern w:val="2"/>
          <w:sz w:val="22"/>
          <w:szCs w:val="22"/>
          <w:lang w:eastAsia="ar-SA"/>
        </w:rPr>
      </w:pPr>
    </w:p>
    <w:p w:rsidR="00860A55" w:rsidRPr="00860A55" w:rsidRDefault="004007C7" w:rsidP="00860A55">
      <w:pPr>
        <w:pStyle w:val="Obsah1"/>
        <w:rPr>
          <w:rFonts w:cstheme="minorHAnsi"/>
          <w:sz w:val="22"/>
          <w:szCs w:val="22"/>
        </w:rPr>
      </w:pPr>
      <w:r w:rsidRPr="00860A55">
        <w:rPr>
          <w:rFonts w:cstheme="minorHAnsi"/>
        </w:rPr>
        <w:t>Technický popis</w:t>
      </w:r>
    </w:p>
    <w:tbl>
      <w:tblPr>
        <w:tblW w:w="90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8"/>
        <w:gridCol w:w="4819"/>
      </w:tblGrid>
      <w:tr w:rsidR="00860A55" w:rsidRPr="00860A55" w:rsidTr="00860A55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860A55" w:rsidRPr="00860A55" w:rsidRDefault="00860A55" w:rsidP="00860A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0A55">
              <w:rPr>
                <w:rFonts w:asciiTheme="minorHAnsi" w:hAnsiTheme="minorHAnsi" w:cstheme="minorHAnsi"/>
                <w:b/>
                <w:sz w:val="22"/>
                <w:szCs w:val="22"/>
              </w:rPr>
              <w:t>Čelní nakladač</w:t>
            </w:r>
          </w:p>
        </w:tc>
        <w:tc>
          <w:tcPr>
            <w:tcW w:w="4819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:rsidR="00860A55" w:rsidRPr="00860A55" w:rsidRDefault="00860A55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0A55" w:rsidRPr="00860A55" w:rsidTr="00860A55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860A55" w:rsidRPr="00860A55" w:rsidRDefault="00860A55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Minimální nosnost na háku</w:t>
            </w:r>
            <w:r w:rsidRPr="00860A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860A55" w:rsidRPr="00860A55" w:rsidRDefault="00860A55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250 Kg</w:t>
            </w:r>
          </w:p>
        </w:tc>
      </w:tr>
      <w:tr w:rsidR="00860A5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860A55" w:rsidRPr="00860A55" w:rsidRDefault="00CD63C2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Maximální nakládací výška</w:t>
            </w:r>
            <w:r w:rsidR="00860A55" w:rsidRPr="00860A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860A55" w:rsidRPr="00860A55" w:rsidRDefault="00CD63C2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min. 2 000 mm</w:t>
            </w:r>
          </w:p>
        </w:tc>
      </w:tr>
      <w:tr w:rsidR="0062292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622925" w:rsidRDefault="00622925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Ovládání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622925" w:rsidRDefault="00622925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Joystickem – traktor jím není vybaven</w:t>
            </w:r>
          </w:p>
        </w:tc>
      </w:tr>
      <w:tr w:rsidR="00037C4F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037C4F" w:rsidRDefault="00037C4F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Příslušenství: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037C4F" w:rsidRDefault="00037C4F" w:rsidP="009D7F84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bude lopata na sypké hmoty s obsahem min. 0,1 m</w:t>
            </w:r>
            <w:r w:rsidRPr="00037C4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vidle</w:t>
            </w:r>
            <w:r w:rsidR="009D7F84">
              <w:rPr>
                <w:rFonts w:asciiTheme="minorHAnsi" w:hAnsiTheme="minorHAnsi" w:cstheme="minorHAnsi"/>
                <w:sz w:val="22"/>
                <w:szCs w:val="22"/>
              </w:rPr>
              <w:t xml:space="preserve"> pro převoz palet – paletizační vidle</w:t>
            </w:r>
          </w:p>
        </w:tc>
      </w:tr>
      <w:tr w:rsidR="00CD63C2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CD63C2" w:rsidRDefault="00CD63C2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Agregovatelnost: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CD63C2" w:rsidRDefault="00CD63C2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 výše popsaným traktorem</w:t>
            </w:r>
          </w:p>
        </w:tc>
      </w:tr>
    </w:tbl>
    <w:p w:rsidR="00860A55" w:rsidRDefault="00860A55" w:rsidP="00860A55">
      <w:pPr>
        <w:rPr>
          <w:rFonts w:asciiTheme="minorHAnsi" w:hAnsiTheme="minorHAnsi" w:cstheme="minorHAnsi"/>
        </w:rPr>
      </w:pPr>
    </w:p>
    <w:p w:rsidR="002B45E6" w:rsidRDefault="002B45E6" w:rsidP="00860A55">
      <w:pPr>
        <w:rPr>
          <w:rFonts w:asciiTheme="minorHAnsi" w:hAnsiTheme="minorHAnsi" w:cstheme="minorHAnsi"/>
        </w:rPr>
      </w:pPr>
    </w:p>
    <w:tbl>
      <w:tblPr>
        <w:tblW w:w="90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8"/>
        <w:gridCol w:w="4819"/>
      </w:tblGrid>
      <w:tr w:rsidR="002B45E6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2B45E6" w:rsidRPr="00860A55" w:rsidRDefault="002B45E6" w:rsidP="00841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Mulčovač</w:t>
            </w:r>
          </w:p>
        </w:tc>
        <w:tc>
          <w:tcPr>
            <w:tcW w:w="4819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:rsidR="002B45E6" w:rsidRPr="00860A55" w:rsidRDefault="002B45E6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5E6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2B45E6" w:rsidRPr="00860A55" w:rsidRDefault="002B45E6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Pracovní záběr</w:t>
            </w:r>
            <w:r w:rsidRPr="00860A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2B45E6" w:rsidRPr="00860A55" w:rsidRDefault="002B45E6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1300 mm</w:t>
            </w:r>
          </w:p>
        </w:tc>
      </w:tr>
      <w:tr w:rsidR="002B45E6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2B45E6" w:rsidRPr="00860A55" w:rsidRDefault="009B1B1D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Nože</w:t>
            </w:r>
            <w:r w:rsidR="002B45E6" w:rsidRPr="00860A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2B45E6" w:rsidRPr="00860A55" w:rsidRDefault="009B1B1D" w:rsidP="002B45E6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počet </w:t>
            </w:r>
            <w:r w:rsidR="002B45E6">
              <w:rPr>
                <w:rFonts w:asciiTheme="minorHAnsi" w:hAnsiTheme="minorHAnsi" w:cstheme="minorHAnsi"/>
                <w:sz w:val="22"/>
                <w:szCs w:val="22"/>
              </w:rPr>
              <w:t>min. 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typ Y</w:t>
            </w:r>
          </w:p>
        </w:tc>
      </w:tr>
      <w:tr w:rsidR="00384B0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384B05" w:rsidRDefault="00384B05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Pohon</w:t>
            </w:r>
            <w:r w:rsidR="00DE092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384B05" w:rsidRDefault="00384B05" w:rsidP="002B45E6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PTO traktoru</w:t>
            </w:r>
          </w:p>
        </w:tc>
      </w:tr>
      <w:tr w:rsidR="002B45E6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2B45E6" w:rsidRDefault="002B45E6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Agregovatelnost: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2B45E6" w:rsidRDefault="002B45E6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 výše popsaným traktorem – přední i zadní závěs</w:t>
            </w:r>
            <w:r w:rsidR="00384B05">
              <w:rPr>
                <w:rFonts w:asciiTheme="minorHAnsi" w:hAnsiTheme="minorHAnsi" w:cstheme="minorHAnsi"/>
                <w:sz w:val="22"/>
                <w:szCs w:val="22"/>
              </w:rPr>
              <w:t xml:space="preserve"> (1000 ot./min</w:t>
            </w:r>
            <w:r w:rsidR="00384B05" w:rsidRPr="00384B0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 w:rsidR="00384B05">
              <w:rPr>
                <w:rFonts w:asciiTheme="minorHAnsi" w:hAnsiTheme="minorHAnsi" w:cstheme="minorHAnsi"/>
                <w:sz w:val="22"/>
                <w:szCs w:val="22"/>
              </w:rPr>
              <w:t>, ISO 730/1</w:t>
            </w:r>
            <w:r w:rsidR="0019106A">
              <w:rPr>
                <w:rFonts w:asciiTheme="minorHAnsi" w:hAnsiTheme="minorHAnsi" w:cstheme="minorHAnsi"/>
                <w:sz w:val="22"/>
                <w:szCs w:val="22"/>
              </w:rPr>
              <w:t>, ISO 730/1N</w:t>
            </w:r>
            <w:r w:rsidR="00384B0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84B0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384B05" w:rsidRPr="00860A55" w:rsidRDefault="00384B05" w:rsidP="008410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Štěpkovač</w:t>
            </w:r>
          </w:p>
        </w:tc>
        <w:tc>
          <w:tcPr>
            <w:tcW w:w="4819" w:type="dxa"/>
            <w:tcMar>
              <w:top w:w="113" w:type="dxa"/>
              <w:left w:w="0" w:type="dxa"/>
              <w:bottom w:w="0" w:type="dxa"/>
              <w:right w:w="0" w:type="dxa"/>
            </w:tcMar>
          </w:tcPr>
          <w:p w:rsidR="00384B05" w:rsidRPr="00860A55" w:rsidRDefault="00384B05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B0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384B05" w:rsidRPr="00860A55" w:rsidRDefault="00DE0926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Průměr zpracovávaného materiálu</w:t>
            </w:r>
            <w:r w:rsidR="00384B05" w:rsidRPr="00860A5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384B05" w:rsidRPr="00860A55" w:rsidRDefault="00DE0926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120 mm</w:t>
            </w:r>
          </w:p>
        </w:tc>
      </w:tr>
      <w:tr w:rsidR="00384B0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384B05" w:rsidRPr="00860A55" w:rsidRDefault="00DE0926" w:rsidP="00DE0926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Výstupní hmota: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384B05" w:rsidRPr="00860A55" w:rsidRDefault="00C474A5" w:rsidP="00E2710A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832F83">
              <w:rPr>
                <w:rFonts w:asciiTheme="minorHAnsi" w:hAnsiTheme="minorHAnsi" w:cstheme="minorHAnsi"/>
                <w:sz w:val="22"/>
                <w:szCs w:val="22"/>
              </w:rPr>
              <w:t xml:space="preserve">elikosti </w:t>
            </w:r>
            <w:r w:rsidR="00DE0926">
              <w:rPr>
                <w:rFonts w:asciiTheme="minorHAnsi" w:hAnsiTheme="minorHAnsi" w:cstheme="minorHAnsi"/>
                <w:sz w:val="22"/>
                <w:szCs w:val="22"/>
              </w:rPr>
              <w:t xml:space="preserve">5 – 15 </w:t>
            </w:r>
            <w:r w:rsidR="00E2710A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E0926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</w:tr>
      <w:tr w:rsidR="0019106A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19106A" w:rsidRDefault="00DE0926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Pohon: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19106A" w:rsidRDefault="00DE0926" w:rsidP="0084109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PTO traktoru</w:t>
            </w:r>
          </w:p>
        </w:tc>
      </w:tr>
      <w:tr w:rsidR="00DE0926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DE0926" w:rsidRDefault="00DE0926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Další vybavení</w:t>
            </w:r>
            <w:r w:rsidR="00203C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DE0926" w:rsidRDefault="00DE0926" w:rsidP="00A96960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otočný komín pro výstup štěpky, závěs na rámu pro připojení vleku – průměr čepu 30 mm</w:t>
            </w:r>
            <w:r w:rsidR="00832F8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96960">
              <w:rPr>
                <w:rFonts w:asciiTheme="minorHAnsi" w:hAnsiTheme="minorHAnsi" w:cstheme="minorHAnsi"/>
                <w:sz w:val="22"/>
                <w:szCs w:val="22"/>
              </w:rPr>
              <w:t>bezpečností systém proti přetížení stroje – automatický posun dřevní hmoty do štěpkovače</w:t>
            </w:r>
            <w:bookmarkStart w:id="0" w:name="_GoBack"/>
            <w:bookmarkEnd w:id="0"/>
          </w:p>
        </w:tc>
      </w:tr>
      <w:tr w:rsidR="00384B05" w:rsidRPr="00860A55" w:rsidTr="0084109D">
        <w:trPr>
          <w:cantSplit/>
          <w:trHeight w:val="345"/>
        </w:trPr>
        <w:tc>
          <w:tcPr>
            <w:tcW w:w="4198" w:type="dxa"/>
            <w:tcMar>
              <w:top w:w="113" w:type="dxa"/>
              <w:left w:w="0" w:type="dxa"/>
              <w:bottom w:w="0" w:type="dxa"/>
              <w:right w:w="113" w:type="dxa"/>
            </w:tcMar>
            <w:vAlign w:val="center"/>
          </w:tcPr>
          <w:p w:rsidR="00384B05" w:rsidRDefault="00384B05" w:rsidP="0084109D">
            <w:pPr>
              <w:pStyle w:val="Obsahtabulky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Agregovatelnost:</w:t>
            </w: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384B05" w:rsidRDefault="00384B05" w:rsidP="00DE0926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 výše popsaným traktorem –zadní závěs (</w:t>
            </w:r>
            <w:r w:rsidR="00DE0926">
              <w:rPr>
                <w:rFonts w:asciiTheme="minorHAnsi" w:hAnsiTheme="minorHAnsi" w:cstheme="minorHAnsi"/>
                <w:sz w:val="22"/>
                <w:szCs w:val="22"/>
              </w:rPr>
              <w:t>540/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1000 ot./min</w:t>
            </w:r>
            <w:r w:rsidRPr="00384B0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ISO 730/1)</w:t>
            </w:r>
          </w:p>
        </w:tc>
      </w:tr>
    </w:tbl>
    <w:p w:rsidR="00860A55" w:rsidRPr="00860A55" w:rsidRDefault="00860A55" w:rsidP="00860A55">
      <w:pPr>
        <w:rPr>
          <w:rFonts w:asciiTheme="minorHAnsi" w:hAnsiTheme="minorHAnsi" w:cstheme="minorHAnsi"/>
        </w:rPr>
      </w:pPr>
    </w:p>
    <w:p w:rsidR="00E823A2" w:rsidRPr="00860A55" w:rsidRDefault="00E823A2" w:rsidP="00203C38">
      <w:pPr>
        <w:pStyle w:val="Obsah1"/>
        <w:numPr>
          <w:ilvl w:val="0"/>
          <w:numId w:val="0"/>
        </w:numPr>
        <w:rPr>
          <w:rFonts w:cstheme="minorHAnsi"/>
          <w:sz w:val="22"/>
          <w:szCs w:val="22"/>
        </w:rPr>
      </w:pPr>
    </w:p>
    <w:sectPr w:rsidR="00E823A2" w:rsidRPr="00860A55" w:rsidSect="00242BC8">
      <w:headerReference w:type="default" r:id="rId8"/>
      <w:footerReference w:type="default" r:id="rId9"/>
      <w:pgSz w:w="11906" w:h="16838"/>
      <w:pgMar w:top="2269" w:right="1417" w:bottom="1418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10" w:rsidRDefault="00E06010">
      <w:r>
        <w:separator/>
      </w:r>
    </w:p>
  </w:endnote>
  <w:endnote w:type="continuationSeparator" w:id="0">
    <w:p w:rsidR="00E06010" w:rsidRDefault="00E0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DE" w:rsidRDefault="009D68DE"/>
  <w:p w:rsidR="00AD08C7" w:rsidRDefault="00AD08C7"/>
  <w:tbl>
    <w:tblPr>
      <w:tblW w:w="0" w:type="auto"/>
      <w:tblLook w:val="04A0" w:firstRow="1" w:lastRow="0" w:firstColumn="1" w:lastColumn="0" w:noHBand="0" w:noVBand="1"/>
    </w:tblPr>
    <w:tblGrid>
      <w:gridCol w:w="7371"/>
      <w:gridCol w:w="1701"/>
    </w:tblGrid>
    <w:tr w:rsidR="0040412C" w:rsidRPr="00E06010" w:rsidTr="003A343A">
      <w:tc>
        <w:tcPr>
          <w:tcW w:w="7371" w:type="dxa"/>
          <w:shd w:val="clear" w:color="auto" w:fill="auto"/>
        </w:tcPr>
        <w:p w:rsidR="0040412C" w:rsidRPr="00E06010" w:rsidRDefault="00003057" w:rsidP="00384608">
          <w:pPr>
            <w:pStyle w:val="Zpat"/>
            <w:tabs>
              <w:tab w:val="left" w:pos="899"/>
            </w:tabs>
            <w:rPr>
              <w:rFonts w:ascii="Calibri" w:hAnsi="Calibri"/>
              <w:color w:val="A6A6A6"/>
              <w:sz w:val="20"/>
            </w:rPr>
          </w:pPr>
          <w:r>
            <w:rPr>
              <w:rFonts w:ascii="Calibri" w:hAnsi="Calibri"/>
              <w:color w:val="A6A6A6"/>
              <w:sz w:val="20"/>
            </w:rPr>
            <w:t>„</w:t>
          </w:r>
          <w:r w:rsidR="00384608">
            <w:rPr>
              <w:rFonts w:ascii="Calibri" w:hAnsi="Calibri"/>
              <w:color w:val="A6A6A6"/>
              <w:sz w:val="20"/>
            </w:rPr>
            <w:t>DOPLNĚNÍ KOMUNÁLNÍ TECHNIKY</w:t>
          </w:r>
          <w:r>
            <w:rPr>
              <w:rFonts w:ascii="Calibri" w:hAnsi="Calibri"/>
              <w:color w:val="A6A6A6"/>
              <w:sz w:val="20"/>
            </w:rPr>
            <w:t>“.</w:t>
          </w:r>
        </w:p>
      </w:tc>
      <w:tc>
        <w:tcPr>
          <w:tcW w:w="1701" w:type="dxa"/>
          <w:shd w:val="clear" w:color="auto" w:fill="auto"/>
          <w:tcMar>
            <w:top w:w="113" w:type="dxa"/>
          </w:tcMar>
        </w:tcPr>
        <w:p w:rsidR="0040412C" w:rsidRPr="002B7D68" w:rsidRDefault="0040412C" w:rsidP="003A343A">
          <w:pPr>
            <w:pStyle w:val="Zpat"/>
            <w:jc w:val="right"/>
            <w:rPr>
              <w:rFonts w:asciiTheme="minorHAnsi" w:hAnsiTheme="minorHAnsi"/>
              <w:color w:val="A6A6A6" w:themeColor="background1" w:themeShade="A6"/>
              <w:sz w:val="20"/>
            </w:rPr>
          </w:pPr>
          <w:r w:rsidRPr="002B7D68">
            <w:rPr>
              <w:rFonts w:asciiTheme="minorHAnsi" w:hAnsiTheme="minorHAnsi"/>
              <w:color w:val="BFBFBF" w:themeColor="background1" w:themeShade="BF"/>
              <w:sz w:val="20"/>
            </w:rPr>
            <w:t xml:space="preserve">Strana </w:t>
          </w:r>
          <w:sdt>
            <w:sdtPr>
              <w:rPr>
                <w:rFonts w:asciiTheme="minorHAnsi" w:hAnsiTheme="minorHAnsi"/>
                <w:color w:val="BFBFBF" w:themeColor="background1" w:themeShade="BF"/>
                <w:sz w:val="20"/>
              </w:rPr>
              <w:id w:val="1420298287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2B7D68">
                <w:rPr>
                  <w:rFonts w:asciiTheme="minorHAnsi" w:hAnsiTheme="minorHAnsi"/>
                  <w:color w:val="BFBFBF" w:themeColor="background1" w:themeShade="BF"/>
                  <w:sz w:val="20"/>
                </w:rPr>
                <w:fldChar w:fldCharType="begin"/>
              </w:r>
              <w:r w:rsidRPr="002B7D68">
                <w:rPr>
                  <w:rFonts w:asciiTheme="minorHAnsi" w:hAnsiTheme="minorHAnsi"/>
                  <w:color w:val="BFBFBF" w:themeColor="background1" w:themeShade="BF"/>
                  <w:sz w:val="20"/>
                </w:rPr>
                <w:instrText>PAGE   \* MERGEFORMAT</w:instrText>
              </w:r>
              <w:r w:rsidRPr="002B7D68">
                <w:rPr>
                  <w:rFonts w:asciiTheme="minorHAnsi" w:hAnsiTheme="minorHAnsi"/>
                  <w:color w:val="BFBFBF" w:themeColor="background1" w:themeShade="BF"/>
                  <w:sz w:val="20"/>
                </w:rPr>
                <w:fldChar w:fldCharType="separate"/>
              </w:r>
              <w:r w:rsidR="00A96960">
                <w:rPr>
                  <w:rFonts w:asciiTheme="minorHAnsi" w:hAnsiTheme="minorHAnsi"/>
                  <w:noProof/>
                  <w:color w:val="BFBFBF" w:themeColor="background1" w:themeShade="BF"/>
                  <w:sz w:val="20"/>
                </w:rPr>
                <w:t>2</w:t>
              </w:r>
              <w:r w:rsidRPr="002B7D68">
                <w:rPr>
                  <w:rFonts w:asciiTheme="minorHAnsi" w:hAnsiTheme="minorHAnsi"/>
                  <w:color w:val="BFBFBF" w:themeColor="background1" w:themeShade="BF"/>
                  <w:sz w:val="20"/>
                </w:rPr>
                <w:fldChar w:fldCharType="end"/>
              </w:r>
              <w:r w:rsidRPr="002B7D68">
                <w:rPr>
                  <w:rFonts w:asciiTheme="minorHAnsi" w:hAnsiTheme="minorHAnsi"/>
                  <w:color w:val="BFBFBF" w:themeColor="background1" w:themeShade="BF"/>
                  <w:sz w:val="20"/>
                </w:rPr>
                <w:t xml:space="preserve"> z </w:t>
              </w:r>
              <w:r w:rsidRPr="002B7D68">
                <w:rPr>
                  <w:rFonts w:asciiTheme="minorHAnsi" w:hAnsiTheme="minorHAnsi"/>
                  <w:color w:val="BFBFBF" w:themeColor="background1" w:themeShade="BF"/>
                  <w:sz w:val="20"/>
                </w:rPr>
                <w:fldChar w:fldCharType="begin"/>
              </w:r>
              <w:r w:rsidRPr="002B7D68">
                <w:rPr>
                  <w:rFonts w:asciiTheme="minorHAnsi" w:hAnsiTheme="minorHAnsi"/>
                  <w:color w:val="BFBFBF" w:themeColor="background1" w:themeShade="BF"/>
                  <w:sz w:val="20"/>
                </w:rPr>
                <w:instrText xml:space="preserve"> NUMPAGES  \* Arabic  \* MERGEFORMAT </w:instrText>
              </w:r>
              <w:r w:rsidRPr="002B7D68">
                <w:rPr>
                  <w:rFonts w:asciiTheme="minorHAnsi" w:hAnsiTheme="minorHAnsi"/>
                  <w:color w:val="BFBFBF" w:themeColor="background1" w:themeShade="BF"/>
                  <w:sz w:val="20"/>
                </w:rPr>
                <w:fldChar w:fldCharType="separate"/>
              </w:r>
              <w:r w:rsidR="00A96960">
                <w:rPr>
                  <w:rFonts w:asciiTheme="minorHAnsi" w:hAnsiTheme="minorHAnsi"/>
                  <w:noProof/>
                  <w:color w:val="BFBFBF" w:themeColor="background1" w:themeShade="BF"/>
                  <w:sz w:val="20"/>
                </w:rPr>
                <w:t>2</w:t>
              </w:r>
              <w:r w:rsidRPr="002B7D68">
                <w:rPr>
                  <w:rFonts w:asciiTheme="minorHAnsi" w:hAnsiTheme="minorHAnsi"/>
                  <w:color w:val="BFBFBF" w:themeColor="background1" w:themeShade="BF"/>
                  <w:sz w:val="20"/>
                </w:rPr>
                <w:fldChar w:fldCharType="end"/>
              </w:r>
            </w:sdtContent>
          </w:sdt>
        </w:p>
      </w:tc>
    </w:tr>
  </w:tbl>
  <w:p w:rsidR="009D68DE" w:rsidRPr="00E06010" w:rsidRDefault="009D68DE" w:rsidP="009D68DE">
    <w:pPr>
      <w:pStyle w:val="Zpat"/>
      <w:rPr>
        <w:rFonts w:ascii="Calibri" w:hAnsi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10" w:rsidRDefault="00E06010">
      <w:r>
        <w:separator/>
      </w:r>
    </w:p>
  </w:footnote>
  <w:footnote w:type="continuationSeparator" w:id="0">
    <w:p w:rsidR="00E06010" w:rsidRDefault="00E0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379"/>
      <w:gridCol w:w="4670"/>
      <w:gridCol w:w="3023"/>
    </w:tblGrid>
    <w:tr w:rsidR="009D68DE" w:rsidTr="00E06010">
      <w:tc>
        <w:tcPr>
          <w:tcW w:w="1404" w:type="dxa"/>
          <w:shd w:val="clear" w:color="auto" w:fill="auto"/>
        </w:tcPr>
        <w:p w:rsidR="009D68DE" w:rsidRDefault="00BA5ABF" w:rsidP="009D68DE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51510" cy="720090"/>
                <wp:effectExtent l="0" t="0" r="0" b="3810"/>
                <wp:wrapNone/>
                <wp:docPr id="12" name="obrázek 3" descr="novosedly_znak_final-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ovosedly_znak_final-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7" w:type="dxa"/>
          <w:shd w:val="clear" w:color="auto" w:fill="auto"/>
          <w:vAlign w:val="center"/>
        </w:tcPr>
        <w:p w:rsidR="009D68DE" w:rsidRPr="00E06010" w:rsidRDefault="009D68DE" w:rsidP="009D68DE">
          <w:pPr>
            <w:pStyle w:val="Bezmezer"/>
            <w:rPr>
              <w:b/>
              <w:sz w:val="32"/>
              <w:szCs w:val="32"/>
            </w:rPr>
          </w:pPr>
          <w:r w:rsidRPr="00E06010">
            <w:rPr>
              <w:b/>
              <w:sz w:val="32"/>
              <w:szCs w:val="32"/>
            </w:rPr>
            <w:t>Obec Novosedly</w:t>
          </w:r>
        </w:p>
        <w:p w:rsidR="009D68DE" w:rsidRPr="00E06010" w:rsidRDefault="009D68DE" w:rsidP="009D68DE">
          <w:pPr>
            <w:pStyle w:val="Bezmezer"/>
            <w:rPr>
              <w:sz w:val="24"/>
              <w:szCs w:val="24"/>
            </w:rPr>
          </w:pPr>
          <w:r w:rsidRPr="00E06010">
            <w:rPr>
              <w:sz w:val="24"/>
              <w:szCs w:val="24"/>
            </w:rPr>
            <w:t>Novosedly 1</w:t>
          </w:r>
        </w:p>
        <w:p w:rsidR="009D68DE" w:rsidRPr="00E06010" w:rsidRDefault="009D68DE" w:rsidP="00E06010">
          <w:pPr>
            <w:pStyle w:val="Bezmezer"/>
            <w:rPr>
              <w:sz w:val="24"/>
              <w:szCs w:val="24"/>
            </w:rPr>
          </w:pPr>
          <w:r w:rsidRPr="00E06010">
            <w:rPr>
              <w:sz w:val="24"/>
              <w:szCs w:val="24"/>
            </w:rPr>
            <w:t>691 82 Novosedly</w:t>
          </w:r>
        </w:p>
      </w:tc>
      <w:tc>
        <w:tcPr>
          <w:tcW w:w="3071" w:type="dxa"/>
          <w:shd w:val="clear" w:color="auto" w:fill="auto"/>
        </w:tcPr>
        <w:p w:rsidR="009D68DE" w:rsidRDefault="00384608" w:rsidP="00C70860">
          <w:pPr>
            <w:pStyle w:val="Zhlav"/>
            <w:jc w:val="right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Příloha č. 2</w:t>
          </w:r>
        </w:p>
        <w:p w:rsidR="00003057" w:rsidRPr="00C70860" w:rsidRDefault="00003057" w:rsidP="00496E3C">
          <w:pPr>
            <w:pStyle w:val="Zhlav"/>
            <w:jc w:val="right"/>
            <w:rPr>
              <w:rFonts w:asciiTheme="minorHAnsi" w:hAnsiTheme="minorHAnsi"/>
              <w:sz w:val="22"/>
              <w:szCs w:val="22"/>
            </w:rPr>
          </w:pPr>
        </w:p>
      </w:tc>
    </w:tr>
  </w:tbl>
  <w:p w:rsidR="009D68DE" w:rsidRDefault="009D68DE" w:rsidP="009D68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1B80"/>
    <w:multiLevelType w:val="hybridMultilevel"/>
    <w:tmpl w:val="C4629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48E0"/>
    <w:multiLevelType w:val="hybridMultilevel"/>
    <w:tmpl w:val="025244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4799C"/>
    <w:multiLevelType w:val="hybridMultilevel"/>
    <w:tmpl w:val="EC981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1E1"/>
    <w:multiLevelType w:val="hybridMultilevel"/>
    <w:tmpl w:val="63226AC2"/>
    <w:lvl w:ilvl="0" w:tplc="095E96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5A35"/>
    <w:multiLevelType w:val="hybridMultilevel"/>
    <w:tmpl w:val="D18EEA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2A35F6"/>
    <w:multiLevelType w:val="multilevel"/>
    <w:tmpl w:val="2F902DA4"/>
    <w:lvl w:ilvl="0">
      <w:start w:val="1"/>
      <w:numFmt w:val="decimal"/>
      <w:pStyle w:val="Obsah1"/>
      <w:lvlText w:val="%1.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9961F6"/>
    <w:multiLevelType w:val="hybridMultilevel"/>
    <w:tmpl w:val="4B125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7B21"/>
    <w:multiLevelType w:val="hybridMultilevel"/>
    <w:tmpl w:val="D3283BC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7F361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0F0D00"/>
    <w:multiLevelType w:val="hybridMultilevel"/>
    <w:tmpl w:val="5C1AC11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</w:rPr>
    </w:lvl>
    <w:lvl w:ilvl="1" w:tplc="E2C4074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26864D7E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36F0F8A2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1E8C4DDE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CBDAE06A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D8363662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CC7A05A4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9EDCE72E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F8"/>
    <w:rsid w:val="00003057"/>
    <w:rsid w:val="000325F6"/>
    <w:rsid w:val="000356BE"/>
    <w:rsid w:val="00037C4F"/>
    <w:rsid w:val="00040D94"/>
    <w:rsid w:val="00042D68"/>
    <w:rsid w:val="0004683F"/>
    <w:rsid w:val="000B1A15"/>
    <w:rsid w:val="000C434E"/>
    <w:rsid w:val="000C57DA"/>
    <w:rsid w:val="000D749C"/>
    <w:rsid w:val="00120855"/>
    <w:rsid w:val="001333BA"/>
    <w:rsid w:val="0014597D"/>
    <w:rsid w:val="00156DB6"/>
    <w:rsid w:val="00166F22"/>
    <w:rsid w:val="0019106A"/>
    <w:rsid w:val="001C7A8F"/>
    <w:rsid w:val="001C7B45"/>
    <w:rsid w:val="001F3EDA"/>
    <w:rsid w:val="00203C38"/>
    <w:rsid w:val="00210E95"/>
    <w:rsid w:val="00225F32"/>
    <w:rsid w:val="00242074"/>
    <w:rsid w:val="00242BC8"/>
    <w:rsid w:val="00243448"/>
    <w:rsid w:val="00256B12"/>
    <w:rsid w:val="00263433"/>
    <w:rsid w:val="00293CF9"/>
    <w:rsid w:val="002B08B6"/>
    <w:rsid w:val="002B45E6"/>
    <w:rsid w:val="002B7D68"/>
    <w:rsid w:val="002C1E50"/>
    <w:rsid w:val="002C646C"/>
    <w:rsid w:val="002D2226"/>
    <w:rsid w:val="002D5754"/>
    <w:rsid w:val="002E6E10"/>
    <w:rsid w:val="003033F3"/>
    <w:rsid w:val="00325495"/>
    <w:rsid w:val="00326240"/>
    <w:rsid w:val="003475AC"/>
    <w:rsid w:val="003521C7"/>
    <w:rsid w:val="003544EA"/>
    <w:rsid w:val="0036580A"/>
    <w:rsid w:val="00370615"/>
    <w:rsid w:val="0038375F"/>
    <w:rsid w:val="00384608"/>
    <w:rsid w:val="00384B05"/>
    <w:rsid w:val="00385852"/>
    <w:rsid w:val="00396662"/>
    <w:rsid w:val="003A343A"/>
    <w:rsid w:val="003B0C12"/>
    <w:rsid w:val="003B1D98"/>
    <w:rsid w:val="003B6CAB"/>
    <w:rsid w:val="003E2C83"/>
    <w:rsid w:val="003F439B"/>
    <w:rsid w:val="004007C7"/>
    <w:rsid w:val="0040412C"/>
    <w:rsid w:val="00414E82"/>
    <w:rsid w:val="00452D3E"/>
    <w:rsid w:val="00456ED0"/>
    <w:rsid w:val="00464E93"/>
    <w:rsid w:val="00466572"/>
    <w:rsid w:val="00466CE1"/>
    <w:rsid w:val="0047442D"/>
    <w:rsid w:val="00485303"/>
    <w:rsid w:val="00496E3C"/>
    <w:rsid w:val="004D34A5"/>
    <w:rsid w:val="004E030C"/>
    <w:rsid w:val="004E7AFA"/>
    <w:rsid w:val="00515D35"/>
    <w:rsid w:val="005720F0"/>
    <w:rsid w:val="00596B1A"/>
    <w:rsid w:val="005B294A"/>
    <w:rsid w:val="005B53F9"/>
    <w:rsid w:val="005D56A4"/>
    <w:rsid w:val="005E7AFE"/>
    <w:rsid w:val="006026B2"/>
    <w:rsid w:val="00605653"/>
    <w:rsid w:val="00606AC3"/>
    <w:rsid w:val="00610955"/>
    <w:rsid w:val="00616B1B"/>
    <w:rsid w:val="0062223B"/>
    <w:rsid w:val="00622925"/>
    <w:rsid w:val="00627967"/>
    <w:rsid w:val="00632550"/>
    <w:rsid w:val="00654027"/>
    <w:rsid w:val="006667CC"/>
    <w:rsid w:val="006701CF"/>
    <w:rsid w:val="006718D0"/>
    <w:rsid w:val="00673A33"/>
    <w:rsid w:val="00694E07"/>
    <w:rsid w:val="0069696F"/>
    <w:rsid w:val="006C1358"/>
    <w:rsid w:val="006C1935"/>
    <w:rsid w:val="006D4273"/>
    <w:rsid w:val="006D4E0E"/>
    <w:rsid w:val="006E0C06"/>
    <w:rsid w:val="006F1252"/>
    <w:rsid w:val="006F2B76"/>
    <w:rsid w:val="006F5624"/>
    <w:rsid w:val="00716403"/>
    <w:rsid w:val="00730CE2"/>
    <w:rsid w:val="0073679E"/>
    <w:rsid w:val="007504F1"/>
    <w:rsid w:val="0076678C"/>
    <w:rsid w:val="007804D4"/>
    <w:rsid w:val="00792C0C"/>
    <w:rsid w:val="007A5F91"/>
    <w:rsid w:val="007D1368"/>
    <w:rsid w:val="007F79D8"/>
    <w:rsid w:val="00806DB8"/>
    <w:rsid w:val="008163F6"/>
    <w:rsid w:val="00832F83"/>
    <w:rsid w:val="008559FF"/>
    <w:rsid w:val="00860A55"/>
    <w:rsid w:val="00864105"/>
    <w:rsid w:val="0087319D"/>
    <w:rsid w:val="0090469D"/>
    <w:rsid w:val="00915B32"/>
    <w:rsid w:val="009305FB"/>
    <w:rsid w:val="00940AFC"/>
    <w:rsid w:val="00943BC2"/>
    <w:rsid w:val="00952341"/>
    <w:rsid w:val="0096098A"/>
    <w:rsid w:val="00963292"/>
    <w:rsid w:val="009815DA"/>
    <w:rsid w:val="0098363B"/>
    <w:rsid w:val="009A764B"/>
    <w:rsid w:val="009B1B1D"/>
    <w:rsid w:val="009C1DAC"/>
    <w:rsid w:val="009C4EB7"/>
    <w:rsid w:val="009C5034"/>
    <w:rsid w:val="009D68DE"/>
    <w:rsid w:val="009D7F84"/>
    <w:rsid w:val="009F5675"/>
    <w:rsid w:val="00A1000C"/>
    <w:rsid w:val="00A24088"/>
    <w:rsid w:val="00A65382"/>
    <w:rsid w:val="00A66207"/>
    <w:rsid w:val="00A73A8E"/>
    <w:rsid w:val="00A82F50"/>
    <w:rsid w:val="00A86068"/>
    <w:rsid w:val="00A96960"/>
    <w:rsid w:val="00AA7CC9"/>
    <w:rsid w:val="00AB2C38"/>
    <w:rsid w:val="00AC08E6"/>
    <w:rsid w:val="00AD08C7"/>
    <w:rsid w:val="00AE2211"/>
    <w:rsid w:val="00AE40DF"/>
    <w:rsid w:val="00B27F94"/>
    <w:rsid w:val="00B34DDC"/>
    <w:rsid w:val="00B50207"/>
    <w:rsid w:val="00B521B3"/>
    <w:rsid w:val="00B547F8"/>
    <w:rsid w:val="00B55FCE"/>
    <w:rsid w:val="00B56C77"/>
    <w:rsid w:val="00B60119"/>
    <w:rsid w:val="00B65723"/>
    <w:rsid w:val="00B67B88"/>
    <w:rsid w:val="00B71982"/>
    <w:rsid w:val="00BA5ABF"/>
    <w:rsid w:val="00BA6852"/>
    <w:rsid w:val="00BC65FF"/>
    <w:rsid w:val="00BD7DE6"/>
    <w:rsid w:val="00BE2884"/>
    <w:rsid w:val="00C157A1"/>
    <w:rsid w:val="00C17046"/>
    <w:rsid w:val="00C20FD8"/>
    <w:rsid w:val="00C322E2"/>
    <w:rsid w:val="00C41573"/>
    <w:rsid w:val="00C474A5"/>
    <w:rsid w:val="00C47EE0"/>
    <w:rsid w:val="00C535C8"/>
    <w:rsid w:val="00C61381"/>
    <w:rsid w:val="00C70860"/>
    <w:rsid w:val="00C77541"/>
    <w:rsid w:val="00C96D8C"/>
    <w:rsid w:val="00CD63C2"/>
    <w:rsid w:val="00D03AA1"/>
    <w:rsid w:val="00D074C8"/>
    <w:rsid w:val="00D11027"/>
    <w:rsid w:val="00D2203E"/>
    <w:rsid w:val="00D224AE"/>
    <w:rsid w:val="00D22628"/>
    <w:rsid w:val="00D60D99"/>
    <w:rsid w:val="00D85697"/>
    <w:rsid w:val="00D86824"/>
    <w:rsid w:val="00D874C5"/>
    <w:rsid w:val="00D93500"/>
    <w:rsid w:val="00DA6E06"/>
    <w:rsid w:val="00DD75C6"/>
    <w:rsid w:val="00DE0926"/>
    <w:rsid w:val="00DE25AB"/>
    <w:rsid w:val="00DF6ECD"/>
    <w:rsid w:val="00DF7BBD"/>
    <w:rsid w:val="00E06010"/>
    <w:rsid w:val="00E12ED5"/>
    <w:rsid w:val="00E16AF3"/>
    <w:rsid w:val="00E2710A"/>
    <w:rsid w:val="00E64C35"/>
    <w:rsid w:val="00E64CA2"/>
    <w:rsid w:val="00E66807"/>
    <w:rsid w:val="00E70D9C"/>
    <w:rsid w:val="00E80CF9"/>
    <w:rsid w:val="00E823A2"/>
    <w:rsid w:val="00E93C3D"/>
    <w:rsid w:val="00EA0C48"/>
    <w:rsid w:val="00EB04BD"/>
    <w:rsid w:val="00EE413A"/>
    <w:rsid w:val="00EF049A"/>
    <w:rsid w:val="00F048D2"/>
    <w:rsid w:val="00F177B8"/>
    <w:rsid w:val="00F34CCB"/>
    <w:rsid w:val="00F4365B"/>
    <w:rsid w:val="00F50D4E"/>
    <w:rsid w:val="00F827AF"/>
    <w:rsid w:val="00F866D7"/>
    <w:rsid w:val="00F93FDA"/>
    <w:rsid w:val="00FA1541"/>
    <w:rsid w:val="00FA783B"/>
    <w:rsid w:val="00FB447C"/>
    <w:rsid w:val="00FC4C29"/>
    <w:rsid w:val="00FE464F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chartTrackingRefBased/>
  <w15:docId w15:val="{542F9D9C-66E3-48FD-BC00-A844C357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47F8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547F8"/>
    <w:pPr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B547F8"/>
    <w:rPr>
      <w:b/>
      <w:sz w:val="28"/>
      <w:lang w:val="cs-CZ" w:eastAsia="cs-CZ" w:bidi="ar-SA"/>
    </w:rPr>
  </w:style>
  <w:style w:type="character" w:styleId="Hypertextovodkaz">
    <w:name w:val="Hyperlink"/>
    <w:unhideWhenUsed/>
    <w:rsid w:val="00B547F8"/>
    <w:rPr>
      <w:color w:val="0000FF"/>
      <w:u w:val="single"/>
    </w:rPr>
  </w:style>
  <w:style w:type="paragraph" w:styleId="Bezmezer">
    <w:name w:val="No Spacing"/>
    <w:qFormat/>
    <w:rsid w:val="00B547F8"/>
    <w:rPr>
      <w:rFonts w:ascii="Calibri" w:hAnsi="Calibri"/>
      <w:sz w:val="22"/>
      <w:szCs w:val="22"/>
    </w:rPr>
  </w:style>
  <w:style w:type="paragraph" w:customStyle="1" w:styleId="Bezmezer1">
    <w:name w:val="Bez mezer1"/>
    <w:qFormat/>
    <w:rsid w:val="00B547F8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semiHidden/>
    <w:rsid w:val="00F866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0356BE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0356BE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E1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D6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68DE"/>
    <w:rPr>
      <w:sz w:val="24"/>
    </w:rPr>
  </w:style>
  <w:style w:type="paragraph" w:styleId="Zpat">
    <w:name w:val="footer"/>
    <w:basedOn w:val="Normln"/>
    <w:link w:val="ZpatChar"/>
    <w:uiPriority w:val="99"/>
    <w:rsid w:val="009D68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68DE"/>
    <w:rPr>
      <w:sz w:val="24"/>
    </w:rPr>
  </w:style>
  <w:style w:type="paragraph" w:styleId="Odstavecseseznamem">
    <w:name w:val="List Paragraph"/>
    <w:basedOn w:val="Normln"/>
    <w:uiPriority w:val="34"/>
    <w:qFormat/>
    <w:rsid w:val="00C322E2"/>
    <w:pPr>
      <w:ind w:left="708"/>
    </w:pPr>
  </w:style>
  <w:style w:type="paragraph" w:styleId="Obsah1">
    <w:name w:val="toc 1"/>
    <w:basedOn w:val="Normln"/>
    <w:next w:val="Normln"/>
    <w:autoRedefine/>
    <w:uiPriority w:val="99"/>
    <w:rsid w:val="004007C7"/>
    <w:pPr>
      <w:widowControl/>
      <w:numPr>
        <w:numId w:val="11"/>
      </w:numPr>
      <w:ind w:left="371" w:hanging="371"/>
      <w:jc w:val="both"/>
    </w:pPr>
    <w:rPr>
      <w:rFonts w:asciiTheme="minorHAnsi" w:hAnsiTheme="minorHAnsi" w:cs="Arial"/>
      <w:b/>
      <w:szCs w:val="24"/>
    </w:rPr>
  </w:style>
  <w:style w:type="paragraph" w:customStyle="1" w:styleId="Normln0">
    <w:name w:val="Normální~"/>
    <w:basedOn w:val="Normln"/>
    <w:rsid w:val="00003057"/>
    <w:rPr>
      <w:noProof/>
    </w:rPr>
  </w:style>
  <w:style w:type="paragraph" w:customStyle="1" w:styleId="Obsahtabulky">
    <w:name w:val="Obsah tabulky"/>
    <w:basedOn w:val="Normln"/>
    <w:rsid w:val="003F439B"/>
    <w:pPr>
      <w:suppressLineNumbers/>
      <w:suppressAutoHyphens/>
    </w:pPr>
    <w:rPr>
      <w:rFonts w:eastAsia="Arial Unicode MS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6304-95FB-44A5-AF3E-EB7A63AD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1405</CharactersWithSpaces>
  <SharedDoc>false</SharedDoc>
  <HLinks>
    <vt:vector size="6" baseType="variant"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http://www.novosedly.eu/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Obec Novosedly</dc:creator>
  <cp:keywords/>
  <dc:description/>
  <cp:lastModifiedBy>Adam Hrůza</cp:lastModifiedBy>
  <cp:revision>54</cp:revision>
  <cp:lastPrinted>2016-07-13T07:55:00Z</cp:lastPrinted>
  <dcterms:created xsi:type="dcterms:W3CDTF">2016-07-13T07:18:00Z</dcterms:created>
  <dcterms:modified xsi:type="dcterms:W3CDTF">2017-01-12T09:07:00Z</dcterms:modified>
</cp:coreProperties>
</file>