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8ED7" w14:textId="77777777" w:rsidR="00793A0B" w:rsidRPr="00B4312E" w:rsidRDefault="00793A0B" w:rsidP="00793A0B">
      <w:pPr>
        <w:keepLines/>
        <w:spacing w:before="12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Příloha č. 1 </w:t>
      </w:r>
      <w:r w:rsidR="00D26B58">
        <w:rPr>
          <w:rFonts w:ascii="Tahoma" w:hAnsi="Tahoma" w:cs="Tahoma"/>
          <w:sz w:val="20"/>
          <w:szCs w:val="20"/>
        </w:rPr>
        <w:t>–</w:t>
      </w:r>
      <w:r w:rsidRPr="003C3103">
        <w:rPr>
          <w:rFonts w:ascii="Tahoma" w:hAnsi="Tahoma" w:cs="Tahoma"/>
          <w:b/>
          <w:color w:val="000000"/>
          <w:sz w:val="20"/>
          <w:szCs w:val="20"/>
        </w:rPr>
        <w:t xml:space="preserve"> Technická</w:t>
      </w:r>
      <w:r w:rsidR="00D26B5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4312E">
        <w:rPr>
          <w:rFonts w:ascii="Tahoma" w:hAnsi="Tahoma" w:cs="Tahoma"/>
          <w:b/>
          <w:sz w:val="20"/>
          <w:szCs w:val="20"/>
        </w:rPr>
        <w:t xml:space="preserve">specifikace </w:t>
      </w:r>
    </w:p>
    <w:p w14:paraId="1D22EB6F" w14:textId="77777777" w:rsidR="00C308F7" w:rsidRDefault="00C308F7" w:rsidP="00793A0B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287E7EA9" w14:textId="48E76B66" w:rsidR="00793A0B" w:rsidRPr="00C308F7" w:rsidRDefault="00D5192A" w:rsidP="00793A0B">
      <w:pPr>
        <w:spacing w:before="120"/>
        <w:rPr>
          <w:rFonts w:ascii="Tahoma" w:hAnsi="Tahoma" w:cs="Tahoma"/>
          <w:b/>
          <w:szCs w:val="20"/>
        </w:rPr>
      </w:pPr>
      <w:r w:rsidRPr="00D5192A">
        <w:rPr>
          <w:rFonts w:ascii="Tahoma" w:hAnsi="Tahoma" w:cs="Tahoma"/>
          <w:b/>
          <w:szCs w:val="20"/>
        </w:rPr>
        <w:t>Kombinovaný drtič se štěpkovačem</w:t>
      </w:r>
    </w:p>
    <w:p w14:paraId="17CDE7D9" w14:textId="2678C934" w:rsidR="00793A0B" w:rsidRPr="00793A0B" w:rsidRDefault="00793A0B" w:rsidP="00793A0B">
      <w:pPr>
        <w:spacing w:before="120"/>
        <w:rPr>
          <w:rFonts w:ascii="Tahoma" w:hAnsi="Tahoma" w:cs="Tahoma"/>
          <w:b/>
          <w:sz w:val="20"/>
          <w:szCs w:val="20"/>
        </w:rPr>
      </w:pPr>
      <w:r w:rsidRPr="00793A0B">
        <w:rPr>
          <w:rFonts w:ascii="Tahoma" w:hAnsi="Tahoma" w:cs="Tahoma"/>
          <w:b/>
          <w:sz w:val="20"/>
          <w:szCs w:val="20"/>
        </w:rPr>
        <w:t xml:space="preserve">Výrobce </w:t>
      </w:r>
      <w:r w:rsidR="00D5192A">
        <w:rPr>
          <w:rFonts w:ascii="Tahoma" w:hAnsi="Tahoma" w:cs="Tahoma"/>
          <w:b/>
          <w:sz w:val="20"/>
          <w:szCs w:val="20"/>
        </w:rPr>
        <w:t>drtiče</w:t>
      </w:r>
      <w:r w:rsidRPr="00793A0B">
        <w:rPr>
          <w:rFonts w:ascii="Tahoma" w:hAnsi="Tahoma" w:cs="Tahoma"/>
          <w:b/>
          <w:sz w:val="20"/>
          <w:szCs w:val="20"/>
        </w:rPr>
        <w:t>:</w:t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51442A20" w14:textId="57BD1951" w:rsidR="00793A0B" w:rsidRPr="00793A0B" w:rsidRDefault="00793A0B" w:rsidP="00793A0B">
      <w:pPr>
        <w:spacing w:before="120"/>
        <w:rPr>
          <w:rFonts w:ascii="Tahoma" w:hAnsi="Tahoma" w:cs="Tahoma"/>
          <w:sz w:val="20"/>
          <w:szCs w:val="20"/>
        </w:rPr>
      </w:pPr>
      <w:r w:rsidRPr="00793A0B">
        <w:rPr>
          <w:rFonts w:ascii="Tahoma" w:hAnsi="Tahoma" w:cs="Tahoma"/>
          <w:b/>
          <w:sz w:val="20"/>
          <w:szCs w:val="20"/>
        </w:rPr>
        <w:t xml:space="preserve">Přesné typové označení </w:t>
      </w:r>
      <w:r w:rsidR="00D5192A">
        <w:rPr>
          <w:rFonts w:ascii="Tahoma" w:hAnsi="Tahoma" w:cs="Tahoma"/>
          <w:b/>
          <w:sz w:val="20"/>
          <w:szCs w:val="20"/>
        </w:rPr>
        <w:t>drtiče</w:t>
      </w:r>
      <w:r w:rsidRPr="00793A0B">
        <w:rPr>
          <w:rFonts w:ascii="Tahoma" w:hAnsi="Tahoma" w:cs="Tahoma"/>
          <w:b/>
          <w:sz w:val="20"/>
          <w:szCs w:val="20"/>
        </w:rPr>
        <w:t>:</w:t>
      </w:r>
      <w:r w:rsidRPr="00793A0B">
        <w:rPr>
          <w:rFonts w:ascii="Tahoma" w:hAnsi="Tahoma" w:cs="Tahoma"/>
          <w:b/>
          <w:sz w:val="20"/>
          <w:szCs w:val="20"/>
        </w:rPr>
        <w:tab/>
      </w:r>
      <w:r w:rsidRPr="00793A0B">
        <w:rPr>
          <w:rFonts w:ascii="Tahoma" w:hAnsi="Tahoma" w:cs="Tahoma"/>
          <w:i/>
          <w:color w:val="FF0000"/>
          <w:sz w:val="20"/>
          <w:szCs w:val="20"/>
          <w:u w:val="single"/>
        </w:rPr>
        <w:t>uvede uchazeč</w:t>
      </w:r>
    </w:p>
    <w:p w14:paraId="3F10F39A" w14:textId="4DB52E3E" w:rsidR="00793A0B" w:rsidRPr="00793A0B" w:rsidRDefault="00793A0B" w:rsidP="00793A0B">
      <w:p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793A0B">
        <w:rPr>
          <w:rFonts w:ascii="Tahoma" w:hAnsi="Tahoma" w:cs="Tahoma"/>
          <w:b/>
          <w:bCs/>
          <w:sz w:val="20"/>
          <w:szCs w:val="20"/>
        </w:rPr>
        <w:t xml:space="preserve">Počet kusů: </w:t>
      </w:r>
      <w:r w:rsidRPr="00793A0B">
        <w:rPr>
          <w:rFonts w:ascii="Tahoma" w:hAnsi="Tahoma" w:cs="Tahoma"/>
          <w:bCs/>
          <w:sz w:val="20"/>
          <w:szCs w:val="20"/>
        </w:rPr>
        <w:tab/>
      </w:r>
      <w:r w:rsidR="00C308F7">
        <w:rPr>
          <w:rFonts w:ascii="Tahoma" w:hAnsi="Tahoma" w:cs="Tahoma"/>
          <w:bCs/>
          <w:sz w:val="20"/>
          <w:szCs w:val="20"/>
        </w:rPr>
        <w:tab/>
      </w:r>
      <w:r w:rsidR="00C308F7">
        <w:rPr>
          <w:rFonts w:ascii="Tahoma" w:hAnsi="Tahoma" w:cs="Tahoma"/>
          <w:bCs/>
          <w:sz w:val="20"/>
          <w:szCs w:val="20"/>
        </w:rPr>
        <w:tab/>
      </w:r>
      <w:r w:rsidR="00C308F7">
        <w:rPr>
          <w:rFonts w:ascii="Tahoma" w:hAnsi="Tahoma" w:cs="Tahoma"/>
          <w:bCs/>
          <w:sz w:val="20"/>
          <w:szCs w:val="20"/>
        </w:rPr>
        <w:tab/>
      </w:r>
      <w:r w:rsidR="00D5192A">
        <w:rPr>
          <w:rFonts w:ascii="Tahoma" w:hAnsi="Tahoma" w:cs="Tahoma"/>
          <w:bCs/>
          <w:sz w:val="20"/>
          <w:szCs w:val="20"/>
        </w:rPr>
        <w:t>1</w:t>
      </w:r>
      <w:r w:rsidRPr="00793A0B">
        <w:rPr>
          <w:rFonts w:ascii="Tahoma" w:hAnsi="Tahoma" w:cs="Tahoma"/>
          <w:bCs/>
          <w:sz w:val="20"/>
          <w:szCs w:val="20"/>
        </w:rPr>
        <w:t xml:space="preserve"> ks </w:t>
      </w:r>
    </w:p>
    <w:p w14:paraId="564B1777" w14:textId="77777777" w:rsidR="00D5192A" w:rsidRDefault="00D5192A" w:rsidP="00793A0B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95F905" w14:textId="5B52324E" w:rsidR="00793A0B" w:rsidRDefault="00D5192A" w:rsidP="00793A0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D5192A">
        <w:rPr>
          <w:rFonts w:ascii="Tahoma" w:hAnsi="Tahoma" w:cs="Tahoma"/>
          <w:b/>
          <w:sz w:val="20"/>
          <w:szCs w:val="20"/>
        </w:rPr>
        <w:t xml:space="preserve">Kombinovaný drtič se štěpkovačem </w:t>
      </w:r>
      <w:r w:rsidR="00793A0B" w:rsidRPr="00793A0B">
        <w:rPr>
          <w:rFonts w:ascii="Tahoma" w:hAnsi="Tahoma" w:cs="Tahoma"/>
          <w:b/>
          <w:sz w:val="20"/>
          <w:szCs w:val="20"/>
        </w:rPr>
        <w:t>musí splňovat následující kritéria:</w:t>
      </w: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06"/>
        <w:gridCol w:w="2463"/>
      </w:tblGrid>
      <w:tr w:rsidR="00D5192A" w:rsidRPr="00793A0B" w14:paraId="3B511A39" w14:textId="77777777" w:rsidTr="00D5192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D37A65" w14:textId="77777777" w:rsidR="00D5192A" w:rsidRPr="00504247" w:rsidRDefault="00D5192A" w:rsidP="00D5192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04247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0B3C52" w14:textId="77777777" w:rsidR="00D5192A" w:rsidRPr="00504247" w:rsidRDefault="00D5192A" w:rsidP="00D5192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04247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60880" w14:textId="0649738C" w:rsidR="00D5192A" w:rsidRPr="00504247" w:rsidRDefault="00D5192A" w:rsidP="00D5192A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</w:pPr>
            <w:r w:rsidRPr="00504247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Hodnota nabízeného </w:t>
            </w:r>
            <w:r w:rsidRPr="00D5192A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drtič</w:t>
            </w:r>
            <w:r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>e</w:t>
            </w:r>
            <w:r w:rsidRPr="00D5192A">
              <w:rPr>
                <w:rFonts w:ascii="Tahoma" w:eastAsia="DejaVu Sans" w:hAnsi="Tahoma" w:cs="Tahoma"/>
                <w:b/>
                <w:kern w:val="1"/>
                <w:sz w:val="20"/>
                <w:szCs w:val="20"/>
                <w:lang w:eastAsia="ar-SA"/>
              </w:rPr>
              <w:t xml:space="preserve"> se štěpkovačem</w:t>
            </w:r>
          </w:p>
        </w:tc>
      </w:tr>
      <w:tr w:rsidR="00D5192A" w:rsidRPr="00793A0B" w14:paraId="7C4A6E79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323" w14:textId="77777777" w:rsidR="00D5192A" w:rsidRPr="00C308F7" w:rsidRDefault="00D5192A" w:rsidP="00021C47">
            <w:pPr>
              <w:pStyle w:val="Odstavecseseznamem"/>
              <w:keepLines/>
              <w:spacing w:before="60" w:after="6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Kombinovaný systém drcení/štěpkování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74CD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DA6D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5F27076F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00EE" w14:textId="77777777" w:rsidR="00D5192A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Hydraulický podávací válec s možností zpětného chodu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6BC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6FD5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204409A2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AFB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Drtící rotor s min. 60 kladivy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4156" w14:textId="51C6B26C" w:rsidR="00D5192A" w:rsidRPr="00C308F7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60 kladiv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759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6CAB2F93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5FB2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Štěpkování s min. 2 noži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1352" w14:textId="77F3565B" w:rsidR="00D5192A" w:rsidRPr="00C308F7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2 nože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FABF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1823E9BB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1176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Vyměnitelné separační síto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DD5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48DC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269CA2EF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5B30" w14:textId="77777777" w:rsidR="00D5192A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Podávací pás k násypce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960" w14:textId="77777777" w:rsidR="00D5192A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905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0B8A4754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48D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Kolový podvozek s blatníky kol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B3D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9DB" w14:textId="3811060F" w:rsidR="00D5192A" w:rsidRPr="00793A0B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61A04AE2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2327" w14:textId="77777777" w:rsidR="00D5192A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Profil otvoru vkládacího ústrojí min. 500 x 300 mm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6D80" w14:textId="3A80BCCF" w:rsidR="00D5192A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500 mm x 300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BA4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1549F2B6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4CE" w14:textId="77777777" w:rsidR="00D5192A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Profil vkládací násypky min. 1300 x 500 mm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5179" w14:textId="3C708DC0" w:rsidR="00D5192A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1300 mm x 500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23E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73281F06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EFF5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Pohon od traktoru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5A8D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B72E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5909352F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5AD" w14:textId="2DCD25EA" w:rsidR="00A3322B" w:rsidRPr="00C308F7" w:rsidRDefault="00A3322B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Možnost pohonu traktorem </w:t>
            </w:r>
            <w:r w:rsidR="00884E98" w:rsidRPr="00884E9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Zetor 7340, výkon motoru 57 kW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684A" w14:textId="6523383C" w:rsidR="00D5192A" w:rsidRPr="00C308F7" w:rsidRDefault="00A3322B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9B92" w14:textId="60486166" w:rsidR="00D5192A" w:rsidRPr="00793A0B" w:rsidRDefault="00BA6766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32C179DF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43BC" w14:textId="126D0033" w:rsidR="00D5192A" w:rsidRPr="00C308F7" w:rsidRDefault="00D5192A" w:rsidP="00BA6766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Hodinový výkon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6036" w14:textId="7AAD500F" w:rsidR="00D5192A" w:rsidRPr="00C308F7" w:rsidRDefault="00BA6766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15 m</w:t>
            </w:r>
            <w:r w:rsidR="00D5192A" w:rsidRPr="002566E3">
              <w:rPr>
                <w:rFonts w:ascii="Tahoma" w:eastAsia="Calibri" w:hAnsi="Tahoma" w:cs="Tahoma"/>
                <w:sz w:val="20"/>
                <w:szCs w:val="20"/>
                <w:vertAlign w:val="superscript"/>
                <w:lang w:eastAsia="en-US"/>
              </w:rPr>
              <w:t>3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/hod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B416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16D00F73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5021" w14:textId="73A1F00E" w:rsidR="00D5192A" w:rsidRPr="00C308F7" w:rsidRDefault="00D5192A" w:rsidP="00BA6766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Průměr materiálu, který je </w:t>
            </w:r>
            <w:r w:rsidRPr="002566E3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>drtič</w:t>
            </w:r>
            <w:r w:rsidR="00BA676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schopný zpracovat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AD25" w14:textId="62E8B85C" w:rsidR="00D5192A" w:rsidRPr="00C308F7" w:rsidRDefault="00BA6766" w:rsidP="00BA6766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alespoň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180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5642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31AE6601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0B7" w14:textId="14F58215" w:rsidR="00D5192A" w:rsidRPr="00C308F7" w:rsidRDefault="00D5192A" w:rsidP="00BA6766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Průměr materiálu, který je </w:t>
            </w:r>
            <w:r w:rsidRPr="002566E3">
              <w:rPr>
                <w:rFonts w:ascii="Tahoma" w:eastAsia="Calibri" w:hAnsi="Tahoma" w:cs="Tahoma"/>
                <w:sz w:val="20"/>
                <w:szCs w:val="20"/>
                <w:u w:val="single"/>
                <w:lang w:eastAsia="en-US"/>
              </w:rPr>
              <w:t xml:space="preserve">štěpkovač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schopný zpracovat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F054" w14:textId="6F9E7E5C" w:rsidR="00D5192A" w:rsidRPr="00C308F7" w:rsidRDefault="00BA6766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alespoň 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80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3CE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1058FA1A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0B0F" w14:textId="3FC3195D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Hnací hřídel</w:t>
            </w:r>
            <w:r w:rsidR="00884E98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pro pohon s výše uvedeným traktorem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7FF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84C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0D3D04FB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7DA7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Vynášecí pás min. 1,8 m, sklopný pro 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přepravu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5112" w14:textId="7605F1AC" w:rsidR="00D5192A" w:rsidRPr="00C308F7" w:rsidRDefault="00EA729F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m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in. 1,8 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4D7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D5192A" w:rsidRPr="00793A0B" w14:paraId="0C555CC9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C" w14:textId="1407D1D5" w:rsidR="00D5192A" w:rsidRPr="00C308F7" w:rsidRDefault="00EA729F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S</w:t>
            </w:r>
            <w:r w:rsidR="00D5192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ystém proti přetížení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1FD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302F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41611D7B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391A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Opěrné otočné kolo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91F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9977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  <w:tr w:rsidR="00D5192A" w:rsidRPr="00793A0B" w14:paraId="08CEDC5D" w14:textId="77777777" w:rsidTr="00021C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DAD0" w14:textId="77777777" w:rsidR="00D5192A" w:rsidRPr="00C308F7" w:rsidRDefault="00D5192A" w:rsidP="00021C4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Tažné oko do spodního a horního závěsu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351" w14:textId="77777777" w:rsidR="00D5192A" w:rsidRPr="00C308F7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ANO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786" w14:textId="77777777" w:rsidR="00D5192A" w:rsidRPr="00793A0B" w:rsidRDefault="00D5192A" w:rsidP="00021C4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</w:pPr>
            <w:r w:rsidRPr="00793A0B">
              <w:rPr>
                <w:rFonts w:ascii="Tahoma" w:hAnsi="Tahoma" w:cs="Tahoma"/>
                <w:i/>
                <w:color w:val="FF0000"/>
                <w:sz w:val="20"/>
                <w:szCs w:val="20"/>
                <w:u w:val="single"/>
              </w:rPr>
              <w:t>uvede uchazeč</w:t>
            </w:r>
          </w:p>
        </w:tc>
      </w:tr>
    </w:tbl>
    <w:p w14:paraId="59EE5243" w14:textId="3A467D2C" w:rsidR="002710A1" w:rsidRDefault="00793A0B" w:rsidP="00454175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  <w:r w:rsidRPr="00793A0B">
        <w:rPr>
          <w:rFonts w:ascii="Tahoma" w:hAnsi="Tahoma" w:cs="Tahoma"/>
          <w:i/>
          <w:color w:val="3366FF"/>
          <w:sz w:val="20"/>
          <w:szCs w:val="20"/>
        </w:rPr>
        <w:t xml:space="preserve">Údaje doplní </w:t>
      </w:r>
      <w:r w:rsidR="00DC0AD8">
        <w:rPr>
          <w:rFonts w:ascii="Tahoma" w:hAnsi="Tahoma" w:cs="Tahoma"/>
          <w:i/>
          <w:color w:val="3366FF"/>
          <w:sz w:val="20"/>
          <w:szCs w:val="20"/>
        </w:rPr>
        <w:t xml:space="preserve">uchazeč </w:t>
      </w:r>
      <w:r w:rsidRPr="00793A0B">
        <w:rPr>
          <w:rFonts w:ascii="Tahoma" w:hAnsi="Tahoma" w:cs="Tahoma"/>
          <w:i/>
          <w:color w:val="3366FF"/>
          <w:sz w:val="20"/>
          <w:szCs w:val="20"/>
        </w:rPr>
        <w:t>v souladu s technickými údaji nabízeného výrobku.</w:t>
      </w:r>
    </w:p>
    <w:p w14:paraId="29130C5D" w14:textId="77777777" w:rsidR="00141D98" w:rsidRDefault="00141D98" w:rsidP="00454175">
      <w:pPr>
        <w:keepLines/>
        <w:spacing w:before="120" w:line="240" w:lineRule="auto"/>
        <w:rPr>
          <w:rFonts w:ascii="Tahoma" w:hAnsi="Tahoma" w:cs="Tahoma"/>
          <w:i/>
          <w:color w:val="3366FF"/>
          <w:sz w:val="20"/>
          <w:szCs w:val="20"/>
        </w:rPr>
      </w:pPr>
    </w:p>
    <w:sectPr w:rsidR="00141D98" w:rsidSect="003C310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E685" w14:textId="77777777" w:rsidR="00725015" w:rsidRDefault="00725015" w:rsidP="00DA709F">
      <w:pPr>
        <w:spacing w:after="0" w:line="240" w:lineRule="auto"/>
      </w:pPr>
      <w:r>
        <w:separator/>
      </w:r>
    </w:p>
  </w:endnote>
  <w:endnote w:type="continuationSeparator" w:id="0">
    <w:p w14:paraId="5C8597F9" w14:textId="77777777" w:rsidR="00725015" w:rsidRDefault="00725015" w:rsidP="00D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F0EB" w14:textId="77777777" w:rsidR="006C08A4" w:rsidRPr="00986CC6" w:rsidRDefault="00502077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="0012282E"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="0012282E" w:rsidRPr="00986CC6">
      <w:rPr>
        <w:rStyle w:val="slostrnky"/>
        <w:rFonts w:ascii="Tahoma" w:hAnsi="Tahoma" w:cs="Tahoma"/>
      </w:rPr>
      <w:fldChar w:fldCharType="separate"/>
    </w:r>
    <w:r w:rsidR="00B641B0">
      <w:rPr>
        <w:rStyle w:val="slostrnky"/>
        <w:rFonts w:ascii="Tahoma" w:hAnsi="Tahoma" w:cs="Tahoma"/>
        <w:noProof/>
      </w:rPr>
      <w:t>2</w:t>
    </w:r>
    <w:r w:rsidR="0012282E"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r w:rsidR="00B641B0">
      <w:fldChar w:fldCharType="begin"/>
    </w:r>
    <w:r w:rsidR="00B641B0">
      <w:instrText xml:space="preserve"> SECTIONPAGES  \* Arabic  \* MERGEFORMAT </w:instrText>
    </w:r>
    <w:r w:rsidR="00B641B0">
      <w:fldChar w:fldCharType="separate"/>
    </w:r>
    <w:r w:rsidR="00B641B0" w:rsidRPr="00B641B0">
      <w:rPr>
        <w:rFonts w:ascii="Tahoma" w:hAnsi="Tahoma" w:cs="Tahoma"/>
        <w:noProof/>
      </w:rPr>
      <w:t>2</w:t>
    </w:r>
    <w:r w:rsidR="00B641B0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A3BA" w14:textId="77777777" w:rsidR="00725015" w:rsidRDefault="00725015" w:rsidP="00DA709F">
      <w:pPr>
        <w:spacing w:after="0" w:line="240" w:lineRule="auto"/>
      </w:pPr>
      <w:r>
        <w:separator/>
      </w:r>
    </w:p>
  </w:footnote>
  <w:footnote w:type="continuationSeparator" w:id="0">
    <w:p w14:paraId="0AA7E760" w14:textId="77777777" w:rsidR="00725015" w:rsidRDefault="00725015" w:rsidP="00DA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91A9" w14:textId="77777777" w:rsidR="006C08A4" w:rsidRPr="008A0FC2" w:rsidRDefault="00B641B0" w:rsidP="00206098">
    <w:pPr>
      <w:pStyle w:val="Zhlav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78BB" w14:textId="7B2AFD43" w:rsidR="003C3103" w:rsidRDefault="00C308F7" w:rsidP="003C3103">
    <w:pPr>
      <w:pStyle w:val="Zhlav"/>
      <w:pBdr>
        <w:bottom w:val="none" w:sz="0" w:space="0" w:color="auto"/>
      </w:pBdr>
    </w:pPr>
    <w:r w:rsidRPr="00656238">
      <w:rPr>
        <w:noProof/>
      </w:rPr>
      <w:drawing>
        <wp:anchor distT="0" distB="0" distL="114300" distR="114300" simplePos="0" relativeHeight="251658240" behindDoc="0" locked="0" layoutInCell="1" allowOverlap="1" wp14:anchorId="4636251E" wp14:editId="00CF4653">
          <wp:simplePos x="0" y="0"/>
          <wp:positionH relativeFrom="column">
            <wp:posOffset>2024</wp:posOffset>
          </wp:positionH>
          <wp:positionV relativeFrom="paragraph">
            <wp:posOffset>136525</wp:posOffset>
          </wp:positionV>
          <wp:extent cx="5759450" cy="930172"/>
          <wp:effectExtent l="0" t="0" r="0" b="3810"/>
          <wp:wrapTopAndBottom/>
          <wp:docPr id="2" name="Obrázek 2" descr="Banner OPZP_FS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S_ERDF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B"/>
    <w:rsid w:val="00041EE0"/>
    <w:rsid w:val="00057A08"/>
    <w:rsid w:val="000A1CBD"/>
    <w:rsid w:val="000D15A4"/>
    <w:rsid w:val="000F43D5"/>
    <w:rsid w:val="00106136"/>
    <w:rsid w:val="0012282E"/>
    <w:rsid w:val="00141D98"/>
    <w:rsid w:val="001C62F2"/>
    <w:rsid w:val="00231AAB"/>
    <w:rsid w:val="00235927"/>
    <w:rsid w:val="002710A1"/>
    <w:rsid w:val="002A4B17"/>
    <w:rsid w:val="00302016"/>
    <w:rsid w:val="00325833"/>
    <w:rsid w:val="0037247E"/>
    <w:rsid w:val="00393957"/>
    <w:rsid w:val="003E66B1"/>
    <w:rsid w:val="00454175"/>
    <w:rsid w:val="004C5226"/>
    <w:rsid w:val="00502077"/>
    <w:rsid w:val="0051244D"/>
    <w:rsid w:val="005437BD"/>
    <w:rsid w:val="005F2A28"/>
    <w:rsid w:val="006A1435"/>
    <w:rsid w:val="00725015"/>
    <w:rsid w:val="007540F5"/>
    <w:rsid w:val="00793A0B"/>
    <w:rsid w:val="00812EEF"/>
    <w:rsid w:val="00820B42"/>
    <w:rsid w:val="0084575D"/>
    <w:rsid w:val="00884E98"/>
    <w:rsid w:val="00886C94"/>
    <w:rsid w:val="008A2A19"/>
    <w:rsid w:val="00946EC0"/>
    <w:rsid w:val="009A3109"/>
    <w:rsid w:val="00A1137B"/>
    <w:rsid w:val="00A215E2"/>
    <w:rsid w:val="00A3322B"/>
    <w:rsid w:val="00A55B7C"/>
    <w:rsid w:val="00AA3F72"/>
    <w:rsid w:val="00B641B0"/>
    <w:rsid w:val="00BA156E"/>
    <w:rsid w:val="00BA6766"/>
    <w:rsid w:val="00C16286"/>
    <w:rsid w:val="00C308F7"/>
    <w:rsid w:val="00D14681"/>
    <w:rsid w:val="00D26B58"/>
    <w:rsid w:val="00D5192A"/>
    <w:rsid w:val="00D60760"/>
    <w:rsid w:val="00D7796D"/>
    <w:rsid w:val="00D90120"/>
    <w:rsid w:val="00DA709F"/>
    <w:rsid w:val="00DC0AD8"/>
    <w:rsid w:val="00DD1A0C"/>
    <w:rsid w:val="00E47EDE"/>
    <w:rsid w:val="00E804C9"/>
    <w:rsid w:val="00EA729F"/>
    <w:rsid w:val="00EF4C47"/>
    <w:rsid w:val="00FD0239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6B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5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8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833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833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3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5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8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833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833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4BA2-63C9-4D1D-AAC4-9C7BC064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Kaja</cp:lastModifiedBy>
  <cp:revision>2</cp:revision>
  <dcterms:created xsi:type="dcterms:W3CDTF">2015-08-06T12:40:00Z</dcterms:created>
  <dcterms:modified xsi:type="dcterms:W3CDTF">2015-08-06T12:40:00Z</dcterms:modified>
</cp:coreProperties>
</file>