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0"/>
          <w:szCs w:val="24"/>
          <w:lang w:eastAsia="cs-CZ"/>
        </w:rPr>
      </w:pPr>
      <w:bookmarkStart w:id="0" w:name="_GoBack"/>
      <w:bookmarkEnd w:id="0"/>
      <w:r w:rsidRPr="00090F43">
        <w:rPr>
          <w:rFonts w:ascii="Calibri" w:eastAsia="Times New Roman" w:hAnsi="Calibri" w:cs="Times New Roman"/>
          <w:b/>
          <w:color w:val="000000"/>
          <w:sz w:val="20"/>
          <w:szCs w:val="24"/>
          <w:lang w:eastAsia="cs-CZ"/>
        </w:rPr>
        <w:t>Příloha č. 1 zadávací dokumentace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</w:pPr>
    </w:p>
    <w:p w:rsidR="00090F43" w:rsidRDefault="00090F43" w:rsidP="00090F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</w:pPr>
      <w:r w:rsidRPr="00090F43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 xml:space="preserve">Vzor čestného prohlášení </w:t>
      </w:r>
      <w:r w:rsidR="00663B7D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>účastníka</w:t>
      </w:r>
      <w:r w:rsidRPr="00090F43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 xml:space="preserve"> </w:t>
      </w:r>
      <w:r w:rsidR="00B6386E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 xml:space="preserve">zadávacího řízení </w:t>
      </w:r>
      <w:r w:rsidRPr="00090F43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 xml:space="preserve">o splnění </w:t>
      </w:r>
      <w:r w:rsidR="00C5461E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>podmínek základní způsobilosti</w:t>
      </w:r>
    </w:p>
    <w:p w:rsidR="00C5461E" w:rsidRPr="00C5461E" w:rsidRDefault="00C5461E" w:rsidP="00090F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lang w:eastAsia="cs-CZ"/>
        </w:rPr>
        <w:t>d</w:t>
      </w:r>
      <w:r w:rsidRPr="00C5461E">
        <w:rPr>
          <w:rFonts w:ascii="Calibri" w:eastAsia="Times New Roman" w:hAnsi="Calibri" w:cs="Times New Roman"/>
          <w:b/>
          <w:color w:val="000000"/>
          <w:lang w:eastAsia="cs-CZ"/>
        </w:rPr>
        <w:t>le zákona č. 134/2016 Sb., o zadávání veřejných zakázek, ve znění pozdějších předpisů, (dále jen „zákon“)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_____________________________________________________________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Společnost ………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(doplní </w:t>
      </w:r>
      <w:r w:rsidR="00663B7D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účastník</w:t>
      </w:r>
      <w:r w:rsidR="00B6386E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 zadávacího řízení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)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………, IČO: ………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(doplní </w:t>
      </w:r>
      <w:r w:rsidR="00663B7D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účastník</w:t>
      </w:r>
      <w:r w:rsidR="00B6386E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 zadávacího řízení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)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………, se sídlem ………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(doplní </w:t>
      </w:r>
      <w:r w:rsidR="00663B7D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účastník</w:t>
      </w:r>
      <w:r w:rsidR="00B6386E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 zadávacího řízení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)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………, PSČ ………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(doplní </w:t>
      </w:r>
      <w:r w:rsidR="00663B7D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účastník</w:t>
      </w:r>
      <w:r w:rsidR="00B6386E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 zadávacího řízení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)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………, jako </w:t>
      </w:r>
      <w:r w:rsidR="00663B7D" w:rsidRPr="00663B7D">
        <w:rPr>
          <w:rFonts w:ascii="Calibri" w:eastAsia="Times New Roman" w:hAnsi="Calibri" w:cs="Times New Roman"/>
          <w:color w:val="000000"/>
          <w:szCs w:val="24"/>
          <w:lang w:eastAsia="cs-CZ"/>
        </w:rPr>
        <w:t>účastník</w:t>
      </w:r>
      <w:r w:rsidR="00B6386E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zadávacího řízení</w:t>
      </w:r>
      <w:r w:rsidR="00663B7D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ve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veřejn</w:t>
      </w:r>
      <w:r w:rsidR="00663B7D">
        <w:rPr>
          <w:rFonts w:ascii="Calibri" w:eastAsia="Times New Roman" w:hAnsi="Calibri" w:cs="Times New Roman"/>
          <w:color w:val="000000"/>
          <w:szCs w:val="24"/>
          <w:lang w:eastAsia="cs-CZ"/>
        </w:rPr>
        <w:t>é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zakáz</w:t>
      </w:r>
      <w:r w:rsidR="00663B7D">
        <w:rPr>
          <w:rFonts w:ascii="Calibri" w:eastAsia="Times New Roman" w:hAnsi="Calibri" w:cs="Times New Roman"/>
          <w:color w:val="000000"/>
          <w:szCs w:val="24"/>
          <w:lang w:eastAsia="cs-CZ"/>
        </w:rPr>
        <w:t>ce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s názvem </w:t>
      </w:r>
      <w:r w:rsidRPr="00090F43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„</w:t>
      </w:r>
      <w:r w:rsidR="00C31E8D" w:rsidRPr="00C31E8D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Nástavba MŠ Lelekovice</w:t>
      </w:r>
      <w:r w:rsidRPr="00090F43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“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, tímto čestně prohlašuje, že splňuje všechny </w:t>
      </w:r>
      <w:r w:rsidR="00C5461E">
        <w:rPr>
          <w:rFonts w:ascii="Calibri" w:eastAsia="Times New Roman" w:hAnsi="Calibri" w:cs="Times New Roman"/>
          <w:color w:val="000000"/>
          <w:szCs w:val="24"/>
          <w:lang w:eastAsia="cs-CZ"/>
        </w:rPr>
        <w:t>podmínky základní způsobilosti ve vztahu k České republice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požadované zadavatelem v zadávacím řízení k výše uvedené zakázce.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 xml:space="preserve">Základní </w:t>
      </w:r>
      <w:r w:rsidR="00C1325B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způsobilost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090F43" w:rsidRPr="00090F43" w:rsidRDefault="00663B7D" w:rsidP="00090F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Cs w:val="24"/>
          <w:lang w:eastAsia="cs-CZ"/>
        </w:rPr>
        <w:t>Účastník</w:t>
      </w:r>
      <w:r w:rsidR="00090F43"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</w:t>
      </w:r>
      <w:r w:rsidR="00B6386E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zadávacího řízení </w:t>
      </w:r>
      <w:r w:rsidR="00090F43"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čestně prohlašuje, že </w:t>
      </w:r>
      <w:r w:rsidR="00C5461E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v souladu </w:t>
      </w:r>
      <w:r w:rsidR="00090F43">
        <w:rPr>
          <w:rFonts w:ascii="Calibri" w:eastAsia="Times New Roman" w:hAnsi="Calibri" w:cs="Times New Roman"/>
          <w:color w:val="000000"/>
          <w:szCs w:val="24"/>
          <w:lang w:eastAsia="cs-CZ"/>
        </w:rPr>
        <w:t>§ 74</w:t>
      </w:r>
      <w:r w:rsidR="00090F43"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odst. 1 </w:t>
      </w:r>
      <w:r w:rsidR="00C5461E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a 2 </w:t>
      </w:r>
      <w:r w:rsidR="00090F43"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zákona </w:t>
      </w:r>
      <w:r w:rsidR="00C5461E">
        <w:rPr>
          <w:rFonts w:ascii="Calibri" w:eastAsia="Times New Roman" w:hAnsi="Calibri" w:cs="Times New Roman"/>
          <w:color w:val="000000"/>
          <w:szCs w:val="24"/>
          <w:lang w:eastAsia="cs-CZ"/>
        </w:rPr>
        <w:t>není</w:t>
      </w:r>
      <w:r w:rsidR="00090F43"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szCs w:val="24"/>
          <w:lang w:eastAsia="cs-CZ"/>
        </w:rPr>
        <w:t>účastníkem</w:t>
      </w:r>
      <w:r w:rsidR="00B6386E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zadávacího řízení</w:t>
      </w:r>
      <w:r>
        <w:rPr>
          <w:rFonts w:ascii="Calibri" w:eastAsia="Times New Roman" w:hAnsi="Calibri" w:cs="Times New Roman"/>
          <w:color w:val="000000"/>
          <w:szCs w:val="24"/>
          <w:lang w:eastAsia="cs-CZ"/>
        </w:rPr>
        <w:t>, který</w:t>
      </w:r>
      <w:r w:rsidR="00090F43"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: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C5461E" w:rsidRDefault="00090F43" w:rsidP="00C5461E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</w:rPr>
      </w:pPr>
      <w:r w:rsidRPr="003E4D3F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</w:t>
      </w:r>
      <w:r w:rsidR="00C5461E" w:rsidRPr="006D0371">
        <w:rPr>
          <w:rFonts w:cstheme="minorHAnsi"/>
          <w:color w:val="000000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C5461E" w:rsidRPr="00301479" w:rsidRDefault="00C5461E" w:rsidP="00C5461E">
      <w:pPr>
        <w:spacing w:after="0"/>
        <w:ind w:left="708"/>
        <w:jc w:val="both"/>
        <w:rPr>
          <w:rFonts w:eastAsia="Times New Roman" w:cstheme="minorHAnsi"/>
          <w:color w:val="000000"/>
          <w:lang w:eastAsia="cs-CZ"/>
        </w:rPr>
      </w:pPr>
      <w:r w:rsidRPr="00D718F8">
        <w:rPr>
          <w:rFonts w:cstheme="minorHAnsi"/>
        </w:rPr>
        <w:t xml:space="preserve">Je – li dodavatelem právnická osoba, musí podmínku podle písm. a) splňovat tato právnická osoba a zároveň každý člen statutárního orgánu. </w:t>
      </w:r>
      <w:r w:rsidRPr="00301479">
        <w:rPr>
          <w:rFonts w:eastAsia="Times New Roman" w:cstheme="minorHAnsi"/>
          <w:color w:val="000000"/>
          <w:lang w:eastAsia="cs-CZ"/>
        </w:rPr>
        <w:t>Je-li členem statutárního orgánu dodavatele právnická osoba, musí podmínku podle písm. a) splňovat:</w:t>
      </w:r>
    </w:p>
    <w:p w:rsidR="00C5461E" w:rsidRPr="00301479" w:rsidRDefault="00C5461E" w:rsidP="00C5461E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 w:rsidRPr="00301479">
        <w:rPr>
          <w:rFonts w:eastAsia="Times New Roman" w:cstheme="minorHAnsi"/>
          <w:color w:val="000000"/>
          <w:lang w:eastAsia="cs-CZ"/>
        </w:rPr>
        <w:t>tato právnická osoba,</w:t>
      </w:r>
    </w:p>
    <w:p w:rsidR="00C5461E" w:rsidRPr="00301479" w:rsidRDefault="00C5461E" w:rsidP="00C5461E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 w:rsidRPr="00301479">
        <w:rPr>
          <w:rFonts w:eastAsia="Times New Roman" w:cstheme="minorHAnsi"/>
          <w:color w:val="000000"/>
          <w:lang w:eastAsia="cs-CZ"/>
        </w:rPr>
        <w:t>každý člen statutárního orgánu této právnické osoby a</w:t>
      </w:r>
    </w:p>
    <w:p w:rsidR="00C5461E" w:rsidRPr="00301479" w:rsidRDefault="00C5461E" w:rsidP="00C5461E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 w:rsidRPr="00301479">
        <w:rPr>
          <w:rFonts w:eastAsia="Times New Roman" w:cstheme="minorHAnsi"/>
          <w:color w:val="000000"/>
          <w:lang w:eastAsia="cs-CZ"/>
        </w:rPr>
        <w:t>osoba zastupující tuto právnickou osobu v statutárním orgánu dodavatele</w:t>
      </w:r>
    </w:p>
    <w:p w:rsidR="00C5461E" w:rsidRPr="00301479" w:rsidRDefault="00C5461E" w:rsidP="00C5461E">
      <w:pPr>
        <w:jc w:val="both"/>
        <w:rPr>
          <w:rFonts w:cstheme="minorHAnsi"/>
          <w:color w:val="000000"/>
        </w:rPr>
      </w:pPr>
    </w:p>
    <w:p w:rsidR="00C5461E" w:rsidRPr="006D0371" w:rsidRDefault="00C5461E" w:rsidP="00C5461E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r w:rsidRPr="006D0371">
        <w:rPr>
          <w:rFonts w:cstheme="minorHAnsi"/>
          <w:color w:val="000000"/>
        </w:rPr>
        <w:t>má v České republice nebo v zemi svého sídla v evidenci daní zachycen splatný daňový nedoplatek,</w:t>
      </w:r>
    </w:p>
    <w:p w:rsidR="00C5461E" w:rsidRPr="006D0371" w:rsidRDefault="00C5461E" w:rsidP="00C5461E">
      <w:pPr>
        <w:pStyle w:val="ListParagraph"/>
        <w:numPr>
          <w:ilvl w:val="0"/>
          <w:numId w:val="2"/>
        </w:numPr>
        <w:jc w:val="both"/>
        <w:rPr>
          <w:rStyle w:val="HTMLVariable"/>
          <w:rFonts w:cstheme="minorHAnsi"/>
          <w:bCs w:val="0"/>
        </w:rPr>
      </w:pPr>
      <w:r w:rsidRPr="006D0371">
        <w:rPr>
          <w:rFonts w:cstheme="minorHAnsi"/>
          <w:color w:val="000000"/>
        </w:rPr>
        <w:t>má v České republice nebo v zemi svého sídla splatný nedoplatek na pojistném nebo na penále na veřejné zdravotní pojištění,</w:t>
      </w:r>
      <w:r w:rsidRPr="006D0371">
        <w:rPr>
          <w:rStyle w:val="HTMLVariable"/>
          <w:rFonts w:cstheme="minorHAnsi"/>
          <w:color w:val="000000"/>
        </w:rPr>
        <w:t xml:space="preserve"> </w:t>
      </w:r>
    </w:p>
    <w:p w:rsidR="00C5461E" w:rsidRPr="006D0371" w:rsidRDefault="00C5461E" w:rsidP="00C5461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0371">
        <w:rPr>
          <w:rFonts w:cstheme="minorHAnsi"/>
          <w:bCs/>
          <w:color w:val="000000"/>
        </w:rPr>
        <w:t>má v České republice nebo v zemi svého sídla splatný nedoplatek na pojistném nebo na penále na sociální zabezpečení a příspěvku na státní politiku zaměstnanosti,</w:t>
      </w:r>
      <w:r w:rsidRPr="006D0371">
        <w:rPr>
          <w:rFonts w:cstheme="minorHAnsi"/>
          <w:color w:val="000000"/>
        </w:rPr>
        <w:t xml:space="preserve"> </w:t>
      </w:r>
    </w:p>
    <w:p w:rsidR="00C5461E" w:rsidRPr="00301479" w:rsidRDefault="00C5461E" w:rsidP="00C5461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0371">
        <w:rPr>
          <w:rFonts w:cstheme="minorHAnsi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V …………….…………… dne .………………</w:t>
      </w:r>
    </w:p>
    <w:p w:rsidR="00090F43" w:rsidRPr="00090F43" w:rsidRDefault="00090F43" w:rsidP="00090F43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Times New Roman"/>
          <w:b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Os</w:t>
      </w:r>
      <w:r w:rsidR="00663B7D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oba oprávněná jednat za účastníka</w:t>
      </w:r>
      <w:r w:rsidR="00B6386E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 xml:space="preserve"> zadávacího řízení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Titul, jméno, příjmení: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Funkce:</w:t>
      </w:r>
    </w:p>
    <w:p w:rsidR="00C31E8D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Podpis oprávněné osoby:</w:t>
      </w:r>
    </w:p>
    <w:p w:rsidR="00C31E8D" w:rsidRPr="00090F43" w:rsidRDefault="00C31E8D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812AD9" w:rsidRDefault="00090F43" w:rsidP="00631242">
      <w:pPr>
        <w:autoSpaceDE w:val="0"/>
        <w:autoSpaceDN w:val="0"/>
        <w:adjustRightInd w:val="0"/>
        <w:spacing w:after="0" w:line="240" w:lineRule="auto"/>
      </w:pP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…………………………………………………..</w:t>
      </w:r>
    </w:p>
    <w:sectPr w:rsidR="00812AD9" w:rsidSect="00631242">
      <w:pgSz w:w="11906" w:h="16838"/>
      <w:pgMar w:top="1418" w:right="1418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Numbered_374356b8-a523-4b56-b55e-437f06d8a04b "/>
    <w:lvl w:ilvl="0">
      <w:start w:val="1"/>
      <w:numFmt w:val="lowerLetter"/>
      <w:lvlText w:val="%1)"/>
      <w:lvlJc w:val="left"/>
      <w:pPr>
        <w:ind w:left="144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2">
      <w:start w:val="1"/>
      <w:numFmt w:val="lowerRoman"/>
      <w:lvlText w:val="%3."/>
      <w:lvlJc w:val="left"/>
      <w:pPr>
        <w:ind w:left="2880" w:hanging="18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5">
      <w:start w:val="1"/>
      <w:numFmt w:val="lowerRoman"/>
      <w:lvlText w:val="%6."/>
      <w:lvlJc w:val="left"/>
      <w:pPr>
        <w:ind w:left="5040" w:hanging="18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8">
      <w:start w:val="1"/>
      <w:numFmt w:val="lowerRoman"/>
      <w:lvlText w:val="%9."/>
      <w:lvlJc w:val="left"/>
      <w:pPr>
        <w:ind w:left="7200" w:hanging="18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</w:abstractNum>
  <w:abstractNum w:abstractNumId="1">
    <w:nsid w:val="5B2736FA"/>
    <w:multiLevelType w:val="hybridMultilevel"/>
    <w:tmpl w:val="A89270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31679"/>
    <w:multiLevelType w:val="hybridMultilevel"/>
    <w:tmpl w:val="B17A15F4"/>
    <w:lvl w:ilvl="0" w:tplc="04BC20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3"/>
    <w:rsid w:val="00090F43"/>
    <w:rsid w:val="001B3C94"/>
    <w:rsid w:val="0028471A"/>
    <w:rsid w:val="003E4D3F"/>
    <w:rsid w:val="00631242"/>
    <w:rsid w:val="00663B7D"/>
    <w:rsid w:val="00666C31"/>
    <w:rsid w:val="00812AD9"/>
    <w:rsid w:val="00B6386E"/>
    <w:rsid w:val="00B8276A"/>
    <w:rsid w:val="00C1325B"/>
    <w:rsid w:val="00C31E8D"/>
    <w:rsid w:val="00C5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0F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F43"/>
    <w:pPr>
      <w:spacing w:after="200" w:line="276" w:lineRule="auto"/>
      <w:ind w:left="720"/>
      <w:contextualSpacing/>
    </w:pPr>
  </w:style>
  <w:style w:type="character" w:styleId="HTMLVariable">
    <w:name w:val="HTML Variable"/>
    <w:basedOn w:val="DefaultParagraphFont"/>
    <w:uiPriority w:val="99"/>
    <w:semiHidden/>
    <w:unhideWhenUsed/>
    <w:rsid w:val="00090F43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0F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F43"/>
    <w:pPr>
      <w:spacing w:after="200" w:line="276" w:lineRule="auto"/>
      <w:ind w:left="720"/>
      <w:contextualSpacing/>
    </w:pPr>
  </w:style>
  <w:style w:type="character" w:styleId="HTMLVariable">
    <w:name w:val="HTML Variable"/>
    <w:basedOn w:val="DefaultParagraphFont"/>
    <w:uiPriority w:val="99"/>
    <w:semiHidden/>
    <w:unhideWhenUsed/>
    <w:rsid w:val="00090F43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Stavělík</dc:creator>
  <cp:keywords/>
  <dc:description/>
  <cp:lastModifiedBy>Stanislav Kopecký</cp:lastModifiedBy>
  <cp:revision>12</cp:revision>
  <cp:lastPrinted>2017-04-01T15:53:00Z</cp:lastPrinted>
  <dcterms:created xsi:type="dcterms:W3CDTF">2016-11-24T21:55:00Z</dcterms:created>
  <dcterms:modified xsi:type="dcterms:W3CDTF">2017-04-03T04:51:00Z</dcterms:modified>
</cp:coreProperties>
</file>