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3A54E66A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>
        <w:t xml:space="preserve">výběrového </w:t>
      </w:r>
      <w:r w:rsidR="00C762D3">
        <w:t xml:space="preserve">řízení </w:t>
      </w:r>
      <w:r w:rsidR="003B387C">
        <w:t>zadávaného mimo režim</w:t>
      </w:r>
      <w:r w:rsidR="00486FBB" w:rsidRPr="00486FBB">
        <w:t xml:space="preserve"> zákona č 134/2016 Sb., o zadávání veřejných zakázek, v platném znění (dále jen „ZZVZ“ nebo „zákon“)</w:t>
      </w:r>
      <w:r w:rsidR="003B387C">
        <w:t xml:space="preserve">, zakázka malého rozsahu na </w:t>
      </w:r>
      <w:r w:rsidR="00461478">
        <w:t>stavební práce</w:t>
      </w:r>
      <w:r w:rsidR="003B387C">
        <w:t>.</w:t>
      </w:r>
    </w:p>
    <w:p w14:paraId="74F6E46C" w14:textId="77777777" w:rsidR="00E128B5" w:rsidRPr="00486FBB" w:rsidRDefault="00E128B5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10ED8C89" w14:textId="77777777" w:rsidR="00F46B91" w:rsidRPr="00DF6B54" w:rsidRDefault="00F46B91" w:rsidP="00F46B91">
      <w:pPr>
        <w:jc w:val="center"/>
        <w:rPr>
          <w:rFonts w:ascii="Cambria" w:hAnsi="Cambria"/>
          <w:b/>
          <w:bCs/>
          <w:sz w:val="36"/>
          <w:szCs w:val="36"/>
        </w:rPr>
      </w:pPr>
      <w:bookmarkStart w:id="0" w:name="_Hlk61762737"/>
      <w:r w:rsidRPr="00DF6B54">
        <w:rPr>
          <w:rFonts w:ascii="Cambria" w:hAnsi="Cambria"/>
          <w:b/>
          <w:bCs/>
          <w:sz w:val="36"/>
          <w:szCs w:val="36"/>
        </w:rPr>
        <w:t xml:space="preserve">„OPRAVA </w:t>
      </w:r>
      <w:r>
        <w:rPr>
          <w:rFonts w:ascii="Cambria" w:hAnsi="Cambria"/>
          <w:b/>
          <w:bCs/>
          <w:sz w:val="36"/>
          <w:szCs w:val="36"/>
        </w:rPr>
        <w:t>MOSTU M 06 NA STAVECH</w:t>
      </w:r>
      <w:r w:rsidRPr="00DF6B54">
        <w:rPr>
          <w:rFonts w:ascii="Cambria" w:hAnsi="Cambria"/>
          <w:b/>
          <w:bCs/>
          <w:sz w:val="36"/>
          <w:szCs w:val="36"/>
        </w:rPr>
        <w:t>“</w:t>
      </w:r>
    </w:p>
    <w:bookmarkEnd w:id="0"/>
    <w:p w14:paraId="70ED7504" w14:textId="77777777" w:rsidR="00C762D3" w:rsidRPr="00486FBB" w:rsidRDefault="00C762D3"/>
    <w:p w14:paraId="74D28B02" w14:textId="77777777" w:rsidR="000863F4" w:rsidRDefault="000863F4" w:rsidP="00FE4FE4">
      <w:pPr>
        <w:rPr>
          <w:b/>
        </w:rPr>
      </w:pPr>
    </w:p>
    <w:p w14:paraId="400C3437" w14:textId="77777777" w:rsidR="00B727A6" w:rsidRPr="007E2BA9" w:rsidRDefault="00B727A6" w:rsidP="00B727A6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14:paraId="2F3BFEBE" w14:textId="77777777" w:rsidR="00B727A6" w:rsidRPr="007E2BA9" w:rsidRDefault="00B727A6" w:rsidP="00B727A6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14:paraId="2BA893EB" w14:textId="77777777" w:rsidR="00B727A6" w:rsidRPr="007E2BA9" w:rsidRDefault="00B727A6" w:rsidP="00B727A6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14:paraId="7D3F707D" w14:textId="77777777" w:rsidR="00B727A6" w:rsidRPr="007E2BA9" w:rsidRDefault="00B727A6" w:rsidP="00B727A6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>Werner Vyletělek – starosta obce</w:t>
      </w:r>
    </w:p>
    <w:p w14:paraId="05CB6E9D" w14:textId="442BC7D5" w:rsidR="00B727A6" w:rsidRPr="007E2BA9" w:rsidRDefault="00B727A6" w:rsidP="00B727A6">
      <w:pPr>
        <w:jc w:val="both"/>
        <w:rPr>
          <w:snapToGrid w:val="0"/>
        </w:rPr>
      </w:pPr>
      <w:r w:rsidRPr="007E2BA9">
        <w:rPr>
          <w:snapToGrid w:val="0"/>
        </w:rPr>
        <w:t>IČ</w:t>
      </w:r>
      <w:r>
        <w:rPr>
          <w:snapToGrid w:val="0"/>
        </w:rPr>
        <w:t>O: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2BA9">
        <w:t>00635511</w:t>
      </w:r>
    </w:p>
    <w:p w14:paraId="2270345B" w14:textId="77777777" w:rsidR="002A374A" w:rsidRDefault="002A374A" w:rsidP="00FE4FE4"/>
    <w:p w14:paraId="35DC7B03" w14:textId="4645C564" w:rsidR="00FE4FE4" w:rsidRPr="00486FBB" w:rsidRDefault="00FE4FE4" w:rsidP="00FE4FE4">
      <w:pPr>
        <w:rPr>
          <w:b/>
        </w:rPr>
      </w:pPr>
      <w:r w:rsidRPr="00486FBB">
        <w:rPr>
          <w:b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E4FE4" w:rsidRPr="00827FF4" w14:paraId="5CE8515C" w14:textId="77777777" w:rsidTr="00E73690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827FF4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FE4FE4">
              <w:rPr>
                <w:b/>
                <w:bCs/>
              </w:rPr>
              <w:t>IDENTIFIKA</w:t>
            </w:r>
            <w:r w:rsidR="000863F4">
              <w:rPr>
                <w:b/>
                <w:bCs/>
              </w:rPr>
              <w:t xml:space="preserve">ČNÍ ÚDAJE </w:t>
            </w:r>
            <w:r w:rsidR="00FE4FE4">
              <w:rPr>
                <w:b/>
                <w:bCs/>
              </w:rPr>
              <w:t>ÚČASTNÍKA</w:t>
            </w:r>
          </w:p>
        </w:tc>
      </w:tr>
      <w:tr w:rsidR="00FE4FE4" w:rsidRPr="00FD03B5" w14:paraId="7341FF2E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3FC9D9ED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4A64C4A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C762D3" w14:paraId="6A7A3A5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58C15BB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telefonní spojení</w:t>
            </w:r>
            <w:r w:rsidR="002A374A" w:rsidRPr="002A374A">
              <w:rPr>
                <w:bCs/>
                <w:sz w:val="18"/>
                <w:szCs w:val="18"/>
                <w:lang w:val="en-US"/>
              </w:rPr>
              <w:t>/ e-mailová adresa</w:t>
            </w:r>
            <w:r w:rsidRPr="002A374A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FD03B5" w14:paraId="3A26A06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  <w:tr w:rsidR="00FE4FE4" w:rsidRPr="00FD03B5" w14:paraId="02809EC1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  <w:tr w:rsidR="00FE4FE4" w:rsidRPr="00FD03B5" w14:paraId="7641348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2A374A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 xml:space="preserve">podává </w:t>
            </w:r>
            <w:r w:rsidR="00FE4FE4" w:rsidRPr="002A374A">
              <w:rPr>
                <w:bCs/>
                <w:sz w:val="18"/>
                <w:szCs w:val="18"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Default="002A374A" w:rsidP="00112951">
      <w:pPr>
        <w:pStyle w:val="Zkladntextodsazen3"/>
        <w:tabs>
          <w:tab w:val="left" w:pos="0"/>
        </w:tabs>
        <w:ind w:left="0"/>
        <w:jc w:val="both"/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2A374A" w:rsidRPr="00FD03B5" w14:paraId="67132CBE" w14:textId="77777777" w:rsidTr="002A374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2) </w:t>
            </w:r>
            <w:r w:rsidRPr="002A374A">
              <w:rPr>
                <w:b/>
                <w:lang w:val="en-US"/>
              </w:rPr>
              <w:t>NABÍDKOVÁ CENA</w:t>
            </w:r>
          </w:p>
        </w:tc>
      </w:tr>
      <w:tr w:rsidR="002A374A" w:rsidRPr="00FD03B5" w14:paraId="30B65813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2A374A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Nabídková cena </w:t>
            </w:r>
            <w:r w:rsidR="002A374A" w:rsidRPr="002A374A">
              <w:rPr>
                <w:sz w:val="18"/>
                <w:szCs w:val="18"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bez DPH</w:t>
            </w:r>
          </w:p>
        </w:tc>
      </w:tr>
      <w:tr w:rsidR="002A374A" w:rsidRPr="00FD03B5" w14:paraId="6EC80441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A374A">
              <w:rPr>
                <w:sz w:val="18"/>
                <w:szCs w:val="18"/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účastník </w:t>
            </w:r>
            <w:r w:rsidR="00112951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 hodnotu DPH</w:t>
            </w:r>
          </w:p>
        </w:tc>
      </w:tr>
      <w:tr w:rsidR="002A374A" w:rsidRPr="00FD03B5" w14:paraId="7BED981B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A374A">
              <w:rPr>
                <w:sz w:val="18"/>
                <w:szCs w:val="18"/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včetně DPH</w:t>
            </w:r>
          </w:p>
        </w:tc>
      </w:tr>
    </w:tbl>
    <w:p w14:paraId="77CCB677" w14:textId="77777777" w:rsidR="002A374A" w:rsidRDefault="002A374A" w:rsidP="00A81409">
      <w:pPr>
        <w:pStyle w:val="Zkladntextodsazen3"/>
        <w:tabs>
          <w:tab w:val="left" w:pos="0"/>
        </w:tabs>
        <w:jc w:val="both"/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112951" w:rsidRPr="00FD03B5" w14:paraId="06B023A6" w14:textId="77777777" w:rsidTr="00A725DE">
        <w:trPr>
          <w:trHeight w:val="454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2A374A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3) PROHLÁŠENÍ K ZADÁVACÍM PODMÍNKÁM</w:t>
            </w:r>
          </w:p>
        </w:tc>
      </w:tr>
      <w:tr w:rsidR="00112951" w:rsidRPr="00FD03B5" w14:paraId="50D0D5C1" w14:textId="77777777" w:rsidTr="00112951">
        <w:trPr>
          <w:trHeight w:val="454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26517B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Toc500230506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Dodavatel čestné prohlašuje, že </w:t>
            </w:r>
          </w:p>
          <w:p w14:paraId="653D379E" w14:textId="77777777" w:rsidR="00112951" w:rsidRPr="0026517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509AFF33" w:rsidR="00112951" w:rsidRPr="00112951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1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5093CEF" w14:textId="027C1372" w:rsidR="002A374A" w:rsidRDefault="002A374A" w:rsidP="00A81409">
      <w:pPr>
        <w:pStyle w:val="Zkladntextodsazen3"/>
        <w:tabs>
          <w:tab w:val="left" w:pos="0"/>
        </w:tabs>
        <w:jc w:val="both"/>
      </w:pPr>
    </w:p>
    <w:p w14:paraId="6D02BC7A" w14:textId="07358C7C" w:rsidR="008651ED" w:rsidRDefault="008651ED" w:rsidP="00A81409">
      <w:pPr>
        <w:pStyle w:val="Zkladntextodsazen3"/>
        <w:tabs>
          <w:tab w:val="left" w:pos="0"/>
        </w:tabs>
        <w:jc w:val="both"/>
      </w:pPr>
    </w:p>
    <w:p w14:paraId="2C5B3096" w14:textId="43A3CB96" w:rsidR="0026517B" w:rsidRDefault="0026517B" w:rsidP="00A81409">
      <w:pPr>
        <w:pStyle w:val="Zkladntextodsazen3"/>
        <w:tabs>
          <w:tab w:val="left" w:pos="0"/>
        </w:tabs>
        <w:jc w:val="both"/>
      </w:pPr>
    </w:p>
    <w:p w14:paraId="7DC62370" w14:textId="77777777" w:rsidR="003A3F48" w:rsidRDefault="003A3F48" w:rsidP="00A81409">
      <w:pPr>
        <w:pStyle w:val="Zkladntextodsazen3"/>
        <w:tabs>
          <w:tab w:val="left" w:pos="0"/>
        </w:tabs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51ED" w:rsidRPr="00FD03B5" w14:paraId="090F6028" w14:textId="77777777" w:rsidTr="007B7BD7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24DFE1C8" w:rsidR="008651ED" w:rsidRPr="002A374A" w:rsidRDefault="00D40F0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8651ED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FD03B5" w14:paraId="01C08C20" w14:textId="77777777" w:rsidTr="007B7BD7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644" w14:textId="77777777" w:rsidR="00EB1BF9" w:rsidRPr="0026517B" w:rsidRDefault="00EB1BF9" w:rsidP="00EB1BF9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Toc500230509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Dodavatel</w:t>
            </w: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 čestně prohlašuje, že, bude-li s ním uzavřena smlouva na veřejnou zakázku, zajistí po celou dobu plnění veřejné zakázky</w:t>
            </w:r>
          </w:p>
          <w:p w14:paraId="5BF9F1DE" w14:textId="77777777" w:rsidR="00EB1BF9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Toc500230528"/>
            <w:bookmarkEnd w:id="2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bookmarkStart w:id="4" w:name="_Hlk61685096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      </w:r>
          </w:p>
          <w:p w14:paraId="1EC0B288" w14:textId="77777777" w:rsidR="00EB1BF9" w:rsidRPr="0026517B" w:rsidRDefault="00EB1BF9" w:rsidP="00EB1BF9">
            <w:pPr>
              <w:pStyle w:val="Odstavecseseznamem"/>
              <w:ind w:left="64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8DDFEC" w14:textId="77777777" w:rsidR="00EB1BF9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1AD45CBE" w14:textId="77777777" w:rsidR="00EB1BF9" w:rsidRPr="0026517B" w:rsidRDefault="00EB1BF9" w:rsidP="00EB1BF9">
            <w:pPr>
              <w:ind w:left="283"/>
              <w:rPr>
                <w:sz w:val="12"/>
                <w:szCs w:val="12"/>
              </w:rPr>
            </w:pPr>
          </w:p>
          <w:p w14:paraId="5FF6B01A" w14:textId="77777777" w:rsidR="00EB1BF9" w:rsidRPr="0026517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      </w:r>
          </w:p>
          <w:bookmarkEnd w:id="3"/>
          <w:bookmarkEnd w:id="4"/>
          <w:p w14:paraId="6A20A756" w14:textId="77777777" w:rsidR="008651ED" w:rsidRDefault="008651ED" w:rsidP="00EB1BF9">
            <w:pPr>
              <w:pStyle w:val="Odstavecseseznamem"/>
              <w:ind w:left="643"/>
              <w:rPr>
                <w:b/>
                <w:lang w:val="en-US"/>
              </w:rPr>
            </w:pPr>
          </w:p>
        </w:tc>
      </w:tr>
    </w:tbl>
    <w:p w14:paraId="21F5B4F1" w14:textId="6A2B56BE" w:rsidR="002A374A" w:rsidRDefault="002A374A" w:rsidP="00F4593D">
      <w:pPr>
        <w:pStyle w:val="Zkladntextodsazen3"/>
        <w:tabs>
          <w:tab w:val="left" w:pos="0"/>
        </w:tabs>
        <w:ind w:left="0"/>
        <w:jc w:val="both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2A374A" w14:paraId="63CF8E52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70882F43" w:rsidR="002A374A" w:rsidRPr="002A374A" w:rsidRDefault="00D40F0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2A374A" w:rsidRPr="002A374A">
              <w:rPr>
                <w:b/>
                <w:lang w:val="en-US"/>
              </w:rPr>
              <w:t>) PR</w:t>
            </w:r>
            <w:r w:rsidR="00231D0E">
              <w:rPr>
                <w:b/>
                <w:lang w:val="en-US"/>
              </w:rPr>
              <w:t>OHLÁŠENÍ</w:t>
            </w:r>
            <w:r w:rsidR="002A374A" w:rsidRPr="002A374A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2A374A" w14:paraId="68DD9317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AB5" w14:textId="77777777" w:rsidR="00F4593D" w:rsidRPr="002A374A" w:rsidRDefault="00F4593D" w:rsidP="00F4593D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Dodavatel čestně prohlašuje, že je způsobilý k plnění veřejné zakázky v </w:t>
            </w:r>
            <w:bookmarkStart w:id="5" w:name="_Toc492370945"/>
            <w:bookmarkStart w:id="6" w:name="_Toc492371371"/>
            <w:bookmarkStart w:id="7" w:name="_Toc492376118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rozsahu </w:t>
            </w:r>
            <w:bookmarkEnd w:id="5"/>
            <w:bookmarkEnd w:id="6"/>
            <w:bookmarkEnd w:id="7"/>
            <w:r w:rsidRPr="002A3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základní způsobilosti stanovené zadavatelem v zadávací dokumentaci</w:t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neboť</w:t>
            </w:r>
          </w:p>
          <w:p w14:paraId="34A50BB7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obchodování s lidmi,</w:t>
            </w:r>
          </w:p>
          <w:p w14:paraId="76C1F400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majetku:</w:t>
            </w:r>
          </w:p>
          <w:p w14:paraId="09BA89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podvod,</w:t>
            </w:r>
          </w:p>
          <w:p w14:paraId="5426BF8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úvěrový podvod,</w:t>
            </w:r>
          </w:p>
          <w:p w14:paraId="6D8DB764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dotační podvod,</w:t>
            </w:r>
          </w:p>
          <w:p w14:paraId="70C157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činnosti,</w:t>
            </w:r>
          </w:p>
          <w:p w14:paraId="4433E648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 z nedbalosti,</w:t>
            </w:r>
          </w:p>
          <w:p w14:paraId="16162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hospodářské:</w:t>
            </w:r>
          </w:p>
          <w:p w14:paraId="6B582304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zneužití informace a postavení v obchodním styku,</w:t>
            </w:r>
          </w:p>
          <w:p w14:paraId="2F4438AE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sjednání výhody při zadání veřejné zakázky, při veřejné soutěži a veřejné dražbě,</w:t>
            </w:r>
          </w:p>
          <w:p w14:paraId="673F3829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zadání veřejné zakázky a při veřejné soutěži,</w:t>
            </w:r>
          </w:p>
          <w:p w14:paraId="7F5A6BA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veřejné dražbě,</w:t>
            </w:r>
          </w:p>
          <w:p w14:paraId="4AE037E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poškození finančních zájmů Evropské unie,</w:t>
            </w:r>
          </w:p>
          <w:p w14:paraId="16CCD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obecně nebezpečné,</w:t>
            </w:r>
          </w:p>
          <w:p w14:paraId="4BD615B7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České republice, cizímu státu a mezinárodní organizaci,</w:t>
            </w:r>
          </w:p>
          <w:p w14:paraId="6F0BE40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pořádku ve věcech veřejných</w:t>
            </w:r>
          </w:p>
          <w:p w14:paraId="36378C27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výkonu pravomoci orgánu veřejné moci a úřední osoby,</w:t>
            </w:r>
          </w:p>
          <w:p w14:paraId="0C088339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úředních osob,</w:t>
            </w:r>
          </w:p>
          <w:p w14:paraId="3D9EC706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úplatkářství,</w:t>
            </w:r>
          </w:p>
          <w:p w14:paraId="0F45F631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jiná rušení činnosti orgánu veřejné moci.</w:t>
            </w:r>
          </w:p>
          <w:p w14:paraId="0A027472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4226E2F4" w14:textId="3F81C84B" w:rsidR="00F4593D" w:rsidRPr="003A3F48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není v likvidaci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proti němuž nebylo vydáno rozhodnutí o úpadku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vůči němuž nebyla nařízena nucená správa podle jiného právního předpisu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 nebo v obdobné situaci podle právního řádu země sídla dodavatele.</w:t>
            </w:r>
          </w:p>
        </w:tc>
      </w:tr>
      <w:tr w:rsidR="002A374A" w:rsidRPr="00FD03B5" w14:paraId="558520FC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7F5FF" w14:textId="54C74D61" w:rsidR="002A374A" w:rsidRPr="002A374A" w:rsidRDefault="00D40F0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  <w:r w:rsidR="002A374A">
              <w:rPr>
                <w:b/>
                <w:lang w:val="en-US"/>
              </w:rPr>
              <w:t xml:space="preserve">) </w:t>
            </w:r>
            <w:r w:rsidR="00231D0E" w:rsidRPr="002A374A">
              <w:rPr>
                <w:b/>
                <w:lang w:val="en-US"/>
              </w:rPr>
              <w:t>PR</w:t>
            </w:r>
            <w:r w:rsidR="00231D0E">
              <w:rPr>
                <w:b/>
                <w:lang w:val="en-US"/>
              </w:rPr>
              <w:t>OHLÁŠENÍ</w:t>
            </w:r>
            <w:r w:rsidR="002A374A">
              <w:rPr>
                <w:b/>
                <w:lang w:val="en-US"/>
              </w:rPr>
              <w:t xml:space="preserve"> </w:t>
            </w:r>
            <w:r w:rsidR="00231D0E">
              <w:rPr>
                <w:b/>
                <w:lang w:val="en-US"/>
              </w:rPr>
              <w:t xml:space="preserve">K </w:t>
            </w:r>
            <w:r w:rsidR="002A374A">
              <w:rPr>
                <w:b/>
                <w:lang w:val="en-US"/>
              </w:rPr>
              <w:t>PROFESNÍ ZPŮSOBILOSTI</w:t>
            </w:r>
          </w:p>
        </w:tc>
      </w:tr>
      <w:tr w:rsidR="00231D0E" w:rsidRPr="00FD03B5" w14:paraId="434EA17B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1B67" w14:textId="77777777" w:rsidR="00461478" w:rsidRPr="00461478" w:rsidRDefault="00231D0E" w:rsidP="00461478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78">
              <w:rPr>
                <w:rFonts w:ascii="Times New Roman" w:hAnsi="Times New Roman" w:cs="Times New Roman"/>
                <w:sz w:val="18"/>
                <w:szCs w:val="18"/>
              </w:rPr>
              <w:t>Dodavatel čestné prohlašuje, že je profesně způsobilý k plnění veřejné zakázky, neboť je zapsán v obchodním rejstříku nebo jiné obdobné evidenci, pokud právní předpis zápis do takové evidence vyžaduje.</w:t>
            </w:r>
          </w:p>
          <w:p w14:paraId="18A2F780" w14:textId="39CF0C35" w:rsidR="00461478" w:rsidRPr="00461478" w:rsidRDefault="00461478" w:rsidP="00461478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61478">
              <w:rPr>
                <w:rFonts w:ascii="Times New Roman" w:hAnsi="Times New Roman" w:cs="Times New Roman"/>
                <w:sz w:val="18"/>
                <w:szCs w:val="18"/>
              </w:rPr>
              <w:t>Dodavatel čestné prohlašuje, že disponuje oprávněním podnikat v rozsahu odpovídajícímu předmětu veřejné zakázky, pokud jiné právní předpisy takové oprávnění vyžadují (např. výpis z živnostenského rejstříku či obdobná licence).</w:t>
            </w:r>
          </w:p>
          <w:p w14:paraId="179574B0" w14:textId="77777777" w:rsidR="00461478" w:rsidRDefault="00461478" w:rsidP="003A3F48">
            <w:pPr>
              <w:pStyle w:val="Odstavecseseznamem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478">
              <w:rPr>
                <w:rFonts w:ascii="Times New Roman" w:hAnsi="Times New Roman" w:cs="Times New Roman"/>
                <w:sz w:val="18"/>
                <w:szCs w:val="18"/>
              </w:rPr>
              <w:t>živnostenské oprávnění – provádění staveb, jejich změn a odstraňování</w:t>
            </w:r>
          </w:p>
          <w:p w14:paraId="546F0CE5" w14:textId="7E3D7A9A" w:rsidR="003A3F48" w:rsidRPr="003A3F48" w:rsidRDefault="003A3F48" w:rsidP="003A3F48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48" w:rsidRPr="003A3F48" w14:paraId="2931C54E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01C" w14:textId="5BAA3876" w:rsidR="003A3F48" w:rsidRPr="003A3F48" w:rsidRDefault="003A3F48" w:rsidP="003A3F48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3F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účastník doplní (např. zapsán v obchodním rejstříku ….., zapsán v živnostenském rejstříku – obor podnikání…..)</w:t>
            </w:r>
          </w:p>
        </w:tc>
      </w:tr>
    </w:tbl>
    <w:p w14:paraId="5AE50B8D" w14:textId="77777777" w:rsidR="00112951" w:rsidRPr="00112951" w:rsidRDefault="00112951" w:rsidP="00112951">
      <w:pPr>
        <w:pStyle w:val="Odstnesl"/>
        <w:spacing w:before="120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231D0E" w:rsidRPr="00827FF4" w14:paraId="27FF7EC5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07D30" w14:textId="2A8AEE24" w:rsidR="00231D0E" w:rsidRDefault="00D40F08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lang w:val="en-US"/>
              </w:rPr>
              <w:t>7</w:t>
            </w:r>
            <w:r w:rsidR="00231D0E">
              <w:rPr>
                <w:b/>
                <w:lang w:val="en-US"/>
              </w:rPr>
              <w:t xml:space="preserve">) </w:t>
            </w:r>
            <w:r w:rsidR="00231D0E" w:rsidRPr="002A374A">
              <w:rPr>
                <w:b/>
                <w:lang w:val="en-US"/>
              </w:rPr>
              <w:t>PR</w:t>
            </w:r>
            <w:r w:rsidR="00231D0E">
              <w:rPr>
                <w:b/>
                <w:lang w:val="en-US"/>
              </w:rPr>
              <w:t>OHLÁŠENÍ K TECHNICKÉ KVALIFIKACI</w:t>
            </w:r>
            <w:r w:rsidR="00076D7D">
              <w:rPr>
                <w:b/>
                <w:lang w:val="en-US"/>
              </w:rPr>
              <w:t xml:space="preserve"> – referenční zakázky</w:t>
            </w:r>
          </w:p>
        </w:tc>
      </w:tr>
      <w:tr w:rsidR="00231D0E" w:rsidRPr="004323B8" w14:paraId="3B965910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D446" w14:textId="77777777" w:rsidR="00231D0E" w:rsidRPr="00967C6F" w:rsidRDefault="00231D0E" w:rsidP="00231D0E">
            <w:pPr>
              <w:pStyle w:val="Odstnesl"/>
              <w:spacing w:before="120"/>
              <w:ind w:left="0"/>
              <w:jc w:val="left"/>
              <w:rPr>
                <w:rFonts w:ascii="Times New Roman" w:hAnsi="Times New Roman" w:cs="Times New Roman"/>
                <w:szCs w:val="20"/>
              </w:rPr>
            </w:pPr>
            <w:r w:rsidRPr="00967C6F">
              <w:rPr>
                <w:rFonts w:ascii="Times New Roman" w:hAnsi="Times New Roman" w:cs="Times New Roman"/>
                <w:szCs w:val="20"/>
              </w:rPr>
              <w:t xml:space="preserve">Dodavatel čestné prohlašuje, že splňuje podmínky technické kvalifikace v rozsahu stanoveném v zadávací dokumentaci. </w:t>
            </w:r>
          </w:p>
          <w:p w14:paraId="37C27F31" w14:textId="3B5C5FE8" w:rsidR="00231D0E" w:rsidRPr="0046147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</w:pPr>
            <w:r w:rsidRPr="00967C6F">
              <w:t xml:space="preserve">Dodavatel v posledních </w:t>
            </w:r>
            <w:r w:rsidR="00461478" w:rsidRPr="00967C6F">
              <w:t>5</w:t>
            </w:r>
            <w:r w:rsidRPr="00967C6F">
              <w:t xml:space="preserve"> letech realizoval nejméně </w:t>
            </w:r>
            <w:r w:rsidR="00461478" w:rsidRPr="00967C6F">
              <w:t xml:space="preserve">2 stavební práce, </w:t>
            </w:r>
            <w:r w:rsidR="00967C6F" w:rsidRPr="00967C6F">
              <w:t>jejichž předmětem byla výstavba či rekonstrukce blíže nespecifikovaného mostu, mostku, lávky, viaduktu, ekoduktu či jiné obdobné stavby v minimálním souhrnném finančním objemu 1 400 000,00 Kč bez DPH.</w:t>
            </w:r>
          </w:p>
        </w:tc>
      </w:tr>
      <w:tr w:rsidR="00231D0E" w:rsidRPr="00827FF4" w14:paraId="58BCF28A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3640" w14:textId="77777777" w:rsidR="00231D0E" w:rsidRPr="00827FF4" w:rsidRDefault="00231D0E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REFERENČNÍ ZAKÁZKA č. 1</w:t>
            </w:r>
          </w:p>
        </w:tc>
      </w:tr>
      <w:tr w:rsidR="00231D0E" w:rsidRPr="006278D4" w14:paraId="610A21CB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84C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89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6F9D36A4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9E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DF2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7B84E9B8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796" w14:textId="6F78AC3A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8F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15764733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B1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B0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3651AE73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DF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07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D23CFBA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B5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2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157197C9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98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78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7A998D1" w14:textId="77777777" w:rsidTr="00206220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08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1F6" w14:textId="6190B7D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 xml:space="preserve">(např. </w:t>
            </w:r>
            <w:r w:rsidR="00461478">
              <w:rPr>
                <w:i/>
                <w:iCs/>
                <w:color w:val="FF0000"/>
                <w:sz w:val="18"/>
                <w:szCs w:val="18"/>
              </w:rPr>
              <w:t xml:space="preserve">oprava </w:t>
            </w:r>
            <w:r w:rsidR="00967C6F">
              <w:rPr>
                <w:i/>
                <w:iCs/>
                <w:color w:val="FF0000"/>
                <w:sz w:val="18"/>
                <w:szCs w:val="18"/>
              </w:rPr>
              <w:t>zděného mostu</w:t>
            </w:r>
            <w:r w:rsidR="00461478">
              <w:rPr>
                <w:i/>
                <w:iCs/>
                <w:color w:val="FF0000"/>
                <w:sz w:val="18"/>
                <w:szCs w:val="18"/>
              </w:rPr>
              <w:t xml:space="preserve"> …. aj.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31D0E" w:rsidRPr="00FD03B5" w14:paraId="732639D0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96" w14:textId="7A80C880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</w:t>
            </w:r>
            <w:r w:rsidR="00461478">
              <w:rPr>
                <w:bCs/>
                <w:sz w:val="18"/>
                <w:szCs w:val="18"/>
                <w:lang w:val="en-US"/>
              </w:rPr>
              <w:t>)</w:t>
            </w:r>
            <w:r w:rsidRPr="00206220">
              <w:rPr>
                <w:bCs/>
                <w:sz w:val="18"/>
                <w:szCs w:val="18"/>
                <w:lang w:val="en-US"/>
              </w:rPr>
              <w:t xml:space="preserve">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C1A" w14:textId="160DF6DE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 (od – do)</w:t>
            </w:r>
          </w:p>
        </w:tc>
      </w:tr>
      <w:tr w:rsidR="00231D0E" w:rsidRPr="00FD03B5" w14:paraId="0808E9D1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E2" w14:textId="685992CF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 xml:space="preserve">cena </w:t>
            </w:r>
            <w:r w:rsidR="00461478">
              <w:rPr>
                <w:bCs/>
                <w:sz w:val="18"/>
                <w:szCs w:val="18"/>
                <w:lang w:val="en-US"/>
              </w:rPr>
              <w:t>stavebních prací</w:t>
            </w:r>
            <w:r w:rsidRPr="00206220">
              <w:rPr>
                <w:bCs/>
                <w:sz w:val="18"/>
                <w:szCs w:val="18"/>
                <w:lang w:val="en-US"/>
              </w:rPr>
              <w:t xml:space="preserve">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3BD" w14:textId="77777777" w:rsidR="0046147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  <w:r w:rsidR="00461478">
              <w:rPr>
                <w:color w:val="FF0000"/>
                <w:sz w:val="18"/>
                <w:szCs w:val="18"/>
              </w:rPr>
              <w:t xml:space="preserve"> </w:t>
            </w:r>
          </w:p>
          <w:p w14:paraId="2E4E2C5E" w14:textId="0B618762" w:rsidR="00231D0E" w:rsidRPr="00461478" w:rsidRDefault="00461478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</w:rPr>
            </w:pPr>
            <w:r w:rsidRPr="00461478">
              <w:rPr>
                <w:i/>
                <w:iCs/>
                <w:color w:val="FF0000"/>
                <w:sz w:val="18"/>
                <w:szCs w:val="18"/>
              </w:rPr>
              <w:t xml:space="preserve">(pozn. v případě více prací v rámci projektu musí být zřejmý finanční rozsah plnění ve vztahu ke stanovené kvalifikaci, např. cena díla celkem … z toho </w:t>
            </w:r>
            <w:r w:rsidR="00967C6F">
              <w:rPr>
                <w:i/>
                <w:iCs/>
                <w:color w:val="FF0000"/>
                <w:sz w:val="18"/>
                <w:szCs w:val="18"/>
              </w:rPr>
              <w:t>rekonstrukce mostu</w:t>
            </w:r>
            <w:r>
              <w:rPr>
                <w:i/>
                <w:iCs/>
                <w:color w:val="FF0000"/>
                <w:sz w:val="18"/>
                <w:szCs w:val="18"/>
              </w:rPr>
              <w:t>….</w:t>
            </w:r>
            <w:r w:rsidRPr="00461478">
              <w:rPr>
                <w:i/>
                <w:iCs/>
                <w:color w:val="FF0000"/>
                <w:sz w:val="18"/>
                <w:szCs w:val="18"/>
              </w:rPr>
              <w:t>.)</w:t>
            </w:r>
          </w:p>
        </w:tc>
      </w:tr>
      <w:tr w:rsidR="00E128B5" w:rsidRPr="00827FF4" w14:paraId="5FCACCF9" w14:textId="77777777" w:rsidTr="007B7BD7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3316" w14:textId="780809F4" w:rsidR="00E128B5" w:rsidRPr="00827FF4" w:rsidRDefault="00E128B5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967C6F" w:rsidRPr="006278D4" w14:paraId="029A6AC1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193" w14:textId="1743DB83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36" w14:textId="64E402B5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67C6F" w:rsidRPr="00477F4A" w14:paraId="39EB0ED2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BE4" w14:textId="7FAE835C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95C" w14:textId="77518402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67C6F" w:rsidRPr="00477F4A" w14:paraId="2662935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4F" w14:textId="55D9D316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243" w14:textId="43348B73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67C6F" w:rsidRPr="00C762D3" w14:paraId="4589BBA0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E8" w14:textId="708DE722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7D4" w14:textId="30D0DA68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67C6F" w:rsidRPr="00477F4A" w14:paraId="0330C03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06" w14:textId="2968AA3E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FEC" w14:textId="56AC9045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67C6F" w:rsidRPr="00C762D3" w14:paraId="1869E37D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CED" w14:textId="5464760D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C61" w14:textId="4A4F1602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67C6F" w:rsidRPr="00477F4A" w14:paraId="73EB2305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9D" w14:textId="3F888E09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75" w14:textId="0A816238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967C6F" w:rsidRPr="00C762D3" w14:paraId="3DCD7B06" w14:textId="77777777" w:rsidTr="00206220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F3" w14:textId="50CF76C9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F1" w14:textId="75F339AC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 xml:space="preserve">(např. </w:t>
            </w:r>
            <w:r>
              <w:rPr>
                <w:i/>
                <w:iCs/>
                <w:color w:val="FF0000"/>
                <w:sz w:val="18"/>
                <w:szCs w:val="18"/>
              </w:rPr>
              <w:t>oprava zděného mostu …. aj.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967C6F" w:rsidRPr="00FD03B5" w14:paraId="4CC7C835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22B" w14:textId="1DE3C5DD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</w:t>
            </w:r>
            <w:r>
              <w:rPr>
                <w:bCs/>
                <w:sz w:val="18"/>
                <w:szCs w:val="18"/>
                <w:lang w:val="en-US"/>
              </w:rPr>
              <w:t>)</w:t>
            </w:r>
            <w:r w:rsidRPr="00206220">
              <w:rPr>
                <w:bCs/>
                <w:sz w:val="18"/>
                <w:szCs w:val="18"/>
                <w:lang w:val="en-US"/>
              </w:rPr>
              <w:t xml:space="preserve">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E" w14:textId="6F153071" w:rsidR="00967C6F" w:rsidRPr="00206220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 (od – do)</w:t>
            </w:r>
          </w:p>
        </w:tc>
      </w:tr>
      <w:tr w:rsidR="00967C6F" w:rsidRPr="004323B8" w14:paraId="7D8ECC97" w14:textId="77777777" w:rsidTr="00206220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4A" w14:textId="5232203A" w:rsidR="00967C6F" w:rsidRPr="004323B8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 xml:space="preserve">cena </w:t>
            </w:r>
            <w:r>
              <w:rPr>
                <w:bCs/>
                <w:sz w:val="18"/>
                <w:szCs w:val="18"/>
                <w:lang w:val="en-US"/>
              </w:rPr>
              <w:t>stavebních prací</w:t>
            </w:r>
            <w:r w:rsidRPr="00206220">
              <w:rPr>
                <w:bCs/>
                <w:sz w:val="18"/>
                <w:szCs w:val="18"/>
                <w:lang w:val="en-US"/>
              </w:rPr>
              <w:t xml:space="preserve">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F89" w14:textId="77777777" w:rsidR="00967C6F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7E52A27" w14:textId="5D840240" w:rsidR="00967C6F" w:rsidRPr="004323B8" w:rsidRDefault="00967C6F" w:rsidP="00967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61478">
              <w:rPr>
                <w:i/>
                <w:iCs/>
                <w:color w:val="FF0000"/>
                <w:sz w:val="18"/>
                <w:szCs w:val="18"/>
              </w:rPr>
              <w:t xml:space="preserve">(pozn. v případě více prací v rámci projektu musí být zřejmý finanční rozsah plnění ve </w:t>
            </w:r>
            <w:r w:rsidRPr="00461478">
              <w:rPr>
                <w:i/>
                <w:iCs/>
                <w:color w:val="FF0000"/>
                <w:sz w:val="18"/>
                <w:szCs w:val="18"/>
              </w:rPr>
              <w:lastRenderedPageBreak/>
              <w:t xml:space="preserve">vztahu ke stanovené kvalifikaci, např. cena díla celkem … z toho </w:t>
            </w:r>
            <w:r>
              <w:rPr>
                <w:i/>
                <w:iCs/>
                <w:color w:val="FF0000"/>
                <w:sz w:val="18"/>
                <w:szCs w:val="18"/>
              </w:rPr>
              <w:t>rekonstrukce mostu….</w:t>
            </w:r>
            <w:r w:rsidRPr="00461478">
              <w:rPr>
                <w:i/>
                <w:iCs/>
                <w:color w:val="FF0000"/>
                <w:sz w:val="18"/>
                <w:szCs w:val="18"/>
              </w:rPr>
              <w:t>.)</w:t>
            </w:r>
          </w:p>
        </w:tc>
      </w:tr>
    </w:tbl>
    <w:p w14:paraId="1BD92286" w14:textId="21786415" w:rsidR="00E128B5" w:rsidRDefault="00E128B5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076D7D" w:rsidRPr="00A306CE" w14:paraId="639BB46B" w14:textId="77777777" w:rsidTr="003A3F48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068A7" w14:textId="2CA7DCE5" w:rsidR="00076D7D" w:rsidRPr="00A306CE" w:rsidRDefault="00D40F08" w:rsidP="002D100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76D7D">
              <w:rPr>
                <w:b/>
                <w:bCs/>
              </w:rPr>
              <w:t xml:space="preserve">) </w:t>
            </w:r>
            <w:r w:rsidR="00076D7D" w:rsidRPr="002A374A">
              <w:rPr>
                <w:b/>
                <w:lang w:val="en-US"/>
              </w:rPr>
              <w:t>PR</w:t>
            </w:r>
            <w:r w:rsidR="00076D7D">
              <w:rPr>
                <w:b/>
                <w:lang w:val="en-US"/>
              </w:rPr>
              <w:t>OHLÁŠENÍ K TECHNICKÉ KVALIFIKACI – vedoucí realizačního týmu</w:t>
            </w:r>
          </w:p>
        </w:tc>
      </w:tr>
      <w:tr w:rsidR="00076D7D" w:rsidRPr="004323B8" w14:paraId="6615FBA1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660" w14:textId="69595EDA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jméno a příjmení, titul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281" w14:textId="7B05EFC5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76D7D" w:rsidRPr="004323B8" w14:paraId="649AC884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53D" w14:textId="1076037A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nejvyšší dosazené vzdělání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8A1" w14:textId="11E101A0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(VŠ, SŠ)</w:t>
            </w:r>
          </w:p>
        </w:tc>
      </w:tr>
      <w:tr w:rsidR="00076D7D" w:rsidRPr="004323B8" w14:paraId="556AC619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5A5A" w14:textId="62598866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oprávnění k výkonu činnosti (autorizace pro obor</w:t>
            </w:r>
            <w:r w:rsidR="00967C6F">
              <w:rPr>
                <w:bCs/>
                <w:sz w:val="18"/>
                <w:szCs w:val="18"/>
                <w:lang w:val="en-US"/>
              </w:rPr>
              <w:t xml:space="preserve"> mosty a inženýrské konstrukce nebo pro obor</w:t>
            </w:r>
            <w:r>
              <w:rPr>
                <w:bCs/>
                <w:sz w:val="18"/>
                <w:szCs w:val="18"/>
                <w:lang w:val="en-US"/>
              </w:rPr>
              <w:t xml:space="preserve"> dopravní stavby):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D6" w14:textId="77F7102C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(např. autorizace pro obor dopravní stavby číslo</w:t>
            </w:r>
            <w:r w:rsidR="003A3F4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…..)</w:t>
            </w:r>
          </w:p>
        </w:tc>
      </w:tr>
      <w:tr w:rsidR="00076D7D" w:rsidRPr="004323B8" w14:paraId="72421C42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15F" w14:textId="0963F9AA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vztah k dodavateli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FB" w14:textId="4ED1D6B2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(např. zaměstnanec, poddodavatel atp.)</w:t>
            </w:r>
          </w:p>
        </w:tc>
      </w:tr>
      <w:tr w:rsidR="00076D7D" w:rsidRPr="004323B8" w14:paraId="0132963C" w14:textId="77777777" w:rsidTr="003A3F48">
        <w:trPr>
          <w:trHeight w:val="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F34" w14:textId="15CDC24D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 xml:space="preserve">kontaktní </w:t>
            </w:r>
            <w:r>
              <w:rPr>
                <w:bCs/>
                <w:sz w:val="18"/>
                <w:szCs w:val="18"/>
                <w:lang w:val="en-US"/>
              </w:rPr>
              <w:t>údaje (e-mail, telefonní číslo)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837" w14:textId="1F2ECAD2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76D7D" w:rsidRPr="004323B8" w14:paraId="54F45C40" w14:textId="77777777" w:rsidTr="003A3F48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1D85" w14:textId="54481FD7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jméno a příjmení, titul</w:t>
            </w:r>
            <w:r w:rsidRPr="00A80DA0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0C0" w14:textId="47D4EE96" w:rsidR="00076D7D" w:rsidRPr="004323B8" w:rsidRDefault="00076D7D" w:rsidP="00076D7D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05F9773F" w14:textId="77777777" w:rsidR="00076D7D" w:rsidRDefault="00076D7D" w:rsidP="003A3F48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206220" w:rsidRPr="00FD03B5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1B43712B" w:rsidR="00206220" w:rsidRPr="002A374A" w:rsidRDefault="00D40F0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206220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FD03B5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FD03B5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sz w:val="18"/>
                <w:szCs w:val="18"/>
              </w:rPr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  <w:p w14:paraId="764D0579" w14:textId="0B6C00E5" w:rsidR="00206220" w:rsidRPr="0020622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(Pozn.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Pokud dodavatel uvede variantu „NE“, již v tomto bodě nevyplňuje žádné další informace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06220" w:rsidRPr="00827FF4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827FF4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IDENTIFIKAČNÍ ÚDAJE JINÉ OSOBY:</w:t>
            </w:r>
          </w:p>
        </w:tc>
      </w:tr>
      <w:tr w:rsidR="00206220" w:rsidRPr="002A374A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FD03B5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A80DA0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0DA0">
              <w:rPr>
                <w:rFonts w:ascii="Times New Roman" w:hAnsi="Times New Roman" w:cs="Times New Roman"/>
                <w:sz w:val="18"/>
                <w:szCs w:val="18"/>
              </w:rPr>
              <w:t>část kvalifikace prokazovaná prostřednictvím jiné osoby:</w:t>
            </w:r>
          </w:p>
          <w:p w14:paraId="2B5D9788" w14:textId="672848CF" w:rsidR="00206220" w:rsidRPr="004323B8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3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doplní účastník je-li relevantní</w:t>
            </w:r>
          </w:p>
        </w:tc>
      </w:tr>
      <w:tr w:rsidR="00206220" w:rsidRPr="00FD03B5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CE0" w14:textId="4CEDAE68" w:rsidR="00206220" w:rsidRPr="00A80DA0" w:rsidRDefault="00206220" w:rsidP="00206220">
            <w:pPr>
              <w:pStyle w:val="Odstnesl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0DA0">
              <w:rPr>
                <w:rFonts w:ascii="Times New Roman" w:hAnsi="Times New Roman" w:cs="Times New Roman"/>
                <w:sz w:val="18"/>
                <w:szCs w:val="18"/>
              </w:rPr>
              <w:t>Pokud dodavatel prokazuje část kvalifikace prostřednictvím jiné osoby / jiných osob, čestně prohlašuje, že je schopen předložit:</w:t>
            </w:r>
          </w:p>
          <w:p w14:paraId="41156B4D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profesní způsobilosti jinou osobou,</w:t>
            </w:r>
          </w:p>
          <w:p w14:paraId="6DC246A1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chybějící části kvalifikace prostřednictvím jiné osoby,</w:t>
            </w:r>
          </w:p>
          <w:p w14:paraId="511C90A3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základní způsobilosti jinou osobou,</w:t>
            </w:r>
          </w:p>
          <w:p w14:paraId="4FE5AAAF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 xml:space="preserve">písemný závazek jiné osoby k poskytnutí plnění určeného k plnění veřejné zakázky nebo k poskytnutí věcí nebo práv, s nimiž bude dodavatel oprávněn disponovat v rámci plnění veřejné zakázky, a to alespoň v rozsahu, v jakém jiná osoba prokázala kvalifikaci za dodavatele. </w:t>
            </w:r>
          </w:p>
          <w:p w14:paraId="5F9DBF18" w14:textId="77777777" w:rsidR="00206220" w:rsidRPr="00A80DA0" w:rsidRDefault="00206220" w:rsidP="00206220">
            <w:pPr>
              <w:jc w:val="both"/>
              <w:rPr>
                <w:bCs/>
                <w:sz w:val="18"/>
                <w:szCs w:val="18"/>
              </w:rPr>
            </w:pPr>
          </w:p>
          <w:p w14:paraId="3872CEF4" w14:textId="77777777" w:rsidR="00206220" w:rsidRDefault="00206220" w:rsidP="00454188">
            <w:p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</w:t>
            </w:r>
            <w:r w:rsidR="00454188" w:rsidRPr="00A80DA0">
              <w:rPr>
                <w:bCs/>
                <w:sz w:val="18"/>
                <w:szCs w:val="18"/>
              </w:rPr>
              <w:t xml:space="preserve"> na realizaci stavebních prací, dodávek nebo předkládá-li osvědčení o vzdělání a odborné kvalifikaci vztahující se k požadovaným dodávkám službám nebo stavebním pracím</w:t>
            </w:r>
            <w:r w:rsidRPr="00A80DA0">
              <w:rPr>
                <w:bCs/>
                <w:sz w:val="18"/>
                <w:szCs w:val="18"/>
              </w:rPr>
              <w:t xml:space="preserve">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Default="00A80DA0" w:rsidP="00454188">
            <w:pPr>
              <w:jc w:val="both"/>
              <w:rPr>
                <w:bCs/>
                <w:sz w:val="18"/>
                <w:szCs w:val="18"/>
              </w:rPr>
            </w:pPr>
          </w:p>
          <w:p w14:paraId="18028BD6" w14:textId="40002FBF" w:rsidR="00A80DA0" w:rsidRPr="00A80DA0" w:rsidRDefault="00A80DA0" w:rsidP="004541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základě výzvy zadavatele budou předmětné doklady předloženy ve stanovené lhůtě.</w:t>
            </w:r>
          </w:p>
        </w:tc>
      </w:tr>
    </w:tbl>
    <w:p w14:paraId="3DDD106F" w14:textId="64CC3529" w:rsidR="00A306CE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306CE" w:rsidRPr="00A306CE" w14:paraId="57181F53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C727" w14:textId="10AAEA0D" w:rsidR="00A306CE" w:rsidRPr="00A306CE" w:rsidRDefault="00D40F08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306CE">
              <w:rPr>
                <w:b/>
                <w:bCs/>
              </w:rPr>
              <w:t>) PODDODAVATELSKÉ SCHÉMA – SEZNAM PODDODAVATELŮ</w:t>
            </w:r>
          </w:p>
        </w:tc>
      </w:tr>
      <w:tr w:rsidR="00A306CE" w:rsidRPr="00A306CE" w14:paraId="33C55A2C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C5F6B" w14:textId="77777777" w:rsidR="00A306CE" w:rsidRPr="004323B8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t>IDENTIFIKACE PODDODAVATELE č. 1</w:t>
            </w:r>
          </w:p>
        </w:tc>
      </w:tr>
      <w:tr w:rsidR="004323B8" w:rsidRPr="00A306CE" w14:paraId="719828E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CB5" w14:textId="5C8F34A8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547A5D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71D31F2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375" w14:textId="53454A2D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4C389FE5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4EEB34E7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2F0" w14:textId="1AF33C48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lastRenderedPageBreak/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335AF5D3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5B51F9C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3D1" w14:textId="71984577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43956D21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A306CE" w:rsidRPr="00A306CE" w14:paraId="24B2AA2A" w14:textId="77777777" w:rsidTr="004323B8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22A" w14:textId="77777777" w:rsidR="00A306CE" w:rsidRPr="004323B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8D8" w14:textId="56885DC8" w:rsidR="00A306CE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A306CE" w:rsidRPr="00A306CE" w14:paraId="1E13B49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9" w14:textId="77777777" w:rsidR="00A306CE" w:rsidRPr="004323B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DE" w14:textId="4882B6D8" w:rsidR="00A306CE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3654C85B" w14:textId="77777777" w:rsidTr="00A725DE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DD04" w14:textId="45570278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t xml:space="preserve">IDENTIFIKACE PODDODAVATELE č.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323B8" w:rsidRPr="004323B8" w14:paraId="61BEF1DC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618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28" w14:textId="6A5360AE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58B2D4E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713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228" w14:textId="6A386C10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0E75365A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3C9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E" w14:textId="587C6006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54E01C8E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1F4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85" w14:textId="67FC5B80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76AA2309" w14:textId="77777777" w:rsidTr="00A725DE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7FE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0A" w14:textId="146C862C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3E8F68A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51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C9" w14:textId="708E33BA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</w:tbl>
    <w:p w14:paraId="092040A3" w14:textId="77777777" w:rsidR="00A306CE" w:rsidRDefault="00A306CE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4BD4BC92" w14:textId="77777777" w:rsidR="00206220" w:rsidRPr="002A374A" w:rsidRDefault="00206220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20B2D7D3" w14:textId="77777777" w:rsidR="00486FBB" w:rsidRPr="002A374A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  <w:r w:rsidRPr="002A374A">
        <w:rPr>
          <w:bCs/>
          <w:sz w:val="18"/>
          <w:szCs w:val="18"/>
        </w:rPr>
        <w:t xml:space="preserve">v dne    </w:t>
      </w:r>
      <w:r w:rsidR="00FD03B5" w:rsidRPr="002A374A">
        <w:rPr>
          <w:bCs/>
          <w:color w:val="FF0000"/>
          <w:sz w:val="18"/>
          <w:szCs w:val="18"/>
          <w:lang w:val="en-US"/>
        </w:rPr>
        <w:t>doplní účastník</w:t>
      </w:r>
    </w:p>
    <w:p w14:paraId="080E7F31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2F321D7E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30A2486F" w14:textId="77B0BD9D" w:rsidR="00A81409" w:rsidRPr="002A374A" w:rsidRDefault="00A81409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r w:rsidRPr="002A374A">
        <w:rPr>
          <w:bCs/>
          <w:sz w:val="18"/>
          <w:szCs w:val="18"/>
        </w:rPr>
        <w:t xml:space="preserve">jméno, podpis a razítko oprávněné osoby </w:t>
      </w:r>
      <w:r w:rsidR="00FD03B5" w:rsidRPr="002A374A">
        <w:rPr>
          <w:bCs/>
          <w:color w:val="FF0000"/>
          <w:sz w:val="18"/>
          <w:szCs w:val="18"/>
          <w:lang w:val="en-US"/>
        </w:rPr>
        <w:t>doplní účastník</w:t>
      </w:r>
    </w:p>
    <w:sectPr w:rsidR="00A81409" w:rsidRPr="002A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B6C3" w14:textId="77777777" w:rsidR="00F31E23" w:rsidRDefault="00F31E23" w:rsidP="00C726BB">
      <w:r>
        <w:separator/>
      </w:r>
    </w:p>
  </w:endnote>
  <w:endnote w:type="continuationSeparator" w:id="0">
    <w:p w14:paraId="5AE511B5" w14:textId="77777777" w:rsidR="00F31E23" w:rsidRDefault="00F31E23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0C5B" w14:textId="77777777" w:rsidR="00F31E23" w:rsidRDefault="00F31E23" w:rsidP="00C726BB">
      <w:r>
        <w:separator/>
      </w:r>
    </w:p>
  </w:footnote>
  <w:footnote w:type="continuationSeparator" w:id="0">
    <w:p w14:paraId="1D2F0F0D" w14:textId="77777777" w:rsidR="00F31E23" w:rsidRDefault="00F31E23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76D7D"/>
    <w:rsid w:val="000863F4"/>
    <w:rsid w:val="00112951"/>
    <w:rsid w:val="00206220"/>
    <w:rsid w:val="00231D0E"/>
    <w:rsid w:val="0026517B"/>
    <w:rsid w:val="002A374A"/>
    <w:rsid w:val="00344026"/>
    <w:rsid w:val="00346ADE"/>
    <w:rsid w:val="00387E5E"/>
    <w:rsid w:val="003A3F48"/>
    <w:rsid w:val="003B387C"/>
    <w:rsid w:val="004323B8"/>
    <w:rsid w:val="00454188"/>
    <w:rsid w:val="00461478"/>
    <w:rsid w:val="00486FBB"/>
    <w:rsid w:val="005A7870"/>
    <w:rsid w:val="00717BED"/>
    <w:rsid w:val="007B7BD7"/>
    <w:rsid w:val="007C2C8A"/>
    <w:rsid w:val="00827FF4"/>
    <w:rsid w:val="008651ED"/>
    <w:rsid w:val="00865364"/>
    <w:rsid w:val="00887484"/>
    <w:rsid w:val="008C083E"/>
    <w:rsid w:val="00967C6F"/>
    <w:rsid w:val="00976D53"/>
    <w:rsid w:val="00A2185C"/>
    <w:rsid w:val="00A306CE"/>
    <w:rsid w:val="00A80DA0"/>
    <w:rsid w:val="00A81409"/>
    <w:rsid w:val="00B727A6"/>
    <w:rsid w:val="00BC32F3"/>
    <w:rsid w:val="00C726BB"/>
    <w:rsid w:val="00C75614"/>
    <w:rsid w:val="00C762D3"/>
    <w:rsid w:val="00C93402"/>
    <w:rsid w:val="00D40F08"/>
    <w:rsid w:val="00DB0E86"/>
    <w:rsid w:val="00DB33C4"/>
    <w:rsid w:val="00E128B5"/>
    <w:rsid w:val="00EB1BF9"/>
    <w:rsid w:val="00F31E23"/>
    <w:rsid w:val="00F4593D"/>
    <w:rsid w:val="00F46B91"/>
    <w:rsid w:val="00FD03B5"/>
    <w:rsid w:val="00FE4F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1548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32</cp:revision>
  <dcterms:created xsi:type="dcterms:W3CDTF">2016-02-18T10:11:00Z</dcterms:created>
  <dcterms:modified xsi:type="dcterms:W3CDTF">2021-01-18T09:03:00Z</dcterms:modified>
</cp:coreProperties>
</file>