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F4" w:rsidRDefault="00F46DF4">
      <w:pPr>
        <w:rPr>
          <w:rFonts w:ascii="Times New Roman" w:hAnsi="Times New Roman" w:cs="Times New Roman"/>
        </w:rPr>
      </w:pPr>
    </w:p>
    <w:p w:rsidR="00F46DF4" w:rsidRDefault="00F46DF4">
      <w:pPr>
        <w:spacing w:before="120"/>
        <w:jc w:val="right"/>
        <w:rPr>
          <w:sz w:val="20"/>
          <w:szCs w:val="20"/>
        </w:rPr>
      </w:pPr>
      <w:r>
        <w:rPr>
          <w:sz w:val="20"/>
          <w:szCs w:val="20"/>
        </w:rPr>
        <w:t>Příloha č. 4 – vzor čestného prohlášení ke splnění kvalifikačních předpokladů subdodavatele</w:t>
      </w:r>
    </w:p>
    <w:p w:rsidR="00F46DF4" w:rsidRDefault="00F46DF4">
      <w:pPr>
        <w:shd w:val="clear" w:color="auto" w:fill="DBE5F1"/>
        <w:jc w:val="center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 xml:space="preserve">Čestné prohlášení o splnění kvalifikačních předpokladů subdodavatelem </w:t>
      </w:r>
    </w:p>
    <w:p w:rsidR="00F46DF4" w:rsidRDefault="00F46DF4">
      <w:pPr>
        <w:spacing w:after="80" w:line="240" w:lineRule="auto"/>
      </w:pPr>
      <w:r>
        <w:t>Subdodavatel:</w:t>
      </w:r>
    </w:p>
    <w:p w:rsidR="00F46DF4" w:rsidRDefault="00F46DF4">
      <w:pPr>
        <w:spacing w:after="80" w:line="240" w:lineRule="auto"/>
      </w:pPr>
      <w:r>
        <w:t>Sídlo:</w:t>
      </w:r>
    </w:p>
    <w:p w:rsidR="00F46DF4" w:rsidRDefault="00F46DF4">
      <w:pPr>
        <w:spacing w:after="80" w:line="240" w:lineRule="auto"/>
      </w:pPr>
      <w:r>
        <w:t>IČ:</w:t>
      </w:r>
    </w:p>
    <w:p w:rsidR="00F46DF4" w:rsidRDefault="00F46DF4">
      <w:pPr>
        <w:spacing w:after="80" w:line="240" w:lineRule="auto"/>
      </w:pPr>
      <w:r>
        <w:t>Osoba oprávněná jednat:</w:t>
      </w:r>
    </w:p>
    <w:p w:rsidR="00F46DF4" w:rsidRDefault="00F46DF4">
      <w:pPr>
        <w:spacing w:line="240" w:lineRule="auto"/>
        <w:ind w:left="426" w:right="-2"/>
        <w:rPr>
          <w:b/>
          <w:bCs/>
          <w:sz w:val="16"/>
          <w:szCs w:val="16"/>
        </w:rPr>
      </w:pPr>
    </w:p>
    <w:p w:rsidR="00F46DF4" w:rsidRDefault="00F46D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  <w:bCs/>
        </w:rPr>
        <w:t xml:space="preserve">1. Prohlašuji tímto, že jako subdodavatel uchazeče o předmětnou veřejnou zakázku s názvem </w:t>
      </w:r>
      <w:r w:rsidR="00F92245">
        <w:rPr>
          <w:b/>
          <w:bCs/>
        </w:rPr>
        <w:t>„Výstavba kanalizace – stoka A + A1 – Dobročovice“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splňuji z</w:t>
      </w:r>
      <w:r w:rsidR="00F92245">
        <w:rPr>
          <w:b/>
          <w:bCs/>
          <w:u w:val="single"/>
        </w:rPr>
        <w:t>ákladní kvalifikační předpoklady</w:t>
      </w:r>
      <w:r>
        <w:rPr>
          <w:b/>
          <w:bCs/>
          <w:u w:val="single"/>
        </w:rPr>
        <w:t xml:space="preserve"> smyslu § 53 odst. 1 písm. j) zákona o veřejných zakázkách,</w:t>
      </w:r>
      <w:r>
        <w:rPr>
          <w:b/>
          <w:bCs/>
        </w:rPr>
        <w:t xml:space="preserve"> neboť jsem subdodavatelem, který není veden v rejstříku osob se zákazem plnění veřejných zakázek.</w:t>
      </w:r>
    </w:p>
    <w:p w:rsidR="00F46DF4" w:rsidRDefault="00F46DF4">
      <w:pPr>
        <w:spacing w:before="60" w:after="60" w:line="240" w:lineRule="auto"/>
        <w:ind w:left="720"/>
        <w:jc w:val="both"/>
      </w:pPr>
    </w:p>
    <w:p w:rsidR="00F46DF4" w:rsidRDefault="00F46DF4">
      <w:pPr>
        <w:spacing w:after="0" w:line="240" w:lineRule="auto"/>
        <w:jc w:val="both"/>
        <w:rPr>
          <w:sz w:val="20"/>
          <w:szCs w:val="20"/>
        </w:rPr>
      </w:pPr>
    </w:p>
    <w:p w:rsidR="00F46DF4" w:rsidRDefault="00F46DF4">
      <w:pPr>
        <w:spacing w:after="0" w:line="240" w:lineRule="auto"/>
        <w:jc w:val="both"/>
        <w:rPr>
          <w:sz w:val="20"/>
          <w:szCs w:val="20"/>
        </w:rPr>
      </w:pPr>
    </w:p>
    <w:p w:rsidR="00F46DF4" w:rsidRDefault="00F46DF4">
      <w:pPr>
        <w:spacing w:after="0" w:line="240" w:lineRule="auto"/>
        <w:jc w:val="both"/>
        <w:rPr>
          <w:sz w:val="20"/>
          <w:szCs w:val="20"/>
        </w:rPr>
      </w:pPr>
    </w:p>
    <w:p w:rsidR="00F46DF4" w:rsidRDefault="00F46DF4">
      <w:pPr>
        <w:spacing w:after="0" w:line="240" w:lineRule="auto"/>
        <w:jc w:val="both"/>
        <w:rPr>
          <w:sz w:val="20"/>
          <w:szCs w:val="20"/>
        </w:rPr>
      </w:pPr>
    </w:p>
    <w:p w:rsidR="00F46DF4" w:rsidRDefault="00F46DF4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………………………. </w:t>
      </w:r>
      <w:proofErr w:type="gramStart"/>
      <w:r>
        <w:rPr>
          <w:sz w:val="20"/>
          <w:szCs w:val="20"/>
        </w:rPr>
        <w:t>dne</w:t>
      </w:r>
      <w:proofErr w:type="gramEnd"/>
      <w:r>
        <w:rPr>
          <w:sz w:val="20"/>
          <w:szCs w:val="20"/>
        </w:rPr>
        <w:t xml:space="preserve"> ……………………….</w:t>
      </w:r>
    </w:p>
    <w:p w:rsidR="00F46DF4" w:rsidRDefault="00F46DF4">
      <w:pPr>
        <w:spacing w:after="0" w:line="240" w:lineRule="auto"/>
        <w:jc w:val="both"/>
        <w:rPr>
          <w:sz w:val="20"/>
          <w:szCs w:val="20"/>
        </w:rPr>
      </w:pPr>
    </w:p>
    <w:p w:rsidR="00F46DF4" w:rsidRDefault="00F46DF4">
      <w:pPr>
        <w:spacing w:after="0" w:line="240" w:lineRule="auto"/>
        <w:jc w:val="both"/>
        <w:rPr>
          <w:sz w:val="20"/>
          <w:szCs w:val="20"/>
        </w:rPr>
      </w:pPr>
    </w:p>
    <w:p w:rsidR="00F46DF4" w:rsidRDefault="00F46DF4">
      <w:pPr>
        <w:spacing w:after="0" w:line="240" w:lineRule="auto"/>
        <w:jc w:val="both"/>
        <w:rPr>
          <w:sz w:val="20"/>
          <w:szCs w:val="20"/>
        </w:rPr>
      </w:pPr>
    </w:p>
    <w:p w:rsidR="00F46DF4" w:rsidRDefault="00F46DF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</w:t>
      </w:r>
    </w:p>
    <w:p w:rsidR="00F46DF4" w:rsidRDefault="00F46DF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Podpis osoby oprávněné jednat</w:t>
      </w:r>
    </w:p>
    <w:p w:rsidR="00F46DF4" w:rsidRDefault="00F46DF4">
      <w:pPr>
        <w:rPr>
          <w:rFonts w:ascii="Times New Roman" w:hAnsi="Times New Roman" w:cs="Times New Roman"/>
        </w:rPr>
      </w:pPr>
    </w:p>
    <w:p w:rsidR="00F46DF4" w:rsidRDefault="00F46DF4">
      <w:pPr>
        <w:rPr>
          <w:rFonts w:ascii="Times New Roman" w:hAnsi="Times New Roman" w:cs="Times New Roman"/>
        </w:rPr>
      </w:pPr>
    </w:p>
    <w:p w:rsidR="00F46DF4" w:rsidRDefault="00F46DF4">
      <w:pPr>
        <w:rPr>
          <w:rFonts w:ascii="Times New Roman" w:hAnsi="Times New Roman" w:cs="Times New Roman"/>
        </w:rPr>
      </w:pPr>
    </w:p>
    <w:sectPr w:rsidR="00F46DF4" w:rsidSect="00F46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1C" w:rsidRDefault="00077E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77E1C" w:rsidRDefault="00077E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53" w:rsidRDefault="00436A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F4" w:rsidRDefault="00B04827">
    <w:pPr>
      <w:pStyle w:val="Zpat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436A53">
      <w:rPr>
        <w:noProof/>
      </w:rPr>
      <w:t>1</w:t>
    </w:r>
    <w:r>
      <w:rPr>
        <w:noProof/>
      </w:rPr>
      <w:fldChar w:fldCharType="end"/>
    </w:r>
  </w:p>
  <w:p w:rsidR="00F46DF4" w:rsidRDefault="00F46DF4">
    <w:pPr>
      <w:pStyle w:val="Zpat"/>
      <w:ind w:left="72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53" w:rsidRDefault="00436A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1C" w:rsidRDefault="00077E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separator/>
      </w:r>
    </w:p>
  </w:footnote>
  <w:footnote w:type="continuationSeparator" w:id="0">
    <w:p w:rsidR="00077E1C" w:rsidRDefault="00077E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53" w:rsidRDefault="00436A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53" w:rsidRDefault="00436A53" w:rsidP="00436A53">
    <w:pPr>
      <w:pBdr>
        <w:bottom w:val="single" w:sz="4" w:space="1" w:color="000000"/>
      </w:pBdr>
      <w:tabs>
        <w:tab w:val="left" w:pos="10082"/>
      </w:tabs>
      <w:spacing w:after="0"/>
      <w:ind w:firstLine="1416"/>
      <w:rPr>
        <w:b/>
        <w:bCs/>
        <w:color w:val="000000"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C99646D" wp14:editId="63AE8B3A">
          <wp:simplePos x="0" y="0"/>
          <wp:positionH relativeFrom="column">
            <wp:posOffset>193675</wp:posOffset>
          </wp:positionH>
          <wp:positionV relativeFrom="paragraph">
            <wp:posOffset>-104775</wp:posOffset>
          </wp:positionV>
          <wp:extent cx="857250" cy="933450"/>
          <wp:effectExtent l="0" t="0" r="0" b="0"/>
          <wp:wrapSquare wrapText="lef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40"/>
        <w:szCs w:val="40"/>
      </w:rPr>
      <w:t xml:space="preserve">     OBEC  DOBROČOVICE</w:t>
    </w:r>
  </w:p>
  <w:p w:rsidR="00436A53" w:rsidRPr="00AF61E7" w:rsidRDefault="00436A53" w:rsidP="00436A53">
    <w:pPr>
      <w:pStyle w:val="Zhlav"/>
      <w:tabs>
        <w:tab w:val="clear" w:pos="4536"/>
        <w:tab w:val="clear" w:pos="9072"/>
        <w:tab w:val="left" w:pos="2040"/>
      </w:tabs>
      <w:rPr>
        <w:sz w:val="6"/>
        <w:szCs w:val="6"/>
      </w:rPr>
    </w:pPr>
  </w:p>
  <w:p w:rsidR="00436A53" w:rsidRPr="00AF61E7" w:rsidRDefault="00436A53" w:rsidP="00436A53">
    <w:pPr>
      <w:pStyle w:val="Zhlav"/>
      <w:tabs>
        <w:tab w:val="left" w:pos="1843"/>
      </w:tabs>
      <w:rPr>
        <w:b/>
        <w:bCs/>
      </w:rPr>
    </w:pPr>
    <w:r>
      <w:tab/>
      <w:t xml:space="preserve">  </w:t>
    </w:r>
    <w:r w:rsidRPr="00AF61E7">
      <w:rPr>
        <w:b/>
        <w:bCs/>
      </w:rPr>
      <w:t xml:space="preserve">Dobročovice 38, 250 82 Úvaly, okres </w:t>
    </w:r>
    <w:proofErr w:type="gramStart"/>
    <w:r w:rsidRPr="00AF61E7">
      <w:rPr>
        <w:b/>
        <w:bCs/>
      </w:rPr>
      <w:t>Praha</w:t>
    </w:r>
    <w:proofErr w:type="gramEnd"/>
    <w:r w:rsidRPr="00AF61E7">
      <w:rPr>
        <w:b/>
        <w:bCs/>
      </w:rPr>
      <w:t xml:space="preserve"> –</w:t>
    </w:r>
    <w:proofErr w:type="gramStart"/>
    <w:r w:rsidRPr="00AF61E7">
      <w:rPr>
        <w:b/>
        <w:bCs/>
      </w:rPr>
      <w:t>východ</w:t>
    </w:r>
    <w:proofErr w:type="gramEnd"/>
  </w:p>
  <w:p w:rsidR="00436A53" w:rsidRDefault="00436A53" w:rsidP="00436A53">
    <w:pPr>
      <w:pStyle w:val="Zhlav"/>
      <w:tabs>
        <w:tab w:val="left" w:pos="1985"/>
      </w:tabs>
      <w:rPr>
        <w:b/>
        <w:bCs/>
      </w:rPr>
    </w:pPr>
    <w:r w:rsidRPr="00AF61E7">
      <w:rPr>
        <w:b/>
        <w:bCs/>
      </w:rPr>
      <w:tab/>
      <w:t xml:space="preserve">IČO: 00662399, tel.: 725 021 827, email: </w:t>
    </w:r>
    <w:hyperlink r:id="rId2" w:history="1">
      <w:r w:rsidRPr="00D01719">
        <w:rPr>
          <w:rStyle w:val="Hypertextovodkaz"/>
          <w:b/>
          <w:bCs/>
        </w:rPr>
        <w:t>obec@dobrocovice.cz</w:t>
      </w:r>
    </w:hyperlink>
    <w:r>
      <w:rPr>
        <w:b/>
        <w:bCs/>
      </w:rPr>
      <w:t xml:space="preserve">, </w:t>
    </w:r>
    <w:r>
      <w:rPr>
        <w:b/>
        <w:bCs/>
      </w:rPr>
      <w:tab/>
    </w:r>
    <w:r w:rsidRPr="00765894">
      <w:rPr>
        <w:b/>
        <w:bCs/>
      </w:rPr>
      <w:t>www.dobrocovice.cz</w:t>
    </w:r>
  </w:p>
  <w:p w:rsidR="00436A53" w:rsidRPr="00AF61E7" w:rsidRDefault="00436A53" w:rsidP="00436A53">
    <w:pPr>
      <w:pStyle w:val="Zhlav"/>
      <w:tabs>
        <w:tab w:val="left" w:pos="1843"/>
      </w:tabs>
      <w:rPr>
        <w:b/>
        <w:bCs/>
      </w:rPr>
    </w:pPr>
    <w:r>
      <w:rPr>
        <w:b/>
        <w:bCs/>
      </w:rPr>
      <w:tab/>
      <w:t xml:space="preserve">   ID datové schránky: 4rdj2r7, bankovní spojení: 29121</w:t>
    </w:r>
    <w:r w:rsidRPr="00AF61E7">
      <w:rPr>
        <w:b/>
        <w:bCs/>
      </w:rPr>
      <w:t>201/0100</w:t>
    </w:r>
    <w:bookmarkStart w:id="0" w:name="_GoBack"/>
    <w:bookmarkEnd w:id="0"/>
    <w:r w:rsidRPr="00AF61E7">
      <w:rPr>
        <w:b/>
        <w:bCs/>
      </w:rPr>
      <w:t xml:space="preserve"> </w:t>
    </w:r>
    <w:r>
      <w:rPr>
        <w:b/>
        <w:bCs/>
      </w:rPr>
      <w:t>KB Říčany</w:t>
    </w:r>
  </w:p>
  <w:p w:rsidR="00436A53" w:rsidRDefault="00436A53" w:rsidP="00436A53">
    <w:pPr>
      <w:pStyle w:val="Zhlav"/>
    </w:pPr>
  </w:p>
  <w:p w:rsidR="00436A53" w:rsidRDefault="00436A5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53" w:rsidRDefault="00436A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F4"/>
    <w:rsid w:val="00077E1C"/>
    <w:rsid w:val="00436A53"/>
    <w:rsid w:val="00B04827"/>
    <w:rsid w:val="00F46DF4"/>
    <w:rsid w:val="00F9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F46DF4"/>
    <w:rPr>
      <w:rFonts w:ascii="Calibri" w:hAnsi="Calibri" w:cs="Calibri"/>
      <w:lang w:eastAsia="en-US"/>
    </w:rPr>
  </w:style>
  <w:style w:type="character" w:customStyle="1" w:styleId="ZhlavChar">
    <w:name w:val="Záhlaví Char"/>
    <w:basedOn w:val="Standardnpsmoodstavce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F46DF4"/>
    <w:rPr>
      <w:rFonts w:ascii="Calibri" w:hAnsi="Calibri" w:cs="Calibri"/>
      <w:lang w:eastAsia="en-US"/>
    </w:rPr>
  </w:style>
  <w:style w:type="character" w:customStyle="1" w:styleId="ZpatChar">
    <w:name w:val="Zápatí Char"/>
    <w:basedOn w:val="Standardnpsmoodstavce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F46DF4"/>
    <w:rPr>
      <w:rFonts w:ascii="Times New Roman" w:hAnsi="Times New Roman" w:cs="Times New Roman"/>
      <w:sz w:val="0"/>
      <w:szCs w:val="0"/>
      <w:lang w:eastAsia="en-US"/>
    </w:rPr>
  </w:style>
  <w:style w:type="character" w:customStyle="1" w:styleId="TextbublinyChar">
    <w:name w:val="Text bubliny Char"/>
    <w:basedOn w:val="Standardnpsmoodstavce"/>
    <w:uiPriority w:val="9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6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F46DF4"/>
    <w:rPr>
      <w:rFonts w:ascii="Calibri" w:hAnsi="Calibri" w:cs="Calibri"/>
      <w:lang w:eastAsia="en-US"/>
    </w:rPr>
  </w:style>
  <w:style w:type="character" w:customStyle="1" w:styleId="ZhlavChar">
    <w:name w:val="Záhlaví Char"/>
    <w:basedOn w:val="Standardnpsmoodstavce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F46DF4"/>
    <w:rPr>
      <w:rFonts w:ascii="Calibri" w:hAnsi="Calibri" w:cs="Calibri"/>
      <w:lang w:eastAsia="en-US"/>
    </w:rPr>
  </w:style>
  <w:style w:type="character" w:customStyle="1" w:styleId="ZpatChar">
    <w:name w:val="Zápatí Char"/>
    <w:basedOn w:val="Standardnpsmoodstavce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F46DF4"/>
    <w:rPr>
      <w:rFonts w:ascii="Times New Roman" w:hAnsi="Times New Roman" w:cs="Times New Roman"/>
      <w:sz w:val="0"/>
      <w:szCs w:val="0"/>
      <w:lang w:eastAsia="en-US"/>
    </w:rPr>
  </w:style>
  <w:style w:type="character" w:customStyle="1" w:styleId="TextbublinyChar">
    <w:name w:val="Text bubliny Char"/>
    <w:basedOn w:val="Standardnpsmoodstavce"/>
    <w:uiPriority w:val="9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6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dobroc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OÚ Průhonice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RVS Sekretariát</dc:creator>
  <cp:lastModifiedBy>starosta</cp:lastModifiedBy>
  <cp:revision>3</cp:revision>
  <dcterms:created xsi:type="dcterms:W3CDTF">2017-01-16T09:50:00Z</dcterms:created>
  <dcterms:modified xsi:type="dcterms:W3CDTF">2017-01-16T13:42:00Z</dcterms:modified>
</cp:coreProperties>
</file>