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E1" w:rsidRDefault="00D303E1" w:rsidP="00D47C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C55">
        <w:rPr>
          <w:rFonts w:ascii="Arial" w:hAnsi="Arial" w:cs="Arial"/>
          <w:b/>
          <w:sz w:val="24"/>
          <w:szCs w:val="24"/>
        </w:rPr>
        <w:t xml:space="preserve">Čestné prohlášení dle ustanovení § 68 odst. 3 zákona č. 137/2006 Sb., </w:t>
      </w:r>
    </w:p>
    <w:p w:rsidR="00EE7E26" w:rsidRDefault="00D303E1" w:rsidP="00D47C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C55">
        <w:rPr>
          <w:rFonts w:ascii="Arial" w:hAnsi="Arial" w:cs="Arial"/>
          <w:b/>
          <w:sz w:val="24"/>
          <w:szCs w:val="24"/>
        </w:rPr>
        <w:t xml:space="preserve">o veřejných zakázkách, ve znění pozdějších předpisů </w:t>
      </w:r>
    </w:p>
    <w:p w:rsidR="00D303E1" w:rsidRPr="00D47C55" w:rsidRDefault="00D303E1" w:rsidP="00D47C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C55">
        <w:rPr>
          <w:rFonts w:ascii="Arial" w:hAnsi="Arial" w:cs="Arial"/>
          <w:b/>
          <w:sz w:val="24"/>
          <w:szCs w:val="24"/>
        </w:rPr>
        <w:t>(</w:t>
      </w:r>
      <w:r w:rsidRPr="00AB2806">
        <w:rPr>
          <w:rFonts w:ascii="Arial" w:hAnsi="Arial" w:cs="Arial"/>
          <w:sz w:val="24"/>
          <w:szCs w:val="24"/>
        </w:rPr>
        <w:t>dále též</w:t>
      </w:r>
      <w:r w:rsidRPr="00D47C55">
        <w:rPr>
          <w:rFonts w:ascii="Arial" w:hAnsi="Arial" w:cs="Arial"/>
          <w:b/>
          <w:sz w:val="24"/>
          <w:szCs w:val="24"/>
        </w:rPr>
        <w:t xml:space="preserve"> „ZVZ“)</w:t>
      </w:r>
    </w:p>
    <w:p w:rsidR="00D303E1" w:rsidRPr="00D47C55" w:rsidRDefault="00D303E1" w:rsidP="00D47C55">
      <w:p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D303E1" w:rsidRPr="00D47C55" w:rsidRDefault="00D303E1" w:rsidP="004B37BF">
      <w:pPr>
        <w:spacing w:after="120" w:line="276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Jako u</w:t>
      </w:r>
      <w:r w:rsidRPr="00D47C55">
        <w:rPr>
          <w:rFonts w:ascii="Arial" w:hAnsi="Arial" w:cs="Arial"/>
          <w:highlight w:val="yellow"/>
        </w:rPr>
        <w:t>chazeč (název)</w:t>
      </w:r>
      <w:r w:rsidRPr="00AB2806">
        <w:rPr>
          <w:rStyle w:val="Znakapoznpodarou"/>
          <w:rFonts w:ascii="Arial" w:hAnsi="Arial" w:cs="Arial"/>
          <w:b/>
          <w:highlight w:val="yellow"/>
        </w:rPr>
        <w:footnoteReference w:id="1"/>
      </w:r>
      <w:r w:rsidRPr="00D47C55">
        <w:rPr>
          <w:rFonts w:ascii="Arial" w:hAnsi="Arial" w:cs="Arial"/>
          <w:highlight w:val="yellow"/>
        </w:rPr>
        <w:t>: ……………………</w:t>
      </w:r>
      <w:proofErr w:type="gramStart"/>
      <w:r w:rsidRPr="00D47C55">
        <w:rPr>
          <w:rFonts w:ascii="Arial" w:hAnsi="Arial" w:cs="Arial"/>
          <w:highlight w:val="yellow"/>
        </w:rPr>
        <w:t>…..</w:t>
      </w:r>
      <w:proofErr w:type="gramEnd"/>
    </w:p>
    <w:p w:rsidR="00D303E1" w:rsidRPr="00D47C55" w:rsidRDefault="00D303E1" w:rsidP="004B37BF">
      <w:pPr>
        <w:spacing w:after="120" w:line="276" w:lineRule="auto"/>
        <w:jc w:val="both"/>
        <w:rPr>
          <w:rFonts w:ascii="Arial" w:hAnsi="Arial" w:cs="Arial"/>
          <w:highlight w:val="yellow"/>
        </w:rPr>
      </w:pPr>
      <w:r w:rsidRPr="00D47C55">
        <w:rPr>
          <w:rFonts w:ascii="Arial" w:hAnsi="Arial" w:cs="Arial"/>
          <w:highlight w:val="yellow"/>
        </w:rPr>
        <w:t>sídlo: ………………….……</w:t>
      </w:r>
    </w:p>
    <w:p w:rsidR="00D303E1" w:rsidRPr="00D47C55" w:rsidRDefault="00D303E1" w:rsidP="004B37BF">
      <w:pPr>
        <w:spacing w:after="120" w:line="276" w:lineRule="auto"/>
        <w:jc w:val="both"/>
        <w:rPr>
          <w:rFonts w:ascii="Arial" w:hAnsi="Arial" w:cs="Arial"/>
        </w:rPr>
      </w:pPr>
      <w:r w:rsidRPr="00D47C55">
        <w:rPr>
          <w:rFonts w:ascii="Arial" w:hAnsi="Arial" w:cs="Arial"/>
          <w:highlight w:val="yellow"/>
        </w:rPr>
        <w:t>IČO:………………….</w:t>
      </w:r>
      <w:r w:rsidRPr="00D47C55">
        <w:rPr>
          <w:rFonts w:ascii="Arial" w:hAnsi="Arial" w:cs="Arial"/>
        </w:rPr>
        <w:t xml:space="preserve"> </w:t>
      </w:r>
    </w:p>
    <w:p w:rsidR="00EE7E26" w:rsidRDefault="00D303E1" w:rsidP="004B37BF">
      <w:pPr>
        <w:tabs>
          <w:tab w:val="left" w:pos="900"/>
        </w:tabs>
        <w:spacing w:after="120"/>
        <w:jc w:val="both"/>
        <w:rPr>
          <w:rFonts w:ascii="Arial" w:hAnsi="Arial" w:cs="Arial"/>
        </w:rPr>
      </w:pPr>
      <w:r w:rsidRPr="00D47C55">
        <w:rPr>
          <w:rFonts w:ascii="Arial" w:hAnsi="Arial" w:cs="Arial"/>
        </w:rPr>
        <w:t>podávající nabídku</w:t>
      </w:r>
      <w:r w:rsidR="00EE7E26">
        <w:rPr>
          <w:rFonts w:ascii="Arial" w:hAnsi="Arial" w:cs="Arial"/>
        </w:rPr>
        <w:t xml:space="preserve"> k podlimitní veřejné zakázce </w:t>
      </w:r>
      <w:r w:rsidR="00961419">
        <w:rPr>
          <w:rFonts w:ascii="Arial" w:hAnsi="Arial" w:cs="Arial"/>
        </w:rPr>
        <w:t xml:space="preserve">na dodávky </w:t>
      </w:r>
      <w:r w:rsidR="00961419" w:rsidRPr="000831AA">
        <w:rPr>
          <w:rFonts w:ascii="Arial" w:hAnsi="Arial" w:cs="Arial"/>
        </w:rPr>
        <w:t>s</w:t>
      </w:r>
      <w:r w:rsidR="00961419">
        <w:rPr>
          <w:rFonts w:ascii="Arial" w:hAnsi="Arial" w:cs="Arial"/>
        </w:rPr>
        <w:t> </w:t>
      </w:r>
      <w:r w:rsidR="00961419" w:rsidRPr="000831AA">
        <w:rPr>
          <w:rFonts w:ascii="Arial" w:hAnsi="Arial" w:cs="Arial"/>
        </w:rPr>
        <w:t>názvem</w:t>
      </w:r>
      <w:r w:rsidR="00961419">
        <w:rPr>
          <w:rFonts w:ascii="Arial" w:hAnsi="Arial" w:cs="Arial"/>
        </w:rPr>
        <w:t xml:space="preserve">: </w:t>
      </w:r>
      <w:r w:rsidR="00961419" w:rsidRPr="001A2582">
        <w:rPr>
          <w:rFonts w:ascii="Arial" w:hAnsi="Arial" w:cs="Arial"/>
          <w:bCs/>
          <w:color w:val="000000"/>
          <w:lang w:eastAsia="ar-SA"/>
        </w:rPr>
        <w:t>Nemocnice MSKB v Praze – obnova přístrojového vybavení pro operační sály a ARO</w:t>
      </w:r>
      <w:r w:rsidR="00961419">
        <w:rPr>
          <w:rFonts w:ascii="Arial" w:hAnsi="Arial" w:cs="Arial"/>
        </w:rPr>
        <w:t xml:space="preserve">, </w:t>
      </w:r>
      <w:r w:rsidR="00961419" w:rsidRPr="00251C41">
        <w:rPr>
          <w:rFonts w:ascii="Arial" w:hAnsi="Arial" w:cs="Arial"/>
          <w:b/>
        </w:rPr>
        <w:t xml:space="preserve">části </w:t>
      </w:r>
      <w:r w:rsidR="00961419" w:rsidRPr="001A2582">
        <w:rPr>
          <w:rFonts w:ascii="Arial" w:hAnsi="Arial" w:cs="Arial"/>
          <w:b/>
          <w:highlight w:val="yellow"/>
        </w:rPr>
        <w:t>……</w:t>
      </w:r>
      <w:r w:rsidR="00961419" w:rsidRPr="00251C41">
        <w:rPr>
          <w:rFonts w:ascii="Arial" w:hAnsi="Arial" w:cs="Arial"/>
          <w:b/>
        </w:rPr>
        <w:t xml:space="preserve"> veřejné zakázky s názvem:</w:t>
      </w:r>
      <w:r w:rsidR="00961419">
        <w:rPr>
          <w:rFonts w:ascii="Arial" w:hAnsi="Arial" w:cs="Arial"/>
          <w:b/>
        </w:rPr>
        <w:t xml:space="preserve"> </w:t>
      </w:r>
      <w:r w:rsidR="00961419" w:rsidRPr="001A2582">
        <w:rPr>
          <w:rFonts w:ascii="Arial" w:hAnsi="Arial" w:cs="Arial"/>
          <w:b/>
        </w:rPr>
        <w:t>Nemocnice MSKB v Praze –</w:t>
      </w:r>
      <w:r w:rsidR="00961419">
        <w:rPr>
          <w:rFonts w:ascii="Arial" w:hAnsi="Arial" w:cs="Arial"/>
          <w:b/>
        </w:rPr>
        <w:t xml:space="preserve"> </w:t>
      </w:r>
      <w:r w:rsidR="00961419" w:rsidRPr="001A2582">
        <w:rPr>
          <w:rFonts w:ascii="Arial" w:hAnsi="Arial" w:cs="Arial"/>
          <w:b/>
          <w:highlight w:val="yellow"/>
        </w:rPr>
        <w:t>………………………………</w:t>
      </w:r>
      <w:proofErr w:type="gramStart"/>
      <w:r w:rsidR="00961419" w:rsidRPr="00123720">
        <w:rPr>
          <w:rFonts w:ascii="Arial" w:hAnsi="Arial" w:cs="Arial"/>
          <w:b/>
          <w:highlight w:val="yellow"/>
        </w:rPr>
        <w:t>…..</w:t>
      </w:r>
      <w:r w:rsidR="00961419">
        <w:rPr>
          <w:rFonts w:ascii="Arial" w:hAnsi="Arial" w:cs="Arial"/>
          <w:b/>
        </w:rPr>
        <w:t xml:space="preserve">, </w:t>
      </w:r>
      <w:r w:rsidR="00961419" w:rsidRPr="00DD646B">
        <w:rPr>
          <w:rFonts w:ascii="Arial" w:hAnsi="Arial" w:cs="Arial"/>
        </w:rPr>
        <w:t>jejímž</w:t>
      </w:r>
      <w:proofErr w:type="gramEnd"/>
      <w:r w:rsidR="00961419" w:rsidRPr="00DD646B">
        <w:rPr>
          <w:rFonts w:ascii="Arial" w:hAnsi="Arial" w:cs="Arial"/>
        </w:rPr>
        <w:t xml:space="preserve"> zadavatelem j</w:t>
      </w:r>
      <w:r w:rsidR="00961419">
        <w:rPr>
          <w:rFonts w:ascii="Arial" w:hAnsi="Arial" w:cs="Arial"/>
        </w:rPr>
        <w:t xml:space="preserve">e </w:t>
      </w:r>
      <w:r w:rsidR="00961419" w:rsidRPr="00A56F6D">
        <w:rPr>
          <w:rFonts w:ascii="Arial" w:hAnsi="Arial" w:cs="Arial"/>
        </w:rPr>
        <w:t>Nemocnice Milosrdných sester</w:t>
      </w:r>
      <w:r w:rsidR="00961419">
        <w:rPr>
          <w:rFonts w:ascii="Arial" w:hAnsi="Arial" w:cs="Arial"/>
        </w:rPr>
        <w:t xml:space="preserve"> sv. Karla </w:t>
      </w:r>
      <w:proofErr w:type="spellStart"/>
      <w:r w:rsidR="00961419">
        <w:rPr>
          <w:rFonts w:ascii="Arial" w:hAnsi="Arial" w:cs="Arial"/>
        </w:rPr>
        <w:t>Boromejského</w:t>
      </w:r>
      <w:proofErr w:type="spellEnd"/>
      <w:r w:rsidR="00961419">
        <w:rPr>
          <w:rFonts w:ascii="Arial" w:hAnsi="Arial" w:cs="Arial"/>
        </w:rPr>
        <w:t xml:space="preserve"> v Praze</w:t>
      </w:r>
      <w:r w:rsidR="00EE7E26">
        <w:rPr>
          <w:rFonts w:ascii="Arial" w:hAnsi="Arial" w:cs="Arial"/>
        </w:rPr>
        <w:t xml:space="preserve">, </w:t>
      </w:r>
      <w:r w:rsidRPr="00D47C55">
        <w:rPr>
          <w:rFonts w:ascii="Arial" w:hAnsi="Arial" w:cs="Arial"/>
        </w:rPr>
        <w:t>tímto</w:t>
      </w:r>
      <w:r w:rsidR="00EE7E26">
        <w:rPr>
          <w:rFonts w:ascii="Arial" w:hAnsi="Arial" w:cs="Arial"/>
        </w:rPr>
        <w:t>:</w:t>
      </w:r>
    </w:p>
    <w:p w:rsidR="00D303E1" w:rsidRPr="00EE7E26" w:rsidRDefault="00EE7E26" w:rsidP="004B37BF">
      <w:pPr>
        <w:tabs>
          <w:tab w:val="left" w:pos="9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D303E1" w:rsidRPr="00D47C55">
        <w:rPr>
          <w:rFonts w:ascii="Arial" w:hAnsi="Arial" w:cs="Arial"/>
          <w:bCs/>
        </w:rPr>
        <w:t>le ustanovení § 68 odst. 3 písm. a) ZVZ předkládá</w:t>
      </w:r>
      <w:r w:rsidR="00D303E1">
        <w:rPr>
          <w:rFonts w:ascii="Arial" w:hAnsi="Arial" w:cs="Arial"/>
          <w:bCs/>
        </w:rPr>
        <w:t>m</w:t>
      </w:r>
      <w:r w:rsidR="00D303E1" w:rsidRPr="00D47C55">
        <w:rPr>
          <w:rFonts w:ascii="Arial" w:hAnsi="Arial" w:cs="Arial"/>
          <w:bCs/>
        </w:rPr>
        <w:t xml:space="preserve"> následující </w:t>
      </w:r>
      <w:r w:rsidR="00D303E1" w:rsidRPr="00D47C55">
        <w:rPr>
          <w:rFonts w:ascii="Arial" w:eastAsia="MS Mincho" w:hAnsi="Arial" w:cs="Arial"/>
          <w:b/>
        </w:rPr>
        <w:t>seznam statutárních orgánů nebo členů statutárních orgánů</w:t>
      </w:r>
      <w:r w:rsidR="00D303E1" w:rsidRPr="00D47C55">
        <w:rPr>
          <w:rFonts w:ascii="Arial" w:eastAsia="MS Mincho" w:hAnsi="Arial" w:cs="Arial"/>
        </w:rPr>
        <w:t xml:space="preserve">, </w:t>
      </w:r>
      <w:r w:rsidR="00D303E1" w:rsidRPr="00D47C55">
        <w:rPr>
          <w:rFonts w:ascii="Arial" w:eastAsia="MS Mincho" w:hAnsi="Arial" w:cs="Arial"/>
          <w:b/>
        </w:rPr>
        <w:t>kteří</w:t>
      </w:r>
      <w:r w:rsidR="00D303E1" w:rsidRPr="00D47C55">
        <w:rPr>
          <w:rFonts w:ascii="Arial" w:eastAsia="MS Mincho" w:hAnsi="Arial" w:cs="Arial"/>
        </w:rPr>
        <w:t xml:space="preserve"> v posledních 3 letech od konce lhůty pro podání nabídek </w:t>
      </w:r>
      <w:r w:rsidR="00D303E1" w:rsidRPr="00D47C55">
        <w:rPr>
          <w:rFonts w:ascii="Arial" w:eastAsia="MS Mincho" w:hAnsi="Arial" w:cs="Arial"/>
          <w:b/>
        </w:rPr>
        <w:t>byli v pracovněprávním, funkčním či obdobném poměru u zadavatele</w:t>
      </w:r>
      <w:r w:rsidR="00D303E1" w:rsidRPr="00AB2806">
        <w:rPr>
          <w:rStyle w:val="Znakapoznpodarou"/>
          <w:rFonts w:ascii="Arial" w:eastAsia="MS Mincho" w:hAnsi="Arial" w:cs="Arial"/>
          <w:b/>
        </w:rPr>
        <w:footnoteReference w:id="2"/>
      </w:r>
      <w:r w:rsidR="00D303E1" w:rsidRPr="00D47C55">
        <w:rPr>
          <w:rFonts w:ascii="Arial" w:eastAsia="MS Mincho" w:hAnsi="Arial" w:cs="Arial"/>
        </w:rPr>
        <w:t>:</w:t>
      </w:r>
    </w:p>
    <w:p w:rsidR="00D303E1" w:rsidRPr="00D47C55" w:rsidRDefault="00D303E1" w:rsidP="00D47C55">
      <w:pPr>
        <w:tabs>
          <w:tab w:val="left" w:pos="900"/>
        </w:tabs>
        <w:spacing w:after="120" w:line="360" w:lineRule="auto"/>
        <w:jc w:val="both"/>
        <w:rPr>
          <w:rFonts w:ascii="Arial" w:eastAsia="MS Mincho" w:hAnsi="Arial" w:cs="Arial"/>
        </w:rPr>
      </w:pPr>
      <w:r w:rsidRPr="00D47C55">
        <w:rPr>
          <w:rFonts w:ascii="Arial" w:eastAsia="MS Mincho" w:hAnsi="Arial" w:cs="Arial"/>
          <w:highlight w:val="yellow"/>
        </w:rPr>
        <w:t>…………………………………………………………………………………………………</w:t>
      </w:r>
      <w:r w:rsidRPr="00D47C55">
        <w:rPr>
          <w:rFonts w:ascii="Arial" w:eastAsia="MS Mincho" w:hAnsi="Arial" w:cs="Arial"/>
        </w:rPr>
        <w:t>………………………………………………………………………………………………………………………</w:t>
      </w:r>
    </w:p>
    <w:p w:rsidR="00D303E1" w:rsidRPr="00D47C55" w:rsidRDefault="00D303E1" w:rsidP="00D47C55">
      <w:pPr>
        <w:tabs>
          <w:tab w:val="left" w:pos="1920"/>
        </w:tabs>
        <w:jc w:val="both"/>
        <w:rPr>
          <w:rFonts w:ascii="Arial" w:eastAsia="MS Mincho" w:hAnsi="Arial" w:cs="Arial"/>
        </w:rPr>
      </w:pPr>
      <w:r w:rsidRPr="00D47C55">
        <w:rPr>
          <w:rFonts w:ascii="Arial" w:hAnsi="Arial" w:cs="Arial"/>
          <w:bCs/>
        </w:rPr>
        <w:t>Dle</w:t>
      </w:r>
      <w:r w:rsidR="00EE7E26">
        <w:rPr>
          <w:rFonts w:ascii="Arial" w:hAnsi="Arial" w:cs="Arial"/>
          <w:bCs/>
        </w:rPr>
        <w:t xml:space="preserve"> ustanovení</w:t>
      </w:r>
      <w:r w:rsidRPr="00D47C55">
        <w:rPr>
          <w:rFonts w:ascii="Arial" w:hAnsi="Arial" w:cs="Arial"/>
          <w:bCs/>
        </w:rPr>
        <w:t xml:space="preserve"> § 68 odst. 3 písm. b) ZVZ předkládá</w:t>
      </w:r>
      <w:r>
        <w:rPr>
          <w:rFonts w:ascii="Arial" w:hAnsi="Arial" w:cs="Arial"/>
          <w:bCs/>
        </w:rPr>
        <w:t>m</w:t>
      </w:r>
      <w:r w:rsidRPr="00D47C55">
        <w:rPr>
          <w:rFonts w:ascii="Arial" w:hAnsi="Arial" w:cs="Arial"/>
          <w:bCs/>
        </w:rPr>
        <w:t xml:space="preserve"> jako dodavatel</w:t>
      </w:r>
      <w:r w:rsidRPr="00D47C55">
        <w:rPr>
          <w:rFonts w:ascii="Arial" w:eastAsia="MS Mincho" w:hAnsi="Arial" w:cs="Arial"/>
        </w:rPr>
        <w:t xml:space="preserve">, který má formu akciové společnosti, </w:t>
      </w:r>
      <w:r w:rsidRPr="00D47C55">
        <w:rPr>
          <w:rFonts w:ascii="Arial" w:eastAsia="MS Mincho" w:hAnsi="Arial" w:cs="Arial"/>
          <w:b/>
        </w:rPr>
        <w:t>seznam vlastníků akcií, jejichž souhrnná jmenovitá hodnota přesahuje 10 % základního kapitálu</w:t>
      </w:r>
      <w:r w:rsidRPr="00D47C55">
        <w:rPr>
          <w:rFonts w:ascii="Arial" w:eastAsia="MS Mincho" w:hAnsi="Arial" w:cs="Arial"/>
        </w:rPr>
        <w:t>, vyhotovený ve lhůtě pro podání nabídek</w:t>
      </w:r>
      <w:r w:rsidRPr="00AB2806">
        <w:rPr>
          <w:rStyle w:val="Znakapoznpodarou"/>
          <w:rFonts w:ascii="Arial" w:eastAsia="MS Mincho" w:hAnsi="Arial" w:cs="Arial"/>
          <w:b/>
        </w:rPr>
        <w:footnoteReference w:id="3"/>
      </w:r>
      <w:r w:rsidRPr="00D47C55">
        <w:rPr>
          <w:rFonts w:ascii="Arial" w:eastAsia="MS Mincho" w:hAnsi="Arial" w:cs="Arial"/>
        </w:rPr>
        <w:t>:</w:t>
      </w:r>
    </w:p>
    <w:p w:rsidR="00D303E1" w:rsidRPr="00D47C55" w:rsidRDefault="00D303E1" w:rsidP="00D47C55">
      <w:pPr>
        <w:tabs>
          <w:tab w:val="left" w:pos="1920"/>
        </w:tabs>
        <w:spacing w:line="360" w:lineRule="auto"/>
        <w:jc w:val="both"/>
        <w:rPr>
          <w:rFonts w:ascii="Arial" w:hAnsi="Arial" w:cs="Arial"/>
          <w:bCs/>
        </w:rPr>
      </w:pPr>
      <w:r w:rsidRPr="00D47C55">
        <w:rPr>
          <w:rFonts w:ascii="Arial" w:eastAsia="MS Mincho" w:hAnsi="Arial" w:cs="Arial"/>
          <w:highlight w:val="yellow"/>
        </w:rPr>
        <w:t>…………………………………………………………………………………………………</w:t>
      </w:r>
      <w:r w:rsidRPr="00D47C55">
        <w:rPr>
          <w:rFonts w:ascii="Arial" w:eastAsia="MS Mincho" w:hAnsi="Arial" w:cs="Arial"/>
        </w:rPr>
        <w:t>………………………………………………………………………………………………………………………</w:t>
      </w:r>
    </w:p>
    <w:p w:rsidR="00D303E1" w:rsidRPr="00D47C55" w:rsidRDefault="00D303E1" w:rsidP="00D47C55">
      <w:pPr>
        <w:tabs>
          <w:tab w:val="left" w:pos="1920"/>
        </w:tabs>
        <w:jc w:val="both"/>
        <w:rPr>
          <w:rFonts w:ascii="Arial" w:eastAsia="MS Mincho" w:hAnsi="Arial" w:cs="Arial"/>
        </w:rPr>
      </w:pPr>
      <w:r w:rsidRPr="00D47C55">
        <w:rPr>
          <w:rFonts w:ascii="Arial" w:hAnsi="Arial" w:cs="Arial"/>
          <w:bCs/>
        </w:rPr>
        <w:t xml:space="preserve">Dle ustanovení § 68 odst. </w:t>
      </w:r>
      <w:r>
        <w:rPr>
          <w:rFonts w:ascii="Arial" w:hAnsi="Arial" w:cs="Arial"/>
          <w:bCs/>
        </w:rPr>
        <w:t>3 písm. c) ZVZ čestně prohlašuji</w:t>
      </w:r>
      <w:r w:rsidRPr="00D47C55">
        <w:rPr>
          <w:rFonts w:ascii="Arial" w:hAnsi="Arial" w:cs="Arial"/>
          <w:bCs/>
        </w:rPr>
        <w:t>, že</w:t>
      </w:r>
      <w:r w:rsidRPr="00D47C55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jsem </w:t>
      </w:r>
      <w:r w:rsidRPr="00D47C55">
        <w:rPr>
          <w:rFonts w:ascii="Arial" w:eastAsia="MS Mincho" w:hAnsi="Arial" w:cs="Arial"/>
          <w:b/>
        </w:rPr>
        <w:t xml:space="preserve">neuzavřel a neuzavřu zakázanou dohodu </w:t>
      </w:r>
      <w:r w:rsidRPr="00D47C55">
        <w:rPr>
          <w:rFonts w:ascii="Arial" w:eastAsia="MS Mincho" w:hAnsi="Arial" w:cs="Arial"/>
        </w:rPr>
        <w:t>podle zákona č. 143/2001 Sb., o ochraně hospodářské soutěže a o změně některých zákonů (zákon o ochraně hospodářské soutěže), ve znění pozdějších předpisů, v souvislosti se zadávanou ve</w:t>
      </w:r>
      <w:bookmarkStart w:id="0" w:name="_GoBack"/>
      <w:bookmarkEnd w:id="0"/>
      <w:r w:rsidRPr="00D47C55">
        <w:rPr>
          <w:rFonts w:ascii="Arial" w:eastAsia="MS Mincho" w:hAnsi="Arial" w:cs="Arial"/>
        </w:rPr>
        <w:t>řejnou zakázkou.</w:t>
      </w:r>
    </w:p>
    <w:p w:rsidR="00D303E1" w:rsidRDefault="00D303E1" w:rsidP="00D47C55">
      <w:pPr>
        <w:tabs>
          <w:tab w:val="left" w:pos="1035"/>
        </w:tabs>
        <w:rPr>
          <w:rFonts w:ascii="Arial" w:hAnsi="Arial" w:cs="Arial"/>
          <w:highlight w:val="yellow"/>
        </w:rPr>
      </w:pPr>
    </w:p>
    <w:p w:rsidR="00D303E1" w:rsidRPr="00D47C55" w:rsidRDefault="00961419" w:rsidP="00D47C55">
      <w:pPr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  …………</w:t>
      </w:r>
      <w:proofErr w:type="gramStart"/>
      <w:r>
        <w:rPr>
          <w:rFonts w:ascii="Arial" w:hAnsi="Arial" w:cs="Arial"/>
          <w:highlight w:val="yellow"/>
        </w:rPr>
        <w:t xml:space="preserve">…..  </w:t>
      </w:r>
      <w:r w:rsidR="00D303E1" w:rsidRPr="00D47C55">
        <w:rPr>
          <w:rFonts w:ascii="Arial" w:hAnsi="Arial" w:cs="Arial"/>
          <w:highlight w:val="yellow"/>
        </w:rPr>
        <w:t>dne</w:t>
      </w:r>
      <w:proofErr w:type="gramEnd"/>
      <w:r w:rsidR="00D303E1" w:rsidRPr="00D47C55">
        <w:rPr>
          <w:rFonts w:ascii="Arial" w:hAnsi="Arial" w:cs="Arial"/>
          <w:highlight w:val="yellow"/>
        </w:rPr>
        <w:t>:</w:t>
      </w:r>
    </w:p>
    <w:p w:rsidR="00D303E1" w:rsidRPr="00D47C55" w:rsidRDefault="00D303E1" w:rsidP="00D47C55">
      <w:pPr>
        <w:tabs>
          <w:tab w:val="left" w:pos="1035"/>
        </w:tabs>
        <w:rPr>
          <w:rFonts w:ascii="Arial" w:hAnsi="Arial" w:cs="Arial"/>
        </w:rPr>
      </w:pPr>
    </w:p>
    <w:p w:rsidR="00D303E1" w:rsidRPr="00D47C55" w:rsidRDefault="00D303E1" w:rsidP="00D47C55">
      <w:pPr>
        <w:tabs>
          <w:tab w:val="left" w:pos="1035"/>
        </w:tabs>
        <w:spacing w:after="0"/>
        <w:rPr>
          <w:rFonts w:ascii="Arial" w:hAnsi="Arial" w:cs="Arial"/>
          <w:highlight w:val="yellow"/>
        </w:rPr>
      </w:pPr>
      <w:r w:rsidRPr="00D47C55">
        <w:rPr>
          <w:rFonts w:ascii="Arial" w:hAnsi="Arial" w:cs="Arial"/>
        </w:rPr>
        <w:t xml:space="preserve">                                         </w:t>
      </w:r>
      <w:r w:rsidRPr="00D47C55">
        <w:rPr>
          <w:rFonts w:ascii="Arial" w:hAnsi="Arial" w:cs="Arial"/>
          <w:highlight w:val="yellow"/>
        </w:rPr>
        <w:t>……………………………………………</w:t>
      </w:r>
    </w:p>
    <w:p w:rsidR="00D303E1" w:rsidRPr="00D47C55" w:rsidRDefault="00D303E1" w:rsidP="00D47C55">
      <w:pPr>
        <w:tabs>
          <w:tab w:val="left" w:pos="1035"/>
        </w:tabs>
        <w:spacing w:after="0"/>
        <w:jc w:val="center"/>
        <w:rPr>
          <w:rFonts w:ascii="Arial" w:hAnsi="Arial" w:cs="Arial"/>
          <w:color w:val="000000"/>
        </w:rPr>
      </w:pPr>
      <w:r w:rsidRPr="00736E84">
        <w:rPr>
          <w:rFonts w:ascii="Arial" w:hAnsi="Arial" w:cs="Arial"/>
          <w:highlight w:val="yellow"/>
        </w:rPr>
        <w:t>Jméno</w:t>
      </w:r>
      <w:r w:rsidRPr="00736E84">
        <w:rPr>
          <w:rStyle w:val="Znakapoznpodarou"/>
          <w:rFonts w:ascii="Arial" w:hAnsi="Arial" w:cs="Arial"/>
          <w:b/>
          <w:highlight w:val="yellow"/>
        </w:rPr>
        <w:footnoteReference w:id="4"/>
      </w:r>
      <w:r w:rsidRPr="00736E84">
        <w:rPr>
          <w:rFonts w:ascii="Arial" w:hAnsi="Arial" w:cs="Arial"/>
          <w:b/>
          <w:highlight w:val="yellow"/>
        </w:rPr>
        <w:t xml:space="preserve"> </w:t>
      </w:r>
      <w:r w:rsidRPr="00736E84">
        <w:rPr>
          <w:rFonts w:ascii="Arial" w:hAnsi="Arial" w:cs="Arial"/>
          <w:highlight w:val="yellow"/>
        </w:rPr>
        <w:t xml:space="preserve">a podpis osoby oprávněné </w:t>
      </w:r>
      <w:r w:rsidRPr="00736E84">
        <w:rPr>
          <w:rFonts w:ascii="Arial" w:hAnsi="Arial" w:cs="Arial"/>
          <w:color w:val="000000"/>
          <w:highlight w:val="yellow"/>
        </w:rPr>
        <w:t>jednat za uchazeče</w:t>
      </w:r>
    </w:p>
    <w:p w:rsidR="00D303E1" w:rsidRDefault="00D303E1"/>
    <w:sectPr w:rsidR="00D303E1" w:rsidSect="0036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B9" w:rsidRDefault="00DE7BB9">
      <w:r>
        <w:separator/>
      </w:r>
    </w:p>
  </w:endnote>
  <w:endnote w:type="continuationSeparator" w:id="0">
    <w:p w:rsidR="00DE7BB9" w:rsidRDefault="00DE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B9" w:rsidRDefault="00DE7BB9">
      <w:r>
        <w:separator/>
      </w:r>
    </w:p>
  </w:footnote>
  <w:footnote w:type="continuationSeparator" w:id="0">
    <w:p w:rsidR="00DE7BB9" w:rsidRDefault="00DE7BB9">
      <w:r>
        <w:continuationSeparator/>
      </w:r>
    </w:p>
  </w:footnote>
  <w:footnote w:id="1">
    <w:p w:rsidR="00D303E1" w:rsidRDefault="00D303E1" w:rsidP="00D47C55">
      <w:pPr>
        <w:pStyle w:val="Textpoznpodarou"/>
      </w:pPr>
      <w:r>
        <w:rPr>
          <w:rStyle w:val="Znakapoznpodarou"/>
        </w:rPr>
        <w:footnoteRef/>
      </w:r>
      <w:r>
        <w:t xml:space="preserve"> Žlutě vyznačené pasáže vyplní uchazeč.</w:t>
      </w:r>
    </w:p>
  </w:footnote>
  <w:footnote w:id="2">
    <w:p w:rsidR="00D303E1" w:rsidRDefault="00D303E1" w:rsidP="00D47C55">
      <w:pPr>
        <w:pStyle w:val="Textpoznpodarou"/>
      </w:pPr>
      <w:r>
        <w:rPr>
          <w:rStyle w:val="Znakapoznpodarou"/>
        </w:rPr>
        <w:footnoteRef/>
      </w:r>
      <w:r>
        <w:t xml:space="preserve"> Není-li nikdo takový, řádky proškrtněte.</w:t>
      </w:r>
    </w:p>
  </w:footnote>
  <w:footnote w:id="3">
    <w:p w:rsidR="00D303E1" w:rsidRDefault="00D303E1" w:rsidP="00D47C55">
      <w:pPr>
        <w:pStyle w:val="Textpoznpodarou"/>
      </w:pPr>
      <w:r>
        <w:rPr>
          <w:rStyle w:val="Znakapoznpodarou"/>
        </w:rPr>
        <w:footnoteRef/>
      </w:r>
      <w:r>
        <w:t xml:space="preserve"> Vyplňuje se pouze v případě, má-li dodavatel formu akciové společnosti.</w:t>
      </w:r>
    </w:p>
  </w:footnote>
  <w:footnote w:id="4">
    <w:p w:rsidR="00D303E1" w:rsidRDefault="00D303E1" w:rsidP="00D47C55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čestné prohlášení podepisují.</w:t>
      </w:r>
    </w:p>
    <w:p w:rsidR="00D303E1" w:rsidRDefault="00D303E1" w:rsidP="00D47C55">
      <w:pPr>
        <w:pStyle w:val="Textpoznpodarou"/>
      </w:pPr>
    </w:p>
    <w:p w:rsidR="00D303E1" w:rsidRDefault="00D303E1" w:rsidP="00D47C55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3E"/>
    <w:rsid w:val="00027111"/>
    <w:rsid w:val="0008153E"/>
    <w:rsid w:val="00124726"/>
    <w:rsid w:val="00155F16"/>
    <w:rsid w:val="00233FAD"/>
    <w:rsid w:val="00264C23"/>
    <w:rsid w:val="00265718"/>
    <w:rsid w:val="00312C67"/>
    <w:rsid w:val="003159E4"/>
    <w:rsid w:val="00323EB4"/>
    <w:rsid w:val="003677C1"/>
    <w:rsid w:val="003838F0"/>
    <w:rsid w:val="003E0F4C"/>
    <w:rsid w:val="00442BB8"/>
    <w:rsid w:val="004801BF"/>
    <w:rsid w:val="00491331"/>
    <w:rsid w:val="004A5D6A"/>
    <w:rsid w:val="004A6657"/>
    <w:rsid w:val="004B37BF"/>
    <w:rsid w:val="004B3A5A"/>
    <w:rsid w:val="00515BA1"/>
    <w:rsid w:val="00575A3D"/>
    <w:rsid w:val="00575B4B"/>
    <w:rsid w:val="0063716D"/>
    <w:rsid w:val="00736E84"/>
    <w:rsid w:val="007C2B07"/>
    <w:rsid w:val="007F7529"/>
    <w:rsid w:val="008736E3"/>
    <w:rsid w:val="0088459A"/>
    <w:rsid w:val="008933AB"/>
    <w:rsid w:val="00961419"/>
    <w:rsid w:val="00984182"/>
    <w:rsid w:val="009A184F"/>
    <w:rsid w:val="00A0440F"/>
    <w:rsid w:val="00A5075B"/>
    <w:rsid w:val="00AA487A"/>
    <w:rsid w:val="00AB2806"/>
    <w:rsid w:val="00B9311B"/>
    <w:rsid w:val="00B94CD9"/>
    <w:rsid w:val="00C736E4"/>
    <w:rsid w:val="00D303E1"/>
    <w:rsid w:val="00D47C55"/>
    <w:rsid w:val="00D47F1E"/>
    <w:rsid w:val="00D75200"/>
    <w:rsid w:val="00DE7BB9"/>
    <w:rsid w:val="00DF1523"/>
    <w:rsid w:val="00E47173"/>
    <w:rsid w:val="00EB7E7B"/>
    <w:rsid w:val="00EE7E26"/>
    <w:rsid w:val="00F95288"/>
    <w:rsid w:val="00FA2722"/>
    <w:rsid w:val="00F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5BA3F0-AC09-47AA-82F3-5B750AA0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7C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42BB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47173"/>
    <w:rPr>
      <w:rFonts w:ascii="Times New Roman" w:hAnsi="Times New Roman" w:cs="Times New Roman"/>
      <w:sz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D47C55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E47173"/>
    <w:rPr>
      <w:rFonts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D47C55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575B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75B4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72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75B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722"/>
    <w:rPr>
      <w:rFonts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4B37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B37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Roman Novotný</cp:lastModifiedBy>
  <cp:revision>3</cp:revision>
  <dcterms:created xsi:type="dcterms:W3CDTF">2016-08-28T10:03:00Z</dcterms:created>
  <dcterms:modified xsi:type="dcterms:W3CDTF">2016-08-30T11:56:00Z</dcterms:modified>
</cp:coreProperties>
</file>