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A7A8A" w:rsidRDefault="00BA7A8A" w:rsidP="00BA7A8A">
      <w:pPr>
        <w:keepNext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Příloha č. 4: Krycí list</w:t>
      </w:r>
    </w:p>
    <w:p w:rsidR="00BA7A8A" w:rsidRDefault="00BA7A8A" w:rsidP="00BA7A8A">
      <w:pPr>
        <w:jc w:val="center"/>
        <w:rPr>
          <w:rStyle w:val="platne1"/>
          <w:rFonts w:ascii="Arial" w:hAnsi="Arial" w:cs="Arial"/>
          <w:b/>
        </w:rPr>
      </w:pPr>
      <w:r>
        <w:rPr>
          <w:rStyle w:val="platne1"/>
          <w:rFonts w:ascii="Arial" w:hAnsi="Arial" w:cs="Arial"/>
          <w:b/>
        </w:rPr>
        <w:t>Krycí list nabídky</w:t>
      </w:r>
    </w:p>
    <w:p w:rsidR="00BA7A8A" w:rsidRDefault="00BA7A8A" w:rsidP="00BA7A8A">
      <w:pPr>
        <w:pStyle w:val="Zpat"/>
        <w:tabs>
          <w:tab w:val="clear" w:pos="4536"/>
          <w:tab w:val="clear" w:pos="9072"/>
        </w:tabs>
        <w:jc w:val="center"/>
        <w:rPr>
          <w:rFonts w:ascii="Arial" w:hAnsi="Arial" w:cs="Arial"/>
          <w:noProof/>
          <w:sz w:val="20"/>
          <w:szCs w:val="20"/>
        </w:rPr>
      </w:pPr>
      <w:r>
        <w:rPr>
          <w:rFonts w:ascii="Arial" w:hAnsi="Arial" w:cs="Arial"/>
          <w:noProof/>
          <w:sz w:val="20"/>
          <w:szCs w:val="20"/>
        </w:rPr>
        <w:t>k zakázce</w:t>
      </w:r>
    </w:p>
    <w:p w:rsidR="00BA7A8A" w:rsidRPr="00714C21" w:rsidRDefault="00BA7A8A" w:rsidP="00BA7A8A">
      <w:pPr>
        <w:jc w:val="center"/>
        <w:rPr>
          <w:rFonts w:ascii="Arial" w:hAnsi="Arial" w:cs="Arial"/>
          <w:b/>
          <w:caps/>
          <w:sz w:val="22"/>
        </w:rPr>
      </w:pP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„</w:t>
      </w:r>
      <w:r w:rsidRPr="00714C21">
        <w:rPr>
          <w:rFonts w:ascii="Arial" w:hAnsi="Arial" w:cs="Arial"/>
          <w:b/>
          <w:caps/>
          <w:sz w:val="22"/>
        </w:rPr>
        <w:t xml:space="preserve">Dodávky technologie a zařízení </w:t>
      </w:r>
    </w:p>
    <w:p w:rsidR="00BA7A8A" w:rsidRPr="00D415B3" w:rsidRDefault="00BA7A8A" w:rsidP="00BA7A8A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  <w:r w:rsidRPr="00714C21">
        <w:rPr>
          <w:rFonts w:ascii="Arial" w:hAnsi="Arial" w:cs="Arial"/>
          <w:b/>
          <w:caps/>
          <w:sz w:val="22"/>
        </w:rPr>
        <w:t>pro výrobu nové motorové hlavy - AJ20-P6</w:t>
      </w:r>
      <w:r w:rsidRPr="00D415B3">
        <w:rPr>
          <w:rFonts w:ascii="Arial" w:hAnsi="Arial" w:cs="Arial"/>
          <w:b/>
          <w:snapToGrid w:val="0"/>
          <w:sz w:val="22"/>
          <w:szCs w:val="22"/>
          <w:lang w:eastAsia="en-US"/>
        </w:rPr>
        <w:t>“</w:t>
      </w:r>
    </w:p>
    <w:p w:rsidR="00BA7A8A" w:rsidRPr="00D415B3" w:rsidRDefault="00BA7A8A" w:rsidP="00BA7A8A">
      <w:pPr>
        <w:jc w:val="center"/>
        <w:rPr>
          <w:rFonts w:ascii="Arial" w:hAnsi="Arial" w:cs="Arial"/>
          <w:b/>
          <w:snapToGrid w:val="0"/>
          <w:sz w:val="22"/>
          <w:szCs w:val="22"/>
          <w:lang w:eastAsia="en-US"/>
        </w:rPr>
      </w:pPr>
    </w:p>
    <w:p w:rsidR="00BA7A8A" w:rsidRDefault="00BA7A8A" w:rsidP="00BA7A8A">
      <w:pPr>
        <w:jc w:val="center"/>
        <w:rPr>
          <w:rStyle w:val="platne1"/>
          <w:rFonts w:ascii="Arial" w:hAnsi="Arial" w:cs="Arial"/>
          <w:sz w:val="20"/>
          <w:szCs w:val="20"/>
        </w:rPr>
      </w:pPr>
      <w:r w:rsidRPr="00D415B3">
        <w:rPr>
          <w:rFonts w:ascii="Arial" w:hAnsi="Arial" w:cs="Arial"/>
          <w:noProof/>
          <w:sz w:val="20"/>
          <w:szCs w:val="20"/>
        </w:rPr>
        <w:t>zadavatel:</w:t>
      </w:r>
      <w:r w:rsidRPr="0059362C">
        <w:rPr>
          <w:rFonts w:ascii="Arial" w:hAnsi="Arial" w:cs="Arial"/>
          <w:noProof/>
          <w:sz w:val="20"/>
          <w:szCs w:val="20"/>
        </w:rPr>
        <w:t xml:space="preserve"> Nemak Czech Republic s.r.o.</w:t>
      </w:r>
      <w:r w:rsidRPr="00D415B3">
        <w:rPr>
          <w:rStyle w:val="platne1"/>
          <w:rFonts w:ascii="Arial" w:hAnsi="Arial" w:cs="Arial"/>
          <w:sz w:val="20"/>
          <w:szCs w:val="20"/>
        </w:rPr>
        <w:t xml:space="preserve">, IČ: </w:t>
      </w:r>
      <w:r w:rsidRPr="0059362C">
        <w:rPr>
          <w:rFonts w:ascii="Arial" w:hAnsi="Arial" w:cs="Arial"/>
          <w:noProof/>
          <w:sz w:val="20"/>
          <w:szCs w:val="20"/>
        </w:rPr>
        <w:t>263 18 890</w:t>
      </w:r>
      <w:r>
        <w:rPr>
          <w:rStyle w:val="platne1"/>
          <w:rFonts w:ascii="Arial" w:hAnsi="Arial" w:cs="Arial"/>
          <w:sz w:val="20"/>
          <w:szCs w:val="20"/>
        </w:rPr>
        <w:t>,</w:t>
      </w:r>
      <w:r w:rsidRPr="00D415B3">
        <w:rPr>
          <w:rStyle w:val="platne1"/>
          <w:rFonts w:ascii="Arial" w:hAnsi="Arial" w:cs="Arial"/>
          <w:sz w:val="20"/>
          <w:szCs w:val="20"/>
        </w:rPr>
        <w:t xml:space="preserve"> </w:t>
      </w:r>
      <w:r>
        <w:rPr>
          <w:rStyle w:val="platne1"/>
          <w:rFonts w:ascii="Arial" w:hAnsi="Arial" w:cs="Arial"/>
          <w:sz w:val="20"/>
          <w:szCs w:val="20"/>
        </w:rPr>
        <w:t xml:space="preserve">sídlo: </w:t>
      </w:r>
      <w:r w:rsidRPr="0059362C">
        <w:rPr>
          <w:rFonts w:ascii="Arial" w:hAnsi="Arial" w:cs="Arial"/>
          <w:noProof/>
          <w:sz w:val="20"/>
          <w:szCs w:val="20"/>
        </w:rPr>
        <w:t>Havraň 137, Most 1, PSČ 434 40</w:t>
      </w:r>
    </w:p>
    <w:p w:rsidR="00BA7A8A" w:rsidRDefault="00BA7A8A" w:rsidP="00BA7A8A">
      <w:pPr>
        <w:jc w:val="center"/>
        <w:rPr>
          <w:rStyle w:val="platne1"/>
          <w:rFonts w:ascii="Arial" w:hAnsi="Arial" w:cs="Arial"/>
          <w:sz w:val="20"/>
          <w:szCs w:val="20"/>
        </w:rPr>
      </w:pPr>
    </w:p>
    <w:p w:rsidR="00BA7A8A" w:rsidRDefault="00BA7A8A" w:rsidP="00BA7A8A">
      <w:pPr>
        <w:rPr>
          <w:rFonts w:ascii="Arial" w:hAnsi="Arial" w:cs="Arial"/>
          <w:b/>
          <w:bCs/>
          <w:noProof/>
          <w:sz w:val="20"/>
          <w:szCs w:val="20"/>
        </w:rPr>
      </w:pPr>
      <w:r w:rsidRPr="00691866">
        <w:rPr>
          <w:rFonts w:ascii="Arial" w:hAnsi="Arial" w:cs="Arial"/>
          <w:b/>
          <w:bCs/>
          <w:noProof/>
          <w:sz w:val="20"/>
          <w:szCs w:val="20"/>
        </w:rPr>
        <w:t>UCHAZEČ VYPLNÍ NÍŽE UVEDENOU TABULKU ÚDAJI PLATNÝMI KE DNI PODÁNÍ NABÍDKY</w:t>
      </w:r>
    </w:p>
    <w:p w:rsidR="00BA7A8A" w:rsidRDefault="00BA7A8A" w:rsidP="00BA7A8A">
      <w:pPr>
        <w:rPr>
          <w:rFonts w:ascii="Arial" w:hAnsi="Arial" w:cs="Arial"/>
          <w:sz w:val="18"/>
        </w:rPr>
      </w:pPr>
    </w:p>
    <w:p w:rsidR="00BA7A8A" w:rsidRPr="00691866" w:rsidRDefault="00BA7A8A" w:rsidP="00BA7A8A">
      <w:pPr>
        <w:rPr>
          <w:rFonts w:ascii="Arial" w:hAnsi="Arial" w:cs="Arial"/>
          <w:b/>
          <w:sz w:val="18"/>
        </w:rPr>
      </w:pPr>
      <w:r w:rsidRPr="00691866">
        <w:rPr>
          <w:rFonts w:ascii="Arial" w:hAnsi="Arial" w:cs="Arial"/>
          <w:b/>
          <w:sz w:val="18"/>
        </w:rPr>
        <w:t>UCHAZEČ JE: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>PRÁVNICKÁ OSOBA X)</w:t>
      </w:r>
      <w:r w:rsidRPr="00691866">
        <w:rPr>
          <w:rFonts w:ascii="Arial" w:hAnsi="Arial" w:cs="Arial"/>
          <w:b/>
          <w:sz w:val="18"/>
        </w:rPr>
        <w:tab/>
      </w:r>
      <w:r w:rsidRPr="00691866">
        <w:rPr>
          <w:rFonts w:ascii="Arial" w:hAnsi="Arial" w:cs="Arial"/>
          <w:b/>
          <w:sz w:val="18"/>
        </w:rPr>
        <w:tab/>
        <w:t xml:space="preserve"> FYZICKÁ OSOBA X)</w:t>
      </w:r>
    </w:p>
    <w:p w:rsidR="00BA7A8A" w:rsidRDefault="00BA7A8A" w:rsidP="00BA7A8A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 xml:space="preserve">Identifikační údaje </w:t>
      </w:r>
      <w:r>
        <w:rPr>
          <w:rFonts w:ascii="Arial" w:hAnsi="Arial" w:cs="Arial"/>
          <w:sz w:val="20"/>
          <w:szCs w:val="20"/>
        </w:rPr>
        <w:t>(právnická osoba)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95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820"/>
        <w:gridCol w:w="14"/>
      </w:tblGrid>
      <w:tr w:rsidR="00BA7A8A" w:rsidTr="00025DB9">
        <w:trPr>
          <w:gridAfter w:val="1"/>
          <w:wAfter w:w="14" w:type="dxa"/>
          <w:trHeight w:val="288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název: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70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Sídlo:</w:t>
            </w:r>
          </w:p>
        </w:tc>
        <w:tc>
          <w:tcPr>
            <w:tcW w:w="4834" w:type="dxa"/>
            <w:gridSpan w:val="2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79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</w:p>
        </w:tc>
        <w:tc>
          <w:tcPr>
            <w:tcW w:w="4834" w:type="dxa"/>
            <w:gridSpan w:val="2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88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834" w:type="dxa"/>
            <w:gridSpan w:val="2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88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834" w:type="dxa"/>
            <w:gridSpan w:val="2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7A8A" w:rsidRDefault="00BA7A8A" w:rsidP="00BA7A8A">
      <w:pPr>
        <w:pStyle w:val="Zkladntext2"/>
        <w:spacing w:before="60" w:after="60" w:line="280" w:lineRule="exact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Identifikační údaje</w:t>
      </w:r>
      <w:r>
        <w:rPr>
          <w:rFonts w:ascii="Arial" w:hAnsi="Arial" w:cs="Arial"/>
          <w:sz w:val="20"/>
          <w:szCs w:val="20"/>
        </w:rPr>
        <w:t xml:space="preserve"> (pokud se jedná o fyzickou osobu): 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820"/>
      </w:tblGrid>
      <w:tr w:rsidR="00BA7A8A" w:rsidTr="00025DB9">
        <w:trPr>
          <w:trHeight w:val="298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Obchodní firma nebo jméno a příjmení:</w:t>
            </w:r>
          </w:p>
        </w:tc>
        <w:tc>
          <w:tcPr>
            <w:tcW w:w="4820" w:type="dxa"/>
            <w:tcBorders>
              <w:top w:val="single" w:sz="4" w:space="0" w:color="auto"/>
            </w:tcBorders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79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podnikání popř.</w:t>
            </w:r>
            <w:r>
              <w:rPr>
                <w:rFonts w:ascii="Arial" w:hAnsi="Arial" w:cs="Arial"/>
                <w:bCs/>
                <w:sz w:val="20"/>
                <w:szCs w:val="20"/>
              </w:rPr>
              <w:t xml:space="preserve"> </w:t>
            </w:r>
            <w:r w:rsidRPr="009E4337">
              <w:rPr>
                <w:rFonts w:ascii="Arial" w:hAnsi="Arial" w:cs="Arial"/>
                <w:bCs/>
                <w:sz w:val="20"/>
                <w:szCs w:val="20"/>
              </w:rPr>
              <w:t>místo trvalého pobytu: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353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Adresa pro doručování korespondence</w:t>
            </w:r>
            <w:r>
              <w:rPr>
                <w:rFonts w:ascii="Arial" w:hAnsi="Arial" w:cs="Arial"/>
                <w:bCs/>
                <w:sz w:val="20"/>
                <w:szCs w:val="20"/>
              </w:rPr>
              <w:t>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79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Identifikační číslo (bylo-li přiděleno):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98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Daňové identifikační číslo: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7A8A" w:rsidRDefault="00BA7A8A" w:rsidP="00BA7A8A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Ostatní údaje:</w:t>
      </w:r>
    </w:p>
    <w:tbl>
      <w:tblPr>
        <w:tblW w:w="9281" w:type="dxa"/>
        <w:tblInd w:w="7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4461"/>
        <w:gridCol w:w="4820"/>
      </w:tblGrid>
      <w:tr w:rsidR="00BA7A8A" w:rsidTr="00025DB9">
        <w:trPr>
          <w:trHeight w:val="284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Jméno/a </w:t>
            </w:r>
            <w:proofErr w:type="spellStart"/>
            <w:r w:rsidRPr="009E4337">
              <w:rPr>
                <w:rFonts w:ascii="Arial" w:hAnsi="Arial" w:cs="Arial"/>
                <w:bCs/>
                <w:sz w:val="20"/>
                <w:szCs w:val="20"/>
              </w:rPr>
              <w:t>a</w:t>
            </w:r>
            <w:proofErr w:type="spellEnd"/>
            <w:r w:rsidRPr="009E4337">
              <w:rPr>
                <w:rFonts w:ascii="Arial" w:hAnsi="Arial" w:cs="Arial"/>
                <w:bCs/>
                <w:sz w:val="20"/>
                <w:szCs w:val="20"/>
              </w:rPr>
              <w:t xml:space="preserve"> příjmení člena/ů statutárního orgánu: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66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Bankovní spojení: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84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Kontaktní osoba: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  <w:r>
              <w:rPr>
                <w:rFonts w:ascii="Arial" w:hAnsi="Arial" w:cs="Arial"/>
                <w:b/>
                <w:bCs/>
                <w:sz w:val="20"/>
                <w:szCs w:val="20"/>
              </w:rPr>
              <w:t xml:space="preserve"> </w:t>
            </w:r>
          </w:p>
        </w:tc>
      </w:tr>
      <w:tr w:rsidR="00BA7A8A" w:rsidTr="00025DB9">
        <w:trPr>
          <w:trHeight w:val="266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Telefonní spojení: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  <w:tr w:rsidR="00BA7A8A" w:rsidTr="00025DB9">
        <w:trPr>
          <w:trHeight w:val="284"/>
        </w:trPr>
        <w:tc>
          <w:tcPr>
            <w:tcW w:w="4461" w:type="dxa"/>
          </w:tcPr>
          <w:p w:rsidR="00BA7A8A" w:rsidRPr="009E4337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Cs/>
                <w:sz w:val="20"/>
                <w:szCs w:val="20"/>
              </w:rPr>
            </w:pPr>
            <w:r w:rsidRPr="009E4337">
              <w:rPr>
                <w:rFonts w:ascii="Arial" w:hAnsi="Arial" w:cs="Arial"/>
                <w:bCs/>
                <w:sz w:val="20"/>
                <w:szCs w:val="20"/>
              </w:rPr>
              <w:t>E-mailová adresa, www:</w:t>
            </w:r>
          </w:p>
        </w:tc>
        <w:tc>
          <w:tcPr>
            <w:tcW w:w="4820" w:type="dxa"/>
          </w:tcPr>
          <w:p w:rsidR="00BA7A8A" w:rsidRDefault="00BA7A8A" w:rsidP="00025DB9">
            <w:pPr>
              <w:pStyle w:val="Zkladntext2"/>
              <w:spacing w:after="0" w:line="280" w:lineRule="exact"/>
              <w:rPr>
                <w:rFonts w:ascii="Arial" w:hAnsi="Arial" w:cs="Arial"/>
                <w:b/>
                <w:bCs/>
                <w:sz w:val="20"/>
                <w:szCs w:val="20"/>
              </w:rPr>
            </w:pPr>
          </w:p>
        </w:tc>
      </w:tr>
    </w:tbl>
    <w:p w:rsidR="00BA7A8A" w:rsidRDefault="00BA7A8A" w:rsidP="00BA7A8A">
      <w:pPr>
        <w:pStyle w:val="Zkladntext2"/>
        <w:spacing w:before="60" w:after="60" w:line="280" w:lineRule="exact"/>
        <w:rPr>
          <w:rFonts w:ascii="Arial" w:hAnsi="Arial" w:cs="Arial"/>
          <w:bCs/>
          <w:sz w:val="20"/>
          <w:szCs w:val="20"/>
        </w:rPr>
      </w:pPr>
      <w:r>
        <w:rPr>
          <w:rFonts w:ascii="Arial" w:hAnsi="Arial" w:cs="Arial"/>
          <w:b/>
          <w:bCs/>
          <w:sz w:val="20"/>
          <w:szCs w:val="20"/>
        </w:rPr>
        <w:t>Nabídková cena</w:t>
      </w:r>
      <w:r>
        <w:rPr>
          <w:rFonts w:ascii="Arial" w:hAnsi="Arial" w:cs="Arial"/>
          <w:bCs/>
          <w:sz w:val="20"/>
          <w:szCs w:val="20"/>
        </w:rPr>
        <w:t xml:space="preserve">: 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678"/>
      </w:tblGrid>
      <w:tr w:rsidR="00BA7A8A" w:rsidTr="00025DB9">
        <w:trPr>
          <w:trHeight w:val="335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CCCCCC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nabídková cena bez DPH:</w:t>
            </w:r>
          </w:p>
        </w:tc>
        <w:tc>
          <w:tcPr>
            <w:tcW w:w="4678" w:type="dxa"/>
            <w:shd w:val="clear" w:color="auto" w:fill="FFFFFF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BA7A8A" w:rsidTr="00025DB9">
        <w:tc>
          <w:tcPr>
            <w:tcW w:w="4565" w:type="dxa"/>
            <w:shd w:val="pct20" w:color="auto" w:fill="auto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DPH:</w:t>
            </w:r>
          </w:p>
        </w:tc>
        <w:tc>
          <w:tcPr>
            <w:tcW w:w="4678" w:type="dxa"/>
            <w:vAlign w:val="center"/>
          </w:tcPr>
          <w:p w:rsidR="00BA7A8A" w:rsidRDefault="00BA7A8A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A7A8A" w:rsidTr="00025DB9">
        <w:tc>
          <w:tcPr>
            <w:tcW w:w="4565" w:type="dxa"/>
            <w:shd w:val="pct20" w:color="auto" w:fill="auto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Celková nabídková cena včetně DPH:</w:t>
            </w:r>
          </w:p>
        </w:tc>
        <w:tc>
          <w:tcPr>
            <w:tcW w:w="4678" w:type="dxa"/>
            <w:vAlign w:val="center"/>
          </w:tcPr>
          <w:p w:rsidR="00BA7A8A" w:rsidRDefault="00BA7A8A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="00BA7A8A" w:rsidRDefault="00BA7A8A" w:rsidP="00BA7A8A">
      <w:pPr>
        <w:pStyle w:val="Zkladntext2"/>
        <w:spacing w:before="60" w:after="60" w:line="280" w:lineRule="exact"/>
        <w:rPr>
          <w:rFonts w:ascii="Arial" w:hAnsi="Arial" w:cs="Arial"/>
          <w:b/>
          <w:bCs/>
          <w:sz w:val="20"/>
          <w:szCs w:val="20"/>
        </w:rPr>
      </w:pPr>
      <w:r w:rsidRPr="00BC39C6">
        <w:rPr>
          <w:rFonts w:ascii="Arial" w:hAnsi="Arial" w:cs="Arial"/>
          <w:b/>
          <w:bCs/>
          <w:sz w:val="20"/>
          <w:szCs w:val="20"/>
        </w:rPr>
        <w:t>Technické parametry</w:t>
      </w:r>
      <w:r>
        <w:rPr>
          <w:rFonts w:ascii="Arial" w:hAnsi="Arial" w:cs="Arial"/>
          <w:b/>
          <w:bCs/>
          <w:sz w:val="20"/>
          <w:szCs w:val="20"/>
        </w:rPr>
        <w:t>:</w:t>
      </w:r>
    </w:p>
    <w:tbl>
      <w:tblPr>
        <w:tblW w:w="9243" w:type="dxa"/>
        <w:tblInd w:w="10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1E0" w:firstRow="1" w:lastRow="1" w:firstColumn="1" w:lastColumn="1" w:noHBand="0" w:noVBand="0"/>
      </w:tblPr>
      <w:tblGrid>
        <w:gridCol w:w="4565"/>
        <w:gridCol w:w="4678"/>
      </w:tblGrid>
      <w:tr w:rsidR="00BA7A8A" w:rsidTr="00025DB9">
        <w:trPr>
          <w:trHeight w:val="335"/>
        </w:trPr>
        <w:tc>
          <w:tcPr>
            <w:tcW w:w="4565" w:type="dxa"/>
            <w:tcBorders>
              <w:bottom w:val="single" w:sz="4" w:space="0" w:color="auto"/>
            </w:tcBorders>
            <w:shd w:val="clear" w:color="auto" w:fill="CCCCCC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Záruční doba (v měsících)</w:t>
            </w:r>
          </w:p>
        </w:tc>
        <w:tc>
          <w:tcPr>
            <w:tcW w:w="4678" w:type="dxa"/>
            <w:shd w:val="clear" w:color="auto" w:fill="FFFFFF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</w:p>
        </w:tc>
      </w:tr>
      <w:tr w:rsidR="00BA7A8A" w:rsidTr="00025DB9">
        <w:tc>
          <w:tcPr>
            <w:tcW w:w="4565" w:type="dxa"/>
            <w:shd w:val="pct20" w:color="auto" w:fill="auto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Rychlost servisního zásahu (v hodinách)</w:t>
            </w:r>
          </w:p>
        </w:tc>
        <w:tc>
          <w:tcPr>
            <w:tcW w:w="4678" w:type="dxa"/>
            <w:vAlign w:val="center"/>
          </w:tcPr>
          <w:p w:rsidR="00BA7A8A" w:rsidRDefault="00BA7A8A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A7A8A" w:rsidTr="00025DB9">
        <w:tc>
          <w:tcPr>
            <w:tcW w:w="4565" w:type="dxa"/>
            <w:shd w:val="pct20" w:color="auto" w:fill="auto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r>
              <w:rPr>
                <w:rFonts w:ascii="Arial" w:hAnsi="Arial" w:cs="Arial"/>
                <w:lang w:val="cs-CZ"/>
              </w:rPr>
              <w:t>Konsignační sklad (v %)</w:t>
            </w:r>
          </w:p>
        </w:tc>
        <w:tc>
          <w:tcPr>
            <w:tcW w:w="4678" w:type="dxa"/>
            <w:vAlign w:val="center"/>
          </w:tcPr>
          <w:p w:rsidR="00BA7A8A" w:rsidRDefault="00BA7A8A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  <w:tr w:rsidR="00BA7A8A" w:rsidTr="00025DB9">
        <w:tc>
          <w:tcPr>
            <w:tcW w:w="4565" w:type="dxa"/>
            <w:shd w:val="pct20" w:color="auto" w:fill="auto"/>
          </w:tcPr>
          <w:p w:rsidR="00BA7A8A" w:rsidRDefault="00BA7A8A" w:rsidP="00025DB9">
            <w:pPr>
              <w:pStyle w:val="Stext1"/>
              <w:spacing w:before="0" w:after="0"/>
              <w:ind w:left="0"/>
              <w:rPr>
                <w:rFonts w:ascii="Arial" w:hAnsi="Arial" w:cs="Arial"/>
                <w:lang w:val="cs-CZ"/>
              </w:rPr>
            </w:pPr>
            <w:proofErr w:type="spellStart"/>
            <w:r>
              <w:rPr>
                <w:rFonts w:ascii="Arial" w:hAnsi="Arial" w:cs="Arial"/>
                <w:lang w:val="cs-CZ"/>
              </w:rPr>
              <w:t>Hotline</w:t>
            </w:r>
            <w:proofErr w:type="spellEnd"/>
            <w:r>
              <w:rPr>
                <w:rFonts w:ascii="Arial" w:hAnsi="Arial" w:cs="Arial"/>
                <w:lang w:val="cs-CZ"/>
              </w:rPr>
              <w:t xml:space="preserve"> servis (v hodinách za kalendářní týden)</w:t>
            </w:r>
          </w:p>
        </w:tc>
        <w:tc>
          <w:tcPr>
            <w:tcW w:w="4678" w:type="dxa"/>
            <w:vAlign w:val="center"/>
          </w:tcPr>
          <w:p w:rsidR="00BA7A8A" w:rsidRDefault="00BA7A8A" w:rsidP="00025DB9">
            <w:pPr>
              <w:pStyle w:val="Stext1"/>
              <w:spacing w:before="0" w:after="0"/>
              <w:ind w:left="0"/>
              <w:jc w:val="left"/>
              <w:rPr>
                <w:rFonts w:ascii="Arial" w:hAnsi="Arial" w:cs="Arial"/>
                <w:lang w:val="cs-CZ"/>
              </w:rPr>
            </w:pPr>
          </w:p>
        </w:tc>
      </w:tr>
    </w:tbl>
    <w:p w:rsidR="00BA7A8A" w:rsidRDefault="00BA7A8A" w:rsidP="00BA7A8A">
      <w:pPr>
        <w:pStyle w:val="Zpat"/>
        <w:tabs>
          <w:tab w:val="clear" w:pos="4536"/>
          <w:tab w:val="clear" w:pos="9072"/>
        </w:tabs>
        <w:rPr>
          <w:rFonts w:ascii="Arial" w:hAnsi="Arial" w:cs="Arial"/>
          <w:noProof/>
          <w:sz w:val="20"/>
          <w:szCs w:val="20"/>
        </w:rPr>
      </w:pPr>
    </w:p>
    <w:p w:rsidR="00BA7A8A" w:rsidRDefault="00BA7A8A" w:rsidP="00BA7A8A">
      <w:pPr>
        <w:jc w:val="both"/>
        <w:rPr>
          <w:rFonts w:ascii="Arial" w:hAnsi="Arial" w:cs="Arial"/>
          <w:noProof/>
          <w:sz w:val="18"/>
          <w:szCs w:val="20"/>
        </w:rPr>
      </w:pPr>
      <w:r>
        <w:rPr>
          <w:rFonts w:ascii="Arial" w:hAnsi="Arial" w:cs="Arial"/>
          <w:noProof/>
          <w:sz w:val="20"/>
          <w:szCs w:val="22"/>
        </w:rPr>
        <w:t>Podávám/e nabídku k zakázce s </w:t>
      </w:r>
      <w:r w:rsidRPr="00D415B3">
        <w:rPr>
          <w:rFonts w:ascii="Arial" w:hAnsi="Arial" w:cs="Arial"/>
          <w:noProof/>
          <w:sz w:val="20"/>
          <w:szCs w:val="22"/>
        </w:rPr>
        <w:t>názvem</w:t>
      </w:r>
      <w:r w:rsidRPr="00D415B3">
        <w:rPr>
          <w:rFonts w:ascii="Arial" w:hAnsi="Arial" w:cs="Arial"/>
          <w:noProof/>
          <w:sz w:val="18"/>
          <w:szCs w:val="20"/>
        </w:rPr>
        <w:t xml:space="preserve"> 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„</w:t>
      </w:r>
      <w:r w:rsidRPr="00714C21">
        <w:rPr>
          <w:rFonts w:ascii="Arial" w:hAnsi="Arial" w:cs="Arial"/>
          <w:b/>
          <w:caps/>
          <w:sz w:val="20"/>
        </w:rPr>
        <w:t>Dodávky technologie a zařízení pro výrobu nové motorové hlavy - AJ20-P6</w:t>
      </w:r>
      <w:r w:rsidRPr="00D415B3">
        <w:rPr>
          <w:rFonts w:ascii="Arial" w:hAnsi="Arial" w:cs="Arial"/>
          <w:b/>
          <w:snapToGrid w:val="0"/>
          <w:sz w:val="20"/>
          <w:szCs w:val="22"/>
          <w:lang w:eastAsia="en-US"/>
        </w:rPr>
        <w:t>“</w:t>
      </w:r>
      <w:r w:rsidRPr="00D415B3">
        <w:rPr>
          <w:rFonts w:ascii="Arial" w:hAnsi="Arial" w:cs="Arial"/>
          <w:noProof/>
          <w:sz w:val="20"/>
          <w:szCs w:val="22"/>
        </w:rPr>
        <w:t xml:space="preserve"> a prohlašuji/jeme, že jsem/jsme vázán/i celým obsahem mé/naší nabídky</w:t>
      </w:r>
      <w:r w:rsidRPr="00D415B3">
        <w:rPr>
          <w:rFonts w:ascii="Arial" w:hAnsi="Arial" w:cs="Arial"/>
          <w:noProof/>
          <w:sz w:val="18"/>
          <w:szCs w:val="20"/>
        </w:rPr>
        <w:t>.</w:t>
      </w:r>
    </w:p>
    <w:p w:rsidR="00BA7A8A" w:rsidRPr="00BF7E37" w:rsidRDefault="00BA7A8A" w:rsidP="00BA7A8A">
      <w:pPr>
        <w:jc w:val="both"/>
        <w:rPr>
          <w:rFonts w:ascii="Arial" w:hAnsi="Arial" w:cs="Arial"/>
          <w:b/>
          <w:snapToGrid w:val="0"/>
          <w:sz w:val="20"/>
          <w:szCs w:val="22"/>
          <w:lang w:eastAsia="en-US"/>
        </w:rPr>
      </w:pPr>
    </w:p>
    <w:p w:rsidR="00BA7A8A" w:rsidRDefault="00BA7A8A" w:rsidP="00BA7A8A">
      <w:pPr>
        <w:jc w:val="both"/>
        <w:rPr>
          <w:rFonts w:ascii="Arial" w:hAnsi="Arial" w:cs="Arial"/>
          <w:sz w:val="22"/>
          <w:szCs w:val="22"/>
        </w:rPr>
      </w:pPr>
      <w:r w:rsidRPr="00E70784">
        <w:rPr>
          <w:rFonts w:ascii="Arial" w:hAnsi="Arial" w:cs="Arial"/>
          <w:noProof/>
          <w:sz w:val="20"/>
          <w:szCs w:val="22"/>
        </w:rPr>
        <w:t xml:space="preserve">V …………………, dne ………………………    </w:t>
      </w:r>
      <w:r w:rsidRPr="006D6C11">
        <w:rPr>
          <w:rFonts w:ascii="Arial" w:hAnsi="Arial" w:cs="Arial"/>
          <w:noProof/>
          <w:sz w:val="20"/>
          <w:szCs w:val="22"/>
        </w:rPr>
        <w:t xml:space="preserve"> </w:t>
      </w:r>
      <w:r w:rsidRPr="00E70784">
        <w:rPr>
          <w:rFonts w:ascii="Arial" w:hAnsi="Arial" w:cs="Arial"/>
          <w:noProof/>
          <w:sz w:val="20"/>
          <w:szCs w:val="22"/>
        </w:rPr>
        <w:t xml:space="preserve">    </w:t>
      </w:r>
      <w:r>
        <w:rPr>
          <w:rFonts w:ascii="Arial" w:hAnsi="Arial" w:cs="Arial"/>
          <w:bCs/>
          <w:noProof/>
          <w:sz w:val="20"/>
          <w:szCs w:val="20"/>
        </w:rPr>
        <w:t xml:space="preserve">        </w:t>
      </w:r>
      <w:r>
        <w:rPr>
          <w:rFonts w:ascii="Arial" w:hAnsi="Arial" w:cs="Arial"/>
          <w:sz w:val="22"/>
          <w:szCs w:val="22"/>
        </w:rPr>
        <w:tab/>
        <w:t xml:space="preserve">     </w:t>
      </w:r>
      <w:r>
        <w:rPr>
          <w:rFonts w:ascii="Arial" w:hAnsi="Arial" w:cs="Arial"/>
          <w:sz w:val="22"/>
          <w:szCs w:val="22"/>
        </w:rPr>
        <w:tab/>
      </w:r>
    </w:p>
    <w:p w:rsidR="00BA7A8A" w:rsidRDefault="00BA7A8A" w:rsidP="00BA7A8A">
      <w:pPr>
        <w:jc w:val="both"/>
        <w:rPr>
          <w:rFonts w:ascii="Arial" w:hAnsi="Arial" w:cs="Arial"/>
          <w:sz w:val="22"/>
          <w:szCs w:val="22"/>
        </w:rPr>
      </w:pPr>
    </w:p>
    <w:p w:rsidR="00BA7A8A" w:rsidRDefault="00BA7A8A" w:rsidP="00BA7A8A">
      <w:pPr>
        <w:ind w:left="4254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..….</w:t>
      </w:r>
      <w:r w:rsidRPr="009A06B4">
        <w:rPr>
          <w:rFonts w:ascii="Arial" w:hAnsi="Arial" w:cs="Arial"/>
          <w:sz w:val="22"/>
          <w:szCs w:val="22"/>
        </w:rPr>
        <w:t>……………………………..</w:t>
      </w:r>
    </w:p>
    <w:p w:rsidR="00BA7A8A" w:rsidRPr="009A06B4" w:rsidRDefault="00BA7A8A" w:rsidP="00BA7A8A">
      <w:pPr>
        <w:ind w:left="4963" w:firstLine="709"/>
        <w:jc w:val="both"/>
        <w:rPr>
          <w:rFonts w:ascii="Arial" w:hAnsi="Arial" w:cs="Arial"/>
          <w:sz w:val="22"/>
          <w:szCs w:val="22"/>
        </w:rPr>
      </w:pPr>
      <w:r>
        <w:rPr>
          <w:rFonts w:ascii="Arial" w:hAnsi="Arial" w:cs="Arial"/>
          <w:sz w:val="22"/>
          <w:szCs w:val="22"/>
        </w:rPr>
        <w:t>P</w:t>
      </w:r>
      <w:r w:rsidRPr="009A06B4">
        <w:rPr>
          <w:rFonts w:ascii="Arial" w:hAnsi="Arial" w:cs="Arial"/>
          <w:sz w:val="22"/>
          <w:szCs w:val="22"/>
        </w:rPr>
        <w:t>odpis uchazeče</w:t>
      </w:r>
    </w:p>
    <w:p w:rsidR="00DA79EF" w:rsidRDefault="00BA7A8A" w:rsidP="00BA7A8A">
      <w:pPr>
        <w:jc w:val="both"/>
      </w:pP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>
        <w:rPr>
          <w:rFonts w:ascii="Arial" w:hAnsi="Arial" w:cs="Arial"/>
          <w:sz w:val="22"/>
          <w:szCs w:val="22"/>
        </w:rPr>
        <w:tab/>
      </w:r>
      <w:r w:rsidRPr="009A06B4">
        <w:rPr>
          <w:rFonts w:ascii="Arial" w:hAnsi="Arial" w:cs="Arial"/>
          <w:sz w:val="22"/>
          <w:szCs w:val="22"/>
        </w:rPr>
        <w:t xml:space="preserve">(resp. </w:t>
      </w:r>
      <w:r>
        <w:rPr>
          <w:rFonts w:ascii="Arial" w:hAnsi="Arial" w:cs="Arial"/>
          <w:sz w:val="22"/>
          <w:szCs w:val="22"/>
        </w:rPr>
        <w:t>o</w:t>
      </w:r>
      <w:r w:rsidRPr="009A06B4">
        <w:rPr>
          <w:rFonts w:ascii="Arial" w:hAnsi="Arial" w:cs="Arial"/>
          <w:sz w:val="22"/>
          <w:szCs w:val="22"/>
        </w:rPr>
        <w:t>právněné osoby jednat jménem uchazeče)</w:t>
      </w:r>
      <w:bookmarkStart w:id="0" w:name="_GoBack"/>
      <w:bookmarkEnd w:id="0"/>
    </w:p>
    <w:sectPr w:rsidR="00DA79EF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EF7BE7" w:rsidRDefault="00EF7BE7" w:rsidP="00BA7A8A">
      <w:r>
        <w:separator/>
      </w:r>
    </w:p>
  </w:endnote>
  <w:endnote w:type="continuationSeparator" w:id="0">
    <w:p w:rsidR="00EF7BE7" w:rsidRDefault="00EF7BE7" w:rsidP="00BA7A8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Verdana">
    <w:panose1 w:val="020B0604030504040204"/>
    <w:charset w:val="EE"/>
    <w:family w:val="swiss"/>
    <w:pitch w:val="variable"/>
    <w:sig w:usb0="A10006FF" w:usb1="4000205B" w:usb2="00000010" w:usb3="00000000" w:csb0="0000019F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EE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EF7BE7" w:rsidRDefault="00EF7BE7" w:rsidP="00BA7A8A">
      <w:r>
        <w:separator/>
      </w:r>
    </w:p>
  </w:footnote>
  <w:footnote w:type="continuationSeparator" w:id="0">
    <w:p w:rsidR="00EF7BE7" w:rsidRDefault="00EF7BE7" w:rsidP="00BA7A8A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BA7A8A" w:rsidRDefault="00BA7A8A" w:rsidP="00BA7A8A">
    <w:pPr>
      <w:pStyle w:val="Zhlav"/>
      <w:jc w:val="right"/>
    </w:pPr>
    <w:r>
      <w:rPr>
        <w:rFonts w:ascii="Arial" w:hAnsi="Arial" w:cs="Arial"/>
        <w:noProof/>
        <w:sz w:val="18"/>
        <w:szCs w:val="18"/>
      </w:rPr>
      <w:drawing>
        <wp:inline distT="0" distB="0" distL="0" distR="0" wp14:anchorId="39D1A9CC" wp14:editId="3B6BD7EB">
          <wp:extent cx="1539240" cy="487680"/>
          <wp:effectExtent l="0" t="0" r="3810" b="7620"/>
          <wp:docPr id="1" name="Picture 1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Logo_EU.jpg"/>
                  <pic:cNvPicPr/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>
                  <a:xfrm>
                    <a:off x="0" y="0"/>
                    <a:ext cx="1539240" cy="487680"/>
                  </a:xfrm>
                  <a:prstGeom prst="rect">
                    <a:avLst/>
                  </a:prstGeom>
                </pic:spPr>
              </pic:pic>
            </a:graphicData>
          </a:graphic>
        </wp:inline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A7A8A"/>
    <w:rsid w:val="00BA7A8A"/>
    <w:rsid w:val="00DA79EF"/>
    <w:rsid w:val="00EF7BE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64764EBF-15FB-4A20-B080-93D76F62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cs-CZ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n">
    <w:name w:val="Normal"/>
    <w:qFormat/>
    <w:rsid w:val="00BA7A8A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styleId="Zpat">
    <w:name w:val="footer"/>
    <w:basedOn w:val="Normln"/>
    <w:link w:val="ZpatChar"/>
    <w:rsid w:val="00BA7A8A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rsid w:val="00BA7A8A"/>
    <w:rPr>
      <w:rFonts w:ascii="Times New Roman" w:eastAsia="Times New Roman" w:hAnsi="Times New Roman" w:cs="Times New Roman"/>
      <w:sz w:val="24"/>
      <w:szCs w:val="24"/>
      <w:lang w:eastAsia="cs-CZ"/>
    </w:rPr>
  </w:style>
  <w:style w:type="character" w:customStyle="1" w:styleId="platne1">
    <w:name w:val="platne1"/>
    <w:basedOn w:val="Standardnpsmoodstavce"/>
    <w:rsid w:val="00BA7A8A"/>
  </w:style>
  <w:style w:type="paragraph" w:customStyle="1" w:styleId="Stext1">
    <w:name w:val="S_text 1"/>
    <w:basedOn w:val="Normln"/>
    <w:link w:val="Stext1Zchn"/>
    <w:qFormat/>
    <w:rsid w:val="00BA7A8A"/>
    <w:pPr>
      <w:tabs>
        <w:tab w:val="left" w:pos="680"/>
      </w:tabs>
      <w:spacing w:before="120" w:after="60" w:line="280" w:lineRule="atLeast"/>
      <w:ind w:left="680"/>
      <w:jc w:val="both"/>
    </w:pPr>
    <w:rPr>
      <w:rFonts w:ascii="Verdana" w:hAnsi="Verdana"/>
      <w:sz w:val="20"/>
      <w:szCs w:val="20"/>
      <w:lang w:val="de-AT" w:eastAsia="zh-TW"/>
    </w:rPr>
  </w:style>
  <w:style w:type="character" w:customStyle="1" w:styleId="Stext1Zchn">
    <w:name w:val="S_text 1 Zchn"/>
    <w:basedOn w:val="Standardnpsmoodstavce"/>
    <w:link w:val="Stext1"/>
    <w:rsid w:val="00BA7A8A"/>
    <w:rPr>
      <w:rFonts w:ascii="Verdana" w:eastAsia="Times New Roman" w:hAnsi="Verdana" w:cs="Times New Roman"/>
      <w:sz w:val="20"/>
      <w:szCs w:val="20"/>
      <w:lang w:val="de-AT" w:eastAsia="zh-TW"/>
    </w:rPr>
  </w:style>
  <w:style w:type="paragraph" w:styleId="Zkladntext2">
    <w:name w:val="Body Text 2"/>
    <w:basedOn w:val="Normln"/>
    <w:link w:val="Zkladntext2Char"/>
    <w:rsid w:val="00BA7A8A"/>
    <w:pPr>
      <w:spacing w:after="120" w:line="480" w:lineRule="auto"/>
    </w:pPr>
  </w:style>
  <w:style w:type="character" w:customStyle="1" w:styleId="Zkladntext2Char">
    <w:name w:val="Základní text 2 Char"/>
    <w:basedOn w:val="Standardnpsmoodstavce"/>
    <w:link w:val="Zkladntext2"/>
    <w:rsid w:val="00BA7A8A"/>
    <w:rPr>
      <w:rFonts w:ascii="Times New Roman" w:eastAsia="Times New Roman" w:hAnsi="Times New Roman" w:cs="Times New Roman"/>
      <w:sz w:val="24"/>
      <w:szCs w:val="24"/>
      <w:lang w:eastAsia="cs-CZ"/>
    </w:rPr>
  </w:style>
  <w:style w:type="paragraph" w:styleId="Zhlav">
    <w:name w:val="header"/>
    <w:basedOn w:val="Normln"/>
    <w:link w:val="ZhlavChar"/>
    <w:uiPriority w:val="99"/>
    <w:unhideWhenUsed/>
    <w:rsid w:val="00BA7A8A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BA7A8A"/>
    <w:rPr>
      <w:rFonts w:ascii="Times New Roman" w:eastAsia="Times New Roman" w:hAnsi="Times New Roman" w:cs="Times New Roman"/>
      <w:sz w:val="24"/>
      <w:szCs w:val="24"/>
      <w:lang w:eastAsia="cs-CZ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Kancelář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Kancelář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Kancelář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1309</Characters>
  <Application>Microsoft Office Word</Application>
  <DocSecurity>0</DocSecurity>
  <Lines>10</Lines>
  <Paragraphs>3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IT NEMAK Europe 2014</Company>
  <LinksUpToDate>false</LinksUpToDate>
  <CharactersWithSpaces>1527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Nohava, Pavel</dc:creator>
  <cp:keywords/>
  <dc:description/>
  <cp:lastModifiedBy>Nohava, Pavel</cp:lastModifiedBy>
  <cp:revision>1</cp:revision>
  <dcterms:created xsi:type="dcterms:W3CDTF">2016-06-29T14:34:00Z</dcterms:created>
  <dcterms:modified xsi:type="dcterms:W3CDTF">2016-06-29T14:35:00Z</dcterms:modified>
</cp:coreProperties>
</file>