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53079B" w:rsidRDefault="0053079B" w:rsidP="0053079B">
      <w:pPr>
        <w:widowControl w:val="0"/>
        <w:tabs>
          <w:tab w:val="left" w:pos="73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ing. Petr   H  A  V  L  Í  Č  E  K                                          Na Bílkách 858</w:t>
      </w: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aut. ing.  v oboru pozemní stavby                                       273 06 Libušín</w:t>
      </w: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požární bezpečnost staveb                                                IČ: 619 19 624</w:t>
      </w: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tel. 737 262 143</w:t>
      </w: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e-mail: </w:t>
      </w:r>
      <w:hyperlink r:id="rId7" w:history="1">
        <w:r w:rsidRPr="001270F0">
          <w:rPr>
            <w:rStyle w:val="Hypertextovodkaz"/>
            <w:b/>
            <w:bCs/>
          </w:rPr>
          <w:t>havlicek.pbs@seznam.cz</w:t>
        </w:r>
      </w:hyperlink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97014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sz w:val="32"/>
          <w:szCs w:val="32"/>
        </w:rPr>
        <w:t>D.1.3</w:t>
      </w:r>
      <w:r w:rsidR="00186B5C">
        <w:rPr>
          <w:b/>
          <w:bCs/>
          <w:sz w:val="32"/>
          <w:szCs w:val="32"/>
        </w:rPr>
        <w:t xml:space="preserve"> - </w:t>
      </w:r>
      <w:r w:rsidR="00AB236A">
        <w:rPr>
          <w:b/>
          <w:bCs/>
          <w:sz w:val="32"/>
          <w:szCs w:val="32"/>
        </w:rPr>
        <w:t>Požárně bezpečnostní řešení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Technická zpráva</w:t>
      </w:r>
    </w:p>
    <w:p w:rsidR="00C23295" w:rsidRDefault="00C23295">
      <w:pPr>
        <w:widowControl w:val="0"/>
        <w:autoSpaceDE w:val="0"/>
        <w:autoSpaceDN w:val="0"/>
        <w:adjustRightInd w:val="0"/>
        <w:rPr>
          <w:b/>
          <w:bCs/>
        </w:rPr>
      </w:pPr>
    </w:p>
    <w:p w:rsidR="00566A41" w:rsidRDefault="00566A41">
      <w:pPr>
        <w:widowControl w:val="0"/>
        <w:autoSpaceDE w:val="0"/>
        <w:autoSpaceDN w:val="0"/>
        <w:adjustRightInd w:val="0"/>
        <w:rPr>
          <w:b/>
          <w:bCs/>
        </w:rPr>
      </w:pPr>
    </w:p>
    <w:p w:rsidR="00970141" w:rsidRDefault="009701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zateplení výrobní a skladové</w:t>
      </w:r>
      <w:r w:rsidR="005D5B50">
        <w:rPr>
          <w:b/>
          <w:bCs/>
          <w:sz w:val="28"/>
          <w:szCs w:val="28"/>
        </w:rPr>
        <w:t xml:space="preserve"> budovy</w:t>
      </w:r>
      <w:r>
        <w:rPr>
          <w:b/>
          <w:bCs/>
          <w:sz w:val="28"/>
          <w:szCs w:val="28"/>
        </w:rPr>
        <w:t xml:space="preserve"> v areálu autoservisu </w:t>
      </w:r>
    </w:p>
    <w:p w:rsidR="00EE66DE" w:rsidRDefault="009701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firmy L&amp;M Princ s.r.o.</w:t>
      </w:r>
    </w:p>
    <w:p w:rsidR="004048A7" w:rsidRDefault="009701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Hlavní </w:t>
      </w:r>
      <w:r w:rsidR="00BD2FA7">
        <w:rPr>
          <w:b/>
          <w:bCs/>
        </w:rPr>
        <w:t xml:space="preserve">č.p. </w:t>
      </w:r>
      <w:r>
        <w:rPr>
          <w:b/>
          <w:bCs/>
        </w:rPr>
        <w:t>202, 250 63 Veleň</w:t>
      </w:r>
    </w:p>
    <w:p w:rsidR="00C30142" w:rsidRDefault="008F20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k.ú. </w:t>
      </w:r>
      <w:r w:rsidR="00970141">
        <w:rPr>
          <w:b/>
          <w:bCs/>
        </w:rPr>
        <w:t>Veleň</w:t>
      </w:r>
      <w:r w:rsidR="00BD2FA7">
        <w:rPr>
          <w:b/>
          <w:bCs/>
        </w:rPr>
        <w:t xml:space="preserve">, parc.č. </w:t>
      </w:r>
      <w:r w:rsidR="00970141">
        <w:rPr>
          <w:b/>
          <w:bCs/>
        </w:rPr>
        <w:t>268, 413/34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5F35CD" w:rsidRDefault="005F35CD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70254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Dokumentace</w:t>
      </w:r>
      <w:r w:rsidR="00AB236A">
        <w:rPr>
          <w:b/>
          <w:bCs/>
        </w:rPr>
        <w:t xml:space="preserve"> pro</w:t>
      </w:r>
      <w:r w:rsidR="00494B67">
        <w:rPr>
          <w:b/>
          <w:bCs/>
        </w:rPr>
        <w:t xml:space="preserve"> </w:t>
      </w:r>
      <w:r>
        <w:rPr>
          <w:b/>
          <w:bCs/>
        </w:rPr>
        <w:t xml:space="preserve">stavební povolení  a </w:t>
      </w:r>
      <w:r w:rsidR="0053079B">
        <w:rPr>
          <w:b/>
          <w:bCs/>
        </w:rPr>
        <w:t>provedení stavby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Pr="004048A7" w:rsidRDefault="009701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Dub</w:t>
      </w:r>
      <w:r w:rsidR="005D5B50">
        <w:rPr>
          <w:b/>
          <w:bCs/>
        </w:rPr>
        <w:t>en</w:t>
      </w:r>
      <w:r>
        <w:rPr>
          <w:b/>
          <w:bCs/>
        </w:rPr>
        <w:t xml:space="preserve"> 2016</w:t>
      </w:r>
      <w:r w:rsidR="00AB236A">
        <w:rPr>
          <w:b/>
          <w:bCs/>
        </w:rPr>
        <w:t xml:space="preserve">                                                                          Vypracoval: ing.P.Havlíček                                                                                </w:t>
      </w:r>
    </w:p>
    <w:p w:rsidR="00AB236A" w:rsidRPr="004F2F51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A.  ZÁKLADNÍ  ÚDAJE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970141" w:rsidRDefault="00AB236A" w:rsidP="009701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Název stavby:                  </w:t>
      </w:r>
      <w:r w:rsidR="00EE66DE">
        <w:rPr>
          <w:b/>
          <w:bCs/>
        </w:rPr>
        <w:tab/>
      </w:r>
      <w:r w:rsidR="00970141">
        <w:rPr>
          <w:b/>
          <w:bCs/>
          <w:sz w:val="28"/>
          <w:szCs w:val="28"/>
        </w:rPr>
        <w:t>Projekt zateplení výrobní a skladové budovy v areálu</w:t>
      </w:r>
    </w:p>
    <w:p w:rsidR="00970141" w:rsidRDefault="00970141" w:rsidP="009701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autoservisu firmy L&amp;M Princ s.r.o.</w:t>
      </w:r>
    </w:p>
    <w:p w:rsidR="00970141" w:rsidRDefault="00970141" w:rsidP="009701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Hlavní č.p. 202, 250 63 Veleň</w:t>
      </w:r>
    </w:p>
    <w:p w:rsidR="00970141" w:rsidRDefault="00970141" w:rsidP="009701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k.ú. Veleň, parc.č. 268, 413/34</w:t>
      </w:r>
    </w:p>
    <w:p w:rsidR="002F3074" w:rsidRDefault="002F3074" w:rsidP="00970141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Podtitul:                          </w:t>
      </w:r>
      <w:r>
        <w:rPr>
          <w:b/>
          <w:bCs/>
        </w:rPr>
        <w:tab/>
        <w:t>Požární ochrana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702548" w:rsidRDefault="00AB236A" w:rsidP="0070254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Stupeň</w:t>
      </w:r>
      <w:r w:rsidR="00C36D40">
        <w:rPr>
          <w:b/>
          <w:bCs/>
        </w:rPr>
        <w:t xml:space="preserve"> dokumentace:    </w:t>
      </w:r>
      <w:r w:rsidR="00C23295">
        <w:rPr>
          <w:b/>
          <w:bCs/>
        </w:rPr>
        <w:t xml:space="preserve">  </w:t>
      </w:r>
      <w:r w:rsidR="00C23295">
        <w:rPr>
          <w:b/>
          <w:bCs/>
        </w:rPr>
        <w:tab/>
      </w:r>
      <w:r w:rsidR="00702548">
        <w:rPr>
          <w:b/>
          <w:bCs/>
        </w:rPr>
        <w:t>Dokumentace pro stavební povolení  a provedení stavby</w:t>
      </w:r>
    </w:p>
    <w:p w:rsidR="00702548" w:rsidRDefault="00702548" w:rsidP="00702548">
      <w:pPr>
        <w:widowControl w:val="0"/>
        <w:autoSpaceDE w:val="0"/>
        <w:autoSpaceDN w:val="0"/>
        <w:adjustRightInd w:val="0"/>
        <w:rPr>
          <w:b/>
          <w:bCs/>
        </w:rPr>
      </w:pPr>
    </w:p>
    <w:p w:rsidR="008F207F" w:rsidRPr="008F207F" w:rsidRDefault="00AB236A" w:rsidP="008F207F">
      <w:pPr>
        <w:widowControl w:val="0"/>
        <w:autoSpaceDE w:val="0"/>
        <w:autoSpaceDN w:val="0"/>
        <w:adjustRightInd w:val="0"/>
        <w:rPr>
          <w:b/>
          <w:bCs/>
        </w:rPr>
      </w:pPr>
      <w:r w:rsidRPr="008F207F">
        <w:rPr>
          <w:b/>
          <w:bCs/>
        </w:rPr>
        <w:t xml:space="preserve">Investor:     </w:t>
      </w:r>
      <w:r w:rsidR="001955CE" w:rsidRPr="008F207F">
        <w:rPr>
          <w:b/>
          <w:bCs/>
        </w:rPr>
        <w:t xml:space="preserve">      </w:t>
      </w:r>
      <w:r w:rsidR="00494B67" w:rsidRPr="008F207F">
        <w:rPr>
          <w:b/>
          <w:bCs/>
        </w:rPr>
        <w:t xml:space="preserve">          </w:t>
      </w:r>
      <w:r w:rsidR="00B24513" w:rsidRPr="008F207F">
        <w:rPr>
          <w:b/>
          <w:bCs/>
        </w:rPr>
        <w:t xml:space="preserve"> </w:t>
      </w:r>
      <w:r w:rsidR="00494B67" w:rsidRPr="008F207F">
        <w:rPr>
          <w:b/>
          <w:bCs/>
        </w:rPr>
        <w:tab/>
      </w:r>
      <w:r w:rsidR="00970141">
        <w:rPr>
          <w:b/>
          <w:bCs/>
        </w:rPr>
        <w:t>Miloš Princ</w:t>
      </w:r>
    </w:p>
    <w:p w:rsidR="008F207F" w:rsidRDefault="008F207F" w:rsidP="008F207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970141">
        <w:rPr>
          <w:b/>
          <w:bCs/>
        </w:rPr>
        <w:t>Jirsákova 172/28, 196 00 Třeboradice, okres Praha - východ</w:t>
      </w:r>
    </w:p>
    <w:p w:rsidR="00702548" w:rsidRDefault="00702548" w:rsidP="008F207F">
      <w:pPr>
        <w:widowControl w:val="0"/>
        <w:autoSpaceDE w:val="0"/>
        <w:autoSpaceDN w:val="0"/>
        <w:adjustRightInd w:val="0"/>
        <w:rPr>
          <w:b/>
          <w:bCs/>
        </w:rPr>
      </w:pPr>
    </w:p>
    <w:p w:rsidR="00702548" w:rsidRPr="00CD2521" w:rsidRDefault="00702548" w:rsidP="008F207F">
      <w:pPr>
        <w:widowControl w:val="0"/>
        <w:autoSpaceDE w:val="0"/>
        <w:autoSpaceDN w:val="0"/>
        <w:adjustRightInd w:val="0"/>
        <w:rPr>
          <w:b/>
        </w:rPr>
      </w:pPr>
      <w:r w:rsidRPr="00CD2521">
        <w:rPr>
          <w:b/>
        </w:rPr>
        <w:t>Projektant:</w:t>
      </w:r>
      <w:r w:rsidRPr="00CD2521">
        <w:rPr>
          <w:b/>
        </w:rPr>
        <w:tab/>
      </w:r>
      <w:r w:rsidRPr="00CD2521">
        <w:rPr>
          <w:b/>
        </w:rPr>
        <w:tab/>
      </w:r>
      <w:r>
        <w:rPr>
          <w:b/>
        </w:rPr>
        <w:t xml:space="preserve">           </w:t>
      </w:r>
      <w:r w:rsidR="00970141">
        <w:rPr>
          <w:b/>
        </w:rPr>
        <w:t xml:space="preserve"> Petr Diviš - rozpočty a projekty staveb</w:t>
      </w:r>
    </w:p>
    <w:p w:rsidR="00702548" w:rsidRPr="00CD2521" w:rsidRDefault="00702548" w:rsidP="00702548">
      <w:pPr>
        <w:jc w:val="both"/>
        <w:rPr>
          <w:b/>
        </w:rPr>
      </w:pPr>
      <w:r w:rsidRPr="00CD2521">
        <w:rPr>
          <w:b/>
        </w:rPr>
        <w:tab/>
      </w:r>
      <w:r w:rsidRPr="00CD2521">
        <w:rPr>
          <w:b/>
        </w:rPr>
        <w:tab/>
      </w:r>
      <w:r w:rsidRPr="00CD2521">
        <w:rPr>
          <w:b/>
        </w:rPr>
        <w:tab/>
      </w:r>
      <w:r>
        <w:rPr>
          <w:b/>
        </w:rPr>
        <w:t xml:space="preserve">           </w:t>
      </w:r>
      <w:r w:rsidR="00970141">
        <w:rPr>
          <w:b/>
        </w:rPr>
        <w:t>Kaňkovského 1239/6, 182 00 Praha 8</w:t>
      </w:r>
    </w:p>
    <w:p w:rsidR="00702548" w:rsidRPr="00CD2521" w:rsidRDefault="00702548" w:rsidP="00702548">
      <w:pPr>
        <w:ind w:left="1418" w:firstLine="709"/>
        <w:jc w:val="both"/>
        <w:rPr>
          <w:b/>
        </w:rPr>
      </w:pPr>
      <w:r>
        <w:rPr>
          <w:b/>
        </w:rPr>
        <w:t xml:space="preserve">            </w:t>
      </w:r>
      <w:r w:rsidRPr="00CD2521">
        <w:rPr>
          <w:b/>
        </w:rPr>
        <w:t>a kol.</w:t>
      </w:r>
    </w:p>
    <w:p w:rsidR="00764399" w:rsidRDefault="00764399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Kra</w:t>
      </w:r>
      <w:r w:rsidR="004F0FAE">
        <w:rPr>
          <w:b/>
          <w:bCs/>
        </w:rPr>
        <w:t xml:space="preserve">j, </w:t>
      </w:r>
      <w:r w:rsidR="00C36D40">
        <w:rPr>
          <w:b/>
          <w:bCs/>
        </w:rPr>
        <w:t xml:space="preserve">okres, </w:t>
      </w:r>
      <w:r w:rsidR="004F0FAE">
        <w:rPr>
          <w:b/>
          <w:bCs/>
        </w:rPr>
        <w:t xml:space="preserve">místo:        </w:t>
      </w:r>
      <w:r w:rsidR="00C36D40">
        <w:rPr>
          <w:b/>
          <w:bCs/>
        </w:rPr>
        <w:t xml:space="preserve">        </w:t>
      </w:r>
      <w:r w:rsidR="00970141">
        <w:rPr>
          <w:b/>
          <w:bCs/>
        </w:rPr>
        <w:t>Středočeský, Praha - východ, Veleň</w:t>
      </w:r>
    </w:p>
    <w:p w:rsidR="00970141" w:rsidRDefault="00970141" w:rsidP="009701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Hlavní č.p. 202, 250 63 Veleň</w:t>
      </w:r>
    </w:p>
    <w:p w:rsidR="00970141" w:rsidRDefault="00970141" w:rsidP="009701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k.ú. Veleň, parc.č. 268, 413/34</w:t>
      </w:r>
    </w:p>
    <w:p w:rsidR="008F207F" w:rsidRPr="00970141" w:rsidRDefault="008F207F" w:rsidP="008F207F">
      <w:pPr>
        <w:widowControl w:val="0"/>
        <w:autoSpaceDE w:val="0"/>
        <w:autoSpaceDN w:val="0"/>
        <w:adjustRightInd w:val="0"/>
        <w:rPr>
          <w:b/>
          <w:bCs/>
        </w:rPr>
      </w:pPr>
      <w:r w:rsidRPr="00970141">
        <w:rPr>
          <w:b/>
          <w:bCs/>
        </w:rPr>
        <w:t xml:space="preserve">                                                areál </w:t>
      </w:r>
      <w:r w:rsidR="00970141" w:rsidRPr="00970141">
        <w:rPr>
          <w:b/>
          <w:bCs/>
        </w:rPr>
        <w:t>autoservisu firmy L&amp;M Princ s.r.o.</w:t>
      </w:r>
    </w:p>
    <w:p w:rsidR="005F35CD" w:rsidRDefault="005F35CD" w:rsidP="005F35CD">
      <w:pPr>
        <w:widowControl w:val="0"/>
        <w:autoSpaceDE w:val="0"/>
        <w:autoSpaceDN w:val="0"/>
        <w:adjustRightInd w:val="0"/>
        <w:rPr>
          <w:b/>
          <w:bCs/>
        </w:rPr>
      </w:pP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Zpracovatel:                        </w:t>
      </w:r>
      <w:r>
        <w:rPr>
          <w:b/>
          <w:bCs/>
        </w:rPr>
        <w:tab/>
        <w:t>Ing. Petr Havlíček - aut.ing. v oboru PBS</w:t>
      </w: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Na Bílkách 858, 273 06 Libušín</w:t>
      </w: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IČ: 619 19 624</w:t>
      </w:r>
    </w:p>
    <w:p w:rsidR="0053079B" w:rsidRDefault="0053079B" w:rsidP="0053079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Tel. 737 262 143</w:t>
      </w:r>
    </w:p>
    <w:p w:rsidR="0053079B" w:rsidRDefault="0053079B" w:rsidP="0053079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e-mail: </w:t>
      </w:r>
      <w:hyperlink r:id="rId8" w:history="1">
        <w:r w:rsidRPr="001270F0">
          <w:rPr>
            <w:rStyle w:val="Hypertextovodkaz"/>
            <w:b/>
            <w:bCs/>
          </w:rPr>
          <w:t>havlicek.pbs@seznam.cz</w:t>
        </w:r>
      </w:hyperlink>
    </w:p>
    <w:p w:rsidR="00566A41" w:rsidRDefault="00566A41" w:rsidP="0053079B">
      <w:pPr>
        <w:widowControl w:val="0"/>
        <w:autoSpaceDE w:val="0"/>
        <w:autoSpaceDN w:val="0"/>
        <w:adjustRightInd w:val="0"/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B.  ODBORNÁ  ČÁST</w:t>
      </w:r>
    </w:p>
    <w:p w:rsidR="00AB236A" w:rsidRDefault="00AB236A">
      <w:pPr>
        <w:widowControl w:val="0"/>
        <w:autoSpaceDE w:val="0"/>
        <w:autoSpaceDN w:val="0"/>
        <w:adjustRightInd w:val="0"/>
        <w:rPr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Obsah:   1. Úvod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2. Situování objektu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3. Stavební konstrukce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4. Požární úseky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5. Požární riziko, stupeň požární bezpečnosti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6. Únikové cesty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7. Odstupové vzdálenosti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8. Technické vybavení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4F2F51" w:rsidRDefault="00AB236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9. Požární zabezpečení</w:t>
      </w:r>
    </w:p>
    <w:p w:rsidR="00D77189" w:rsidRDefault="00D77189">
      <w:pPr>
        <w:widowControl w:val="0"/>
        <w:autoSpaceDE w:val="0"/>
        <w:autoSpaceDN w:val="0"/>
        <w:adjustRightInd w:val="0"/>
        <w:rPr>
          <w:b/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1. Úvod</w:t>
      </w: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</w:rPr>
      </w:pPr>
    </w:p>
    <w:p w:rsidR="00970141" w:rsidRDefault="00AB236A" w:rsidP="00C22EB2">
      <w:pPr>
        <w:widowControl w:val="0"/>
        <w:autoSpaceDE w:val="0"/>
        <w:autoSpaceDN w:val="0"/>
        <w:adjustRightInd w:val="0"/>
        <w:ind w:right="-568" w:firstLine="720"/>
        <w:jc w:val="both"/>
      </w:pPr>
      <w:r>
        <w:t xml:space="preserve">Předložený projekt </w:t>
      </w:r>
      <w:r w:rsidR="00806C10">
        <w:t>ř</w:t>
      </w:r>
      <w:r w:rsidR="00764399">
        <w:t xml:space="preserve">eší </w:t>
      </w:r>
      <w:r w:rsidR="000D0164">
        <w:t>s</w:t>
      </w:r>
      <w:r w:rsidR="00806C10">
        <w:t>tavební úpravy</w:t>
      </w:r>
      <w:r w:rsidR="00CA4C0D">
        <w:t xml:space="preserve"> </w:t>
      </w:r>
      <w:r w:rsidR="000D0164">
        <w:t>č</w:t>
      </w:r>
      <w:r w:rsidR="00C22EB2">
        <w:t>ásti objektu</w:t>
      </w:r>
      <w:r w:rsidR="001C400A">
        <w:t xml:space="preserve"> </w:t>
      </w:r>
      <w:r w:rsidR="00970141">
        <w:t xml:space="preserve">v areálu </w:t>
      </w:r>
      <w:r w:rsidR="00494B67">
        <w:t xml:space="preserve">čp. </w:t>
      </w:r>
      <w:r w:rsidR="00970141">
        <w:t xml:space="preserve">202, ulice Hlavní, v obci </w:t>
      </w:r>
    </w:p>
    <w:p w:rsidR="00AB236A" w:rsidRPr="00970141" w:rsidRDefault="00970141" w:rsidP="00C22EB2">
      <w:pPr>
        <w:widowControl w:val="0"/>
        <w:autoSpaceDE w:val="0"/>
        <w:autoSpaceDN w:val="0"/>
        <w:adjustRightInd w:val="0"/>
        <w:ind w:right="-568"/>
        <w:jc w:val="both"/>
      </w:pPr>
      <w:r w:rsidRPr="00970141">
        <w:t>Veleň</w:t>
      </w:r>
      <w:r w:rsidR="00C22EB2" w:rsidRPr="00970141">
        <w:t xml:space="preserve">, v areálu </w:t>
      </w:r>
      <w:r w:rsidRPr="00970141">
        <w:rPr>
          <w:bCs/>
        </w:rPr>
        <w:t>autoservisu firmy L&amp;M Princ s.r.o.</w:t>
      </w:r>
    </w:p>
    <w:p w:rsidR="00BB041B" w:rsidRDefault="001C400A" w:rsidP="00C22EB2">
      <w:pPr>
        <w:widowControl w:val="0"/>
        <w:autoSpaceDE w:val="0"/>
        <w:autoSpaceDN w:val="0"/>
        <w:adjustRightInd w:val="0"/>
        <w:ind w:firstLine="720"/>
        <w:jc w:val="both"/>
      </w:pPr>
      <w:r>
        <w:t>O</w:t>
      </w:r>
      <w:r w:rsidR="00CA4C0D">
        <w:t>bjekt</w:t>
      </w:r>
      <w:r>
        <w:t xml:space="preserve"> </w:t>
      </w:r>
      <w:r w:rsidR="00970141">
        <w:t xml:space="preserve">areálu </w:t>
      </w:r>
      <w:r>
        <w:t xml:space="preserve">čp. </w:t>
      </w:r>
      <w:r w:rsidR="00970141">
        <w:t>202 (řešená část parc.č. 268 a 413/34</w:t>
      </w:r>
      <w:r w:rsidR="00C22EB2">
        <w:t>)</w:t>
      </w:r>
      <w:r w:rsidR="00CA4C0D">
        <w:t xml:space="preserve"> je využí</w:t>
      </w:r>
      <w:r>
        <w:t>ván</w:t>
      </w:r>
      <w:r w:rsidR="00C22EB2">
        <w:t xml:space="preserve"> převážně</w:t>
      </w:r>
      <w:r>
        <w:t xml:space="preserve"> jako </w:t>
      </w:r>
      <w:r w:rsidR="00970141">
        <w:t>výrobní a skladová budova (1.- 2</w:t>
      </w:r>
      <w:r w:rsidR="008850F5">
        <w:t>.NP)</w:t>
      </w:r>
      <w:r w:rsidR="00C22EB2">
        <w:t xml:space="preserve">, dále </w:t>
      </w:r>
      <w:r w:rsidR="00970141">
        <w:t xml:space="preserve">administrativa, </w:t>
      </w:r>
      <w:r w:rsidR="00C22EB2">
        <w:t>šatny, soc. zařízení</w:t>
      </w:r>
      <w:r w:rsidR="008850F5">
        <w:t xml:space="preserve"> s d</w:t>
      </w:r>
      <w:r w:rsidR="002F3074">
        <w:t xml:space="preserve">oplňujícím </w:t>
      </w:r>
      <w:r w:rsidR="001A61B8">
        <w:t>provo</w:t>
      </w:r>
      <w:r w:rsidR="002F3074">
        <w:t>zním  a</w:t>
      </w:r>
      <w:r w:rsidR="00C22EB2">
        <w:t xml:space="preserve"> technickým zázemím </w:t>
      </w:r>
      <w:r>
        <w:t>.</w:t>
      </w:r>
    </w:p>
    <w:p w:rsidR="00D65952" w:rsidRDefault="00C23295" w:rsidP="00FA20EB">
      <w:pPr>
        <w:widowControl w:val="0"/>
        <w:autoSpaceDE w:val="0"/>
        <w:autoSpaceDN w:val="0"/>
        <w:adjustRightInd w:val="0"/>
        <w:ind w:firstLine="720"/>
        <w:jc w:val="both"/>
      </w:pPr>
      <w:r>
        <w:t>U s</w:t>
      </w:r>
      <w:r w:rsidR="00D65952">
        <w:t>távající</w:t>
      </w:r>
      <w:r w:rsidR="00970141">
        <w:t xml:space="preserve">ho objektu </w:t>
      </w:r>
      <w:r w:rsidR="00C22EB2">
        <w:t>budovy</w:t>
      </w:r>
      <w:r w:rsidR="002F3074">
        <w:t xml:space="preserve"> (1</w:t>
      </w:r>
      <w:r w:rsidR="0004632E">
        <w:t>.NP</w:t>
      </w:r>
      <w:r w:rsidR="00970141">
        <w:t xml:space="preserve">-3.NP </w:t>
      </w:r>
      <w:r w:rsidR="00C22EB2">
        <w:t>+ střecha</w:t>
      </w:r>
      <w:r w:rsidR="004048A7">
        <w:t>)</w:t>
      </w:r>
      <w:r>
        <w:t xml:space="preserve"> bude provedena reko</w:t>
      </w:r>
      <w:r w:rsidR="004048A7">
        <w:t>nstrukce obvodového</w:t>
      </w:r>
      <w:r w:rsidR="002F3074">
        <w:t xml:space="preserve"> a střešního</w:t>
      </w:r>
      <w:r w:rsidR="004048A7">
        <w:t xml:space="preserve"> </w:t>
      </w:r>
      <w:r>
        <w:t>pláště</w:t>
      </w:r>
      <w:r w:rsidR="00C22EB2">
        <w:t xml:space="preserve"> spojená s výměnou oken</w:t>
      </w:r>
      <w:r w:rsidR="00D65952">
        <w:t>.</w:t>
      </w:r>
    </w:p>
    <w:p w:rsidR="001A61B8" w:rsidRDefault="001A61B8" w:rsidP="00FA20EB">
      <w:pPr>
        <w:widowControl w:val="0"/>
        <w:autoSpaceDE w:val="0"/>
        <w:autoSpaceDN w:val="0"/>
        <w:adjustRightInd w:val="0"/>
        <w:ind w:firstLine="720"/>
        <w:jc w:val="both"/>
      </w:pPr>
    </w:p>
    <w:p w:rsidR="00C23295" w:rsidRPr="008F346A" w:rsidRDefault="00C23295" w:rsidP="00C2329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8F346A">
        <w:rPr>
          <w:u w:val="single"/>
        </w:rPr>
        <w:t>V  řešené čás</w:t>
      </w:r>
      <w:r w:rsidR="004048A7" w:rsidRPr="008F346A">
        <w:rPr>
          <w:u w:val="single"/>
        </w:rPr>
        <w:t>ti objektu (na fasádách</w:t>
      </w:r>
      <w:r w:rsidR="00C22EB2">
        <w:rPr>
          <w:u w:val="single"/>
        </w:rPr>
        <w:t xml:space="preserve"> a střeše</w:t>
      </w:r>
      <w:r w:rsidRPr="008F346A">
        <w:rPr>
          <w:u w:val="single"/>
        </w:rPr>
        <w:t>) budou provedeny tyto hlavní stavební úpravy:</w:t>
      </w:r>
    </w:p>
    <w:p w:rsidR="002F3074" w:rsidRDefault="00C23295" w:rsidP="0030797C">
      <w:pPr>
        <w:widowControl w:val="0"/>
        <w:autoSpaceDE w:val="0"/>
        <w:autoSpaceDN w:val="0"/>
        <w:adjustRightInd w:val="0"/>
        <w:ind w:right="-427"/>
        <w:jc w:val="both"/>
      </w:pPr>
      <w:r>
        <w:t xml:space="preserve">a) provedení nového kontaktního systému z desek </w:t>
      </w:r>
      <w:r w:rsidR="001A61B8">
        <w:t xml:space="preserve">z </w:t>
      </w:r>
      <w:r w:rsidR="00970141">
        <w:t>EPS</w:t>
      </w:r>
      <w:r w:rsidR="004F2F51">
        <w:t xml:space="preserve"> </w:t>
      </w:r>
      <w:r w:rsidR="00970141">
        <w:t xml:space="preserve">(a XPS - </w:t>
      </w:r>
      <w:r w:rsidR="002F3074">
        <w:t xml:space="preserve">sokl) </w:t>
      </w:r>
      <w:r w:rsidR="00C71AE1">
        <w:t>na všech</w:t>
      </w:r>
    </w:p>
    <w:p w:rsidR="00C23295" w:rsidRDefault="002F3074" w:rsidP="0030797C">
      <w:pPr>
        <w:widowControl w:val="0"/>
        <w:autoSpaceDE w:val="0"/>
        <w:autoSpaceDN w:val="0"/>
        <w:adjustRightInd w:val="0"/>
        <w:ind w:right="-427"/>
        <w:jc w:val="both"/>
      </w:pPr>
      <w:r>
        <w:t xml:space="preserve">   </w:t>
      </w:r>
      <w:r w:rsidR="00C71AE1">
        <w:t xml:space="preserve"> obvodových stěnách</w:t>
      </w:r>
      <w:r w:rsidR="00970141">
        <w:t xml:space="preserve"> (tl. 80-120mm)</w:t>
      </w:r>
    </w:p>
    <w:p w:rsidR="002F3074" w:rsidRDefault="00C71AE1" w:rsidP="0030797C">
      <w:pPr>
        <w:widowControl w:val="0"/>
        <w:autoSpaceDE w:val="0"/>
        <w:autoSpaceDN w:val="0"/>
        <w:adjustRightInd w:val="0"/>
        <w:jc w:val="both"/>
      </w:pPr>
      <w:r>
        <w:t xml:space="preserve">b) </w:t>
      </w:r>
      <w:r w:rsidR="002F3074">
        <w:t>demontáž střešního souvrství a opětovné provedení střešního souvrství s upravenou</w:t>
      </w:r>
    </w:p>
    <w:p w:rsidR="0030797C" w:rsidRDefault="007B3697" w:rsidP="0030797C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2F3074">
        <w:t>skladbou</w:t>
      </w:r>
      <w:r w:rsidR="00970141">
        <w:t xml:space="preserve"> - PN panely Kingspan</w:t>
      </w:r>
    </w:p>
    <w:p w:rsidR="00970141" w:rsidRDefault="00970141" w:rsidP="00C22E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c) výměna části stávajících oken, </w:t>
      </w:r>
      <w:r w:rsidR="00C22EB2">
        <w:rPr>
          <w:color w:val="000000"/>
        </w:rPr>
        <w:t xml:space="preserve">dveří </w:t>
      </w:r>
      <w:r>
        <w:rPr>
          <w:color w:val="000000"/>
        </w:rPr>
        <w:t xml:space="preserve">a vrat </w:t>
      </w:r>
      <w:r w:rsidR="00C22EB2">
        <w:rPr>
          <w:color w:val="000000"/>
        </w:rPr>
        <w:t xml:space="preserve">za plastové při zachování rozměrů, členění a způsobu </w:t>
      </w:r>
    </w:p>
    <w:p w:rsidR="00C22EB2" w:rsidRDefault="007B3697" w:rsidP="00C22EB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22EB2">
        <w:rPr>
          <w:color w:val="000000"/>
        </w:rPr>
        <w:t>otevírání</w:t>
      </w:r>
    </w:p>
    <w:p w:rsidR="00C23295" w:rsidRDefault="00C22EB2" w:rsidP="00C23295">
      <w:pPr>
        <w:widowControl w:val="0"/>
        <w:autoSpaceDE w:val="0"/>
        <w:autoSpaceDN w:val="0"/>
        <w:adjustRightInd w:val="0"/>
        <w:jc w:val="both"/>
      </w:pPr>
      <w:r>
        <w:t>d</w:t>
      </w:r>
      <w:r w:rsidR="00C23295">
        <w:t>) výměna a nátěry klempířských výrobků</w:t>
      </w:r>
    </w:p>
    <w:p w:rsidR="00C23295" w:rsidRDefault="00C22EB2" w:rsidP="00C23295">
      <w:pPr>
        <w:widowControl w:val="0"/>
        <w:autoSpaceDE w:val="0"/>
        <w:autoSpaceDN w:val="0"/>
        <w:adjustRightInd w:val="0"/>
        <w:jc w:val="both"/>
      </w:pPr>
      <w:r>
        <w:t>e</w:t>
      </w:r>
      <w:r w:rsidR="00C23295">
        <w:t>) demontáž a opětovná montáž hromosvodu</w:t>
      </w:r>
    </w:p>
    <w:p w:rsidR="00C22EB2" w:rsidRDefault="00C22EB2" w:rsidP="00C23295">
      <w:pPr>
        <w:widowControl w:val="0"/>
        <w:autoSpaceDE w:val="0"/>
        <w:autoSpaceDN w:val="0"/>
        <w:adjustRightInd w:val="0"/>
        <w:jc w:val="both"/>
      </w:pPr>
      <w:r>
        <w:t>f</w:t>
      </w:r>
      <w:r w:rsidR="008850F5">
        <w:t xml:space="preserve">) </w:t>
      </w:r>
      <w:r w:rsidR="001A61B8">
        <w:t xml:space="preserve">demontáž a opětovná montáž </w:t>
      </w:r>
      <w:r>
        <w:t>(s op</w:t>
      </w:r>
      <w:r w:rsidR="007B3697">
        <w:t>ravou, výměnou, nátěrem) žebříků</w:t>
      </w:r>
      <w:r>
        <w:t xml:space="preserve">, </w:t>
      </w:r>
      <w:r w:rsidR="001A61B8">
        <w:t xml:space="preserve">mříží, větracích mřížek, </w:t>
      </w:r>
    </w:p>
    <w:p w:rsidR="008850F5" w:rsidRDefault="00C22EB2" w:rsidP="00C23295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A61B8">
        <w:t>osvětlovacích prvků, cedulí apod.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</w:p>
    <w:p w:rsidR="00C23295" w:rsidRDefault="004048A7" w:rsidP="00C23295">
      <w:pPr>
        <w:widowControl w:val="0"/>
        <w:autoSpaceDE w:val="0"/>
        <w:autoSpaceDN w:val="0"/>
        <w:adjustRightInd w:val="0"/>
        <w:jc w:val="both"/>
      </w:pPr>
      <w:r>
        <w:tab/>
        <w:t xml:space="preserve">Stavební </w:t>
      </w:r>
      <w:r w:rsidR="002F3074">
        <w:t>úpravy c</w:t>
      </w:r>
      <w:r w:rsidR="007B3697">
        <w:t>-f</w:t>
      </w:r>
      <w:r w:rsidR="00C23295">
        <w:t xml:space="preserve"> nemají vliv na požární bezp</w:t>
      </w:r>
      <w:r>
        <w:t>ečnost objektu a nejsou dále tímto PBŘ</w:t>
      </w:r>
      <w:r w:rsidR="00C23295">
        <w:t xml:space="preserve"> posuzovány.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  <w:r>
        <w:tab/>
        <w:t>Navrhovanými úpravami není stávající využití objektu dotčeno.</w:t>
      </w:r>
    </w:p>
    <w:p w:rsidR="00D65952" w:rsidRDefault="004048A7" w:rsidP="00FA20EB">
      <w:pPr>
        <w:widowControl w:val="0"/>
        <w:autoSpaceDE w:val="0"/>
        <w:autoSpaceDN w:val="0"/>
        <w:adjustRightInd w:val="0"/>
        <w:ind w:firstLine="720"/>
        <w:jc w:val="both"/>
      </w:pPr>
      <w:r>
        <w:t>Stávající kapa</w:t>
      </w:r>
      <w:r w:rsidR="00B64C31">
        <w:t>ci</w:t>
      </w:r>
      <w:r w:rsidR="005F35CD">
        <w:t xml:space="preserve">ta objektu </w:t>
      </w:r>
      <w:r w:rsidR="007B3697">
        <w:t>výrobní a skladové</w:t>
      </w:r>
      <w:r w:rsidR="00C22EB2">
        <w:t xml:space="preserve"> budovy</w:t>
      </w:r>
      <w:r w:rsidR="00C23295">
        <w:t xml:space="preserve"> bude zachována</w:t>
      </w:r>
      <w:r w:rsidR="001A61B8">
        <w:t xml:space="preserve"> </w:t>
      </w:r>
      <w:r w:rsidR="00504D62">
        <w:t xml:space="preserve">stejně jako </w:t>
      </w:r>
      <w:r w:rsidR="001A61B8">
        <w:t>zázemí</w:t>
      </w:r>
      <w:r w:rsidR="00D65952">
        <w:t>.</w:t>
      </w:r>
    </w:p>
    <w:p w:rsidR="00C553C8" w:rsidRDefault="00C553C8" w:rsidP="00C23295">
      <w:pPr>
        <w:widowControl w:val="0"/>
        <w:autoSpaceDE w:val="0"/>
        <w:autoSpaceDN w:val="0"/>
        <w:adjustRightInd w:val="0"/>
      </w:pPr>
    </w:p>
    <w:p w:rsidR="008F346A" w:rsidRPr="008E4F8E" w:rsidRDefault="008F346A" w:rsidP="008F346A">
      <w:pPr>
        <w:widowControl w:val="0"/>
        <w:autoSpaceDE w:val="0"/>
        <w:autoSpaceDN w:val="0"/>
        <w:adjustRightInd w:val="0"/>
        <w:ind w:left="360"/>
        <w:jc w:val="both"/>
        <w:rPr>
          <w:u w:val="single"/>
        </w:rPr>
      </w:pPr>
      <w:r w:rsidRPr="008E4F8E">
        <w:rPr>
          <w:u w:val="single"/>
        </w:rPr>
        <w:t>Podkladem pro vypracování této technické zprávy požární ochrany byly:</w:t>
      </w:r>
    </w:p>
    <w:p w:rsidR="008A1B91" w:rsidRDefault="008A1B91" w:rsidP="008A1B91">
      <w:pPr>
        <w:widowControl w:val="0"/>
        <w:autoSpaceDE w:val="0"/>
        <w:autoSpaceDN w:val="0"/>
        <w:adjustRightInd w:val="0"/>
        <w:jc w:val="both"/>
      </w:pPr>
      <w:r>
        <w:t xml:space="preserve">      -    projekt pro stavební povolení </w:t>
      </w:r>
      <w:r w:rsidR="008E1B36">
        <w:t>a provedení stavby</w:t>
      </w:r>
    </w:p>
    <w:p w:rsidR="008A1B91" w:rsidRDefault="008A1B91" w:rsidP="008A1B9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doplňující informace investora a GP</w:t>
      </w:r>
    </w:p>
    <w:p w:rsidR="008A1B91" w:rsidRDefault="008A1B91" w:rsidP="008A1B91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994"/>
        <w:jc w:val="both"/>
      </w:pPr>
      <w:r>
        <w:t>prohlídka na místě (umístění objektu ve vazbě na hranice pozemku a sousední objekty)</w:t>
      </w:r>
    </w:p>
    <w:p w:rsidR="008A1B91" w:rsidRDefault="008A1B91" w:rsidP="008A1B91">
      <w:pPr>
        <w:numPr>
          <w:ilvl w:val="0"/>
          <w:numId w:val="14"/>
        </w:numPr>
        <w:ind w:right="-568"/>
      </w:pPr>
      <w:r w:rsidRPr="006D2C60">
        <w:t>p</w:t>
      </w:r>
      <w:r>
        <w:t xml:space="preserve">říslušné vyhlášky a normy: ČSN </w:t>
      </w:r>
      <w:r w:rsidRPr="006D2C60">
        <w:t>73</w:t>
      </w:r>
      <w:r>
        <w:t xml:space="preserve"> 0802 (09.2009), 73 0810 +Z1 (04.2009, 05.2012), </w:t>
      </w:r>
    </w:p>
    <w:p w:rsidR="008A1B91" w:rsidRDefault="008A1B91" w:rsidP="008A1B91">
      <w:pPr>
        <w:ind w:left="720" w:right="-568"/>
      </w:pPr>
      <w:r>
        <w:t xml:space="preserve">                                                       </w:t>
      </w:r>
      <w:r w:rsidRPr="006D2C60">
        <w:t>73</w:t>
      </w:r>
      <w:r>
        <w:t xml:space="preserve"> </w:t>
      </w:r>
      <w:r w:rsidRPr="006D2C60">
        <w:t>0818</w:t>
      </w:r>
      <w:r>
        <w:t xml:space="preserve"> (07.1997), </w:t>
      </w:r>
      <w:r w:rsidRPr="006D2C60">
        <w:t>73</w:t>
      </w:r>
      <w:r>
        <w:t xml:space="preserve"> </w:t>
      </w:r>
      <w:r w:rsidRPr="006D2C60">
        <w:t>0873</w:t>
      </w:r>
      <w:r>
        <w:t xml:space="preserve"> (06.2003), 73 0804</w:t>
      </w:r>
      <w:r w:rsidRPr="006D2C60">
        <w:t xml:space="preserve"> </w:t>
      </w:r>
    </w:p>
    <w:p w:rsidR="008A1B91" w:rsidRDefault="008A1B91" w:rsidP="008A1B91">
      <w:pPr>
        <w:ind w:left="720" w:right="-568"/>
      </w:pPr>
      <w:r>
        <w:t xml:space="preserve">                                                       (02.2010), 73 0834 + Z1(07.2000, 07.2011) </w:t>
      </w:r>
      <w:r w:rsidRPr="006D2C60">
        <w:t>a související</w:t>
      </w:r>
    </w:p>
    <w:p w:rsidR="008A1B91" w:rsidRDefault="008A1B91" w:rsidP="008A1B91">
      <w:pPr>
        <w:widowControl w:val="0"/>
        <w:autoSpaceDE w:val="0"/>
        <w:autoSpaceDN w:val="0"/>
        <w:adjustRightInd w:val="0"/>
        <w:ind w:right="-568"/>
        <w:jc w:val="both"/>
      </w:pPr>
      <w:r>
        <w:t xml:space="preserve">                                                                vyhl.č. 268/2009 Sb. (08.2009), vyhl.č. 246/2001 Sb. </w:t>
      </w:r>
    </w:p>
    <w:p w:rsidR="008A1B91" w:rsidRDefault="008A1B91" w:rsidP="008A1B9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(07.2001),vyhl.č. 499/2006 Sb. (11.2006)</w:t>
      </w:r>
    </w:p>
    <w:p w:rsidR="008A1B91" w:rsidRDefault="008A1B91" w:rsidP="008A1B9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vyhl. č. 23/2008 Sb. + 268/2011 Sb.(09.2011)</w:t>
      </w:r>
    </w:p>
    <w:p w:rsidR="00016A55" w:rsidRDefault="00016A55" w:rsidP="00016A5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původní PBŘ akce "Rekonstrukce skladové haly (ing. Olga Kotková, 12.2007)</w:t>
      </w:r>
    </w:p>
    <w:p w:rsidR="00016A55" w:rsidRDefault="00016A55" w:rsidP="00016A55">
      <w:pPr>
        <w:widowControl w:val="0"/>
        <w:autoSpaceDE w:val="0"/>
        <w:autoSpaceDN w:val="0"/>
        <w:adjustRightInd w:val="0"/>
        <w:ind w:left="720"/>
        <w:jc w:val="both"/>
      </w:pPr>
    </w:p>
    <w:p w:rsidR="007B3697" w:rsidRDefault="008F346A" w:rsidP="00504D62">
      <w:pPr>
        <w:widowControl w:val="0"/>
        <w:autoSpaceDE w:val="0"/>
        <w:autoSpaceDN w:val="0"/>
        <w:adjustRightInd w:val="0"/>
        <w:ind w:right="-285"/>
        <w:jc w:val="both"/>
      </w:pPr>
      <w:r>
        <w:tab/>
        <w:t>Ve smyslu ČSN 73 08 34 se jedná o změnu stavby skupiny I - stávající</w:t>
      </w:r>
      <w:r w:rsidR="007B3697">
        <w:t xml:space="preserve"> prostory výrobní </w:t>
      </w:r>
    </w:p>
    <w:p w:rsidR="007B3697" w:rsidRDefault="007B3697" w:rsidP="00504D62">
      <w:pPr>
        <w:widowControl w:val="0"/>
        <w:autoSpaceDE w:val="0"/>
        <w:autoSpaceDN w:val="0"/>
        <w:adjustRightInd w:val="0"/>
        <w:ind w:right="-285"/>
        <w:jc w:val="both"/>
      </w:pPr>
      <w:r>
        <w:t>a skladové</w:t>
      </w:r>
      <w:r w:rsidR="00DB2AA2">
        <w:t xml:space="preserve"> budovy</w:t>
      </w:r>
      <w:r>
        <w:t xml:space="preserve"> se zázemím</w:t>
      </w:r>
      <w:r w:rsidR="00CB32AE">
        <w:t xml:space="preserve"> </w:t>
      </w:r>
      <w:r w:rsidR="008F346A">
        <w:t>(čl. 3.3.a  - úprava, oprava, výměna nebo nahrazení jednotlivých</w:t>
      </w:r>
    </w:p>
    <w:p w:rsidR="007B3697" w:rsidRDefault="008F346A" w:rsidP="00504D62">
      <w:pPr>
        <w:widowControl w:val="0"/>
        <w:autoSpaceDE w:val="0"/>
        <w:autoSpaceDN w:val="0"/>
        <w:adjustRightInd w:val="0"/>
        <w:ind w:right="-285"/>
        <w:jc w:val="both"/>
      </w:pPr>
      <w:r>
        <w:t xml:space="preserve">stavebních konstrukcí a čl. 3.3.c - zřízení dodatečné vnější tepelné izolace provedené dle 3.1.3 ČSN </w:t>
      </w:r>
    </w:p>
    <w:p w:rsidR="008F346A" w:rsidRDefault="008F346A" w:rsidP="00504D62">
      <w:pPr>
        <w:widowControl w:val="0"/>
        <w:autoSpaceDE w:val="0"/>
        <w:autoSpaceDN w:val="0"/>
        <w:adjustRightInd w:val="0"/>
        <w:ind w:right="-285"/>
        <w:jc w:val="both"/>
      </w:pPr>
      <w:r>
        <w:t>73 0810) – viz. Posouzení.</w:t>
      </w:r>
    </w:p>
    <w:p w:rsidR="00AB236A" w:rsidRDefault="00AB236A" w:rsidP="00214B01">
      <w:pPr>
        <w:widowControl w:val="0"/>
        <w:autoSpaceDE w:val="0"/>
        <w:autoSpaceDN w:val="0"/>
        <w:adjustRightInd w:val="0"/>
        <w:jc w:val="both"/>
      </w:pP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E11861">
        <w:rPr>
          <w:b/>
          <w:bCs/>
          <w:u w:val="single"/>
        </w:rPr>
        <w:t>Posouzení dle ČSN 73 08 34 čl. 3.2.</w:t>
      </w:r>
    </w:p>
    <w:p w:rsidR="00C23295" w:rsidRPr="00D567B1" w:rsidRDefault="00C23295" w:rsidP="00C2329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a)</w:t>
      </w:r>
      <w:r w:rsidRPr="00D567B1">
        <w:rPr>
          <w:b/>
          <w:bCs/>
          <w:u w:val="single"/>
        </w:rPr>
        <w:t>požární riziko</w:t>
      </w:r>
    </w:p>
    <w:p w:rsidR="00C23295" w:rsidRPr="008850F5" w:rsidRDefault="00C23295" w:rsidP="00C23295">
      <w:pPr>
        <w:widowControl w:val="0"/>
        <w:autoSpaceDE w:val="0"/>
        <w:autoSpaceDN w:val="0"/>
        <w:adjustRightInd w:val="0"/>
        <w:jc w:val="both"/>
      </w:pPr>
      <w:r w:rsidRPr="008850F5">
        <w:rPr>
          <w:u w:val="single"/>
        </w:rPr>
        <w:t>původní využití</w:t>
      </w:r>
      <w:r w:rsidR="008850F5" w:rsidRPr="008850F5">
        <w:t xml:space="preserve">                                           </w:t>
      </w:r>
      <w:r w:rsidR="008850F5">
        <w:t xml:space="preserve"> </w:t>
      </w:r>
      <w:r w:rsidR="008850F5" w:rsidRPr="008850F5">
        <w:t xml:space="preserve"> </w:t>
      </w:r>
      <w:r w:rsidRPr="008850F5">
        <w:t>pn</w:t>
      </w:r>
      <w:r w:rsidRPr="008850F5">
        <w:tab/>
      </w:r>
      <w:r w:rsidR="00507CA8" w:rsidRPr="008850F5">
        <w:t xml:space="preserve"> </w:t>
      </w:r>
      <w:proofErr w:type="spellStart"/>
      <w:r w:rsidRPr="008850F5">
        <w:t>an</w:t>
      </w:r>
      <w:proofErr w:type="spellEnd"/>
    </w:p>
    <w:p w:rsidR="00C23295" w:rsidRPr="008850F5" w:rsidRDefault="007B3697" w:rsidP="00C23295">
      <w:pPr>
        <w:widowControl w:val="0"/>
        <w:autoSpaceDE w:val="0"/>
        <w:autoSpaceDN w:val="0"/>
        <w:adjustRightInd w:val="0"/>
        <w:jc w:val="both"/>
      </w:pPr>
      <w:r>
        <w:t>výroba a sklady</w:t>
      </w:r>
      <w:r w:rsidR="00CB32AE">
        <w:t xml:space="preserve"> </w:t>
      </w:r>
      <w:r w:rsidR="008A1B91">
        <w:t>se zázemím</w:t>
      </w:r>
      <w:r w:rsidR="008A1B91">
        <w:tab/>
      </w:r>
      <w:r w:rsidR="008A1B91">
        <w:tab/>
        <w:t xml:space="preserve">            </w:t>
      </w:r>
      <w:r w:rsidR="00DB2AA2">
        <w:t>4</w:t>
      </w:r>
      <w:r w:rsidR="004048A7" w:rsidRPr="008850F5">
        <w:t>0</w:t>
      </w:r>
      <w:r w:rsidR="00C23295" w:rsidRPr="008850F5">
        <w:tab/>
        <w:t>1,0</w:t>
      </w:r>
    </w:p>
    <w:p w:rsidR="00C23295" w:rsidRPr="008850F5" w:rsidRDefault="00C23295" w:rsidP="00C23295">
      <w:pPr>
        <w:widowControl w:val="0"/>
        <w:autoSpaceDE w:val="0"/>
        <w:autoSpaceDN w:val="0"/>
        <w:adjustRightInd w:val="0"/>
        <w:jc w:val="both"/>
      </w:pPr>
      <w:r w:rsidRPr="008850F5">
        <w:rPr>
          <w:b/>
          <w:bCs/>
        </w:rPr>
        <w:t>původní požární riziko</w:t>
      </w:r>
      <w:r w:rsidRPr="008850F5">
        <w:t>:</w:t>
      </w:r>
    </w:p>
    <w:p w:rsidR="00C23295" w:rsidRPr="008850F5" w:rsidRDefault="00DB2AA2" w:rsidP="00C23295">
      <w:pPr>
        <w:widowControl w:val="0"/>
        <w:autoSpaceDE w:val="0"/>
        <w:autoSpaceDN w:val="0"/>
        <w:adjustRightInd w:val="0"/>
        <w:jc w:val="both"/>
      </w:pPr>
      <w:r>
        <w:tab/>
        <w:t xml:space="preserve">pn . </w:t>
      </w:r>
      <w:proofErr w:type="spellStart"/>
      <w:r>
        <w:t>an</w:t>
      </w:r>
      <w:proofErr w:type="spellEnd"/>
      <w:r>
        <w:t xml:space="preserve"> . c = 4</w:t>
      </w:r>
      <w:r w:rsidR="004048A7" w:rsidRPr="008850F5">
        <w:t>0</w:t>
      </w:r>
      <w:r w:rsidR="00C23295" w:rsidRPr="008850F5">
        <w:t xml:space="preserve"> . 1</w:t>
      </w:r>
      <w:r>
        <w:t>,0 . 1,0  = 4</w:t>
      </w:r>
      <w:r w:rsidR="004048A7" w:rsidRPr="008850F5">
        <w:t>0</w:t>
      </w:r>
      <w:r w:rsidR="00C23295" w:rsidRPr="008850F5">
        <w:t>,0 kg/m</w:t>
      </w:r>
      <w:r w:rsidR="00C23295" w:rsidRPr="008850F5">
        <w:rPr>
          <w:vertAlign w:val="superscript"/>
        </w:rPr>
        <w:t>2</w:t>
      </w:r>
    </w:p>
    <w:p w:rsidR="00C23295" w:rsidRPr="008850F5" w:rsidRDefault="00C23295" w:rsidP="00C23295">
      <w:pPr>
        <w:widowControl w:val="0"/>
        <w:autoSpaceDE w:val="0"/>
        <w:autoSpaceDN w:val="0"/>
        <w:adjustRightInd w:val="0"/>
        <w:jc w:val="both"/>
      </w:pPr>
      <w:r w:rsidRPr="008850F5">
        <w:rPr>
          <w:u w:val="single"/>
        </w:rPr>
        <w:lastRenderedPageBreak/>
        <w:t>nové využití</w:t>
      </w:r>
      <w:r w:rsidR="008850F5" w:rsidRPr="008850F5">
        <w:rPr>
          <w:u w:val="single"/>
        </w:rPr>
        <w:t xml:space="preserve"> </w:t>
      </w:r>
      <w:r w:rsidR="008850F5" w:rsidRPr="008850F5">
        <w:t xml:space="preserve">                                                </w:t>
      </w:r>
      <w:r w:rsidR="00507CA8" w:rsidRPr="008850F5">
        <w:t xml:space="preserve"> </w:t>
      </w:r>
      <w:r w:rsidRPr="008850F5">
        <w:t xml:space="preserve">pn </w:t>
      </w:r>
      <w:r w:rsidRPr="008850F5">
        <w:tab/>
      </w:r>
      <w:proofErr w:type="spellStart"/>
      <w:r w:rsidRPr="008850F5">
        <w:t>an</w:t>
      </w:r>
      <w:proofErr w:type="spellEnd"/>
    </w:p>
    <w:p w:rsidR="00DB2AA2" w:rsidRPr="008850F5" w:rsidRDefault="007B3697" w:rsidP="00DB2AA2">
      <w:pPr>
        <w:widowControl w:val="0"/>
        <w:autoSpaceDE w:val="0"/>
        <w:autoSpaceDN w:val="0"/>
        <w:adjustRightInd w:val="0"/>
        <w:jc w:val="both"/>
      </w:pPr>
      <w:r>
        <w:t>výroba a sklady</w:t>
      </w:r>
      <w:r w:rsidR="00DB2AA2">
        <w:t xml:space="preserve"> se zázemím</w:t>
      </w:r>
      <w:r w:rsidR="00DB2AA2">
        <w:tab/>
      </w:r>
      <w:r w:rsidR="00DB2AA2">
        <w:tab/>
        <w:t xml:space="preserve">            4</w:t>
      </w:r>
      <w:r w:rsidR="00DB2AA2" w:rsidRPr="008850F5">
        <w:t>0</w:t>
      </w:r>
      <w:r w:rsidR="00DB2AA2" w:rsidRPr="008850F5">
        <w:tab/>
        <w:t>1,0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nové</w:t>
      </w:r>
      <w:r w:rsidRPr="0046721E">
        <w:rPr>
          <w:b/>
          <w:bCs/>
        </w:rPr>
        <w:t xml:space="preserve"> požární riziko</w:t>
      </w:r>
      <w:r>
        <w:t>:</w:t>
      </w:r>
    </w:p>
    <w:p w:rsidR="00C23295" w:rsidRPr="004F2F51" w:rsidRDefault="00DB2AA2" w:rsidP="00C23295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tab/>
        <w:t xml:space="preserve">pn . </w:t>
      </w:r>
      <w:proofErr w:type="spellStart"/>
      <w:r>
        <w:t>an</w:t>
      </w:r>
      <w:proofErr w:type="spellEnd"/>
      <w:r>
        <w:t xml:space="preserve"> . c = 4</w:t>
      </w:r>
      <w:r w:rsidR="008A1B91">
        <w:t xml:space="preserve">0 </w:t>
      </w:r>
      <w:r>
        <w:t>. 1,0 . 1,0 = 4</w:t>
      </w:r>
      <w:r w:rsidR="004048A7">
        <w:t>0</w:t>
      </w:r>
      <w:r w:rsidR="00C23295">
        <w:t>,0 kg/m</w:t>
      </w:r>
      <w:r w:rsidR="00C23295" w:rsidRPr="00E11861">
        <w:rPr>
          <w:vertAlign w:val="superscript"/>
        </w:rPr>
        <w:t>2</w:t>
      </w:r>
    </w:p>
    <w:p w:rsidR="004F2F51" w:rsidRDefault="00C23295" w:rsidP="00C23295">
      <w:pPr>
        <w:widowControl w:val="0"/>
        <w:autoSpaceDE w:val="0"/>
        <w:autoSpaceDN w:val="0"/>
        <w:adjustRightInd w:val="0"/>
        <w:jc w:val="both"/>
      </w:pPr>
      <w:r>
        <w:t xml:space="preserve">            Stavebními úpravami  řešených prostorů nedochází ke zvýšení požárního rizika o více než 15 kg/m</w:t>
      </w:r>
      <w:r w:rsidRPr="00225981">
        <w:rPr>
          <w:vertAlign w:val="superscript"/>
        </w:rPr>
        <w:t>2</w:t>
      </w:r>
      <w:r>
        <w:t>.</w:t>
      </w:r>
    </w:p>
    <w:p w:rsidR="00C23295" w:rsidRPr="00AA5CFD" w:rsidRDefault="00C23295" w:rsidP="00C2329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A5CFD">
        <w:rPr>
          <w:b/>
          <w:bCs/>
        </w:rPr>
        <w:t xml:space="preserve">b) </w:t>
      </w:r>
      <w:r w:rsidRPr="00D567B1">
        <w:rPr>
          <w:b/>
          <w:bCs/>
          <w:u w:val="single"/>
        </w:rPr>
        <w:t>počet osob</w:t>
      </w:r>
    </w:p>
    <w:p w:rsidR="00C23295" w:rsidRDefault="00C23295" w:rsidP="008850F5">
      <w:pPr>
        <w:widowControl w:val="0"/>
        <w:autoSpaceDE w:val="0"/>
        <w:autoSpaceDN w:val="0"/>
        <w:adjustRightInd w:val="0"/>
        <w:ind w:right="-852"/>
        <w:jc w:val="both"/>
      </w:pPr>
      <w:r>
        <w:tab/>
        <w:t>Stavebními úpravami  řešených prostorů nedochází ke zvýšení počtu osob v řešeném objektu.</w:t>
      </w:r>
    </w:p>
    <w:p w:rsidR="00C23295" w:rsidRPr="00225981" w:rsidRDefault="00C23295" w:rsidP="00C2329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c) </w:t>
      </w:r>
      <w:r w:rsidRPr="00D567B1">
        <w:rPr>
          <w:b/>
          <w:bCs/>
          <w:u w:val="single"/>
        </w:rPr>
        <w:t>zvýšení počtu osob s omezenou schopností pohybu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  <w:r>
        <w:tab/>
        <w:t xml:space="preserve"> Stavebními úpravami řešených prostorů nedochází ke zvýšení počtu osob s omezenou schopností pohybu.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d) </w:t>
      </w:r>
      <w:r w:rsidRPr="00D567B1">
        <w:rPr>
          <w:b/>
          <w:bCs/>
          <w:u w:val="single"/>
        </w:rPr>
        <w:t>záměna věcně příslušné projektové normy</w:t>
      </w:r>
    </w:p>
    <w:p w:rsidR="00C23295" w:rsidRPr="00225981" w:rsidRDefault="00C23295" w:rsidP="00C2329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t>Stavebními úpravami řešených prostorů nedochází ke změně věcně příslušné projektové normy.</w:t>
      </w:r>
    </w:p>
    <w:p w:rsidR="008850F5" w:rsidRDefault="008850F5" w:rsidP="008850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e) </w:t>
      </w:r>
      <w:r>
        <w:rPr>
          <w:b/>
          <w:bCs/>
          <w:u w:val="single"/>
        </w:rPr>
        <w:t>zm</w:t>
      </w:r>
      <w:r w:rsidRPr="00D567B1">
        <w:rPr>
          <w:b/>
          <w:bCs/>
          <w:u w:val="single"/>
        </w:rPr>
        <w:t xml:space="preserve">ěna </w:t>
      </w:r>
      <w:r>
        <w:rPr>
          <w:b/>
          <w:bCs/>
          <w:u w:val="single"/>
        </w:rPr>
        <w:t>objektu přístavbou, nástavbou, vestavbou nebo jinou podstatnou změnou</w:t>
      </w:r>
    </w:p>
    <w:p w:rsidR="00AB236A" w:rsidRDefault="008850F5" w:rsidP="008850F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850F5">
        <w:rPr>
          <w:bCs/>
        </w:rPr>
        <w:tab/>
      </w:r>
      <w:r w:rsidRPr="008850F5">
        <w:t xml:space="preserve">Stavebními úpravami řešených prostorů nedochází ke změně </w:t>
      </w:r>
      <w:r w:rsidRPr="008850F5">
        <w:rPr>
          <w:bCs/>
        </w:rPr>
        <w:t>objektu přístavbou, nástavbou, vestavbou nebo jinou podstatnou změnou</w:t>
      </w:r>
      <w:r>
        <w:rPr>
          <w:bCs/>
        </w:rPr>
        <w:t>.</w:t>
      </w:r>
    </w:p>
    <w:p w:rsidR="00DB2AA2" w:rsidRDefault="00DB2AA2" w:rsidP="008850F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B2AA2" w:rsidRDefault="00DB2AA2" w:rsidP="008850F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2. Situování objektu</w:t>
      </w:r>
    </w:p>
    <w:p w:rsidR="00AB236A" w:rsidRDefault="00AB236A">
      <w:pPr>
        <w:widowControl w:val="0"/>
        <w:autoSpaceDE w:val="0"/>
        <w:autoSpaceDN w:val="0"/>
        <w:adjustRightInd w:val="0"/>
      </w:pPr>
    </w:p>
    <w:p w:rsidR="007B3697" w:rsidRDefault="00D00ECB" w:rsidP="0062033F">
      <w:pPr>
        <w:widowControl w:val="0"/>
        <w:autoSpaceDE w:val="0"/>
        <w:autoSpaceDN w:val="0"/>
        <w:adjustRightInd w:val="0"/>
        <w:ind w:right="-994" w:firstLine="720"/>
        <w:jc w:val="both"/>
      </w:pPr>
      <w:r>
        <w:t>Řeše</w:t>
      </w:r>
      <w:r w:rsidR="00072056">
        <w:t>ný ob</w:t>
      </w:r>
      <w:r w:rsidR="007B3697">
        <w:t>jekt výrobní a skladové</w:t>
      </w:r>
      <w:r w:rsidR="00DB2AA2">
        <w:t xml:space="preserve"> budovy</w:t>
      </w:r>
      <w:r w:rsidR="007B3697">
        <w:t xml:space="preserve"> areálu čp. 202 (parc.č. 268 a 413/34</w:t>
      </w:r>
      <w:r w:rsidR="00DB2AA2">
        <w:t>)</w:t>
      </w:r>
      <w:r w:rsidR="00005AFF">
        <w:t xml:space="preserve"> se nachází</w:t>
      </w:r>
    </w:p>
    <w:p w:rsidR="00D00ECB" w:rsidRDefault="00005AFF" w:rsidP="00DB2AA2">
      <w:pPr>
        <w:widowControl w:val="0"/>
        <w:autoSpaceDE w:val="0"/>
        <w:autoSpaceDN w:val="0"/>
        <w:adjustRightInd w:val="0"/>
        <w:ind w:right="-994"/>
        <w:jc w:val="both"/>
      </w:pPr>
      <w:r>
        <w:t xml:space="preserve">v ulici </w:t>
      </w:r>
      <w:r w:rsidR="007B3697">
        <w:t>Hlavní</w:t>
      </w:r>
      <w:r w:rsidR="00DB2AA2">
        <w:t>,</w:t>
      </w:r>
      <w:r w:rsidR="007B3697">
        <w:t xml:space="preserve"> v obci Veleň, okres Praha - východ</w:t>
      </w:r>
      <w:r w:rsidR="00D00ECB">
        <w:t>.</w:t>
      </w:r>
    </w:p>
    <w:p w:rsidR="007B3697" w:rsidRDefault="007B3697" w:rsidP="00005AF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t>Jedná se o jedno až dvou</w:t>
      </w:r>
      <w:r w:rsidR="00504D62">
        <w:t>podlažní</w:t>
      </w:r>
      <w:r w:rsidR="00DB2AA2">
        <w:t>, ne</w:t>
      </w:r>
      <w:r w:rsidR="004048A7">
        <w:t>podsklepený</w:t>
      </w:r>
      <w:r w:rsidR="00072056">
        <w:t xml:space="preserve"> objekt, který je součás</w:t>
      </w:r>
      <w:r w:rsidR="00BA4314">
        <w:t>t</w:t>
      </w:r>
      <w:r>
        <w:t xml:space="preserve">í </w:t>
      </w:r>
      <w:r w:rsidRPr="00970141">
        <w:t xml:space="preserve">areálu </w:t>
      </w:r>
      <w:r w:rsidRPr="00970141">
        <w:rPr>
          <w:bCs/>
        </w:rPr>
        <w:t>autoservisu firmy L&amp;M Princ s.r.o.</w:t>
      </w:r>
    </w:p>
    <w:p w:rsidR="00DB2AA2" w:rsidRDefault="007B3697" w:rsidP="00005AFF">
      <w:pPr>
        <w:widowControl w:val="0"/>
        <w:autoSpaceDE w:val="0"/>
        <w:autoSpaceDN w:val="0"/>
        <w:adjustRightInd w:val="0"/>
        <w:ind w:firstLine="720"/>
        <w:jc w:val="both"/>
      </w:pPr>
      <w:r>
        <w:t>Jedná se o samostatně stojící objekt, osazený dvěma stranami na hranicích pozemku</w:t>
      </w:r>
      <w:r w:rsidR="00DB2AA2">
        <w:t>.</w:t>
      </w:r>
    </w:p>
    <w:p w:rsidR="00C23295" w:rsidRDefault="00DB2AA2" w:rsidP="00B8588C">
      <w:pPr>
        <w:widowControl w:val="0"/>
        <w:autoSpaceDE w:val="0"/>
        <w:autoSpaceDN w:val="0"/>
        <w:adjustRightInd w:val="0"/>
        <w:ind w:firstLine="720"/>
        <w:jc w:val="both"/>
      </w:pPr>
      <w:r>
        <w:t>Příjezd k řešenému objektu</w:t>
      </w:r>
      <w:r w:rsidR="00CB32AE">
        <w:t xml:space="preserve"> </w:t>
      </w:r>
      <w:r w:rsidR="004048A7">
        <w:t xml:space="preserve">je stávající uliční </w:t>
      </w:r>
      <w:r w:rsidR="00D00ECB">
        <w:t>komunikací</w:t>
      </w:r>
      <w:r w:rsidR="007B3697">
        <w:t xml:space="preserve"> (ulice Hlavní</w:t>
      </w:r>
      <w:r w:rsidR="00504D62">
        <w:t>)</w:t>
      </w:r>
      <w:r w:rsidR="00D00ECB">
        <w:t xml:space="preserve"> </w:t>
      </w:r>
      <w:r w:rsidR="008A1B91">
        <w:t xml:space="preserve">a obslužnými </w:t>
      </w:r>
      <w:r>
        <w:t xml:space="preserve">areálovými </w:t>
      </w:r>
      <w:r w:rsidR="008A1B91">
        <w:t>komunika</w:t>
      </w:r>
      <w:r w:rsidR="00CB32AE">
        <w:t xml:space="preserve">cemi </w:t>
      </w:r>
      <w:r>
        <w:t>a zpevněnými plochami až bezprostředně ke vstupům</w:t>
      </w:r>
      <w:r w:rsidR="004048A7">
        <w:t xml:space="preserve"> do objektu.</w:t>
      </w:r>
    </w:p>
    <w:p w:rsidR="004048A7" w:rsidRDefault="00DB2AA2" w:rsidP="007B3697">
      <w:pPr>
        <w:widowControl w:val="0"/>
        <w:autoSpaceDE w:val="0"/>
        <w:autoSpaceDN w:val="0"/>
        <w:adjustRightInd w:val="0"/>
        <w:ind w:right="-285" w:firstLine="720"/>
        <w:jc w:val="both"/>
      </w:pPr>
      <w:r>
        <w:t>1.NP až</w:t>
      </w:r>
      <w:r w:rsidR="00CB32AE">
        <w:t xml:space="preserve"> </w:t>
      </w:r>
      <w:r w:rsidR="007B3697">
        <w:t>2</w:t>
      </w:r>
      <w:r w:rsidR="008A1B91">
        <w:t>.NP</w:t>
      </w:r>
      <w:r w:rsidR="004048A7">
        <w:t xml:space="preserve"> je</w:t>
      </w:r>
      <w:r w:rsidR="00507CA8">
        <w:t xml:space="preserve"> využíváno </w:t>
      </w:r>
      <w:r w:rsidR="008A1B91">
        <w:t xml:space="preserve">převážně </w:t>
      </w:r>
      <w:r w:rsidR="00507CA8">
        <w:t xml:space="preserve">jako </w:t>
      </w:r>
      <w:r w:rsidR="007B3697">
        <w:t xml:space="preserve">výrobní a skladové </w:t>
      </w:r>
      <w:r>
        <w:t xml:space="preserve">prostory se zázemím (vstupy, </w:t>
      </w:r>
      <w:r w:rsidR="007B3697">
        <w:t>administrativa, šatny</w:t>
      </w:r>
      <w:r w:rsidR="00504D62">
        <w:t xml:space="preserve">, </w:t>
      </w:r>
      <w:r>
        <w:t>soc. zařízení</w:t>
      </w:r>
      <w:r w:rsidR="007B3697">
        <w:t>, technické prostory</w:t>
      </w:r>
      <w:r>
        <w:t xml:space="preserve"> apod.)</w:t>
      </w:r>
    </w:p>
    <w:p w:rsidR="004048A7" w:rsidRDefault="004048A7" w:rsidP="004048A7">
      <w:pPr>
        <w:widowControl w:val="0"/>
        <w:autoSpaceDE w:val="0"/>
        <w:autoSpaceDN w:val="0"/>
        <w:adjustRightInd w:val="0"/>
        <w:jc w:val="both"/>
      </w:pPr>
    </w:p>
    <w:p w:rsidR="00730418" w:rsidRDefault="00730418">
      <w:pPr>
        <w:widowControl w:val="0"/>
        <w:autoSpaceDE w:val="0"/>
        <w:autoSpaceDN w:val="0"/>
        <w:adjustRightInd w:val="0"/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3. Stavební konstrukce</w:t>
      </w:r>
    </w:p>
    <w:p w:rsidR="004048A7" w:rsidRDefault="004048A7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Pr="0062033F" w:rsidRDefault="00AB236A">
      <w:pPr>
        <w:widowControl w:val="0"/>
        <w:autoSpaceDE w:val="0"/>
        <w:autoSpaceDN w:val="0"/>
        <w:adjustRightInd w:val="0"/>
      </w:pPr>
      <w:r w:rsidRPr="0062033F">
        <w:t xml:space="preserve">       </w:t>
      </w:r>
      <w:r w:rsidR="00C23295" w:rsidRPr="0062033F">
        <w:rPr>
          <w:bCs/>
          <w:u w:val="single"/>
        </w:rPr>
        <w:t>Stávající prostory</w:t>
      </w:r>
      <w:r w:rsidR="007B3697">
        <w:rPr>
          <w:bCs/>
          <w:u w:val="single"/>
        </w:rPr>
        <w:t xml:space="preserve"> výrobní a skladové</w:t>
      </w:r>
      <w:r w:rsidR="00DB2AA2">
        <w:rPr>
          <w:bCs/>
          <w:u w:val="single"/>
        </w:rPr>
        <w:t xml:space="preserve"> budovy </w:t>
      </w:r>
      <w:r w:rsidR="0062033F" w:rsidRPr="0062033F">
        <w:rPr>
          <w:bCs/>
          <w:u w:val="single"/>
        </w:rPr>
        <w:t>včetně</w:t>
      </w:r>
      <w:r w:rsidR="000D0164" w:rsidRPr="0062033F">
        <w:rPr>
          <w:bCs/>
          <w:u w:val="single"/>
        </w:rPr>
        <w:t xml:space="preserve"> </w:t>
      </w:r>
      <w:r w:rsidR="004048A7" w:rsidRPr="0062033F">
        <w:rPr>
          <w:bCs/>
          <w:u w:val="single"/>
        </w:rPr>
        <w:t>zázemí</w:t>
      </w:r>
      <w:r w:rsidR="00CB32AE">
        <w:rPr>
          <w:bCs/>
          <w:u w:val="single"/>
        </w:rPr>
        <w:t xml:space="preserve"> </w:t>
      </w:r>
    </w:p>
    <w:p w:rsidR="004048A7" w:rsidRDefault="004048A7" w:rsidP="004048A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  <w:bCs/>
        </w:rPr>
        <w:t>Svislé nosné konstrukce</w:t>
      </w:r>
      <w:r>
        <w:rPr>
          <w:b/>
          <w:bCs/>
        </w:rPr>
        <w:tab/>
      </w:r>
      <w:r w:rsidRPr="004048A7">
        <w:t>-</w:t>
      </w:r>
      <w:r>
        <w:rPr>
          <w:b/>
          <w:bCs/>
        </w:rPr>
        <w:t xml:space="preserve"> </w:t>
      </w:r>
      <w:r w:rsidR="007B3697">
        <w:t>žel.bet. stěny</w:t>
      </w:r>
      <w:r w:rsidR="00072056">
        <w:t xml:space="preserve"> (s</w:t>
      </w:r>
      <w:r>
        <w:t>távající)</w:t>
      </w:r>
    </w:p>
    <w:p w:rsidR="007B3697" w:rsidRDefault="007B3697" w:rsidP="00016A55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                                        </w:t>
      </w:r>
      <w:r w:rsidR="00016A55">
        <w:t xml:space="preserve">  </w:t>
      </w:r>
      <w:r>
        <w:t xml:space="preserve">  - zděné stěny z plných cihel a cihelných tvarovek Porotherm (stávající)</w:t>
      </w:r>
    </w:p>
    <w:p w:rsidR="00016A55" w:rsidRDefault="004048A7" w:rsidP="00504D62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  <w:bCs/>
        </w:rPr>
        <w:t>Obvodové konstrukce</w:t>
      </w:r>
      <w:r>
        <w:rPr>
          <w:b/>
          <w:bCs/>
        </w:rPr>
        <w:tab/>
      </w:r>
      <w:r w:rsidR="00072056" w:rsidRPr="004048A7">
        <w:t>-</w:t>
      </w:r>
      <w:r w:rsidR="00072056">
        <w:rPr>
          <w:b/>
          <w:bCs/>
        </w:rPr>
        <w:t xml:space="preserve"> </w:t>
      </w:r>
      <w:r w:rsidR="00BA4314">
        <w:t xml:space="preserve">žel.bet. </w:t>
      </w:r>
      <w:r w:rsidR="00016A55">
        <w:t>a zděné stěny z plných cihel a cihelných tvarovek Porotherm</w:t>
      </w:r>
    </w:p>
    <w:p w:rsidR="00016A55" w:rsidRDefault="00016A55" w:rsidP="0050500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          </w:t>
      </w:r>
      <w:r w:rsidR="00072056">
        <w:t>(stávající)</w:t>
      </w:r>
      <w:r w:rsidR="00504D62">
        <w:t xml:space="preserve"> </w:t>
      </w:r>
      <w:r w:rsidR="004048A7" w:rsidRPr="00B64924">
        <w:rPr>
          <w:b/>
        </w:rPr>
        <w:t>+ kontaktní</w:t>
      </w:r>
      <w:r w:rsidR="008850F5">
        <w:rPr>
          <w:b/>
        </w:rPr>
        <w:t xml:space="preserve"> </w:t>
      </w:r>
      <w:r w:rsidR="00505001">
        <w:rPr>
          <w:b/>
        </w:rPr>
        <w:t>zateplovací</w:t>
      </w:r>
      <w:r w:rsidR="008850F5">
        <w:rPr>
          <w:b/>
        </w:rPr>
        <w:t xml:space="preserve"> </w:t>
      </w:r>
      <w:r w:rsidR="0062033F">
        <w:rPr>
          <w:b/>
        </w:rPr>
        <w:t>systém s tepelnou izolací z</w:t>
      </w:r>
      <w:r>
        <w:rPr>
          <w:b/>
        </w:rPr>
        <w:t xml:space="preserve"> EPS</w:t>
      </w:r>
      <w:r w:rsidR="00505001">
        <w:rPr>
          <w:b/>
        </w:rPr>
        <w:t xml:space="preserve"> </w:t>
      </w:r>
    </w:p>
    <w:p w:rsidR="004048A7" w:rsidRPr="008850F5" w:rsidRDefault="00016A55" w:rsidP="0050500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505001">
        <w:rPr>
          <w:b/>
        </w:rPr>
        <w:t>resp. z XPS</w:t>
      </w:r>
      <w:r>
        <w:rPr>
          <w:b/>
        </w:rPr>
        <w:t xml:space="preserve"> (sokl) tl. 80-120mm </w:t>
      </w:r>
    </w:p>
    <w:p w:rsidR="00AB236A" w:rsidRDefault="00AB236A" w:rsidP="005D7FF2">
      <w:pPr>
        <w:widowControl w:val="0"/>
        <w:autoSpaceDE w:val="0"/>
        <w:autoSpaceDN w:val="0"/>
        <w:adjustRightInd w:val="0"/>
      </w:pPr>
      <w:r>
        <w:t xml:space="preserve">       </w:t>
      </w:r>
      <w:r>
        <w:rPr>
          <w:b/>
          <w:bCs/>
        </w:rPr>
        <w:t>Vodorovné nosné kce</w:t>
      </w:r>
      <w:r>
        <w:rPr>
          <w:b/>
          <w:bCs/>
        </w:rPr>
        <w:tab/>
      </w:r>
      <w:r w:rsidR="005D7FF2">
        <w:t xml:space="preserve">- </w:t>
      </w:r>
      <w:r>
        <w:t>žel.bet. věnce a překlady</w:t>
      </w:r>
      <w:r w:rsidR="00C23295">
        <w:t xml:space="preserve"> (stávající</w:t>
      </w:r>
      <w:r w:rsidR="00853EB1">
        <w:t>)</w:t>
      </w:r>
    </w:p>
    <w:p w:rsidR="00634DB6" w:rsidRDefault="00634DB6" w:rsidP="005D7FF2">
      <w:pPr>
        <w:widowControl w:val="0"/>
        <w:autoSpaceDE w:val="0"/>
        <w:autoSpaceDN w:val="0"/>
        <w:adjustRightInd w:val="0"/>
      </w:pPr>
      <w:r>
        <w:t xml:space="preserve">                                                - stropy z žel.bet. panelů (stávají</w:t>
      </w:r>
      <w:r w:rsidR="00C23295">
        <w:t>cí</w:t>
      </w:r>
      <w:r>
        <w:t>)</w:t>
      </w:r>
    </w:p>
    <w:p w:rsidR="00494B67" w:rsidRDefault="00AB236A">
      <w:pPr>
        <w:widowControl w:val="0"/>
        <w:autoSpaceDE w:val="0"/>
        <w:autoSpaceDN w:val="0"/>
        <w:adjustRightInd w:val="0"/>
      </w:pPr>
      <w:r>
        <w:t xml:space="preserve">       </w:t>
      </w:r>
      <w:r>
        <w:rPr>
          <w:b/>
          <w:bCs/>
        </w:rPr>
        <w:t>Podlahy</w:t>
      </w:r>
      <w:r w:rsidR="005D7FF2">
        <w:rPr>
          <w:b/>
          <w:bCs/>
        </w:rPr>
        <w:tab/>
      </w:r>
      <w:r w:rsidR="005D7FF2">
        <w:rPr>
          <w:b/>
          <w:bCs/>
        </w:rPr>
        <w:tab/>
      </w:r>
      <w:r w:rsidR="005D7FF2">
        <w:rPr>
          <w:b/>
          <w:bCs/>
        </w:rPr>
        <w:tab/>
      </w:r>
      <w:r>
        <w:t xml:space="preserve">- betonové, nášlapné vrstvy dle účelu místnosti </w:t>
      </w:r>
      <w:r w:rsidR="00C23295">
        <w:t>(stávající</w:t>
      </w:r>
      <w:r w:rsidR="00C57872">
        <w:t>)</w:t>
      </w:r>
    </w:p>
    <w:p w:rsidR="00016A55" w:rsidRDefault="00AB236A" w:rsidP="00C57872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57872">
        <w:t xml:space="preserve"> </w:t>
      </w:r>
      <w:r>
        <w:rPr>
          <w:b/>
          <w:bCs/>
        </w:rPr>
        <w:t>Střecha</w:t>
      </w:r>
      <w:r w:rsidR="005D7FF2">
        <w:rPr>
          <w:b/>
          <w:bCs/>
        </w:rPr>
        <w:tab/>
      </w:r>
      <w:r w:rsidR="005D7FF2">
        <w:rPr>
          <w:b/>
          <w:bCs/>
        </w:rPr>
        <w:tab/>
      </w:r>
      <w:r w:rsidR="005D7FF2">
        <w:rPr>
          <w:b/>
          <w:bCs/>
        </w:rPr>
        <w:tab/>
      </w:r>
      <w:r w:rsidR="00035F61" w:rsidRPr="00634DB6">
        <w:t>-</w:t>
      </w:r>
      <w:r w:rsidR="00035F61">
        <w:rPr>
          <w:b/>
          <w:bCs/>
        </w:rPr>
        <w:t xml:space="preserve"> </w:t>
      </w:r>
      <w:r w:rsidR="000D0164">
        <w:t>jednoplášťová plochá,</w:t>
      </w:r>
      <w:r w:rsidR="00C57872">
        <w:t xml:space="preserve"> krytina </w:t>
      </w:r>
      <w:r w:rsidR="00634DB6">
        <w:t>živičná</w:t>
      </w:r>
      <w:r w:rsidR="004F2F51">
        <w:t xml:space="preserve"> </w:t>
      </w:r>
      <w:r w:rsidR="00016A55">
        <w:t xml:space="preserve">a plechová </w:t>
      </w:r>
      <w:r w:rsidR="004F2F51">
        <w:t>(stávající</w:t>
      </w:r>
      <w:r w:rsidR="00CB32AE">
        <w:t xml:space="preserve"> </w:t>
      </w:r>
    </w:p>
    <w:p w:rsidR="00CB32AE" w:rsidRDefault="00016A55" w:rsidP="00C5787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</w:t>
      </w:r>
      <w:r w:rsidR="00CB32AE">
        <w:t>- demontovaná</w:t>
      </w:r>
      <w:r>
        <w:t>)</w:t>
      </w:r>
    </w:p>
    <w:p w:rsidR="004F2F51" w:rsidRPr="000A1A33" w:rsidRDefault="00CB32AE" w:rsidP="00016A55">
      <w:pPr>
        <w:widowControl w:val="0"/>
        <w:autoSpaceDE w:val="0"/>
        <w:autoSpaceDN w:val="0"/>
        <w:adjustRightInd w:val="0"/>
        <w:ind w:right="-284"/>
        <w:jc w:val="both"/>
        <w:rPr>
          <w:b/>
        </w:rPr>
      </w:pPr>
      <w:r>
        <w:t xml:space="preserve">                                              - </w:t>
      </w:r>
      <w:r w:rsidRPr="000A1A33">
        <w:rPr>
          <w:b/>
        </w:rPr>
        <w:t>nová skladba střešního</w:t>
      </w:r>
      <w:r w:rsidR="00016A55">
        <w:rPr>
          <w:b/>
        </w:rPr>
        <w:t xml:space="preserve"> pláště - PN panely Kingspan</w:t>
      </w:r>
      <w:r w:rsidR="004F2F51" w:rsidRPr="000A1A33">
        <w:rPr>
          <w:b/>
        </w:rPr>
        <w:t xml:space="preserve"> </w:t>
      </w:r>
    </w:p>
    <w:p w:rsidR="00FA20EB" w:rsidRDefault="00AB236A">
      <w:pPr>
        <w:widowControl w:val="0"/>
        <w:autoSpaceDE w:val="0"/>
        <w:autoSpaceDN w:val="0"/>
        <w:adjustRightInd w:val="0"/>
      </w:pPr>
      <w:r>
        <w:t xml:space="preserve">    </w:t>
      </w:r>
      <w:r w:rsidR="00463C92">
        <w:t xml:space="preserve"> </w:t>
      </w:r>
      <w:r>
        <w:t xml:space="preserve"> </w:t>
      </w:r>
      <w:r w:rsidR="00A8021D">
        <w:t xml:space="preserve"> </w:t>
      </w:r>
      <w:r>
        <w:rPr>
          <w:b/>
          <w:bCs/>
        </w:rPr>
        <w:t>Výplně otvorů</w:t>
      </w:r>
      <w:r w:rsidR="005D7FF2">
        <w:rPr>
          <w:b/>
          <w:bCs/>
        </w:rPr>
        <w:tab/>
      </w:r>
      <w:r w:rsidR="005D7FF2">
        <w:rPr>
          <w:b/>
          <w:bCs/>
        </w:rPr>
        <w:tab/>
      </w:r>
      <w:r w:rsidR="005D7FF2" w:rsidRPr="00634DB6">
        <w:t xml:space="preserve">- </w:t>
      </w:r>
      <w:r>
        <w:t>vnitřní dveře dřevě</w:t>
      </w:r>
      <w:r w:rsidR="00C23295">
        <w:t>né (stávající</w:t>
      </w:r>
      <w:r w:rsidR="005D7FF2">
        <w:t>)</w:t>
      </w:r>
    </w:p>
    <w:p w:rsidR="00586343" w:rsidRPr="00505001" w:rsidRDefault="004F2F51" w:rsidP="004F2F51">
      <w:pPr>
        <w:widowControl w:val="0"/>
        <w:autoSpaceDE w:val="0"/>
        <w:autoSpaceDN w:val="0"/>
        <w:adjustRightInd w:val="0"/>
        <w:ind w:left="2880"/>
        <w:rPr>
          <w:b/>
        </w:rPr>
      </w:pPr>
      <w:r>
        <w:t xml:space="preserve">- </w:t>
      </w:r>
      <w:r w:rsidR="00FA20EB" w:rsidRPr="00505001">
        <w:rPr>
          <w:b/>
        </w:rPr>
        <w:t>o</w:t>
      </w:r>
      <w:r w:rsidR="005D7FF2" w:rsidRPr="00505001">
        <w:rPr>
          <w:b/>
        </w:rPr>
        <w:t>kn</w:t>
      </w:r>
      <w:r w:rsidR="00806C10" w:rsidRPr="00505001">
        <w:rPr>
          <w:b/>
        </w:rPr>
        <w:t xml:space="preserve">a a vnější dveře </w:t>
      </w:r>
      <w:r w:rsidR="00B64924" w:rsidRPr="00505001">
        <w:rPr>
          <w:b/>
        </w:rPr>
        <w:t>plastové</w:t>
      </w:r>
      <w:r w:rsidRPr="00505001">
        <w:rPr>
          <w:b/>
        </w:rPr>
        <w:t xml:space="preserve"> (</w:t>
      </w:r>
      <w:r w:rsidR="00505001" w:rsidRPr="00505001">
        <w:rPr>
          <w:b/>
        </w:rPr>
        <w:t xml:space="preserve">nové - </w:t>
      </w:r>
      <w:r w:rsidR="00016A55">
        <w:rPr>
          <w:b/>
        </w:rPr>
        <w:t xml:space="preserve">částečná </w:t>
      </w:r>
      <w:r w:rsidR="00505001" w:rsidRPr="00505001">
        <w:rPr>
          <w:b/>
        </w:rPr>
        <w:t>výměna</w:t>
      </w:r>
      <w:r w:rsidR="00586343" w:rsidRPr="00505001">
        <w:rPr>
          <w:b/>
        </w:rPr>
        <w:t>)</w:t>
      </w:r>
    </w:p>
    <w:p w:rsidR="008925F1" w:rsidRPr="00611F57" w:rsidRDefault="00FA20EB" w:rsidP="00FA20EB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  <w:bCs/>
        </w:rPr>
        <w:t>Příčky</w:t>
      </w:r>
      <w:r>
        <w:tab/>
      </w:r>
      <w:r w:rsidR="005D7FF2">
        <w:tab/>
      </w:r>
      <w:r w:rsidR="005D7FF2">
        <w:tab/>
      </w:r>
      <w:r>
        <w:t>- zděné z cihe</w:t>
      </w:r>
      <w:r w:rsidR="00494B67">
        <w:t>l plný</w:t>
      </w:r>
      <w:r w:rsidR="00C23295">
        <w:t>ch a příčkovek</w:t>
      </w:r>
      <w:r w:rsidR="00505001">
        <w:t xml:space="preserve"> </w:t>
      </w:r>
      <w:r w:rsidR="00C23295">
        <w:t>(stávající</w:t>
      </w:r>
      <w:r w:rsidR="00494B67">
        <w:t>)</w:t>
      </w:r>
    </w:p>
    <w:p w:rsidR="004048A7" w:rsidRPr="00A8021D" w:rsidRDefault="00A8021D" w:rsidP="00B64924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    Podhledy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- </w:t>
      </w:r>
      <w:r w:rsidR="00B64924">
        <w:t>nejsou navrženy</w:t>
      </w:r>
    </w:p>
    <w:p w:rsidR="00634DB6" w:rsidRDefault="00FA20EB" w:rsidP="00FA20EB">
      <w:pPr>
        <w:widowControl w:val="0"/>
        <w:autoSpaceDE w:val="0"/>
        <w:autoSpaceDN w:val="0"/>
        <w:adjustRightInd w:val="0"/>
        <w:jc w:val="both"/>
      </w:pPr>
      <w:r w:rsidRPr="00FA20EB">
        <w:rPr>
          <w:b/>
          <w:bCs/>
        </w:rPr>
        <w:lastRenderedPageBreak/>
        <w:t xml:space="preserve">       </w:t>
      </w:r>
      <w:r w:rsidR="002C0770">
        <w:rPr>
          <w:b/>
          <w:bCs/>
        </w:rPr>
        <w:t>Schodiště</w:t>
      </w:r>
      <w:r w:rsidR="002C0770">
        <w:rPr>
          <w:b/>
          <w:bCs/>
        </w:rPr>
        <w:tab/>
      </w:r>
      <w:r w:rsidR="002C0770">
        <w:rPr>
          <w:b/>
          <w:bCs/>
        </w:rPr>
        <w:tab/>
      </w:r>
      <w:r w:rsidR="002C0770">
        <w:rPr>
          <w:b/>
          <w:bCs/>
        </w:rPr>
        <w:tab/>
      </w:r>
      <w:r w:rsidR="00634DB6">
        <w:t xml:space="preserve">- </w:t>
      </w:r>
      <w:r w:rsidR="00C23295">
        <w:t>železobetonové (stávající</w:t>
      </w:r>
      <w:r w:rsidR="00634DB6">
        <w:t>)</w:t>
      </w:r>
    </w:p>
    <w:p w:rsidR="002C0770" w:rsidRPr="002C0770" w:rsidRDefault="00634DB6" w:rsidP="00FA20EB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2C0770">
        <w:rPr>
          <w:b/>
          <w:bCs/>
        </w:rPr>
        <w:t>Komín</w:t>
      </w:r>
      <w:r w:rsidR="001E292C">
        <w:rPr>
          <w:b/>
          <w:bCs/>
        </w:rPr>
        <w:t>y</w:t>
      </w:r>
      <w:r w:rsidR="002C0770">
        <w:rPr>
          <w:b/>
          <w:bCs/>
        </w:rPr>
        <w:tab/>
      </w:r>
      <w:r w:rsidR="002C0770">
        <w:rPr>
          <w:b/>
          <w:bCs/>
        </w:rPr>
        <w:tab/>
      </w:r>
      <w:r w:rsidR="002C0770">
        <w:rPr>
          <w:b/>
          <w:bCs/>
        </w:rPr>
        <w:tab/>
      </w:r>
      <w:r w:rsidR="004C3D8B">
        <w:t>- v řešených prostorech nejsou navrženy</w:t>
      </w:r>
    </w:p>
    <w:p w:rsidR="00AB236A" w:rsidRDefault="00035F61">
      <w:pPr>
        <w:widowControl w:val="0"/>
        <w:autoSpaceDE w:val="0"/>
        <w:autoSpaceDN w:val="0"/>
        <w:adjustRightInd w:val="0"/>
      </w:pPr>
      <w:r>
        <w:t xml:space="preserve"> </w:t>
      </w:r>
      <w:r w:rsidR="00FE2DDC">
        <w:t xml:space="preserve">      </w:t>
      </w:r>
      <w:r w:rsidR="00FE2DDC" w:rsidRPr="00FE2DDC">
        <w:rPr>
          <w:b/>
          <w:bCs/>
        </w:rPr>
        <w:t>Výtah</w:t>
      </w:r>
      <w:r w:rsidR="0062033F">
        <w:rPr>
          <w:b/>
          <w:bCs/>
        </w:rPr>
        <w:t>y</w:t>
      </w:r>
      <w:r w:rsidR="00FE2DDC" w:rsidRPr="00FE2DDC">
        <w:rPr>
          <w:b/>
          <w:bCs/>
        </w:rPr>
        <w:t xml:space="preserve">   </w:t>
      </w:r>
      <w:r w:rsidR="00FE2DDC">
        <w:t xml:space="preserve">       </w:t>
      </w:r>
      <w:r w:rsidR="0062033F">
        <w:t xml:space="preserve">                   </w:t>
      </w:r>
      <w:r w:rsidR="004F2F51">
        <w:t xml:space="preserve">- </w:t>
      </w:r>
      <w:r w:rsidR="00016A55">
        <w:t>osobonákladní (stávající)</w:t>
      </w:r>
    </w:p>
    <w:p w:rsidR="00586343" w:rsidRDefault="00586343">
      <w:pPr>
        <w:widowControl w:val="0"/>
        <w:autoSpaceDE w:val="0"/>
        <w:autoSpaceDN w:val="0"/>
        <w:adjustRightInd w:val="0"/>
      </w:pPr>
    </w:p>
    <w:p w:rsidR="004048A7" w:rsidRDefault="00AB236A" w:rsidP="004048A7">
      <w:pPr>
        <w:widowControl w:val="0"/>
        <w:autoSpaceDE w:val="0"/>
        <w:autoSpaceDN w:val="0"/>
        <w:adjustRightInd w:val="0"/>
        <w:ind w:firstLine="720"/>
        <w:jc w:val="both"/>
      </w:pPr>
      <w:r>
        <w:t>Konstrukce zabezpečující stabilitu objektu j</w:t>
      </w:r>
      <w:r w:rsidR="004048A7">
        <w:t>sou v souladu s ČSN 73 08</w:t>
      </w:r>
      <w:r w:rsidR="000D0164">
        <w:t xml:space="preserve">02 </w:t>
      </w:r>
    </w:p>
    <w:p w:rsidR="008925F1" w:rsidRDefault="004048A7" w:rsidP="004048A7">
      <w:pPr>
        <w:widowControl w:val="0"/>
        <w:autoSpaceDE w:val="0"/>
        <w:autoSpaceDN w:val="0"/>
        <w:adjustRightInd w:val="0"/>
        <w:jc w:val="both"/>
      </w:pPr>
      <w:r>
        <w:t>z nehořlavých hmot (nehořlavý konstrukční systém - kce druhu DP1)</w:t>
      </w:r>
      <w:r w:rsidR="00072056">
        <w:t xml:space="preserve"> - beze změny</w:t>
      </w:r>
      <w:r>
        <w:t>.</w:t>
      </w:r>
    </w:p>
    <w:p w:rsidR="00504D62" w:rsidRDefault="00072056" w:rsidP="00504D62">
      <w:pPr>
        <w:widowControl w:val="0"/>
        <w:autoSpaceDE w:val="0"/>
        <w:autoSpaceDN w:val="0"/>
        <w:adjustRightInd w:val="0"/>
        <w:jc w:val="both"/>
      </w:pPr>
      <w:r>
        <w:t xml:space="preserve">           Dle ČSN 73 0834 čl. 5.5.3 se při dodatečné vnější izolaci vnějších stěn nezhoršuje druh konstrukcí.</w:t>
      </w:r>
    </w:p>
    <w:p w:rsidR="00AB236A" w:rsidRDefault="00504D62" w:rsidP="00504D62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4048A7">
        <w:t>Výška objektu</w:t>
      </w:r>
      <w:r w:rsidR="00AB236A">
        <w:t xml:space="preserve">  h</w:t>
      </w:r>
      <w:r w:rsidR="00016A55">
        <w:t xml:space="preserve"> = 3,655</w:t>
      </w:r>
      <w:r w:rsidR="00FA20EB">
        <w:t>m</w:t>
      </w:r>
      <w:r w:rsidR="00072056">
        <w:t xml:space="preserve"> - beze změny</w:t>
      </w:r>
      <w:r w:rsidR="004048A7">
        <w:t>.</w:t>
      </w:r>
    </w:p>
    <w:p w:rsidR="0062033F" w:rsidRDefault="0062033F" w:rsidP="00504D62">
      <w:pPr>
        <w:widowControl w:val="0"/>
        <w:autoSpaceDE w:val="0"/>
        <w:autoSpaceDN w:val="0"/>
        <w:adjustRightInd w:val="0"/>
        <w:jc w:val="both"/>
      </w:pPr>
    </w:p>
    <w:p w:rsidR="0062033F" w:rsidRDefault="0062033F" w:rsidP="00504D62">
      <w:pPr>
        <w:widowControl w:val="0"/>
        <w:autoSpaceDE w:val="0"/>
        <w:autoSpaceDN w:val="0"/>
        <w:adjustRightInd w:val="0"/>
        <w:jc w:val="both"/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4. Požární úseky</w:t>
      </w:r>
    </w:p>
    <w:p w:rsidR="0062033F" w:rsidRDefault="0062033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Pr="0062033F" w:rsidRDefault="0062033F">
      <w:pPr>
        <w:widowControl w:val="0"/>
        <w:autoSpaceDE w:val="0"/>
        <w:autoSpaceDN w:val="0"/>
        <w:adjustRightInd w:val="0"/>
      </w:pPr>
      <w:r w:rsidRPr="0062033F">
        <w:rPr>
          <w:bCs/>
        </w:rPr>
        <w:t xml:space="preserve">            </w:t>
      </w:r>
      <w:r w:rsidR="00505001">
        <w:rPr>
          <w:bCs/>
          <w:u w:val="single"/>
        </w:rPr>
        <w:t>St</w:t>
      </w:r>
      <w:r w:rsidR="00016A55">
        <w:rPr>
          <w:bCs/>
          <w:u w:val="single"/>
        </w:rPr>
        <w:t>ávající prostory výrobní a skladové</w:t>
      </w:r>
      <w:r w:rsidR="00505001">
        <w:rPr>
          <w:bCs/>
          <w:u w:val="single"/>
        </w:rPr>
        <w:t xml:space="preserve"> budovy</w:t>
      </w:r>
      <w:r w:rsidRPr="0062033F">
        <w:rPr>
          <w:bCs/>
          <w:u w:val="single"/>
        </w:rPr>
        <w:t xml:space="preserve"> včetně zázemí</w:t>
      </w:r>
    </w:p>
    <w:p w:rsidR="00C23295" w:rsidRDefault="00C23295" w:rsidP="00C23295">
      <w:pPr>
        <w:widowControl w:val="0"/>
        <w:autoSpaceDE w:val="0"/>
        <w:autoSpaceDN w:val="0"/>
        <w:adjustRightInd w:val="0"/>
        <w:ind w:firstLine="720"/>
        <w:jc w:val="both"/>
      </w:pPr>
      <w:r>
        <w:t>Navrhovanými stavebními úpravami řešeného objektu nedojde k zásahu do členění na požární úseky, požární úseky zůstávají v původní velikosti.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  <w:r>
        <w:tab/>
        <w:t>Vzhledem k tomu, že se jedná o změnu stavby skupiny I, není rozdělení na požární úseky dále posuzováno a je považováno za vyhovující (požadavky ČSN 73 08 34 kap. 4 jsou  splněny).</w:t>
      </w:r>
    </w:p>
    <w:p w:rsidR="00505001" w:rsidRDefault="00505001" w:rsidP="00C23295">
      <w:pPr>
        <w:widowControl w:val="0"/>
        <w:autoSpaceDE w:val="0"/>
        <w:autoSpaceDN w:val="0"/>
        <w:adjustRightInd w:val="0"/>
        <w:jc w:val="both"/>
      </w:pPr>
    </w:p>
    <w:p w:rsidR="00505001" w:rsidRDefault="00505001" w:rsidP="00C23295">
      <w:pPr>
        <w:widowControl w:val="0"/>
        <w:autoSpaceDE w:val="0"/>
        <w:autoSpaceDN w:val="0"/>
        <w:adjustRightInd w:val="0"/>
        <w:jc w:val="both"/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5. Požární riziko a stupeň požární bezpečnosti</w:t>
      </w:r>
    </w:p>
    <w:p w:rsidR="00C23295" w:rsidRDefault="00C232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2033F" w:rsidRPr="0062033F" w:rsidRDefault="0062033F" w:rsidP="0062033F">
      <w:pPr>
        <w:widowControl w:val="0"/>
        <w:autoSpaceDE w:val="0"/>
        <w:autoSpaceDN w:val="0"/>
        <w:adjustRightInd w:val="0"/>
      </w:pPr>
      <w:r w:rsidRPr="0062033F">
        <w:rPr>
          <w:bCs/>
        </w:rPr>
        <w:t xml:space="preserve">            </w:t>
      </w:r>
      <w:r w:rsidRPr="0062033F">
        <w:rPr>
          <w:bCs/>
          <w:u w:val="single"/>
        </w:rPr>
        <w:t xml:space="preserve">Stávající prostory </w:t>
      </w:r>
      <w:r w:rsidR="00016A55">
        <w:rPr>
          <w:bCs/>
          <w:u w:val="single"/>
        </w:rPr>
        <w:t>výrobní a skladové</w:t>
      </w:r>
      <w:r w:rsidR="00505001">
        <w:rPr>
          <w:bCs/>
          <w:u w:val="single"/>
        </w:rPr>
        <w:t xml:space="preserve"> budovy</w:t>
      </w:r>
      <w:r w:rsidR="0050028C">
        <w:rPr>
          <w:bCs/>
          <w:u w:val="single"/>
        </w:rPr>
        <w:t xml:space="preserve"> </w:t>
      </w:r>
      <w:r w:rsidRPr="0062033F">
        <w:rPr>
          <w:bCs/>
          <w:u w:val="single"/>
        </w:rPr>
        <w:t>včetně zázemí</w:t>
      </w:r>
    </w:p>
    <w:p w:rsidR="00072056" w:rsidRDefault="00072056" w:rsidP="00072056">
      <w:pPr>
        <w:widowControl w:val="0"/>
        <w:autoSpaceDE w:val="0"/>
        <w:autoSpaceDN w:val="0"/>
        <w:adjustRightInd w:val="0"/>
        <w:ind w:firstLine="720"/>
        <w:jc w:val="both"/>
      </w:pPr>
      <w:r>
        <w:t>Vzhledem ke skutečnosti, že se jedná o změnu stavby skupiny I, jsou požární odolnosti stavebních konstrukcí považovány za vyhovující.</w:t>
      </w:r>
    </w:p>
    <w:p w:rsidR="00766DAE" w:rsidRDefault="0062033F" w:rsidP="0062033F">
      <w:pPr>
        <w:widowControl w:val="0"/>
        <w:autoSpaceDE w:val="0"/>
        <w:autoSpaceDN w:val="0"/>
        <w:adjustRightInd w:val="0"/>
        <w:ind w:right="-285"/>
      </w:pPr>
      <w:r>
        <w:tab/>
        <w:t>Požadavky ČSN 73 08 34 čl. 4 a,b,d,f jsou splněny (požární odolnost měněných stavebních prvků není snížena pod původní hodnotu, stupeň hořlavosti není zvýšen, nově zřizované prostory všemi stěnami a stropy budou utěsněny dl</w:t>
      </w:r>
      <w:r w:rsidR="00766DAE">
        <w:t>e ČSN 73 0802  a ČSN 73 0810</w:t>
      </w:r>
      <w:r>
        <w:t xml:space="preserve"> na případně nově provedenou povrchovou úpravu stěn a stropů není použito hmot třídy reakce na oheň E nebo F </w:t>
      </w:r>
    </w:p>
    <w:p w:rsidR="0062033F" w:rsidRDefault="0062033F" w:rsidP="0062033F">
      <w:pPr>
        <w:widowControl w:val="0"/>
        <w:autoSpaceDE w:val="0"/>
        <w:autoSpaceDN w:val="0"/>
        <w:adjustRightInd w:val="0"/>
        <w:ind w:right="-285"/>
      </w:pPr>
      <w:r>
        <w:t>(u stropů popř. podhledů navíc hmot, které při požáru jako hořící odkapávají nebo odpadávají).</w:t>
      </w:r>
    </w:p>
    <w:p w:rsidR="00016A55" w:rsidRDefault="00016A55" w:rsidP="0062033F">
      <w:pPr>
        <w:widowControl w:val="0"/>
        <w:autoSpaceDE w:val="0"/>
        <w:autoSpaceDN w:val="0"/>
        <w:adjustRightInd w:val="0"/>
        <w:ind w:right="-285"/>
      </w:pPr>
    </w:p>
    <w:p w:rsidR="00016A55" w:rsidRDefault="00016A55" w:rsidP="00016A55">
      <w:pPr>
        <w:widowControl w:val="0"/>
        <w:autoSpaceDE w:val="0"/>
        <w:autoSpaceDN w:val="0"/>
        <w:adjustRightInd w:val="0"/>
        <w:ind w:right="-285"/>
      </w:pPr>
      <w:r w:rsidRPr="00BC0885">
        <w:t>Z hlediska reakce na o</w:t>
      </w:r>
      <w:r>
        <w:t xml:space="preserve">heň nejsou na objekt výrobní a skladové budovy se zázemím kladeny žádné zvláštní </w:t>
      </w:r>
      <w:r w:rsidRPr="00BC0885">
        <w:t>požadavky</w:t>
      </w:r>
      <w:r>
        <w:t>.</w:t>
      </w:r>
    </w:p>
    <w:p w:rsidR="00016A55" w:rsidRPr="00375B3A" w:rsidRDefault="00016A55" w:rsidP="00016A55">
      <w:pPr>
        <w:widowControl w:val="0"/>
        <w:autoSpaceDE w:val="0"/>
        <w:autoSpaceDN w:val="0"/>
        <w:adjustRightInd w:val="0"/>
        <w:rPr>
          <w:u w:val="single"/>
        </w:rPr>
      </w:pPr>
      <w:r w:rsidRPr="00375B3A">
        <w:rPr>
          <w:u w:val="single"/>
        </w:rPr>
        <w:t xml:space="preserve">Třídy reakce na oheň použitých </w:t>
      </w:r>
      <w:r>
        <w:rPr>
          <w:u w:val="single"/>
        </w:rPr>
        <w:t xml:space="preserve">(stávajících i nových) </w:t>
      </w:r>
      <w:r w:rsidRPr="00375B3A">
        <w:rPr>
          <w:u w:val="single"/>
        </w:rPr>
        <w:t>materiálů:</w:t>
      </w:r>
    </w:p>
    <w:p w:rsidR="00016A55" w:rsidRPr="005D57CE" w:rsidRDefault="00016A55" w:rsidP="00016A55">
      <w:pPr>
        <w:widowControl w:val="0"/>
        <w:autoSpaceDE w:val="0"/>
        <w:autoSpaceDN w:val="0"/>
        <w:adjustRightInd w:val="0"/>
      </w:pPr>
      <w:r w:rsidRPr="005D57CE">
        <w:t>- beto</w:t>
      </w:r>
      <w:r>
        <w:t>n, železobeton………………………..</w:t>
      </w:r>
      <w:r w:rsidRPr="005D57CE">
        <w:t>A1</w:t>
      </w:r>
    </w:p>
    <w:p w:rsidR="00016A55" w:rsidRPr="005D57CE" w:rsidRDefault="00016A55" w:rsidP="00016A55">
      <w:pPr>
        <w:widowControl w:val="0"/>
        <w:autoSpaceDE w:val="0"/>
        <w:autoSpaceDN w:val="0"/>
        <w:adjustRightInd w:val="0"/>
      </w:pPr>
      <w:r w:rsidRPr="005D57CE">
        <w:t>- ocelové nosníky………………………</w:t>
      </w:r>
      <w:r>
        <w:t>..</w:t>
      </w:r>
      <w:r w:rsidRPr="005D57CE">
        <w:t>...A1</w:t>
      </w:r>
    </w:p>
    <w:p w:rsidR="00016A55" w:rsidRPr="005D57CE" w:rsidRDefault="00016A55" w:rsidP="00016A55">
      <w:pPr>
        <w:widowControl w:val="0"/>
        <w:autoSpaceDE w:val="0"/>
        <w:autoSpaceDN w:val="0"/>
        <w:adjustRightInd w:val="0"/>
      </w:pPr>
      <w:r>
        <w:t>- zdivo z cihel a keramických tvárnic</w:t>
      </w:r>
      <w:r w:rsidRPr="005D57CE">
        <w:t>……</w:t>
      </w:r>
      <w:r>
        <w:t>..</w:t>
      </w:r>
      <w:r w:rsidRPr="005D57CE">
        <w:t>A1</w:t>
      </w:r>
    </w:p>
    <w:p w:rsidR="00016A55" w:rsidRPr="005D57CE" w:rsidRDefault="00016A55" w:rsidP="00016A55">
      <w:pPr>
        <w:widowControl w:val="0"/>
        <w:autoSpaceDE w:val="0"/>
        <w:autoSpaceDN w:val="0"/>
        <w:adjustRightInd w:val="0"/>
      </w:pPr>
      <w:r>
        <w:t>- zdivo z tvárnic Ytong .....................</w:t>
      </w:r>
      <w:r w:rsidRPr="005D57CE">
        <w:t>……</w:t>
      </w:r>
      <w:r>
        <w:t>..</w:t>
      </w:r>
      <w:r w:rsidRPr="005D57CE">
        <w:t>A1</w:t>
      </w:r>
    </w:p>
    <w:p w:rsidR="00016A55" w:rsidRPr="005D57CE" w:rsidRDefault="00016A55" w:rsidP="00016A55">
      <w:pPr>
        <w:widowControl w:val="0"/>
        <w:autoSpaceDE w:val="0"/>
        <w:autoSpaceDN w:val="0"/>
        <w:adjustRightInd w:val="0"/>
      </w:pPr>
      <w:r w:rsidRPr="005D57CE">
        <w:t>- dřevo</w:t>
      </w:r>
      <w:r>
        <w:t>, OSB desky………………………...</w:t>
      </w:r>
      <w:r w:rsidRPr="005D57CE">
        <w:t>D</w:t>
      </w:r>
    </w:p>
    <w:p w:rsidR="00016A55" w:rsidRDefault="00766DAE" w:rsidP="00016A55">
      <w:pPr>
        <w:widowControl w:val="0"/>
        <w:autoSpaceDE w:val="0"/>
        <w:autoSpaceDN w:val="0"/>
        <w:adjustRightInd w:val="0"/>
      </w:pPr>
      <w:r>
        <w:t>- živičná</w:t>
      </w:r>
      <w:r w:rsidR="00016A55">
        <w:t xml:space="preserve"> izolace</w:t>
      </w:r>
      <w:r w:rsidR="00016A55" w:rsidRPr="005D57CE">
        <w:t>……</w:t>
      </w:r>
      <w:r w:rsidR="00016A55">
        <w:t>…</w:t>
      </w:r>
      <w:r>
        <w:t>.............</w:t>
      </w:r>
      <w:r w:rsidR="00016A55">
        <w:t>.............…..</w:t>
      </w:r>
      <w:r w:rsidR="00016A55" w:rsidRPr="005D57CE">
        <w:t>E</w:t>
      </w:r>
    </w:p>
    <w:p w:rsidR="00016A55" w:rsidRDefault="00016A55" w:rsidP="00016A55">
      <w:pPr>
        <w:widowControl w:val="0"/>
        <w:autoSpaceDE w:val="0"/>
        <w:autoSpaceDN w:val="0"/>
        <w:adjustRightInd w:val="0"/>
      </w:pPr>
      <w:r>
        <w:t>- plechová krytina</w:t>
      </w:r>
      <w:r w:rsidRPr="005D57CE">
        <w:t>………………………</w:t>
      </w:r>
      <w:r>
        <w:t>..</w:t>
      </w:r>
      <w:r w:rsidRPr="005D57CE">
        <w:t>..</w:t>
      </w:r>
      <w:r>
        <w:t>.</w:t>
      </w:r>
      <w:r w:rsidRPr="005D57CE">
        <w:t>A1</w:t>
      </w:r>
    </w:p>
    <w:p w:rsidR="00016A55" w:rsidRDefault="00016A55" w:rsidP="00016A55">
      <w:pPr>
        <w:widowControl w:val="0"/>
        <w:autoSpaceDE w:val="0"/>
        <w:autoSpaceDN w:val="0"/>
        <w:adjustRightInd w:val="0"/>
      </w:pPr>
      <w:r>
        <w:t>- minerální izolace</w:t>
      </w:r>
      <w:r w:rsidRPr="005D57CE">
        <w:t>……</w:t>
      </w:r>
      <w:r>
        <w:t>…......................…..A1</w:t>
      </w:r>
    </w:p>
    <w:p w:rsidR="00016A55" w:rsidRDefault="00016A55" w:rsidP="00016A55">
      <w:pPr>
        <w:widowControl w:val="0"/>
        <w:autoSpaceDE w:val="0"/>
        <w:autoSpaceDN w:val="0"/>
        <w:adjustRightInd w:val="0"/>
      </w:pPr>
      <w:r>
        <w:t>- EPS izolace.</w:t>
      </w:r>
      <w:r w:rsidRPr="005D57CE">
        <w:t>……</w:t>
      </w:r>
      <w:r>
        <w:t>.................….............…..</w:t>
      </w:r>
      <w:r w:rsidRPr="005D57CE">
        <w:t>E</w:t>
      </w:r>
    </w:p>
    <w:p w:rsidR="00016A55" w:rsidRDefault="00016A55" w:rsidP="00016A55">
      <w:pPr>
        <w:widowControl w:val="0"/>
        <w:autoSpaceDE w:val="0"/>
        <w:autoSpaceDN w:val="0"/>
        <w:adjustRightInd w:val="0"/>
      </w:pPr>
      <w:r>
        <w:t xml:space="preserve">- SDK desky </w:t>
      </w:r>
      <w:r w:rsidR="00766DAE">
        <w:t>..........................</w:t>
      </w:r>
      <w:r>
        <w:t>......................A2</w:t>
      </w:r>
    </w:p>
    <w:p w:rsidR="00072056" w:rsidRDefault="00072056" w:rsidP="00072056">
      <w:pPr>
        <w:widowControl w:val="0"/>
        <w:autoSpaceDE w:val="0"/>
        <w:autoSpaceDN w:val="0"/>
        <w:adjustRightInd w:val="0"/>
        <w:ind w:right="-427"/>
        <w:jc w:val="both"/>
      </w:pPr>
    </w:p>
    <w:p w:rsidR="00072056" w:rsidRDefault="00016A55" w:rsidP="00072056">
      <w:pPr>
        <w:widowControl w:val="0"/>
        <w:autoSpaceDE w:val="0"/>
        <w:autoSpaceDN w:val="0"/>
        <w:adjustRightInd w:val="0"/>
        <w:jc w:val="both"/>
      </w:pPr>
      <w:r>
        <w:tab/>
        <w:t>Dle ČSN 73 08</w:t>
      </w:r>
      <w:r w:rsidR="00072056">
        <w:t>02 čl. 8.4.11. musí být objekty (h &gt; 12,0 m) s konstrukcí dostatečné vnější izolace tepelně izolační vrstvy posouzeny dle ČSN 73 08 10 čl. 3.1.3.</w:t>
      </w:r>
    </w:p>
    <w:p w:rsidR="00072056" w:rsidRDefault="00072056" w:rsidP="00072056">
      <w:pPr>
        <w:widowControl w:val="0"/>
        <w:autoSpaceDE w:val="0"/>
        <w:autoSpaceDN w:val="0"/>
        <w:adjustRightInd w:val="0"/>
        <w:jc w:val="both"/>
      </w:pPr>
      <w:r>
        <w:t xml:space="preserve">            Za vyhovující se považují kce splňující tyto zásady:</w:t>
      </w:r>
    </w:p>
    <w:p w:rsidR="00072056" w:rsidRDefault="00072056" w:rsidP="00072056">
      <w:pPr>
        <w:jc w:val="both"/>
      </w:pPr>
      <w:r>
        <w:lastRenderedPageBreak/>
        <w:t>a) Konstrukce se hodnotí jako ucelený výrobek (povrchová vrstva, tepelná izolace, nosné rošty, upevňovací prvky, popř. další specifikované součásti) a za vyhovující se považují konstrukce, které splňují následující požadavky:</w:t>
      </w:r>
    </w:p>
    <w:p w:rsidR="00072056" w:rsidRDefault="00072056" w:rsidP="00072056">
      <w:pPr>
        <w:numPr>
          <w:ilvl w:val="0"/>
          <w:numId w:val="7"/>
        </w:numPr>
        <w:jc w:val="both"/>
      </w:pPr>
      <w:r>
        <w:t xml:space="preserve">konstrukce mající třídu reakce na oheň B, jde-li o konstrukce s výškovou polohou do </w:t>
      </w:r>
      <w:proofErr w:type="spellStart"/>
      <w:r>
        <w:t>h</w:t>
      </w:r>
      <w:r w:rsidRPr="00635073">
        <w:rPr>
          <w:vertAlign w:val="subscript"/>
        </w:rPr>
        <w:t>p</w:t>
      </w:r>
      <w:proofErr w:type="spellEnd"/>
      <w:r>
        <w:t xml:space="preserve"> ≤ 22,5 m (aniž by výška upravované obvodové stěny přesáhla úroveň stropní konstrukce podlaží odpovídající této výšce), přičemž výrobek tepelně izolační části musí odpovídat alespoň třídě reakce na oheň E a musí být kontaktně spojený se zateplovanou stěnou;</w:t>
      </w:r>
    </w:p>
    <w:p w:rsidR="00072056" w:rsidRDefault="00072056" w:rsidP="00072056">
      <w:pPr>
        <w:numPr>
          <w:ilvl w:val="0"/>
          <w:numId w:val="7"/>
        </w:numPr>
        <w:jc w:val="both"/>
      </w:pPr>
      <w:r>
        <w:t xml:space="preserve">konstrukce mající třídu reakce na oheň A1 nebo A2 v případech nekontaktního spojení s dutinami, které umožňují svislé proudění plynů, nebo jsou-li tyto konstrukce ve výškové poloze </w:t>
      </w:r>
      <w:proofErr w:type="spellStart"/>
      <w:r>
        <w:t>h</w:t>
      </w:r>
      <w:r w:rsidRPr="00635073">
        <w:rPr>
          <w:vertAlign w:val="subscript"/>
        </w:rPr>
        <w:t>p</w:t>
      </w:r>
      <w:proofErr w:type="spellEnd"/>
      <w:r>
        <w:t xml:space="preserve"> &gt; 22,5 m;</w:t>
      </w:r>
    </w:p>
    <w:p w:rsidR="00072056" w:rsidRDefault="00072056" w:rsidP="00072056">
      <w:pPr>
        <w:numPr>
          <w:ilvl w:val="0"/>
          <w:numId w:val="7"/>
        </w:numPr>
        <w:jc w:val="both"/>
      </w:pPr>
      <w:r>
        <w:t xml:space="preserve">povrchová vrstva musí vykazovat index šíření plamene </w:t>
      </w:r>
      <w:proofErr w:type="spellStart"/>
      <w:r>
        <w:t>i</w:t>
      </w:r>
      <w:r w:rsidRPr="00635073">
        <w:rPr>
          <w:vertAlign w:val="subscript"/>
        </w:rPr>
        <w:t>s</w:t>
      </w:r>
      <w:proofErr w:type="spellEnd"/>
      <w:r>
        <w:t xml:space="preserve"> = 0 mm.min</w:t>
      </w:r>
      <w:r w:rsidRPr="00635073">
        <w:rPr>
          <w:vertAlign w:val="superscript"/>
        </w:rPr>
        <w:t>-1</w:t>
      </w:r>
      <w:r>
        <w:t>;</w:t>
      </w:r>
    </w:p>
    <w:p w:rsidR="00072056" w:rsidRDefault="00072056" w:rsidP="00072056">
      <w:pPr>
        <w:numPr>
          <w:ilvl w:val="0"/>
          <w:numId w:val="7"/>
        </w:numPr>
        <w:jc w:val="both"/>
      </w:pPr>
      <w:r>
        <w:t>konstrukce dodatečných tepelných izolací musí být v úrovni založení zateplovacího systému, okenních a jiných otvorů (dále jen oken) zajištěny tak, aby při zkoušce podle ISO 13785-1 nedošlo k šíření plamene po vnějším povrchu, nebo po tepelné izolaci obvodové stěny a to v do 15 minut přes úroveň 0,5m od spodní hrany zkušebního vzorku; šíření požáru se považuje za vyhovující, pokud:</w:t>
      </w:r>
    </w:p>
    <w:p w:rsidR="00072056" w:rsidRDefault="00072056" w:rsidP="00072056">
      <w:pPr>
        <w:numPr>
          <w:ilvl w:val="1"/>
          <w:numId w:val="7"/>
        </w:numPr>
        <w:jc w:val="both"/>
      </w:pPr>
      <w:r>
        <w:t>v úrovni založení zateplovacího systému bude ze spodního povrchu užito výrobků třídy reakce na oheň A1 nebo A2 (např. kovové lišty tloušťky alespoň 0,8 mm) a při zkoušce podle ISO 13785-1 ale s výkonem 50 kW nedojde k výše uvedenému šíření plamene; pokud zateplovací systém je založen pod terénem, nemusí být ověřováno šíření požáru zkouškou podle ISO 13785-1, ale jen podle bodu a3);</w:t>
      </w:r>
    </w:p>
    <w:p w:rsidR="00072056" w:rsidRDefault="00072056" w:rsidP="00072056">
      <w:pPr>
        <w:numPr>
          <w:ilvl w:val="1"/>
          <w:numId w:val="7"/>
        </w:numPr>
        <w:jc w:val="both"/>
      </w:pPr>
      <w:r>
        <w:t>nejvýše ve vzdálenosti 0,15 m nad stávající plochou nadpraží oken bude tepelná izolace provedena z výrobků třídy reakce na oheň A1 či A2 v pásu výšky 0,5m a tento horizontální pás bude probíhat nad všemi okny obvodové stěny; pokud jsou okna vzájemně vzdálená, může být tato úprava provedena nad jednotlivými okny s přesahem od hrany ostění nejméně 1,5m; výška pásu může být snížena oproti 0,5 m jen v případě, že se zkouškou podle ISO 13785    -1 prokáže, že nedojde k výše uvedenému šíření plamene; pásy s třídou reakce na oheň A1 či A2 výšky 0,5m mohou být užity nebo i v místech založení zateplovacího systému; nebo</w:t>
      </w:r>
    </w:p>
    <w:p w:rsidR="00072056" w:rsidRDefault="00072056" w:rsidP="00072056">
      <w:pPr>
        <w:numPr>
          <w:ilvl w:val="1"/>
          <w:numId w:val="7"/>
        </w:numPr>
        <w:jc w:val="both"/>
      </w:pPr>
      <w:r>
        <w:t>jen kolem ostění a nadpraží oken jsou provedeny takové úpravy, aby nedošlo při zkoušce podle ISO 13785-1 k výše uvedenému šíření požáru, přičemž tato úprava musí být provedena u všech oken v dodatečně zateplených obvodových stěnách;</w:t>
      </w:r>
    </w:p>
    <w:p w:rsidR="00072056" w:rsidRDefault="00072056" w:rsidP="00072056">
      <w:pPr>
        <w:jc w:val="both"/>
      </w:pPr>
    </w:p>
    <w:p w:rsidR="00072056" w:rsidRDefault="00072056" w:rsidP="00072056">
      <w:pPr>
        <w:jc w:val="both"/>
      </w:pPr>
      <w:r>
        <w:t>b) Za vyhovující se považují i tepelné izolace obvodových stěn uvedené v 3.2.3.1. a) až d)</w:t>
      </w:r>
    </w:p>
    <w:p w:rsidR="00072056" w:rsidRDefault="00072056" w:rsidP="00072056">
      <w:pPr>
        <w:jc w:val="both"/>
      </w:pPr>
      <w:r>
        <w:t xml:space="preserve">    - hodnocené jako konstrukční část druhu DP1.</w:t>
      </w:r>
    </w:p>
    <w:p w:rsidR="00072056" w:rsidRDefault="00072056" w:rsidP="00072056">
      <w:pPr>
        <w:jc w:val="both"/>
      </w:pPr>
      <w:r>
        <w:t xml:space="preserve"> </w:t>
      </w:r>
    </w:p>
    <w:p w:rsidR="00072056" w:rsidRDefault="00072056" w:rsidP="00072056">
      <w:pPr>
        <w:jc w:val="both"/>
      </w:pPr>
      <w:r>
        <w:t>Poznámka: Za kontaktní spojení se považují případy, kdy mezi tepelnou izolací a povrchem obvodové stěny jsou i vertikální otvory (např. vlivem profilovaného povrchu obvodové stěny), jejichž průřezová plocha v horizontální úrovni není větší než 0,01 m</w:t>
      </w:r>
      <w:r w:rsidRPr="00757EFE">
        <w:rPr>
          <w:vertAlign w:val="superscript"/>
        </w:rPr>
        <w:t>2</w:t>
      </w:r>
      <w:r>
        <w:t xml:space="preserve"> na běžný metr. Úpravami podle 3.1.3. se nemění původní zatřídění druhu konstrukce obvodové stěny a tím ani původní konstrukční systém objektu. Dodatečné tepelné izolace při výšce </w:t>
      </w:r>
      <w:proofErr w:type="spellStart"/>
      <w:r>
        <w:t>h</w:t>
      </w:r>
      <w:r w:rsidRPr="00757EFE">
        <w:rPr>
          <w:vertAlign w:val="subscript"/>
        </w:rPr>
        <w:t>p</w:t>
      </w:r>
      <w:proofErr w:type="spellEnd"/>
      <w:r>
        <w:t xml:space="preserve"> ≤ 22,5 m mohou být provedeny nejvýše do úrovně stropní konstrukce podlaží odpovídající této výšce (např. 22,5 + 3,0 = 25,5 m); na výšku stropní konstrukce, atiku, římsu apod. se výškově nebere zřetel. Polystyrény použité na tepelné izolace třídy reakce na oheň E jsou podle            ČSN 72 7221-2 povrchově označeny středním černým pruhem (uprostřed šířky desky); třída F má tento pruh červený.  U dodatečných vnějších tepelných izolací stávajících objektů se musí podle bodu a4) prokázat, že nedojde k šíření požáru nejméně u oken nad úrovní </w:t>
      </w:r>
      <w:proofErr w:type="spellStart"/>
      <w:r>
        <w:t>h</w:t>
      </w:r>
      <w:r w:rsidRPr="00757EFE">
        <w:rPr>
          <w:vertAlign w:val="subscript"/>
        </w:rPr>
        <w:t>p</w:t>
      </w:r>
      <w:proofErr w:type="spellEnd"/>
      <w:r>
        <w:t xml:space="preserve"> ≥ 12,0 m. Jsou-li provedeny úpravy proti šíření požáru u jednotlivých oken, nemusí být tyto úpravy u oken chráněných únikových cest, neboť u těchto oken není riziko výtoku plynů z požáru. </w:t>
      </w:r>
    </w:p>
    <w:p w:rsidR="00072056" w:rsidRDefault="00072056" w:rsidP="00072056">
      <w:pPr>
        <w:jc w:val="both"/>
      </w:pPr>
      <w:r>
        <w:lastRenderedPageBreak/>
        <w:t>Na dodatečné zateplení objektů s požární výškou ≤ 12,0m nejsou kladeny žádné požadavky, doporučuje se však postupovat obdobně jako podle bodu a1) a a3). Dodatečné vnější tepelné izolace jsou změnou (stávajících) staveb, zejména dříve realizovaných panelových bytových objektů; nejedná se tedy o právě dokončené objekty či objekty kolaudované po roce 2000.</w:t>
      </w:r>
    </w:p>
    <w:p w:rsidR="00072056" w:rsidRDefault="00072056" w:rsidP="00072056">
      <w:pPr>
        <w:widowControl w:val="0"/>
        <w:autoSpaceDE w:val="0"/>
        <w:autoSpaceDN w:val="0"/>
        <w:adjustRightInd w:val="0"/>
        <w:jc w:val="both"/>
      </w:pPr>
    </w:p>
    <w:p w:rsidR="00072056" w:rsidRDefault="00072056" w:rsidP="00072056">
      <w:pPr>
        <w:widowControl w:val="0"/>
        <w:autoSpaceDE w:val="0"/>
        <w:autoSpaceDN w:val="0"/>
        <w:adjustRightInd w:val="0"/>
        <w:jc w:val="both"/>
      </w:pPr>
      <w:r>
        <w:t>Dle ČSN 73 08 34 čl. 5.5.3. platí:</w:t>
      </w:r>
    </w:p>
    <w:p w:rsidR="00505001" w:rsidRDefault="00072056" w:rsidP="00072056">
      <w:pPr>
        <w:widowControl w:val="0"/>
        <w:autoSpaceDE w:val="0"/>
        <w:autoSpaceDN w:val="0"/>
        <w:adjustRightInd w:val="0"/>
        <w:jc w:val="both"/>
      </w:pPr>
      <w:r>
        <w:t>Při dodatečné vnější tepelné izolaci obvodovýc</w:t>
      </w:r>
      <w:r w:rsidR="00505001">
        <w:t xml:space="preserve">h stěn (provedené dle ČSN 73 0802) </w:t>
      </w:r>
      <w:r>
        <w:t>se nezhoršuje druh konstrukcí, ani se nezvětšují požárně otevřené plochy, ani nevznikají nové</w:t>
      </w:r>
      <w:r w:rsidR="00505001">
        <w:t xml:space="preserve"> </w:t>
      </w:r>
      <w:r>
        <w:t xml:space="preserve">požadavky </w:t>
      </w:r>
    </w:p>
    <w:p w:rsidR="00072056" w:rsidRDefault="00072056" w:rsidP="00072056">
      <w:pPr>
        <w:widowControl w:val="0"/>
        <w:autoSpaceDE w:val="0"/>
        <w:autoSpaceDN w:val="0"/>
        <w:adjustRightInd w:val="0"/>
        <w:jc w:val="both"/>
      </w:pPr>
      <w:r>
        <w:t xml:space="preserve">na požární pásy. </w:t>
      </w:r>
    </w:p>
    <w:p w:rsidR="00072056" w:rsidRDefault="00072056" w:rsidP="00072056">
      <w:pPr>
        <w:widowControl w:val="0"/>
        <w:autoSpaceDE w:val="0"/>
        <w:autoSpaceDN w:val="0"/>
        <w:adjustRightInd w:val="0"/>
        <w:jc w:val="both"/>
      </w:pPr>
    </w:p>
    <w:p w:rsidR="00072056" w:rsidRDefault="00072056" w:rsidP="00072056">
      <w:pPr>
        <w:widowControl w:val="0"/>
        <w:autoSpaceDE w:val="0"/>
        <w:autoSpaceDN w:val="0"/>
        <w:adjustRightInd w:val="0"/>
        <w:jc w:val="both"/>
      </w:pPr>
      <w:r>
        <w:t>Pozn.</w:t>
      </w:r>
      <w:r w:rsidR="007C12F0">
        <w:t>1</w:t>
      </w:r>
    </w:p>
    <w:p w:rsidR="00B649BC" w:rsidRDefault="00072056" w:rsidP="00072056">
      <w:pPr>
        <w:widowControl w:val="0"/>
        <w:autoSpaceDE w:val="0"/>
        <w:autoSpaceDN w:val="0"/>
        <w:adjustRightInd w:val="0"/>
        <w:jc w:val="both"/>
      </w:pPr>
      <w:r>
        <w:t>Dle Změny 1 ČSN 73 0810 čl. 3.1.3.4 (květen 2012) musí být vnější zateplení horizontálních konstrukcí ze spodní strany bez ohledu na požární výšku z výrobků tř</w:t>
      </w:r>
      <w:r w:rsidR="00B649BC">
        <w:t>ídy reakce na oheň A1 nebo A2.</w:t>
      </w:r>
    </w:p>
    <w:p w:rsidR="00072056" w:rsidRDefault="00B649BC" w:rsidP="00072056">
      <w:pPr>
        <w:widowControl w:val="0"/>
        <w:autoSpaceDE w:val="0"/>
        <w:autoSpaceDN w:val="0"/>
        <w:adjustRightInd w:val="0"/>
        <w:jc w:val="both"/>
      </w:pPr>
      <w:r>
        <w:t xml:space="preserve">V daném případě </w:t>
      </w:r>
      <w:r w:rsidR="00072056">
        <w:t>jsou horizontální konstrukce se zateplením navr</w:t>
      </w:r>
      <w:r>
        <w:t xml:space="preserve">ženy, jedná </w:t>
      </w:r>
      <w:r w:rsidR="00766DAE">
        <w:t xml:space="preserve">se o zateplení stropů </w:t>
      </w:r>
      <w:r w:rsidR="00505001">
        <w:t>zapuštěných vstupů a průchodů (průjezdů)</w:t>
      </w:r>
      <w:r w:rsidR="00072056">
        <w:t>.</w:t>
      </w:r>
    </w:p>
    <w:p w:rsidR="00505001" w:rsidRDefault="00505001" w:rsidP="00072056">
      <w:pPr>
        <w:widowControl w:val="0"/>
        <w:autoSpaceDE w:val="0"/>
        <w:autoSpaceDN w:val="0"/>
        <w:adjustRightInd w:val="0"/>
        <w:jc w:val="both"/>
      </w:pPr>
    </w:p>
    <w:p w:rsidR="007C12F0" w:rsidRDefault="007C12F0" w:rsidP="007C12F0">
      <w:pPr>
        <w:widowControl w:val="0"/>
        <w:autoSpaceDE w:val="0"/>
        <w:autoSpaceDN w:val="0"/>
        <w:adjustRightInd w:val="0"/>
      </w:pPr>
      <w:r w:rsidRPr="00BC0885">
        <w:t>Pozn.</w:t>
      </w:r>
      <w:r>
        <w:t>2</w:t>
      </w:r>
    </w:p>
    <w:p w:rsidR="00766DAE" w:rsidRDefault="007C12F0" w:rsidP="007C12F0">
      <w:pPr>
        <w:widowControl w:val="0"/>
        <w:autoSpaceDE w:val="0"/>
        <w:autoSpaceDN w:val="0"/>
        <w:adjustRightInd w:val="0"/>
      </w:pPr>
      <w:r>
        <w:t>Nová skladba střešního pláště o</w:t>
      </w:r>
      <w:r w:rsidR="00766DAE">
        <w:t>bsahující hořlavé materiály (PN izolace</w:t>
      </w:r>
      <w:r>
        <w:t xml:space="preserve">) je zcela uzavřena mezi nehořlavé konstrukce </w:t>
      </w:r>
      <w:r w:rsidR="00766DAE">
        <w:t>(sendvičové plechové panely</w:t>
      </w:r>
      <w:r>
        <w:t>)</w:t>
      </w:r>
      <w:r w:rsidR="00766DAE">
        <w:t xml:space="preserve">, střešní panely budou s požární odolností </w:t>
      </w:r>
    </w:p>
    <w:p w:rsidR="007C12F0" w:rsidRDefault="00766DAE" w:rsidP="007C12F0">
      <w:pPr>
        <w:widowControl w:val="0"/>
        <w:autoSpaceDE w:val="0"/>
        <w:autoSpaceDN w:val="0"/>
        <w:adjustRightInd w:val="0"/>
      </w:pPr>
      <w:r>
        <w:t>min. REI 15</w:t>
      </w:r>
      <w:r w:rsidR="007C12F0">
        <w:t>.</w:t>
      </w:r>
    </w:p>
    <w:p w:rsidR="007C12F0" w:rsidRDefault="007C12F0" w:rsidP="007C12F0">
      <w:pPr>
        <w:widowControl w:val="0"/>
        <w:autoSpaceDE w:val="0"/>
        <w:autoSpaceDN w:val="0"/>
        <w:adjustRightInd w:val="0"/>
        <w:jc w:val="both"/>
      </w:pPr>
    </w:p>
    <w:p w:rsidR="007C12F0" w:rsidRPr="00275681" w:rsidRDefault="007C12F0" w:rsidP="007C12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5681">
        <w:rPr>
          <w:b/>
        </w:rPr>
        <w:t>Závěr:</w:t>
      </w:r>
    </w:p>
    <w:p w:rsidR="007C12F0" w:rsidRPr="005A2CE2" w:rsidRDefault="007C12F0" w:rsidP="007C12F0">
      <w:pPr>
        <w:widowControl w:val="0"/>
        <w:autoSpaceDE w:val="0"/>
        <w:autoSpaceDN w:val="0"/>
        <w:adjustRightInd w:val="0"/>
        <w:ind w:right="-142"/>
        <w:jc w:val="both"/>
        <w:rPr>
          <w:b/>
        </w:rPr>
      </w:pPr>
      <w:r w:rsidRPr="00275681">
        <w:rPr>
          <w:b/>
        </w:rPr>
        <w:t xml:space="preserve">Navržená úprava obvodového </w:t>
      </w:r>
      <w:r>
        <w:rPr>
          <w:b/>
        </w:rPr>
        <w:t xml:space="preserve">a střešního </w:t>
      </w:r>
      <w:r w:rsidRPr="00275681">
        <w:rPr>
          <w:b/>
        </w:rPr>
        <w:t>pláště včetně jeho zateplení, je považována z hlediska PBS za vyhovující</w:t>
      </w:r>
      <w:r>
        <w:rPr>
          <w:b/>
        </w:rPr>
        <w:t xml:space="preserve"> (</w:t>
      </w:r>
      <w:r>
        <w:t>Č</w:t>
      </w:r>
      <w:r>
        <w:rPr>
          <w:b/>
        </w:rPr>
        <w:t>SN 73 0802 čl. 8.4.11)</w:t>
      </w:r>
      <w:r w:rsidRPr="00275681">
        <w:rPr>
          <w:b/>
        </w:rPr>
        <w:t xml:space="preserve">, řešený objekt má požární </w:t>
      </w:r>
      <w:r w:rsidR="00505001">
        <w:rPr>
          <w:b/>
        </w:rPr>
        <w:t xml:space="preserve">výšku </w:t>
      </w:r>
      <w:r w:rsidR="004667EE">
        <w:rPr>
          <w:b/>
        </w:rPr>
        <w:t xml:space="preserve">nižší než 12,0m (skutečnost </w:t>
      </w:r>
      <w:r w:rsidR="00766DAE">
        <w:rPr>
          <w:b/>
        </w:rPr>
        <w:t>3,665</w:t>
      </w:r>
      <w:r>
        <w:rPr>
          <w:b/>
        </w:rPr>
        <w:t>m</w:t>
      </w:r>
      <w:r w:rsidR="004667EE">
        <w:rPr>
          <w:b/>
        </w:rPr>
        <w:t>)</w:t>
      </w:r>
      <w:r w:rsidRPr="005A2CE2">
        <w:rPr>
          <w:b/>
        </w:rPr>
        <w:t>:</w:t>
      </w:r>
    </w:p>
    <w:p w:rsidR="007C12F0" w:rsidRDefault="007C12F0" w:rsidP="007C12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 k</w:t>
      </w:r>
      <w:r w:rsidR="00505001">
        <w:rPr>
          <w:b/>
        </w:rPr>
        <w:t xml:space="preserve">onstrukce do 0,0m - XPS (sokl) </w:t>
      </w:r>
    </w:p>
    <w:p w:rsidR="007C12F0" w:rsidRDefault="00766DAE" w:rsidP="007C12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 konstrukce od 0,0 do 8,15 - EPS</w:t>
      </w:r>
    </w:p>
    <w:p w:rsidR="00766DAE" w:rsidRDefault="004667EE" w:rsidP="004667E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 vnější ho</w:t>
      </w:r>
      <w:r w:rsidR="00766DAE">
        <w:rPr>
          <w:b/>
        </w:rPr>
        <w:t xml:space="preserve">rizontální konstrukce (zapuštěné vstupy, průchody, průjezdy </w:t>
      </w:r>
      <w:r>
        <w:rPr>
          <w:b/>
        </w:rPr>
        <w:t>apod.) - výhradně</w:t>
      </w:r>
    </w:p>
    <w:p w:rsidR="004667EE" w:rsidRDefault="00766DAE" w:rsidP="004667E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r w:rsidR="004667EE">
        <w:rPr>
          <w:b/>
        </w:rPr>
        <w:t xml:space="preserve"> minerální vlna</w:t>
      </w:r>
    </w:p>
    <w:p w:rsidR="007C12F0" w:rsidRDefault="007C12F0" w:rsidP="007C12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 střecha</w:t>
      </w:r>
      <w:r w:rsidR="00766DAE">
        <w:rPr>
          <w:b/>
        </w:rPr>
        <w:t xml:space="preserve"> - PN panely Kingspan s požární odolností 15 minut</w:t>
      </w:r>
    </w:p>
    <w:p w:rsidR="00B649BC" w:rsidRDefault="00B649BC" w:rsidP="0007205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4314" w:rsidRDefault="00BA4314" w:rsidP="0007205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B236A" w:rsidRDefault="00AB236A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6. Únikové cesty</w:t>
      </w:r>
    </w:p>
    <w:p w:rsidR="00730418" w:rsidRDefault="00AB236A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62033F" w:rsidRPr="0062033F" w:rsidRDefault="0062033F" w:rsidP="0062033F">
      <w:pPr>
        <w:widowControl w:val="0"/>
        <w:autoSpaceDE w:val="0"/>
        <w:autoSpaceDN w:val="0"/>
        <w:adjustRightInd w:val="0"/>
      </w:pPr>
      <w:r w:rsidRPr="0062033F">
        <w:rPr>
          <w:bCs/>
        </w:rPr>
        <w:t xml:space="preserve">            </w:t>
      </w:r>
      <w:r w:rsidR="004667EE">
        <w:rPr>
          <w:bCs/>
          <w:u w:val="single"/>
        </w:rPr>
        <w:t>Stá</w:t>
      </w:r>
      <w:r w:rsidR="00766DAE">
        <w:rPr>
          <w:bCs/>
          <w:u w:val="single"/>
        </w:rPr>
        <w:t xml:space="preserve">vající prostory výrobní a skladové </w:t>
      </w:r>
      <w:r w:rsidR="004667EE">
        <w:rPr>
          <w:bCs/>
          <w:u w:val="single"/>
        </w:rPr>
        <w:t>budovy</w:t>
      </w:r>
      <w:r w:rsidR="007C12F0">
        <w:rPr>
          <w:bCs/>
          <w:u w:val="single"/>
        </w:rPr>
        <w:t xml:space="preserve"> </w:t>
      </w:r>
      <w:r w:rsidRPr="0062033F">
        <w:rPr>
          <w:bCs/>
          <w:u w:val="single"/>
        </w:rPr>
        <w:t>včetně zázemí</w:t>
      </w:r>
    </w:p>
    <w:p w:rsidR="00C23295" w:rsidRDefault="003275F1" w:rsidP="00C23295">
      <w:pPr>
        <w:widowControl w:val="0"/>
        <w:autoSpaceDE w:val="0"/>
        <w:autoSpaceDN w:val="0"/>
        <w:adjustRightInd w:val="0"/>
        <w:jc w:val="both"/>
      </w:pPr>
      <w:r>
        <w:tab/>
      </w:r>
      <w:r w:rsidR="00C23295">
        <w:t>Vzhledem k tomu, že se jedná o změnu stavby skupiny I, jsou únikové cesty považovány za vyhovující.</w:t>
      </w:r>
    </w:p>
    <w:p w:rsidR="00C23295" w:rsidRDefault="00C23295" w:rsidP="00C23295">
      <w:pPr>
        <w:widowControl w:val="0"/>
        <w:autoSpaceDE w:val="0"/>
        <w:autoSpaceDN w:val="0"/>
        <w:adjustRightInd w:val="0"/>
        <w:ind w:firstLine="720"/>
        <w:jc w:val="both"/>
      </w:pPr>
      <w:r>
        <w:t>Požadavky ČSN 73 08 34 čl. 4.g. jsou splněny.</w:t>
      </w:r>
    </w:p>
    <w:p w:rsidR="00C23295" w:rsidRDefault="00C23295" w:rsidP="00C23295">
      <w:pPr>
        <w:widowControl w:val="0"/>
        <w:autoSpaceDE w:val="0"/>
        <w:autoSpaceDN w:val="0"/>
        <w:adjustRightInd w:val="0"/>
        <w:ind w:firstLine="720"/>
        <w:jc w:val="both"/>
      </w:pPr>
      <w:r>
        <w:t>Navrhovanými stavebními úpravami objektu nedojde k ovlivnění stávajících únikových cest.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  <w:r>
        <w:tab/>
        <w:t>Pozn.: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  <w:r>
        <w:tab/>
        <w:t>Stávající vstu</w:t>
      </w:r>
      <w:r w:rsidR="004048A7">
        <w:t>py do řešených pros</w:t>
      </w:r>
      <w:r w:rsidR="00766DAE">
        <w:t>torů výrobní a skladové</w:t>
      </w:r>
      <w:r w:rsidR="004667EE">
        <w:t xml:space="preserve"> budovy</w:t>
      </w:r>
      <w:r w:rsidR="007C12F0">
        <w:t xml:space="preserve"> </w:t>
      </w:r>
      <w:r w:rsidR="00766DAE">
        <w:t xml:space="preserve">se zázemím </w:t>
      </w:r>
      <w:r>
        <w:t>zůstávají zachovány.</w:t>
      </w:r>
    </w:p>
    <w:p w:rsidR="00C23295" w:rsidRDefault="004F2F51" w:rsidP="00C23295">
      <w:pPr>
        <w:widowControl w:val="0"/>
        <w:autoSpaceDE w:val="0"/>
        <w:autoSpaceDN w:val="0"/>
        <w:adjustRightInd w:val="0"/>
        <w:jc w:val="both"/>
      </w:pPr>
      <w:r>
        <w:t xml:space="preserve">            Stávající</w:t>
      </w:r>
      <w:r w:rsidR="00C23295">
        <w:t xml:space="preserve"> únikové cesty zůstávají zachovány v plném rozsahu a parametrech (šířky, délky, odvětrání, otevírání dveří apod.)</w:t>
      </w:r>
      <w:r>
        <w:t>.</w:t>
      </w:r>
      <w:r w:rsidR="00C23295">
        <w:t xml:space="preserve"> </w:t>
      </w:r>
    </w:p>
    <w:p w:rsidR="00586343" w:rsidRDefault="00586343" w:rsidP="00C23295">
      <w:pPr>
        <w:widowControl w:val="0"/>
        <w:autoSpaceDE w:val="0"/>
        <w:autoSpaceDN w:val="0"/>
        <w:adjustRightInd w:val="0"/>
        <w:jc w:val="both"/>
      </w:pPr>
      <w:r>
        <w:tab/>
        <w:t>+</w:t>
      </w:r>
    </w:p>
    <w:p w:rsidR="00586343" w:rsidRPr="004667EE" w:rsidRDefault="00586343" w:rsidP="00C23295">
      <w:pPr>
        <w:widowControl w:val="0"/>
        <w:autoSpaceDE w:val="0"/>
        <w:autoSpaceDN w:val="0"/>
        <w:adjustRightInd w:val="0"/>
        <w:jc w:val="both"/>
      </w:pPr>
      <w:r w:rsidRPr="004667EE">
        <w:tab/>
      </w:r>
      <w:r w:rsidR="004667EE">
        <w:t>Výměna oken v prostoru schodišť</w:t>
      </w:r>
      <w:r w:rsidRPr="004667EE">
        <w:t xml:space="preserve"> nemá vliv na požární bezpečnost objektu, vyměňovaná okna </w:t>
      </w:r>
      <w:r w:rsidR="004667EE">
        <w:t>mají zachovanou původní velikost, členění i způsob otevírání</w:t>
      </w:r>
      <w:r w:rsidR="00766DAE">
        <w:t xml:space="preserve"> (nejsou využita pro větrání např. chráněných únikových cest)</w:t>
      </w:r>
      <w:r w:rsidRPr="004667EE">
        <w:t>.</w:t>
      </w:r>
    </w:p>
    <w:p w:rsidR="00C37118" w:rsidRDefault="00C37118">
      <w:pPr>
        <w:widowControl w:val="0"/>
        <w:autoSpaceDE w:val="0"/>
        <w:autoSpaceDN w:val="0"/>
        <w:adjustRightInd w:val="0"/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7. Odstupové vzdálenosti</w:t>
      </w:r>
    </w:p>
    <w:p w:rsidR="00AB236A" w:rsidRDefault="00AB236A">
      <w:pPr>
        <w:widowControl w:val="0"/>
        <w:autoSpaceDE w:val="0"/>
        <w:autoSpaceDN w:val="0"/>
        <w:adjustRightInd w:val="0"/>
      </w:pPr>
    </w:p>
    <w:p w:rsidR="0062033F" w:rsidRPr="0062033F" w:rsidRDefault="0062033F" w:rsidP="0062033F">
      <w:pPr>
        <w:widowControl w:val="0"/>
        <w:autoSpaceDE w:val="0"/>
        <w:autoSpaceDN w:val="0"/>
        <w:adjustRightInd w:val="0"/>
      </w:pPr>
      <w:r w:rsidRPr="0062033F">
        <w:rPr>
          <w:bCs/>
        </w:rPr>
        <w:t xml:space="preserve">            </w:t>
      </w:r>
      <w:r w:rsidR="004667EE">
        <w:rPr>
          <w:bCs/>
          <w:u w:val="single"/>
        </w:rPr>
        <w:t xml:space="preserve">Stávající prostory </w:t>
      </w:r>
      <w:r w:rsidR="00766DAE">
        <w:rPr>
          <w:bCs/>
          <w:u w:val="single"/>
        </w:rPr>
        <w:t>výrobní a skladové</w:t>
      </w:r>
      <w:r w:rsidR="004667EE">
        <w:rPr>
          <w:bCs/>
          <w:u w:val="single"/>
        </w:rPr>
        <w:t xml:space="preserve"> budovy</w:t>
      </w:r>
      <w:r w:rsidR="007C12F0">
        <w:rPr>
          <w:bCs/>
          <w:u w:val="single"/>
        </w:rPr>
        <w:t xml:space="preserve"> </w:t>
      </w:r>
      <w:r w:rsidRPr="0062033F">
        <w:rPr>
          <w:bCs/>
          <w:u w:val="single"/>
        </w:rPr>
        <w:t>včetně zázemí</w:t>
      </w:r>
    </w:p>
    <w:p w:rsidR="00C23295" w:rsidRDefault="003E2047" w:rsidP="00C23295">
      <w:pPr>
        <w:widowControl w:val="0"/>
        <w:autoSpaceDE w:val="0"/>
        <w:autoSpaceDN w:val="0"/>
        <w:adjustRightInd w:val="0"/>
        <w:jc w:val="both"/>
      </w:pPr>
      <w:r>
        <w:tab/>
      </w:r>
      <w:r w:rsidR="00C23295">
        <w:t>Vzhledem k tomu, že se jedná o změnu stavby skupiny I a požadavky ČSN 73 08 34 kap. 4.c. jsou splněny (šířky ani výšky požárně otevřených ploch nejsou zvětšeny, požární zatížení není zvětšeno), jsou odstupové vzdálenosti považovány za vyhovující bez průkazu výpočtem.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</w:p>
    <w:p w:rsidR="00982139" w:rsidRDefault="007C12F0" w:rsidP="007C12F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  <w:r w:rsidRPr="008E645F">
        <w:rPr>
          <w:b/>
          <w:bCs/>
        </w:rPr>
        <w:t>Posouzení odstupových vzdáleností od zateplovacího systému</w:t>
      </w:r>
      <w:r w:rsidR="004667EE">
        <w:rPr>
          <w:b/>
          <w:bCs/>
        </w:rPr>
        <w:t xml:space="preserve"> (</w:t>
      </w:r>
      <w:r w:rsidR="00766DAE">
        <w:rPr>
          <w:b/>
          <w:bCs/>
        </w:rPr>
        <w:t xml:space="preserve">EPS, </w:t>
      </w:r>
      <w:r w:rsidR="004667EE">
        <w:rPr>
          <w:b/>
          <w:bCs/>
        </w:rPr>
        <w:t xml:space="preserve">XPS - </w:t>
      </w:r>
      <w:r>
        <w:rPr>
          <w:b/>
          <w:bCs/>
        </w:rPr>
        <w:t>sokl)</w:t>
      </w:r>
      <w:r w:rsidR="00982139">
        <w:rPr>
          <w:b/>
          <w:bCs/>
        </w:rPr>
        <w:t xml:space="preserve"> </w:t>
      </w:r>
    </w:p>
    <w:p w:rsidR="007C12F0" w:rsidRDefault="00982139" w:rsidP="007C12F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v max. tl. 120mm</w:t>
      </w:r>
    </w:p>
    <w:p w:rsidR="007C12F0" w:rsidRDefault="007C12F0" w:rsidP="007C12F0">
      <w:pPr>
        <w:widowControl w:val="0"/>
        <w:autoSpaceDE w:val="0"/>
        <w:autoSpaceDN w:val="0"/>
        <w:adjustRightInd w:val="0"/>
        <w:ind w:firstLine="720"/>
      </w:pPr>
      <w:r w:rsidRPr="007E396F">
        <w:t>Dle ČSN</w:t>
      </w:r>
      <w:r w:rsidR="00766DAE">
        <w:t xml:space="preserve"> 73 08</w:t>
      </w:r>
      <w:r>
        <w:t>02 čl. 8.4.12 platí:</w:t>
      </w:r>
    </w:p>
    <w:p w:rsidR="007C12F0" w:rsidRDefault="007C12F0" w:rsidP="007C12F0">
      <w:pPr>
        <w:widowControl w:val="0"/>
        <w:autoSpaceDE w:val="0"/>
        <w:autoSpaceDN w:val="0"/>
        <w:adjustRightInd w:val="0"/>
      </w:pPr>
      <w:r>
        <w:t xml:space="preserve">            Vnější obklady obvodových stěn z hořlavých hmot (ať již slouží k zateplení těchto </w:t>
      </w:r>
    </w:p>
    <w:p w:rsidR="007C12F0" w:rsidRDefault="007C12F0" w:rsidP="007C12F0">
      <w:pPr>
        <w:widowControl w:val="0"/>
        <w:autoSpaceDE w:val="0"/>
        <w:autoSpaceDN w:val="0"/>
        <w:adjustRightInd w:val="0"/>
      </w:pPr>
      <w:r>
        <w:t xml:space="preserve">            stěn či nikoliv( se posuzují jako požárně otevřené plochy podle 8.4.4 a 8.4.5.</w:t>
      </w:r>
    </w:p>
    <w:p w:rsidR="007C12F0" w:rsidRDefault="007C12F0" w:rsidP="007C12F0">
      <w:pPr>
        <w:widowControl w:val="0"/>
        <w:autoSpaceDE w:val="0"/>
        <w:autoSpaceDN w:val="0"/>
        <w:adjustRightInd w:val="0"/>
      </w:pPr>
      <w:r>
        <w:t xml:space="preserve">            Množství tepla uvolněné z m</w:t>
      </w:r>
      <w:r w:rsidRPr="002B1F45">
        <w:rPr>
          <w:vertAlign w:val="superscript"/>
        </w:rPr>
        <w:t>2</w:t>
      </w:r>
      <w:r>
        <w:t xml:space="preserve"> hořlavých hmot  vnějšího povrchu obvodové stěny:</w:t>
      </w:r>
    </w:p>
    <w:p w:rsidR="007C12F0" w:rsidRDefault="00982139" w:rsidP="007C12F0">
      <w:pPr>
        <w:widowControl w:val="0"/>
        <w:autoSpaceDE w:val="0"/>
        <w:autoSpaceDN w:val="0"/>
        <w:adjustRightInd w:val="0"/>
        <w:ind w:firstLine="720"/>
      </w:pPr>
      <w:r>
        <w:t>Q = M . H =  2,52 . 39,0 = 98,28</w:t>
      </w:r>
      <w:r w:rsidR="007C12F0">
        <w:t xml:space="preserve"> MJ/m</w:t>
      </w:r>
      <w:r w:rsidR="007C12F0" w:rsidRPr="000768F9">
        <w:rPr>
          <w:vertAlign w:val="superscript"/>
        </w:rPr>
        <w:t>2</w:t>
      </w:r>
      <w:r w:rsidR="007C12F0">
        <w:t xml:space="preserve">  kde</w:t>
      </w:r>
    </w:p>
    <w:p w:rsidR="007C12F0" w:rsidRDefault="007C12F0" w:rsidP="007C12F0">
      <w:pPr>
        <w:widowControl w:val="0"/>
        <w:autoSpaceDE w:val="0"/>
        <w:autoSpaceDN w:val="0"/>
        <w:adjustRightInd w:val="0"/>
      </w:pPr>
      <w:r>
        <w:t xml:space="preserve">            M =  hmotnost 1m</w:t>
      </w:r>
      <w:r w:rsidRPr="000768F9">
        <w:rPr>
          <w:vertAlign w:val="superscript"/>
        </w:rPr>
        <w:t>2</w:t>
      </w:r>
      <w:r>
        <w:t xml:space="preserve"> tj. 21,0 kg/m</w:t>
      </w:r>
      <w:r w:rsidRPr="000768F9">
        <w:rPr>
          <w:vertAlign w:val="superscript"/>
        </w:rPr>
        <w:t>3</w:t>
      </w:r>
      <w:r w:rsidR="00766DAE">
        <w:t xml:space="preserve"> x 0,12</w:t>
      </w:r>
      <w:r w:rsidR="00982139">
        <w:t>m = 2,52</w:t>
      </w:r>
      <w:r>
        <w:t xml:space="preserve"> kg/m</w:t>
      </w:r>
      <w:r w:rsidRPr="000768F9">
        <w:rPr>
          <w:vertAlign w:val="superscript"/>
        </w:rPr>
        <w:t>2</w:t>
      </w:r>
    </w:p>
    <w:p w:rsidR="007C12F0" w:rsidRDefault="007C12F0" w:rsidP="007C12F0">
      <w:pPr>
        <w:widowControl w:val="0"/>
        <w:autoSpaceDE w:val="0"/>
        <w:autoSpaceDN w:val="0"/>
        <w:adjustRightInd w:val="0"/>
      </w:pPr>
      <w:r>
        <w:t xml:space="preserve">           </w:t>
      </w:r>
      <w:r w:rsidR="00982139">
        <w:t xml:space="preserve"> H  =  výhřevnost dle ČSN 73 08</w:t>
      </w:r>
      <w:r>
        <w:t>24 tj. 39 MJ/kg</w:t>
      </w:r>
    </w:p>
    <w:p w:rsidR="007C12F0" w:rsidRDefault="00982139" w:rsidP="007C12F0">
      <w:pPr>
        <w:widowControl w:val="0"/>
        <w:autoSpaceDE w:val="0"/>
        <w:autoSpaceDN w:val="0"/>
        <w:adjustRightInd w:val="0"/>
      </w:pPr>
      <w:r>
        <w:t xml:space="preserve">            Dle ČSN 73 08</w:t>
      </w:r>
      <w:r w:rsidR="007C12F0">
        <w:t xml:space="preserve">02 čl. 8.4.5 se jedná o stěnu bez požárně otevřených ploch (množství  </w:t>
      </w:r>
    </w:p>
    <w:p w:rsidR="007C12F0" w:rsidRDefault="007C12F0" w:rsidP="007C12F0">
      <w:pPr>
        <w:widowControl w:val="0"/>
        <w:autoSpaceDE w:val="0"/>
        <w:autoSpaceDN w:val="0"/>
        <w:adjustRightInd w:val="0"/>
      </w:pPr>
      <w:r>
        <w:t xml:space="preserve">            uvolněného tepla je menší než 150 MJ/m</w:t>
      </w:r>
      <w:r w:rsidRPr="000768F9">
        <w:rPr>
          <w:vertAlign w:val="superscript"/>
        </w:rPr>
        <w:t>2</w:t>
      </w:r>
      <w:r>
        <w:t>.</w:t>
      </w:r>
    </w:p>
    <w:p w:rsidR="004B6952" w:rsidRDefault="004B695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82139" w:rsidRDefault="00982139" w:rsidP="0098213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</w:t>
      </w:r>
      <w:r w:rsidRPr="008E645F">
        <w:rPr>
          <w:b/>
          <w:bCs/>
        </w:rPr>
        <w:t xml:space="preserve">Posouzení odstupových vzdáleností od </w:t>
      </w:r>
      <w:r>
        <w:rPr>
          <w:b/>
          <w:bCs/>
        </w:rPr>
        <w:t>padajících hořících částí stavebních</w:t>
      </w:r>
    </w:p>
    <w:p w:rsidR="00982139" w:rsidRDefault="00982139" w:rsidP="0098213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 xml:space="preserve">            konstrukcí:</w:t>
      </w:r>
    </w:p>
    <w:p w:rsidR="00982139" w:rsidRPr="00473B5E" w:rsidRDefault="00982139" w:rsidP="00982139">
      <w:pPr>
        <w:widowControl w:val="0"/>
        <w:autoSpaceDE w:val="0"/>
        <w:autoSpaceDN w:val="0"/>
        <w:adjustRightInd w:val="0"/>
      </w:pPr>
      <w:r w:rsidRPr="00473B5E">
        <w:t xml:space="preserve">       </w:t>
      </w:r>
      <w:r>
        <w:t xml:space="preserve">     Dle ČSN 73 0802 čl. 10.4.6</w:t>
      </w:r>
      <w:r w:rsidRPr="00473B5E">
        <w:t xml:space="preserve"> platí:</w:t>
      </w:r>
    </w:p>
    <w:p w:rsidR="00982139" w:rsidRDefault="00982139" w:rsidP="00982139">
      <w:pPr>
        <w:widowControl w:val="0"/>
        <w:autoSpaceDE w:val="0"/>
        <w:autoSpaceDN w:val="0"/>
        <w:adjustRightInd w:val="0"/>
      </w:pPr>
      <w:r>
        <w:t xml:space="preserve">            Odstupová vzdálenost  je rovna vzdálenosti rovné  0,36 násobku výšky stavební</w:t>
      </w:r>
    </w:p>
    <w:p w:rsidR="00982139" w:rsidRDefault="00982139" w:rsidP="00982139">
      <w:pPr>
        <w:widowControl w:val="0"/>
        <w:autoSpaceDE w:val="0"/>
        <w:autoSpaceDN w:val="0"/>
        <w:adjustRightInd w:val="0"/>
      </w:pPr>
      <w:r>
        <w:t xml:space="preserve">            konstrukce, v daném případě  0,36 . max. 8,15 = 2,93m.</w:t>
      </w:r>
    </w:p>
    <w:p w:rsidR="00982139" w:rsidRDefault="00982139" w:rsidP="00982139">
      <w:pPr>
        <w:widowControl w:val="0"/>
        <w:autoSpaceDE w:val="0"/>
        <w:autoSpaceDN w:val="0"/>
        <w:adjustRightInd w:val="0"/>
      </w:pPr>
      <w:r>
        <w:t xml:space="preserve">            Odstupová vzdálenost zasahuje do prostoru ploch areálu (chodníky, komunikace,</w:t>
      </w:r>
    </w:p>
    <w:p w:rsidR="00982139" w:rsidRDefault="00982139" w:rsidP="00982139">
      <w:pPr>
        <w:widowControl w:val="0"/>
        <w:autoSpaceDE w:val="0"/>
        <w:autoSpaceDN w:val="0"/>
        <w:adjustRightInd w:val="0"/>
      </w:pPr>
      <w:r>
        <w:t xml:space="preserve">            ozeleněné plochy) a plochy sousedního areálu - vyhovuje (stávající neměněný stav).</w:t>
      </w:r>
    </w:p>
    <w:p w:rsidR="004667EE" w:rsidRDefault="004667E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C12F0" w:rsidRDefault="007C12F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8. Technické vybavení</w:t>
      </w:r>
    </w:p>
    <w:p w:rsidR="00EA15DB" w:rsidRDefault="00EA15D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2033F" w:rsidRPr="0062033F" w:rsidRDefault="0062033F" w:rsidP="0062033F">
      <w:pPr>
        <w:widowControl w:val="0"/>
        <w:autoSpaceDE w:val="0"/>
        <w:autoSpaceDN w:val="0"/>
        <w:adjustRightInd w:val="0"/>
      </w:pPr>
      <w:r w:rsidRPr="0062033F">
        <w:rPr>
          <w:bCs/>
          <w:u w:val="single"/>
        </w:rPr>
        <w:t>Stávají</w:t>
      </w:r>
      <w:r w:rsidR="00982139">
        <w:rPr>
          <w:bCs/>
          <w:u w:val="single"/>
        </w:rPr>
        <w:t>cí prostory výrobní a skladové</w:t>
      </w:r>
      <w:r w:rsidR="004667EE">
        <w:rPr>
          <w:bCs/>
          <w:u w:val="single"/>
        </w:rPr>
        <w:t xml:space="preserve"> budovy</w:t>
      </w:r>
      <w:r w:rsidRPr="0062033F">
        <w:rPr>
          <w:bCs/>
          <w:u w:val="single"/>
        </w:rPr>
        <w:t xml:space="preserve"> včetně zázemí</w:t>
      </w:r>
    </w:p>
    <w:p w:rsidR="0062033F" w:rsidRDefault="0062033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4667EE" w:rsidRDefault="00AB236A" w:rsidP="00405224">
      <w:pPr>
        <w:widowControl w:val="0"/>
        <w:autoSpaceDE w:val="0"/>
        <w:autoSpaceDN w:val="0"/>
        <w:adjustRightInd w:val="0"/>
      </w:pPr>
      <w:r>
        <w:rPr>
          <w:b/>
          <w:bCs/>
        </w:rPr>
        <w:t>Elektro</w:t>
      </w:r>
      <w:r>
        <w:t xml:space="preserve"> - 400/230V, běžn</w:t>
      </w:r>
      <w:r w:rsidR="00997CBD">
        <w:t>é světelné a zásuvkové rozvody v</w:t>
      </w:r>
      <w:r w:rsidR="003E2047">
        <w:t> </w:t>
      </w:r>
      <w:r w:rsidR="00997CBD">
        <w:t>řešené</w:t>
      </w:r>
      <w:r w:rsidR="00982139">
        <w:t>m objektu výrobní a skladové</w:t>
      </w:r>
      <w:r w:rsidR="004667EE">
        <w:t xml:space="preserve"> </w:t>
      </w:r>
    </w:p>
    <w:p w:rsidR="00997CBD" w:rsidRDefault="004667EE" w:rsidP="00B0053B">
      <w:pPr>
        <w:widowControl w:val="0"/>
        <w:autoSpaceDE w:val="0"/>
        <w:autoSpaceDN w:val="0"/>
        <w:adjustRightInd w:val="0"/>
      </w:pPr>
      <w:r>
        <w:t xml:space="preserve">                budovy </w:t>
      </w:r>
      <w:r w:rsidR="00982139">
        <w:t xml:space="preserve">se zázemím </w:t>
      </w:r>
      <w:r w:rsidR="004C3D8B">
        <w:t>(</w:t>
      </w:r>
      <w:r w:rsidR="004F2F51">
        <w:t>stávající</w:t>
      </w:r>
      <w:r w:rsidR="004048A7">
        <w:t xml:space="preserve"> popř. místně upravené</w:t>
      </w:r>
      <w:r>
        <w:t xml:space="preserve"> - vnější osvětlení</w:t>
      </w:r>
      <w:r w:rsidR="004F2F51">
        <w:t>)</w:t>
      </w:r>
      <w:r w:rsidR="00B0053B">
        <w:t>.</w:t>
      </w:r>
    </w:p>
    <w:p w:rsidR="00A20683" w:rsidRDefault="008925F1" w:rsidP="00A20683">
      <w:pPr>
        <w:widowControl w:val="0"/>
        <w:autoSpaceDE w:val="0"/>
        <w:autoSpaceDN w:val="0"/>
        <w:adjustRightInd w:val="0"/>
      </w:pPr>
      <w:r>
        <w:tab/>
        <w:t xml:space="preserve">   </w:t>
      </w:r>
      <w:r w:rsidR="00405224">
        <w:t xml:space="preserve"> </w:t>
      </w:r>
      <w:r w:rsidR="008C68C8">
        <w:t xml:space="preserve">Elektroměrový rozvaděč </w:t>
      </w:r>
      <w:r w:rsidR="00997CBD">
        <w:t>v</w:t>
      </w:r>
      <w:r w:rsidR="004048A7">
        <w:t>e zděném pilířku</w:t>
      </w:r>
      <w:r w:rsidR="008C68C8">
        <w:t xml:space="preserve"> obvodové zdi</w:t>
      </w:r>
      <w:r w:rsidR="004048A7">
        <w:t>,</w:t>
      </w:r>
      <w:r w:rsidR="00A20683">
        <w:t xml:space="preserve"> </w:t>
      </w:r>
      <w:r w:rsidR="00781F85">
        <w:t>(stávající vybavení)</w:t>
      </w:r>
      <w:r w:rsidR="008C68C8">
        <w:t>,</w:t>
      </w:r>
      <w:r w:rsidR="00C23295">
        <w:t xml:space="preserve"> </w:t>
      </w:r>
    </w:p>
    <w:p w:rsidR="00A20683" w:rsidRDefault="00A20683" w:rsidP="00A20683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C23295">
        <w:t>podružné</w:t>
      </w:r>
      <w:r w:rsidR="00AB236A">
        <w:t xml:space="preserve"> rozvaděč</w:t>
      </w:r>
      <w:r w:rsidR="00C23295">
        <w:t>e</w:t>
      </w:r>
      <w:r w:rsidR="00AB236A">
        <w:t xml:space="preserve"> </w:t>
      </w:r>
      <w:r w:rsidR="00781F85">
        <w:t xml:space="preserve">pro </w:t>
      </w:r>
      <w:r>
        <w:t xml:space="preserve">jednotlivá podlaží a </w:t>
      </w:r>
      <w:r w:rsidR="00C23295">
        <w:t>jednotlivé</w:t>
      </w:r>
      <w:r w:rsidR="00B0053B">
        <w:t xml:space="preserve"> </w:t>
      </w:r>
      <w:r>
        <w:t xml:space="preserve">provozní jednotky </w:t>
      </w:r>
    </w:p>
    <w:p w:rsidR="00775444" w:rsidRDefault="00A20683" w:rsidP="00A20683">
      <w:pPr>
        <w:widowControl w:val="0"/>
        <w:autoSpaceDE w:val="0"/>
        <w:autoSpaceDN w:val="0"/>
        <w:adjustRightInd w:val="0"/>
        <w:ind w:right="-568"/>
      </w:pPr>
      <w:r>
        <w:t xml:space="preserve">             </w:t>
      </w:r>
      <w:r w:rsidR="004667EE">
        <w:t xml:space="preserve">   </w:t>
      </w:r>
      <w:r>
        <w:t xml:space="preserve">převážně </w:t>
      </w:r>
      <w:r w:rsidR="00405224">
        <w:t>v</w:t>
      </w:r>
      <w:r w:rsidR="00B0053B">
        <w:t> </w:t>
      </w:r>
      <w:r w:rsidR="00C23295">
        <w:t>prostorech</w:t>
      </w:r>
      <w:r w:rsidR="00B0053B">
        <w:t xml:space="preserve"> stávající</w:t>
      </w:r>
      <w:r w:rsidR="004F2F51">
        <w:t>ch</w:t>
      </w:r>
      <w:r w:rsidR="00B0053B">
        <w:t xml:space="preserve"> chod</w:t>
      </w:r>
      <w:r w:rsidR="004F2F51">
        <w:t>eb</w:t>
      </w:r>
      <w:r w:rsidR="00C23295">
        <w:t xml:space="preserve"> – beze změny</w:t>
      </w:r>
      <w:r w:rsidR="00775444">
        <w:t xml:space="preserve">. </w:t>
      </w:r>
    </w:p>
    <w:p w:rsidR="004667EE" w:rsidRDefault="004667EE" w:rsidP="00A20683">
      <w:pPr>
        <w:widowControl w:val="0"/>
        <w:autoSpaceDE w:val="0"/>
        <w:autoSpaceDN w:val="0"/>
        <w:adjustRightInd w:val="0"/>
        <w:ind w:right="-568"/>
      </w:pPr>
    </w:p>
    <w:p w:rsidR="003C1C40" w:rsidRDefault="003C1C40" w:rsidP="003C1C40">
      <w:pPr>
        <w:autoSpaceDE w:val="0"/>
      </w:pPr>
      <w:r>
        <w:t xml:space="preserve">                Objekt je</w:t>
      </w:r>
      <w:r w:rsidRPr="000F2575">
        <w:t xml:space="preserve"> vybaven hromosvodným zařízením, při kolaudaci nutno předložit</w:t>
      </w:r>
      <w:r>
        <w:t xml:space="preserve"> </w:t>
      </w:r>
      <w:r w:rsidRPr="000F2575">
        <w:t xml:space="preserve">jeho </w:t>
      </w:r>
    </w:p>
    <w:p w:rsidR="008A3914" w:rsidRDefault="003C1C40" w:rsidP="003C1C40">
      <w:pPr>
        <w:autoSpaceDE w:val="0"/>
      </w:pPr>
      <w:r>
        <w:t xml:space="preserve">                </w:t>
      </w:r>
      <w:r w:rsidRPr="000F2575">
        <w:t>revizi</w:t>
      </w:r>
      <w:r w:rsidR="00A20683">
        <w:t xml:space="preserve"> (demontáž a opětovná montáž)</w:t>
      </w:r>
      <w:r w:rsidRPr="000F2575">
        <w:t>.</w:t>
      </w:r>
      <w:r w:rsidR="008A3914">
        <w:t xml:space="preserve"> </w:t>
      </w:r>
      <w:r w:rsidRPr="000F2575">
        <w:t xml:space="preserve">Zařízení tvořící systém ochrany stavby a jejího </w:t>
      </w:r>
    </w:p>
    <w:p w:rsidR="008A3914" w:rsidRDefault="008A3914" w:rsidP="003C1C40">
      <w:pPr>
        <w:autoSpaceDE w:val="0"/>
      </w:pPr>
      <w:r>
        <w:t xml:space="preserve">                </w:t>
      </w:r>
      <w:r w:rsidR="003C1C40" w:rsidRPr="000F2575">
        <w:t>uživatele před bleskem nebo</w:t>
      </w:r>
      <w:r w:rsidR="003C1C40">
        <w:t xml:space="preserve"> </w:t>
      </w:r>
      <w:r w:rsidR="003C1C40" w:rsidRPr="000F2575">
        <w:t xml:space="preserve">jinými atmosférickými elektrickými výboji musí být </w:t>
      </w:r>
    </w:p>
    <w:p w:rsidR="003C1C40" w:rsidRDefault="008A3914" w:rsidP="003C1C40">
      <w:pPr>
        <w:autoSpaceDE w:val="0"/>
      </w:pPr>
      <w:r>
        <w:t xml:space="preserve">                </w:t>
      </w:r>
      <w:r w:rsidR="003C1C40" w:rsidRPr="000F2575">
        <w:t>z výrobků třídy reakce na oheň nejméně A2.</w:t>
      </w:r>
    </w:p>
    <w:p w:rsidR="004667EE" w:rsidRDefault="004667EE" w:rsidP="003C1C40">
      <w:pPr>
        <w:autoSpaceDE w:val="0"/>
      </w:pPr>
    </w:p>
    <w:p w:rsidR="00A20683" w:rsidRDefault="00AB236A">
      <w:pPr>
        <w:widowControl w:val="0"/>
        <w:autoSpaceDE w:val="0"/>
        <w:autoSpaceDN w:val="0"/>
        <w:adjustRightInd w:val="0"/>
      </w:pPr>
      <w:r>
        <w:rPr>
          <w:b/>
          <w:bCs/>
        </w:rPr>
        <w:t>Větrání</w:t>
      </w:r>
      <w:r>
        <w:t xml:space="preserve"> </w:t>
      </w:r>
      <w:r w:rsidR="003C1C40">
        <w:t>-</w:t>
      </w:r>
      <w:r w:rsidR="00C23295">
        <w:t xml:space="preserve"> </w:t>
      </w:r>
      <w:r w:rsidR="00F911C6">
        <w:t>přirozené okny</w:t>
      </w:r>
      <w:r w:rsidR="00A20683">
        <w:t xml:space="preserve"> +</w:t>
      </w:r>
      <w:r w:rsidR="00405224">
        <w:t xml:space="preserve"> odvětrání prostorů uvnitř dispozice VZT potrubím</w:t>
      </w:r>
      <w:r w:rsidR="00A20683">
        <w:t xml:space="preserve"> vedeným </w:t>
      </w:r>
    </w:p>
    <w:p w:rsidR="00A20683" w:rsidRDefault="00A20683" w:rsidP="00A20683">
      <w:pPr>
        <w:widowControl w:val="0"/>
        <w:autoSpaceDE w:val="0"/>
        <w:autoSpaceDN w:val="0"/>
        <w:adjustRightInd w:val="0"/>
        <w:ind w:right="-285"/>
      </w:pPr>
      <w:r>
        <w:t xml:space="preserve">                v instalačních jádrech a </w:t>
      </w:r>
      <w:r w:rsidR="003E2047">
        <w:t xml:space="preserve">vyvedeným přes obvodovou zeď </w:t>
      </w:r>
      <w:r w:rsidR="00775444">
        <w:t>popř. střešní plášť</w:t>
      </w:r>
      <w:r w:rsidR="004B6952">
        <w:t xml:space="preserve"> – </w:t>
      </w:r>
      <w:r>
        <w:t xml:space="preserve">stávající </w:t>
      </w:r>
    </w:p>
    <w:p w:rsidR="00405224" w:rsidRDefault="00A20683" w:rsidP="00A20683">
      <w:pPr>
        <w:widowControl w:val="0"/>
        <w:autoSpaceDE w:val="0"/>
        <w:autoSpaceDN w:val="0"/>
        <w:adjustRightInd w:val="0"/>
        <w:ind w:right="-285"/>
      </w:pPr>
      <w:r>
        <w:t xml:space="preserve">                vybavení</w:t>
      </w:r>
      <w:r w:rsidR="00405224">
        <w:t>.</w:t>
      </w:r>
    </w:p>
    <w:p w:rsidR="004667EE" w:rsidRDefault="004667EE" w:rsidP="00A20683">
      <w:pPr>
        <w:widowControl w:val="0"/>
        <w:autoSpaceDE w:val="0"/>
        <w:autoSpaceDN w:val="0"/>
        <w:adjustRightInd w:val="0"/>
        <w:ind w:right="-285"/>
      </w:pPr>
    </w:p>
    <w:p w:rsidR="003C1C40" w:rsidRDefault="00AB236A" w:rsidP="003C1C40">
      <w:pPr>
        <w:widowControl w:val="0"/>
        <w:autoSpaceDE w:val="0"/>
        <w:autoSpaceDN w:val="0"/>
        <w:adjustRightInd w:val="0"/>
      </w:pPr>
      <w:r>
        <w:rPr>
          <w:b/>
          <w:bCs/>
        </w:rPr>
        <w:t>Vytápění</w:t>
      </w:r>
      <w:r w:rsidR="003C1C40">
        <w:t xml:space="preserve"> - </w:t>
      </w:r>
      <w:r>
        <w:t xml:space="preserve">ústřední teplovodní </w:t>
      </w:r>
      <w:r w:rsidR="00C23295">
        <w:t>stávající</w:t>
      </w:r>
      <w:r w:rsidR="00F669B6">
        <w:t>.</w:t>
      </w:r>
    </w:p>
    <w:p w:rsidR="00982139" w:rsidRDefault="003C1C40" w:rsidP="003C1C40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AB236A">
        <w:t xml:space="preserve">Zdrojem tepla </w:t>
      </w:r>
      <w:r w:rsidR="007C12F0">
        <w:t>stávající</w:t>
      </w:r>
      <w:r w:rsidR="00982139">
        <w:t xml:space="preserve"> plynová topidla (sahary)  a plynový kotel v administrativní části</w:t>
      </w:r>
    </w:p>
    <w:p w:rsidR="00F669B6" w:rsidRDefault="00982139" w:rsidP="003C1C40">
      <w:pPr>
        <w:widowControl w:val="0"/>
        <w:autoSpaceDE w:val="0"/>
        <w:autoSpaceDN w:val="0"/>
        <w:adjustRightInd w:val="0"/>
      </w:pPr>
      <w:r>
        <w:t xml:space="preserve">                 zázemí</w:t>
      </w:r>
      <w:r w:rsidR="00276E50">
        <w:t xml:space="preserve"> </w:t>
      </w:r>
      <w:r w:rsidR="004048A7">
        <w:t>– beze změny</w:t>
      </w:r>
      <w:r>
        <w:t xml:space="preserve"> (vše plynové spotřebiče)</w:t>
      </w:r>
      <w:r w:rsidR="00F669B6">
        <w:t>.</w:t>
      </w:r>
    </w:p>
    <w:p w:rsidR="004667EE" w:rsidRDefault="004667EE" w:rsidP="003C1C40">
      <w:pPr>
        <w:widowControl w:val="0"/>
        <w:autoSpaceDE w:val="0"/>
        <w:autoSpaceDN w:val="0"/>
        <w:adjustRightInd w:val="0"/>
      </w:pPr>
    </w:p>
    <w:p w:rsidR="00982139" w:rsidRDefault="00AB236A" w:rsidP="007C12F0">
      <w:pPr>
        <w:widowControl w:val="0"/>
        <w:autoSpaceDE w:val="0"/>
        <w:autoSpaceDN w:val="0"/>
        <w:adjustRightInd w:val="0"/>
      </w:pPr>
      <w:r>
        <w:rPr>
          <w:b/>
          <w:bCs/>
        </w:rPr>
        <w:t>Plyn</w:t>
      </w:r>
      <w:r w:rsidR="00C23295">
        <w:t xml:space="preserve">     </w:t>
      </w:r>
      <w:r>
        <w:t xml:space="preserve"> -  </w:t>
      </w:r>
      <w:r w:rsidR="007C12F0">
        <w:t>není navržen</w:t>
      </w:r>
      <w:r w:rsidR="004667EE">
        <w:t xml:space="preserve"> (na řešených fasádách a střeše)</w:t>
      </w:r>
      <w:r w:rsidR="00982139">
        <w:t xml:space="preserve">, přípojka, měření, uzávěry a vnitřní rozvody </w:t>
      </w:r>
    </w:p>
    <w:p w:rsidR="00D31F26" w:rsidRDefault="00982139" w:rsidP="007C12F0">
      <w:pPr>
        <w:widowControl w:val="0"/>
        <w:autoSpaceDE w:val="0"/>
        <w:autoSpaceDN w:val="0"/>
        <w:adjustRightInd w:val="0"/>
      </w:pPr>
      <w:r>
        <w:t xml:space="preserve">               nejsou navrhovanými úpravami obvodového a střešního pláště dotčeny.</w:t>
      </w:r>
    </w:p>
    <w:p w:rsidR="00F669B6" w:rsidRDefault="00F669B6">
      <w:pPr>
        <w:widowControl w:val="0"/>
        <w:autoSpaceDE w:val="0"/>
        <w:autoSpaceDN w:val="0"/>
        <w:adjustRightInd w:val="0"/>
      </w:pP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Prostupy všech instalačních rozvodů</w:t>
      </w:r>
    </w:p>
    <w:p w:rsidR="00A20683" w:rsidRDefault="00A20683" w:rsidP="00A20683">
      <w:pPr>
        <w:widowControl w:val="0"/>
        <w:autoSpaceDE w:val="0"/>
        <w:autoSpaceDN w:val="0"/>
        <w:adjustRightInd w:val="0"/>
        <w:jc w:val="both"/>
      </w:pPr>
      <w:r>
        <w:t xml:space="preserve">Prostupy instalací musí být utěsněny na EI dle prostupované konstrukce dle  ČSN 73 08 02 </w:t>
      </w:r>
    </w:p>
    <w:p w:rsidR="00A20683" w:rsidRDefault="00A20683" w:rsidP="00A20683">
      <w:pPr>
        <w:widowControl w:val="0"/>
        <w:autoSpaceDE w:val="0"/>
        <w:autoSpaceDN w:val="0"/>
        <w:adjustRightInd w:val="0"/>
        <w:jc w:val="both"/>
      </w:pPr>
      <w:r>
        <w:t xml:space="preserve">čl. 8.6.1. a ČSN 73 08 10 čl. 6.2.1. </w:t>
      </w:r>
    </w:p>
    <w:p w:rsidR="00A20683" w:rsidRDefault="00A20683" w:rsidP="00A20683">
      <w:pPr>
        <w:widowControl w:val="0"/>
        <w:autoSpaceDE w:val="0"/>
        <w:autoSpaceDN w:val="0"/>
        <w:adjustRightInd w:val="0"/>
        <w:jc w:val="both"/>
      </w:pPr>
      <w:r>
        <w:t>Prostupy současné vyhovují  ČSN 73 08 02 čl. 11.1.1.</w:t>
      </w:r>
    </w:p>
    <w:p w:rsidR="004048A7" w:rsidRDefault="00C23295" w:rsidP="00C23295">
      <w:pPr>
        <w:widowControl w:val="0"/>
        <w:autoSpaceDE w:val="0"/>
        <w:autoSpaceDN w:val="0"/>
        <w:adjustRightInd w:val="0"/>
        <w:jc w:val="both"/>
      </w:pPr>
      <w:r>
        <w:t>Dle ČSN 73 08 02 čl. 8.6.1., čl. 12.2.1 ČSN 73 08 04, čl. 6.2.1 ČSN 73 08 10 - kabely El, potrubí VZT, vody, kanalizace …… při průchodu požární stěnou (s</w:t>
      </w:r>
      <w:r w:rsidR="004F2F51">
        <w:t>tropem</w:t>
      </w:r>
      <w:r>
        <w:t xml:space="preserve">), budou požárně utěsněny hmotou třídy reakce na oheň nejvýše C s požární odolností jakou musí splňovat odolnost požárně dělící konstrukce max. EI 60, tzn. dobetonovány, dozděny a utěsněny tmelem až k povrchu potrubí, kabelu. </w:t>
      </w:r>
    </w:p>
    <w:p w:rsidR="004048A7" w:rsidRDefault="00C23295" w:rsidP="00C23295">
      <w:pPr>
        <w:widowControl w:val="0"/>
        <w:autoSpaceDE w:val="0"/>
        <w:autoSpaceDN w:val="0"/>
        <w:adjustRightInd w:val="0"/>
        <w:jc w:val="both"/>
      </w:pPr>
      <w:r>
        <w:t>Potrubí z nehořlavých hmot a potrubí (tř. reakce na oheň B až F) o průřezu menším než 15.000 mm</w:t>
      </w:r>
      <w:r w:rsidRPr="005C6689">
        <w:rPr>
          <w:vertAlign w:val="superscript"/>
        </w:rPr>
        <w:t>2</w:t>
      </w:r>
      <w:r>
        <w:t xml:space="preserve"> trvale naplněná vodou. Potrubí kanalizace (tř. reakce na oheň B až F) o průřezu menším než 8.000 mm</w:t>
      </w:r>
      <w:r w:rsidRPr="005C6689">
        <w:rPr>
          <w:vertAlign w:val="superscript"/>
        </w:rPr>
        <w:t>2</w:t>
      </w:r>
      <w:r>
        <w:t xml:space="preserve"> jsou bez dalších opatření. </w:t>
      </w:r>
    </w:p>
    <w:p w:rsidR="004048A7" w:rsidRDefault="00C23295" w:rsidP="00C23295">
      <w:pPr>
        <w:widowControl w:val="0"/>
        <w:autoSpaceDE w:val="0"/>
        <w:autoSpaceDN w:val="0"/>
        <w:adjustRightInd w:val="0"/>
        <w:jc w:val="both"/>
      </w:pPr>
      <w:r>
        <w:t>V místě prostupu hořlavého potrubí (kanalizace – průřez přes 8.000 mm</w:t>
      </w:r>
      <w:r w:rsidRPr="005C6689">
        <w:rPr>
          <w:vertAlign w:val="superscript"/>
        </w:rPr>
        <w:t>2</w:t>
      </w:r>
      <w:r>
        <w:t>, voda – průřez přes 15.000 mm</w:t>
      </w:r>
      <w:r w:rsidRPr="005C6689">
        <w:rPr>
          <w:vertAlign w:val="superscript"/>
        </w:rPr>
        <w:t>2</w:t>
      </w:r>
      <w:r>
        <w:t>, vzduch přes 12.000 mm</w:t>
      </w:r>
      <w:r w:rsidRPr="005C6689">
        <w:rPr>
          <w:vertAlign w:val="superscript"/>
        </w:rPr>
        <w:t>2</w:t>
      </w:r>
      <w:r>
        <w:t xml:space="preserve">) požárně dělící konstrukcí stropu, stěny bude prostup hodnocen EI dle čl. 7.5.8. ČSN EN 13501-2, např. instalována zpěňující manžeta. </w:t>
      </w:r>
    </w:p>
    <w:p w:rsidR="00C23295" w:rsidRDefault="00C23295" w:rsidP="00C23295">
      <w:pPr>
        <w:widowControl w:val="0"/>
        <w:autoSpaceDE w:val="0"/>
        <w:autoSpaceDN w:val="0"/>
        <w:adjustRightInd w:val="0"/>
        <w:jc w:val="both"/>
      </w:pPr>
      <w:r>
        <w:t>Kabelové a el. rozvody tvořené svazkem vodičů, pokud tyto rozvody prostupují jedním otvorem a mají izolace šířící požár a jejich celková hmotnost je větší ne</w:t>
      </w:r>
      <w:r w:rsidR="004F2F51">
        <w:t>ž</w:t>
      </w:r>
      <w:r>
        <w:t xml:space="preserve"> 1kg/m b, budou hodnoceny EI dle ČSN 7.5.8 a ČSN EN 13501-2.</w:t>
      </w:r>
    </w:p>
    <w:p w:rsidR="004667EE" w:rsidRDefault="004667E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C4768" w:rsidRDefault="00AC476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36A" w:rsidRDefault="00AB236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9. Požární zabezpečení</w:t>
      </w:r>
    </w:p>
    <w:p w:rsidR="00C23295" w:rsidRDefault="00C232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C23295" w:rsidRDefault="00C23295" w:rsidP="00C23295">
      <w:pPr>
        <w:widowControl w:val="0"/>
        <w:autoSpaceDE w:val="0"/>
        <w:autoSpaceDN w:val="0"/>
        <w:adjustRightInd w:val="0"/>
      </w:pPr>
      <w:r>
        <w:t xml:space="preserve">Původní parametry zařízení umožňující protipožární zásah nejsou zhoršeny </w:t>
      </w:r>
    </w:p>
    <w:p w:rsidR="00C23295" w:rsidRDefault="00D77189" w:rsidP="00C23295">
      <w:pPr>
        <w:widowControl w:val="0"/>
        <w:autoSpaceDE w:val="0"/>
        <w:autoSpaceDN w:val="0"/>
        <w:adjustRightInd w:val="0"/>
      </w:pPr>
      <w:r>
        <w:t>- viz ČSN 73 08</w:t>
      </w:r>
      <w:r w:rsidR="00C23295">
        <w:t>34 kap. 4.i.</w:t>
      </w:r>
    </w:p>
    <w:p w:rsidR="00AC4768" w:rsidRDefault="00AC4768" w:rsidP="00DB58F2">
      <w:pPr>
        <w:widowControl w:val="0"/>
        <w:autoSpaceDE w:val="0"/>
        <w:autoSpaceDN w:val="0"/>
        <w:adjustRightInd w:val="0"/>
        <w:rPr>
          <w:b/>
          <w:bCs/>
        </w:rPr>
      </w:pPr>
    </w:p>
    <w:p w:rsidR="00A71D7D" w:rsidRDefault="00AB236A" w:rsidP="00A20683">
      <w:pPr>
        <w:widowControl w:val="0"/>
        <w:autoSpaceDE w:val="0"/>
        <w:autoSpaceDN w:val="0"/>
        <w:adjustRightInd w:val="0"/>
        <w:ind w:right="-568"/>
      </w:pPr>
      <w:r>
        <w:rPr>
          <w:b/>
          <w:bCs/>
        </w:rPr>
        <w:t>Komunikace</w:t>
      </w:r>
      <w:r>
        <w:t xml:space="preserve"> - příjezd požární techniky zabezpečen </w:t>
      </w:r>
      <w:r w:rsidR="00A71D7D">
        <w:t xml:space="preserve">stávající uliční komunikací </w:t>
      </w:r>
      <w:r w:rsidR="00474F3F">
        <w:t>(ul. Hlavní</w:t>
      </w:r>
      <w:r w:rsidR="00BA4314">
        <w:t xml:space="preserve"> </w:t>
      </w:r>
    </w:p>
    <w:p w:rsidR="00474F3F" w:rsidRDefault="00A71D7D" w:rsidP="00DB58F2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                  </w:t>
      </w:r>
      <w:r w:rsidR="00BA4314">
        <w:t>a navazující</w:t>
      </w:r>
      <w:r w:rsidR="00A20683">
        <w:t xml:space="preserve"> obslužné komunikace</w:t>
      </w:r>
      <w:r w:rsidR="004667EE">
        <w:t xml:space="preserve"> a zpevněné plochy areálu </w:t>
      </w:r>
      <w:r w:rsidR="00474F3F" w:rsidRPr="00970141">
        <w:rPr>
          <w:bCs/>
        </w:rPr>
        <w:t xml:space="preserve">autoservisu firmy </w:t>
      </w:r>
    </w:p>
    <w:p w:rsidR="00474F3F" w:rsidRDefault="00474F3F" w:rsidP="00DB58F2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              </w:t>
      </w:r>
      <w:r w:rsidRPr="00970141">
        <w:rPr>
          <w:bCs/>
        </w:rPr>
        <w:t>L&amp;M Princ s.r.o</w:t>
      </w:r>
      <w:r>
        <w:rPr>
          <w:bCs/>
        </w:rPr>
        <w:t>.</w:t>
      </w:r>
      <w:r w:rsidR="00BA4314">
        <w:t xml:space="preserve">) </w:t>
      </w:r>
      <w:r w:rsidR="00F911C6">
        <w:t xml:space="preserve">až </w:t>
      </w:r>
      <w:r w:rsidR="00D77189">
        <w:t xml:space="preserve"> </w:t>
      </w:r>
      <w:r w:rsidR="00A20683">
        <w:t xml:space="preserve">bezprostředně ke vstupům do řešeného </w:t>
      </w:r>
      <w:r>
        <w:t xml:space="preserve">objektu výrobní </w:t>
      </w:r>
    </w:p>
    <w:p w:rsidR="00E62302" w:rsidRDefault="00474F3F" w:rsidP="00DB58F2">
      <w:pPr>
        <w:widowControl w:val="0"/>
        <w:autoSpaceDE w:val="0"/>
        <w:autoSpaceDN w:val="0"/>
        <w:adjustRightInd w:val="0"/>
      </w:pPr>
      <w:r>
        <w:t xml:space="preserve">                        a skladové </w:t>
      </w:r>
      <w:r w:rsidR="00D77189">
        <w:t>budovy se zázemím</w:t>
      </w:r>
      <w:r>
        <w:t xml:space="preserve"> </w:t>
      </w:r>
      <w:r w:rsidR="00B0053B">
        <w:t>(beze změny).</w:t>
      </w:r>
    </w:p>
    <w:p w:rsidR="00B73096" w:rsidRDefault="00AB236A" w:rsidP="00B73096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B73096">
        <w:t>Přístupov</w:t>
      </w:r>
      <w:r w:rsidR="003C1C40">
        <w:t>á komunikace vyhovuje ČSN 73 08</w:t>
      </w:r>
      <w:r w:rsidR="00B73096">
        <w:t>02  čl. 12.2.2</w:t>
      </w:r>
      <w:r w:rsidR="00275681">
        <w:t>.</w:t>
      </w:r>
    </w:p>
    <w:p w:rsidR="00D77189" w:rsidRDefault="00B73096" w:rsidP="003C1C40">
      <w:pPr>
        <w:widowControl w:val="0"/>
        <w:autoSpaceDE w:val="0"/>
        <w:autoSpaceDN w:val="0"/>
        <w:adjustRightInd w:val="0"/>
        <w:ind w:right="-710"/>
      </w:pPr>
      <w:r>
        <w:tab/>
      </w:r>
      <w:r>
        <w:tab/>
        <w:t>Nástupní ploc</w:t>
      </w:r>
      <w:r w:rsidR="00275681">
        <w:t xml:space="preserve">hy </w:t>
      </w:r>
      <w:r w:rsidR="00151D7E">
        <w:t>ne</w:t>
      </w:r>
      <w:r>
        <w:t>musí být zřizovány</w:t>
      </w:r>
      <w:r w:rsidR="003C1C40">
        <w:t xml:space="preserve"> (ČSN 73 08</w:t>
      </w:r>
      <w:r>
        <w:t>02 čl. 12.4.4.</w:t>
      </w:r>
      <w:r w:rsidR="00151D7E">
        <w:t>a</w:t>
      </w:r>
      <w:r>
        <w:t>)</w:t>
      </w:r>
      <w:r w:rsidR="00151D7E">
        <w:t xml:space="preserve"> - v</w:t>
      </w:r>
      <w:r w:rsidR="00D77189">
        <w:t xml:space="preserve">ýška objektu </w:t>
      </w:r>
    </w:p>
    <w:p w:rsidR="00B73096" w:rsidRDefault="00D77189" w:rsidP="003C1C40">
      <w:pPr>
        <w:widowControl w:val="0"/>
        <w:autoSpaceDE w:val="0"/>
        <w:autoSpaceDN w:val="0"/>
        <w:adjustRightInd w:val="0"/>
        <w:ind w:right="-710"/>
      </w:pPr>
      <w:r>
        <w:t xml:space="preserve">                        do 12,0m</w:t>
      </w:r>
      <w:r w:rsidR="00B73096">
        <w:t>.</w:t>
      </w:r>
    </w:p>
    <w:p w:rsidR="00A20683" w:rsidRDefault="00B73096" w:rsidP="00D77189">
      <w:pPr>
        <w:widowControl w:val="0"/>
        <w:autoSpaceDE w:val="0"/>
        <w:autoSpaceDN w:val="0"/>
        <w:adjustRightInd w:val="0"/>
        <w:ind w:right="-284"/>
      </w:pPr>
      <w:r>
        <w:t xml:space="preserve">                        Vnější zásahové cesty </w:t>
      </w:r>
      <w:r w:rsidR="00A20683">
        <w:t>nemusí být zřizovány (ČSN 73 0802  čl.12.</w:t>
      </w:r>
      <w:r>
        <w:t>6.2.)</w:t>
      </w:r>
      <w:r w:rsidR="00A20683">
        <w:t xml:space="preserve"> </w:t>
      </w:r>
      <w:r w:rsidR="00D77189">
        <w:t>resp. zůstávají</w:t>
      </w:r>
    </w:p>
    <w:p w:rsidR="00B73096" w:rsidRDefault="00A20683" w:rsidP="00B73096">
      <w:pPr>
        <w:widowControl w:val="0"/>
        <w:autoSpaceDE w:val="0"/>
        <w:autoSpaceDN w:val="0"/>
        <w:adjustRightInd w:val="0"/>
      </w:pPr>
      <w:r>
        <w:t xml:space="preserve">    </w:t>
      </w:r>
      <w:r w:rsidR="00D77189">
        <w:t xml:space="preserve">                    zachovány - požární že</w:t>
      </w:r>
      <w:r w:rsidR="00474F3F">
        <w:t>bříky</w:t>
      </w:r>
      <w:r w:rsidR="00D77189">
        <w:t>.</w:t>
      </w:r>
    </w:p>
    <w:p w:rsidR="00B73096" w:rsidRDefault="00B73096" w:rsidP="00B73096">
      <w:pPr>
        <w:widowControl w:val="0"/>
        <w:autoSpaceDE w:val="0"/>
        <w:autoSpaceDN w:val="0"/>
        <w:adjustRightInd w:val="0"/>
        <w:ind w:left="1440"/>
      </w:pPr>
      <w:r>
        <w:t>Vnitřní zásaho</w:t>
      </w:r>
      <w:r w:rsidR="00A20683">
        <w:t xml:space="preserve">vé cesty pro nadzemní podlaží </w:t>
      </w:r>
      <w:r>
        <w:t xml:space="preserve">musí být zřizovány </w:t>
      </w:r>
      <w:r w:rsidR="00A20683">
        <w:t>resp. zachovány - vyhovuje ČSN 73 08</w:t>
      </w:r>
      <w:r>
        <w:t>02 čl. 12.5.1</w:t>
      </w:r>
      <w:r w:rsidR="00A20683">
        <w:t xml:space="preserve"> (h&gt;22,5m)</w:t>
      </w:r>
      <w:r>
        <w:t xml:space="preserve">. </w:t>
      </w:r>
    </w:p>
    <w:p w:rsidR="004667EE" w:rsidRDefault="004667EE" w:rsidP="00B73096">
      <w:pPr>
        <w:widowControl w:val="0"/>
        <w:autoSpaceDE w:val="0"/>
        <w:autoSpaceDN w:val="0"/>
        <w:adjustRightInd w:val="0"/>
        <w:ind w:left="1440"/>
      </w:pPr>
    </w:p>
    <w:p w:rsidR="00AB236A" w:rsidRDefault="00AB236A" w:rsidP="00B73096">
      <w:pPr>
        <w:widowControl w:val="0"/>
        <w:autoSpaceDE w:val="0"/>
        <w:autoSpaceDN w:val="0"/>
        <w:adjustRightInd w:val="0"/>
      </w:pPr>
      <w:r>
        <w:rPr>
          <w:b/>
          <w:bCs/>
        </w:rPr>
        <w:t>Požární voda</w:t>
      </w:r>
      <w:r w:rsidR="00405224">
        <w:t xml:space="preserve"> </w:t>
      </w:r>
      <w:r w:rsidR="00B73096">
        <w:t xml:space="preserve">- </w:t>
      </w:r>
      <w:r w:rsidR="00DB58F2">
        <w:t xml:space="preserve">stavebními úpravami </w:t>
      </w:r>
      <w:r w:rsidR="008A3914">
        <w:t xml:space="preserve">objektu koleje </w:t>
      </w:r>
      <w:r w:rsidR="004048A7">
        <w:t>nedojde ke</w:t>
      </w:r>
      <w:r w:rsidR="00B73096">
        <w:t xml:space="preserve"> zvýšení potřeby</w:t>
      </w:r>
      <w:r w:rsidR="00F669B6">
        <w:t xml:space="preserve"> </w:t>
      </w:r>
      <w:r w:rsidR="00DB58F2">
        <w:t>požární vody.</w:t>
      </w:r>
    </w:p>
    <w:p w:rsidR="004F2F51" w:rsidRDefault="00AB236A">
      <w:pPr>
        <w:widowControl w:val="0"/>
        <w:autoSpaceDE w:val="0"/>
        <w:autoSpaceDN w:val="0"/>
        <w:adjustRightInd w:val="0"/>
      </w:pPr>
      <w:r>
        <w:t xml:space="preserve">                        </w:t>
      </w:r>
      <w:r w:rsidR="00E62302">
        <w:t xml:space="preserve"> </w:t>
      </w:r>
      <w:r>
        <w:t xml:space="preserve">Veškerá potřeba požární vody bude zajištěna </w:t>
      </w:r>
      <w:r w:rsidR="004F2F51">
        <w:t>stávajícími vnitřními hydranty</w:t>
      </w:r>
    </w:p>
    <w:p w:rsidR="004F2F51" w:rsidRDefault="004F2F51" w:rsidP="00C23295">
      <w:pPr>
        <w:widowControl w:val="0"/>
        <w:autoSpaceDE w:val="0"/>
        <w:autoSpaceDN w:val="0"/>
        <w:adjustRightInd w:val="0"/>
      </w:pPr>
      <w:r>
        <w:t xml:space="preserve">                         (chodby v jednotlivých podlažích) a </w:t>
      </w:r>
      <w:r w:rsidR="00AB236A">
        <w:t>vnějšími požárními hydranty</w:t>
      </w:r>
      <w:r>
        <w:t xml:space="preserve"> </w:t>
      </w:r>
      <w:r w:rsidR="00AB236A">
        <w:t xml:space="preserve">v přilehlých </w:t>
      </w:r>
    </w:p>
    <w:p w:rsidR="00BA2378" w:rsidRDefault="004F2F51" w:rsidP="00C23295">
      <w:pPr>
        <w:widowControl w:val="0"/>
        <w:autoSpaceDE w:val="0"/>
        <w:autoSpaceDN w:val="0"/>
        <w:adjustRightInd w:val="0"/>
      </w:pPr>
      <w:r>
        <w:t xml:space="preserve">                         </w:t>
      </w:r>
      <w:r w:rsidR="00AB236A">
        <w:t xml:space="preserve">ulicích </w:t>
      </w:r>
      <w:r w:rsidR="00E62302">
        <w:t>ve</w:t>
      </w:r>
      <w:r w:rsidR="00AB236A">
        <w:t xml:space="preserve"> v</w:t>
      </w:r>
      <w:r w:rsidR="00405224">
        <w:t>zdálenosti max. 15</w:t>
      </w:r>
      <w:r w:rsidR="00BA2378">
        <w:t>0m od objektu</w:t>
      </w:r>
      <w:r w:rsidR="00E62302">
        <w:t xml:space="preserve"> </w:t>
      </w:r>
      <w:r w:rsidR="00D31F26">
        <w:t>-</w:t>
      </w:r>
      <w:r w:rsidR="00F911C6">
        <w:t xml:space="preserve"> </w:t>
      </w:r>
      <w:r w:rsidR="00BA2378">
        <w:t>stávající, neměněný stav.</w:t>
      </w:r>
    </w:p>
    <w:p w:rsidR="004F2F51" w:rsidRDefault="004F2F51" w:rsidP="00C23295">
      <w:pPr>
        <w:widowControl w:val="0"/>
        <w:autoSpaceDE w:val="0"/>
        <w:autoSpaceDN w:val="0"/>
        <w:adjustRightInd w:val="0"/>
      </w:pPr>
    </w:p>
    <w:p w:rsidR="00151D7E" w:rsidRDefault="00AB236A" w:rsidP="00151D7E">
      <w:pPr>
        <w:widowControl w:val="0"/>
        <w:autoSpaceDE w:val="0"/>
        <w:autoSpaceDN w:val="0"/>
        <w:adjustRightInd w:val="0"/>
        <w:ind w:right="-427"/>
      </w:pPr>
      <w:r>
        <w:rPr>
          <w:b/>
          <w:bCs/>
        </w:rPr>
        <w:t>Elektrická požární signalizace</w:t>
      </w:r>
      <w:r w:rsidR="00151D7E">
        <w:t xml:space="preserve"> - dle ČSN 73 08</w:t>
      </w:r>
      <w:r>
        <w:t>75 nemusí být EPS zřizována</w:t>
      </w:r>
      <w:r w:rsidR="00151D7E">
        <w:t xml:space="preserve"> (dle ČSN 73 0833 </w:t>
      </w:r>
    </w:p>
    <w:p w:rsidR="00AB236A" w:rsidRDefault="00151D7E" w:rsidP="00151D7E">
      <w:pPr>
        <w:widowControl w:val="0"/>
        <w:autoSpaceDE w:val="0"/>
        <w:autoSpaceDN w:val="0"/>
        <w:adjustRightInd w:val="0"/>
        <w:ind w:right="-427"/>
      </w:pPr>
      <w:r>
        <w:t xml:space="preserve">                         musí být zřizována</w:t>
      </w:r>
      <w:r w:rsidR="00AB236A">
        <w:t>.</w:t>
      </w:r>
    </w:p>
    <w:p w:rsidR="00151D7E" w:rsidRDefault="00151D7E" w:rsidP="00151D7E">
      <w:pPr>
        <w:widowControl w:val="0"/>
        <w:autoSpaceDE w:val="0"/>
        <w:autoSpaceDN w:val="0"/>
        <w:adjustRightInd w:val="0"/>
        <w:ind w:right="-427"/>
      </w:pPr>
      <w:r>
        <w:t xml:space="preserve">                         V rámci navrhovaných stavebních úprav (změna stavby skupiny I není vybavení </w:t>
      </w:r>
    </w:p>
    <w:p w:rsidR="00151D7E" w:rsidRDefault="00151D7E" w:rsidP="00151D7E">
      <w:pPr>
        <w:widowControl w:val="0"/>
        <w:autoSpaceDE w:val="0"/>
        <w:autoSpaceDN w:val="0"/>
        <w:adjustRightInd w:val="0"/>
        <w:ind w:right="-427"/>
      </w:pPr>
      <w:r>
        <w:t xml:space="preserve">                         EPS navrhováno).</w:t>
      </w:r>
    </w:p>
    <w:p w:rsidR="00D77189" w:rsidRDefault="00D77189" w:rsidP="00D77189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Samočinné hasící zařízení  - </w:t>
      </w:r>
      <w:r w:rsidRPr="00F546DE">
        <w:t>stávající objekt není v současnosti vybaven</w:t>
      </w:r>
      <w:r>
        <w:t xml:space="preserve"> SHZ</w:t>
      </w:r>
      <w:r w:rsidRPr="00F546DE">
        <w:t xml:space="preserve"> </w:t>
      </w:r>
      <w:r>
        <w:t xml:space="preserve">ani není </w:t>
      </w:r>
    </w:p>
    <w:p w:rsidR="00D77189" w:rsidRDefault="00D77189" w:rsidP="00D77189">
      <w:pPr>
        <w:widowControl w:val="0"/>
        <w:autoSpaceDE w:val="0"/>
        <w:autoSpaceDN w:val="0"/>
        <w:adjustRightInd w:val="0"/>
        <w:jc w:val="both"/>
      </w:pPr>
      <w:r>
        <w:t xml:space="preserve">                       uvažováno s jeho zřízením v rámci navrhovaných stavebních úprav.</w:t>
      </w:r>
    </w:p>
    <w:p w:rsidR="00D77189" w:rsidRDefault="00D77189" w:rsidP="00D771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77189" w:rsidRDefault="00D77189" w:rsidP="00D77189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Zařízení pro odvod tepla a kouře - </w:t>
      </w:r>
      <w:r w:rsidRPr="00F546DE">
        <w:t>stávající objekt není v současnosti vybaven</w:t>
      </w:r>
      <w:r>
        <w:t xml:space="preserve"> SHZ</w:t>
      </w:r>
    </w:p>
    <w:p w:rsidR="00D77189" w:rsidRDefault="00D77189" w:rsidP="00D77189">
      <w:pPr>
        <w:widowControl w:val="0"/>
        <w:autoSpaceDE w:val="0"/>
        <w:autoSpaceDN w:val="0"/>
        <w:adjustRightInd w:val="0"/>
        <w:jc w:val="both"/>
      </w:pPr>
      <w:r>
        <w:t xml:space="preserve">                       ani není uvažováno s jeho zřízením v rámci navrhovaných stavebních úprav.</w:t>
      </w:r>
    </w:p>
    <w:p w:rsidR="00D77189" w:rsidRDefault="00D77189" w:rsidP="00D77189">
      <w:pPr>
        <w:widowControl w:val="0"/>
        <w:autoSpaceDE w:val="0"/>
        <w:autoSpaceDN w:val="0"/>
        <w:adjustRightInd w:val="0"/>
        <w:jc w:val="both"/>
      </w:pPr>
    </w:p>
    <w:p w:rsidR="00474F3F" w:rsidRDefault="00AB236A">
      <w:pPr>
        <w:widowControl w:val="0"/>
        <w:autoSpaceDE w:val="0"/>
        <w:autoSpaceDN w:val="0"/>
        <w:adjustRightInd w:val="0"/>
      </w:pPr>
      <w:r>
        <w:rPr>
          <w:b/>
          <w:bCs/>
        </w:rPr>
        <w:t>Přenosné hasící přístroje</w:t>
      </w:r>
      <w:r>
        <w:t xml:space="preserve"> - primární zásah </w:t>
      </w:r>
      <w:r w:rsidR="00474F3F">
        <w:t>(výrobní a skladové prostory</w:t>
      </w:r>
      <w:r w:rsidR="004048A7">
        <w:t xml:space="preserve"> + zázemí</w:t>
      </w:r>
      <w:r w:rsidR="00DB58F2">
        <w:t xml:space="preserve">) </w:t>
      </w:r>
      <w:r>
        <w:t xml:space="preserve">bude zajištěn </w:t>
      </w:r>
    </w:p>
    <w:p w:rsidR="00AB236A" w:rsidRDefault="00474F3F">
      <w:pPr>
        <w:widowControl w:val="0"/>
        <w:autoSpaceDE w:val="0"/>
        <w:autoSpaceDN w:val="0"/>
        <w:adjustRightInd w:val="0"/>
      </w:pPr>
      <w:r>
        <w:t xml:space="preserve">                         </w:t>
      </w:r>
      <w:r w:rsidR="00AB236A">
        <w:t>těmito PHP:</w:t>
      </w:r>
    </w:p>
    <w:p w:rsidR="004048A7" w:rsidRDefault="008A3914" w:rsidP="00C23295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                 </w:t>
      </w:r>
      <w:r w:rsidR="00C23295">
        <w:rPr>
          <w:snapToGrid w:val="0"/>
        </w:rPr>
        <w:t xml:space="preserve">Stavebními úpravami nedojde k požadavku na zvýšení počtu popř. změn typu </w:t>
      </w:r>
    </w:p>
    <w:p w:rsidR="00C23295" w:rsidRDefault="008A3914" w:rsidP="00C23295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                    </w:t>
      </w:r>
      <w:r w:rsidR="00C23295">
        <w:rPr>
          <w:snapToGrid w:val="0"/>
        </w:rPr>
        <w:t>stávajících PHP.</w:t>
      </w:r>
    </w:p>
    <w:p w:rsidR="00F669B6" w:rsidRDefault="004048A7">
      <w:pPr>
        <w:widowControl w:val="0"/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                         </w:t>
      </w:r>
      <w:r w:rsidR="00C23295">
        <w:rPr>
          <w:snapToGrid w:val="0"/>
        </w:rPr>
        <w:t>Primární zásah bude zajištěn stávajícími PHP</w:t>
      </w:r>
      <w:r w:rsidR="004F2F51">
        <w:rPr>
          <w:snapToGrid w:val="0"/>
        </w:rPr>
        <w:t>.</w:t>
      </w:r>
    </w:p>
    <w:p w:rsidR="004048A7" w:rsidRDefault="004048A7" w:rsidP="004048A7">
      <w:pPr>
        <w:widowControl w:val="0"/>
        <w:autoSpaceDE w:val="0"/>
        <w:autoSpaceDN w:val="0"/>
        <w:adjustRightInd w:val="0"/>
      </w:pPr>
      <w:r>
        <w:t xml:space="preserve">                         Tyto PHP musí být umístěny na viditelném lehce přístupném místě.</w:t>
      </w:r>
    </w:p>
    <w:p w:rsidR="004F2F51" w:rsidRDefault="004048A7" w:rsidP="004048A7">
      <w:pPr>
        <w:widowControl w:val="0"/>
        <w:autoSpaceDE w:val="0"/>
        <w:autoSpaceDN w:val="0"/>
        <w:adjustRightInd w:val="0"/>
        <w:rPr>
          <w:snapToGrid w:val="0"/>
        </w:rPr>
      </w:pPr>
      <w:r>
        <w:tab/>
        <w:t xml:space="preserve">             PHP musí být schváleného typu a podléhají pravidelné roční revizi.       </w:t>
      </w:r>
    </w:p>
    <w:p w:rsidR="004F2F51" w:rsidRDefault="004F2F51">
      <w:pPr>
        <w:widowControl w:val="0"/>
        <w:autoSpaceDE w:val="0"/>
        <w:autoSpaceDN w:val="0"/>
        <w:adjustRightInd w:val="0"/>
      </w:pPr>
    </w:p>
    <w:p w:rsidR="00AB236A" w:rsidRDefault="00AB236A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Opatření</w:t>
      </w:r>
    </w:p>
    <w:p w:rsidR="00C23295" w:rsidRDefault="00C23295" w:rsidP="00C23295">
      <w:pPr>
        <w:widowControl w:val="0"/>
        <w:autoSpaceDE w:val="0"/>
        <w:autoSpaceDN w:val="0"/>
        <w:adjustRightInd w:val="0"/>
      </w:pPr>
      <w:r>
        <w:t>a) předložit u kolaudace doklad o shodě na jednotlivé prvky a materiály použité při stavbě</w:t>
      </w:r>
    </w:p>
    <w:p w:rsidR="00C23295" w:rsidRDefault="00C23295" w:rsidP="00C23295">
      <w:pPr>
        <w:widowControl w:val="0"/>
        <w:autoSpaceDE w:val="0"/>
        <w:autoSpaceDN w:val="0"/>
        <w:adjustRightInd w:val="0"/>
      </w:pPr>
      <w:r>
        <w:t xml:space="preserve">b) řešit zateplení obvodového </w:t>
      </w:r>
      <w:r w:rsidR="008A3914">
        <w:t xml:space="preserve">a střešního </w:t>
      </w:r>
      <w:r>
        <w:t xml:space="preserve">pláště </w:t>
      </w:r>
      <w:r w:rsidR="004048A7">
        <w:t xml:space="preserve"> </w:t>
      </w:r>
      <w:r>
        <w:t>dle bodu</w:t>
      </w:r>
      <w:r w:rsidR="00275681">
        <w:t xml:space="preserve"> </w:t>
      </w:r>
      <w:r>
        <w:t xml:space="preserve"> 5</w:t>
      </w:r>
    </w:p>
    <w:p w:rsidR="00C23295" w:rsidRDefault="00C23295" w:rsidP="00C23295">
      <w:pPr>
        <w:widowControl w:val="0"/>
        <w:autoSpaceDE w:val="0"/>
        <w:autoSpaceDN w:val="0"/>
        <w:adjustRightInd w:val="0"/>
      </w:pPr>
      <w:r>
        <w:t>c) nově zřizované prostupy všemi stěnami a stro</w:t>
      </w:r>
      <w:r w:rsidR="00A20683">
        <w:t>py budou utěsněny dle ČSN 73 08</w:t>
      </w:r>
      <w:r>
        <w:t>02</w:t>
      </w:r>
    </w:p>
    <w:p w:rsidR="00C23295" w:rsidRDefault="00A20683" w:rsidP="00C23295">
      <w:pPr>
        <w:widowControl w:val="0"/>
        <w:autoSpaceDE w:val="0"/>
        <w:autoSpaceDN w:val="0"/>
        <w:adjustRightInd w:val="0"/>
      </w:pPr>
      <w:r>
        <w:t xml:space="preserve">    a ČSN 73 08</w:t>
      </w:r>
      <w:r w:rsidR="00C23295">
        <w:t>10</w:t>
      </w:r>
    </w:p>
    <w:p w:rsidR="00C23295" w:rsidRDefault="00151D7E" w:rsidP="00C23295">
      <w:pPr>
        <w:widowControl w:val="0"/>
        <w:autoSpaceDE w:val="0"/>
        <w:autoSpaceDN w:val="0"/>
        <w:adjustRightInd w:val="0"/>
      </w:pPr>
      <w:r>
        <w:t>d</w:t>
      </w:r>
      <w:r w:rsidR="00C23295">
        <w:t>) dodržet při stavbě i provozu veškerá zákonná ustanovení, předpisy a normy</w:t>
      </w:r>
    </w:p>
    <w:p w:rsidR="00C23295" w:rsidRDefault="00151D7E" w:rsidP="00C23295">
      <w:pPr>
        <w:widowControl w:val="0"/>
        <w:autoSpaceDE w:val="0"/>
        <w:autoSpaceDN w:val="0"/>
        <w:adjustRightInd w:val="0"/>
      </w:pPr>
      <w:r>
        <w:t>e) zachovat stávající</w:t>
      </w:r>
      <w:r w:rsidR="00DB78C9">
        <w:t xml:space="preserve"> vybavení PHP popř. doplnit</w:t>
      </w:r>
    </w:p>
    <w:p w:rsidR="00DB78C9" w:rsidRDefault="00151D7E" w:rsidP="00C23295">
      <w:pPr>
        <w:widowControl w:val="0"/>
        <w:autoSpaceDE w:val="0"/>
        <w:autoSpaceDN w:val="0"/>
        <w:adjustRightInd w:val="0"/>
      </w:pPr>
      <w:r>
        <w:t>f</w:t>
      </w:r>
      <w:r w:rsidR="00DB78C9">
        <w:t>) předložit u kolaudace revizní zprávu hromosvodu</w:t>
      </w:r>
    </w:p>
    <w:p w:rsidR="00A20683" w:rsidRDefault="00A20683" w:rsidP="00A20683">
      <w:pPr>
        <w:widowControl w:val="0"/>
        <w:autoSpaceDE w:val="0"/>
        <w:autoSpaceDN w:val="0"/>
        <w:adjustRightInd w:val="0"/>
      </w:pPr>
      <w:r>
        <w:t>g) předložit u kolaudace revizní zprávu upravovaných rozvodů elektro</w:t>
      </w:r>
    </w:p>
    <w:p w:rsidR="00C23295" w:rsidRDefault="00C23295" w:rsidP="00D77189">
      <w:pPr>
        <w:widowControl w:val="0"/>
        <w:autoSpaceDE w:val="0"/>
        <w:autoSpaceDN w:val="0"/>
        <w:adjustRightInd w:val="0"/>
        <w:ind w:right="-427"/>
      </w:pPr>
    </w:p>
    <w:p w:rsidR="003C1C40" w:rsidRDefault="00C23295" w:rsidP="00C23295">
      <w:pPr>
        <w:widowControl w:val="0"/>
        <w:autoSpaceDE w:val="0"/>
        <w:autoSpaceDN w:val="0"/>
        <w:adjustRightInd w:val="0"/>
      </w:pPr>
      <w:r>
        <w:t xml:space="preserve">Pozn.: </w:t>
      </w:r>
    </w:p>
    <w:p w:rsidR="00C23295" w:rsidRDefault="00C23295" w:rsidP="00C23295">
      <w:pPr>
        <w:widowControl w:val="0"/>
        <w:autoSpaceDE w:val="0"/>
        <w:autoSpaceDN w:val="0"/>
        <w:adjustRightInd w:val="0"/>
      </w:pPr>
      <w:r>
        <w:t>Navrhovaná opatření je nutno zapracovat do příslušných částí projektu.</w:t>
      </w:r>
    </w:p>
    <w:p w:rsidR="00C23295" w:rsidRDefault="00C23295" w:rsidP="00C23295">
      <w:pPr>
        <w:widowControl w:val="0"/>
        <w:autoSpaceDE w:val="0"/>
        <w:autoSpaceDN w:val="0"/>
        <w:adjustRightInd w:val="0"/>
      </w:pPr>
    </w:p>
    <w:p w:rsidR="00C23295" w:rsidRDefault="00C23295" w:rsidP="00C23295">
      <w:pPr>
        <w:widowControl w:val="0"/>
        <w:autoSpaceDE w:val="0"/>
        <w:autoSpaceDN w:val="0"/>
        <w:adjustRightInd w:val="0"/>
      </w:pPr>
    </w:p>
    <w:p w:rsidR="00C23295" w:rsidRDefault="009B22A6" w:rsidP="00C23295">
      <w:pPr>
        <w:widowControl w:val="0"/>
        <w:autoSpaceDE w:val="0"/>
        <w:autoSpaceDN w:val="0"/>
        <w:adjustRightInd w:val="0"/>
      </w:pPr>
      <w:r>
        <w:t>Přílohy:</w:t>
      </w:r>
    </w:p>
    <w:p w:rsidR="00CF6AD5" w:rsidRDefault="00CF6AD5" w:rsidP="00C23295">
      <w:pPr>
        <w:widowControl w:val="0"/>
        <w:autoSpaceDE w:val="0"/>
        <w:autoSpaceDN w:val="0"/>
        <w:adjustRightInd w:val="0"/>
      </w:pPr>
      <w:r>
        <w:t>1) Situace</w:t>
      </w:r>
      <w:r w:rsidR="003C1C40">
        <w:t xml:space="preserve"> - řešené prostory, příjezdy, přístupy</w:t>
      </w:r>
    </w:p>
    <w:p w:rsidR="00586343" w:rsidRDefault="00586343">
      <w:pPr>
        <w:widowControl w:val="0"/>
        <w:autoSpaceDE w:val="0"/>
        <w:autoSpaceDN w:val="0"/>
        <w:adjustRightInd w:val="0"/>
      </w:pPr>
    </w:p>
    <w:p w:rsidR="009B22A6" w:rsidRDefault="009B22A6">
      <w:pPr>
        <w:widowControl w:val="0"/>
        <w:autoSpaceDE w:val="0"/>
        <w:autoSpaceDN w:val="0"/>
        <w:adjustRightInd w:val="0"/>
      </w:pPr>
    </w:p>
    <w:p w:rsidR="00AB236A" w:rsidRDefault="00730418" w:rsidP="005C2EB4">
      <w:pPr>
        <w:widowControl w:val="0"/>
        <w:autoSpaceDE w:val="0"/>
        <w:autoSpaceDN w:val="0"/>
        <w:adjustRightInd w:val="0"/>
        <w:jc w:val="both"/>
      </w:pPr>
      <w:r>
        <w:t xml:space="preserve">Kladno </w:t>
      </w:r>
      <w:r w:rsidR="00474F3F">
        <w:t>IV</w:t>
      </w:r>
      <w:r w:rsidR="005C2EB4">
        <w:t>.</w:t>
      </w:r>
      <w:r w:rsidR="00474F3F">
        <w:t xml:space="preserve"> 2016</w:t>
      </w:r>
      <w:r w:rsidR="00AB236A">
        <w:t xml:space="preserve">                               </w:t>
      </w:r>
      <w:r w:rsidR="003C1C40">
        <w:t xml:space="preserve">                  </w:t>
      </w:r>
      <w:r w:rsidR="00AB236A">
        <w:t>Vypracoval: ing. Petr Havlíček</w:t>
      </w:r>
    </w:p>
    <w:p w:rsidR="00AB236A" w:rsidRDefault="00AB236A">
      <w:pPr>
        <w:widowControl w:val="0"/>
        <w:autoSpaceDE w:val="0"/>
        <w:autoSpaceDN w:val="0"/>
        <w:adjustRightInd w:val="0"/>
      </w:pPr>
      <w:r>
        <w:t xml:space="preserve">               </w:t>
      </w:r>
      <w:r w:rsidR="00427560">
        <w:t xml:space="preserve"> </w:t>
      </w:r>
      <w:r w:rsidR="00F911C6">
        <w:t xml:space="preserve"> </w:t>
      </w:r>
      <w:r>
        <w:t xml:space="preserve">                                                              </w:t>
      </w:r>
      <w:r w:rsidR="00275681">
        <w:t xml:space="preserve">                       </w:t>
      </w:r>
      <w:r>
        <w:t>aut.ing. v oboru</w:t>
      </w:r>
      <w:r w:rsidR="00275681">
        <w:t xml:space="preserve"> PS a</w:t>
      </w:r>
      <w:r>
        <w:t xml:space="preserve"> PBS</w:t>
      </w:r>
    </w:p>
    <w:sectPr w:rsidR="00AB236A" w:rsidSect="00CB32AE">
      <w:headerReference w:type="default" r:id="rId9"/>
      <w:pgSz w:w="11907" w:h="16840"/>
      <w:pgMar w:top="1418" w:right="850" w:bottom="1418" w:left="1418" w:header="737" w:footer="73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3F" w:rsidRDefault="0029663F">
      <w:r>
        <w:separator/>
      </w:r>
    </w:p>
  </w:endnote>
  <w:endnote w:type="continuationSeparator" w:id="0">
    <w:p w:rsidR="0029663F" w:rsidRDefault="0029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3F" w:rsidRDefault="0029663F">
      <w:r>
        <w:separator/>
      </w:r>
    </w:p>
  </w:footnote>
  <w:footnote w:type="continuationSeparator" w:id="0">
    <w:p w:rsidR="0029663F" w:rsidRDefault="0029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39" w:rsidRDefault="00982139">
    <w:pPr>
      <w:widowControl w:val="0"/>
      <w:autoSpaceDE w:val="0"/>
      <w:autoSpaceDN w:val="0"/>
      <w:adjustRightInd w:val="0"/>
      <w:jc w:val="center"/>
    </w:pPr>
    <w:r>
      <w:tab/>
      <w:t xml:space="preserve">- </w:t>
    </w:r>
    <w:fldSimple w:instr=" PAGE ">
      <w:r w:rsidR="00474F3F">
        <w:rPr>
          <w:noProof/>
        </w:rPr>
        <w:t>8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E60"/>
    <w:multiLevelType w:val="hybridMultilevel"/>
    <w:tmpl w:val="5300A3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5AB"/>
    <w:multiLevelType w:val="hybridMultilevel"/>
    <w:tmpl w:val="2A5A11A6"/>
    <w:lvl w:ilvl="0" w:tplc="2746097C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2">
    <w:nsid w:val="21C94E10"/>
    <w:multiLevelType w:val="hybridMultilevel"/>
    <w:tmpl w:val="F01AA904"/>
    <w:lvl w:ilvl="0" w:tplc="0DF6E12C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27715AA8"/>
    <w:multiLevelType w:val="hybridMultilevel"/>
    <w:tmpl w:val="F41C5F48"/>
    <w:lvl w:ilvl="0" w:tplc="BE0C66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907A8C"/>
    <w:multiLevelType w:val="hybridMultilevel"/>
    <w:tmpl w:val="68981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C0C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7051B"/>
    <w:multiLevelType w:val="hybridMultilevel"/>
    <w:tmpl w:val="6CD6EDF8"/>
    <w:lvl w:ilvl="0" w:tplc="8AC2C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AA0D67"/>
    <w:multiLevelType w:val="hybridMultilevel"/>
    <w:tmpl w:val="7644A146"/>
    <w:lvl w:ilvl="0" w:tplc="68B43F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5FFB6537"/>
    <w:multiLevelType w:val="hybridMultilevel"/>
    <w:tmpl w:val="F2707B18"/>
    <w:lvl w:ilvl="0" w:tplc="B468A4C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4213B4"/>
    <w:multiLevelType w:val="hybridMultilevel"/>
    <w:tmpl w:val="A6CC72EE"/>
    <w:lvl w:ilvl="0" w:tplc="C16030EE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9">
    <w:nsid w:val="69AD7022"/>
    <w:multiLevelType w:val="hybridMultilevel"/>
    <w:tmpl w:val="DCC4CDB6"/>
    <w:lvl w:ilvl="0" w:tplc="34AE41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2A"/>
    <w:multiLevelType w:val="hybridMultilevel"/>
    <w:tmpl w:val="EA22E322"/>
    <w:lvl w:ilvl="0" w:tplc="9C328F3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1">
    <w:nsid w:val="6F7412E4"/>
    <w:multiLevelType w:val="hybridMultilevel"/>
    <w:tmpl w:val="F1948232"/>
    <w:lvl w:ilvl="0" w:tplc="E7E282F2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2">
    <w:nsid w:val="75C84360"/>
    <w:multiLevelType w:val="hybridMultilevel"/>
    <w:tmpl w:val="13D8BE3E"/>
    <w:lvl w:ilvl="0" w:tplc="AE72D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E7D0A"/>
    <w:multiLevelType w:val="hybridMultilevel"/>
    <w:tmpl w:val="E84440CC"/>
    <w:lvl w:ilvl="0" w:tplc="AF640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236A"/>
    <w:rsid w:val="00005AFF"/>
    <w:rsid w:val="00010B34"/>
    <w:rsid w:val="00014E68"/>
    <w:rsid w:val="00016A55"/>
    <w:rsid w:val="000350A3"/>
    <w:rsid w:val="00035F61"/>
    <w:rsid w:val="00037BC1"/>
    <w:rsid w:val="00042A6C"/>
    <w:rsid w:val="0004632E"/>
    <w:rsid w:val="00072056"/>
    <w:rsid w:val="000768F9"/>
    <w:rsid w:val="000930A7"/>
    <w:rsid w:val="000A1A33"/>
    <w:rsid w:val="000C684F"/>
    <w:rsid w:val="000D0164"/>
    <w:rsid w:val="000E31E5"/>
    <w:rsid w:val="000E5BDC"/>
    <w:rsid w:val="00107AE8"/>
    <w:rsid w:val="00117371"/>
    <w:rsid w:val="001216FE"/>
    <w:rsid w:val="00131A27"/>
    <w:rsid w:val="00140AD0"/>
    <w:rsid w:val="0015042B"/>
    <w:rsid w:val="00151D7E"/>
    <w:rsid w:val="00182396"/>
    <w:rsid w:val="00186B5C"/>
    <w:rsid w:val="001955CE"/>
    <w:rsid w:val="001A61B8"/>
    <w:rsid w:val="001B08FA"/>
    <w:rsid w:val="001B182C"/>
    <w:rsid w:val="001C400A"/>
    <w:rsid w:val="001E292C"/>
    <w:rsid w:val="002052E0"/>
    <w:rsid w:val="00214B01"/>
    <w:rsid w:val="002167B6"/>
    <w:rsid w:val="00225981"/>
    <w:rsid w:val="00234170"/>
    <w:rsid w:val="00245AF7"/>
    <w:rsid w:val="00275681"/>
    <w:rsid w:val="00276E50"/>
    <w:rsid w:val="0029663F"/>
    <w:rsid w:val="002B1F45"/>
    <w:rsid w:val="002C0770"/>
    <w:rsid w:val="002F3074"/>
    <w:rsid w:val="0030797C"/>
    <w:rsid w:val="00310F01"/>
    <w:rsid w:val="003275F1"/>
    <w:rsid w:val="0036176D"/>
    <w:rsid w:val="0036353A"/>
    <w:rsid w:val="00381C46"/>
    <w:rsid w:val="00383386"/>
    <w:rsid w:val="003A7A3D"/>
    <w:rsid w:val="003C1C40"/>
    <w:rsid w:val="003E2047"/>
    <w:rsid w:val="004048A7"/>
    <w:rsid w:val="00405224"/>
    <w:rsid w:val="004054EB"/>
    <w:rsid w:val="00405690"/>
    <w:rsid w:val="00427560"/>
    <w:rsid w:val="00444B83"/>
    <w:rsid w:val="00463C92"/>
    <w:rsid w:val="004667EE"/>
    <w:rsid w:val="0046721E"/>
    <w:rsid w:val="00474F3F"/>
    <w:rsid w:val="0047613A"/>
    <w:rsid w:val="00494B67"/>
    <w:rsid w:val="004B1F66"/>
    <w:rsid w:val="004B6952"/>
    <w:rsid w:val="004C07FC"/>
    <w:rsid w:val="004C1781"/>
    <w:rsid w:val="004C3D8B"/>
    <w:rsid w:val="004C5638"/>
    <w:rsid w:val="004F0FAE"/>
    <w:rsid w:val="004F2F51"/>
    <w:rsid w:val="004F3016"/>
    <w:rsid w:val="0050028C"/>
    <w:rsid w:val="00504D62"/>
    <w:rsid w:val="00505001"/>
    <w:rsid w:val="00507CA8"/>
    <w:rsid w:val="0053079B"/>
    <w:rsid w:val="00545BD9"/>
    <w:rsid w:val="00563FFE"/>
    <w:rsid w:val="00566A41"/>
    <w:rsid w:val="00575BA5"/>
    <w:rsid w:val="00583A13"/>
    <w:rsid w:val="00586343"/>
    <w:rsid w:val="005916A0"/>
    <w:rsid w:val="005C2EB4"/>
    <w:rsid w:val="005C6689"/>
    <w:rsid w:val="005D225E"/>
    <w:rsid w:val="005D5B50"/>
    <w:rsid w:val="005D7FF2"/>
    <w:rsid w:val="005F35CD"/>
    <w:rsid w:val="00611F57"/>
    <w:rsid w:val="0062033F"/>
    <w:rsid w:val="00622A16"/>
    <w:rsid w:val="00631446"/>
    <w:rsid w:val="00634DB6"/>
    <w:rsid w:val="00635073"/>
    <w:rsid w:val="0065587D"/>
    <w:rsid w:val="006560B9"/>
    <w:rsid w:val="006879B7"/>
    <w:rsid w:val="006C103F"/>
    <w:rsid w:val="006C4354"/>
    <w:rsid w:val="006C71AF"/>
    <w:rsid w:val="006D10BA"/>
    <w:rsid w:val="00702548"/>
    <w:rsid w:val="00710E32"/>
    <w:rsid w:val="00730418"/>
    <w:rsid w:val="0075144D"/>
    <w:rsid w:val="00757EFE"/>
    <w:rsid w:val="00764399"/>
    <w:rsid w:val="00764AA4"/>
    <w:rsid w:val="00766DAE"/>
    <w:rsid w:val="00775444"/>
    <w:rsid w:val="00781F85"/>
    <w:rsid w:val="007924DB"/>
    <w:rsid w:val="007B3697"/>
    <w:rsid w:val="007C12F0"/>
    <w:rsid w:val="007E1C1B"/>
    <w:rsid w:val="007E2D89"/>
    <w:rsid w:val="007E396F"/>
    <w:rsid w:val="007E6820"/>
    <w:rsid w:val="00803D34"/>
    <w:rsid w:val="00806C10"/>
    <w:rsid w:val="00821C4D"/>
    <w:rsid w:val="00824AC0"/>
    <w:rsid w:val="00853EB1"/>
    <w:rsid w:val="008570B1"/>
    <w:rsid w:val="0086207E"/>
    <w:rsid w:val="008670F4"/>
    <w:rsid w:val="008850F5"/>
    <w:rsid w:val="008925F1"/>
    <w:rsid w:val="008A1B91"/>
    <w:rsid w:val="008A3914"/>
    <w:rsid w:val="008C68C8"/>
    <w:rsid w:val="008E090F"/>
    <w:rsid w:val="008E1B36"/>
    <w:rsid w:val="008E645F"/>
    <w:rsid w:val="008F207F"/>
    <w:rsid w:val="008F346A"/>
    <w:rsid w:val="00925506"/>
    <w:rsid w:val="00946DD7"/>
    <w:rsid w:val="00960A28"/>
    <w:rsid w:val="00970141"/>
    <w:rsid w:val="00982139"/>
    <w:rsid w:val="00986370"/>
    <w:rsid w:val="00997CBD"/>
    <w:rsid w:val="009B22A6"/>
    <w:rsid w:val="009D5F58"/>
    <w:rsid w:val="009F2545"/>
    <w:rsid w:val="00A03392"/>
    <w:rsid w:val="00A20683"/>
    <w:rsid w:val="00A36CC6"/>
    <w:rsid w:val="00A637D0"/>
    <w:rsid w:val="00A71D7D"/>
    <w:rsid w:val="00A8021D"/>
    <w:rsid w:val="00AA5CFD"/>
    <w:rsid w:val="00AB236A"/>
    <w:rsid w:val="00AB4EF2"/>
    <w:rsid w:val="00AC475F"/>
    <w:rsid w:val="00AC4768"/>
    <w:rsid w:val="00AD0F74"/>
    <w:rsid w:val="00AE53DF"/>
    <w:rsid w:val="00AF305D"/>
    <w:rsid w:val="00B0053B"/>
    <w:rsid w:val="00B06BF8"/>
    <w:rsid w:val="00B1488F"/>
    <w:rsid w:val="00B22E82"/>
    <w:rsid w:val="00B24513"/>
    <w:rsid w:val="00B36CC6"/>
    <w:rsid w:val="00B37AE7"/>
    <w:rsid w:val="00B64924"/>
    <w:rsid w:val="00B649BC"/>
    <w:rsid w:val="00B64C31"/>
    <w:rsid w:val="00B73096"/>
    <w:rsid w:val="00B8588C"/>
    <w:rsid w:val="00BA2378"/>
    <w:rsid w:val="00BA4314"/>
    <w:rsid w:val="00BA4349"/>
    <w:rsid w:val="00BB041B"/>
    <w:rsid w:val="00BB1E90"/>
    <w:rsid w:val="00BB4937"/>
    <w:rsid w:val="00BD2FA7"/>
    <w:rsid w:val="00BE3390"/>
    <w:rsid w:val="00C127E1"/>
    <w:rsid w:val="00C22EB2"/>
    <w:rsid w:val="00C23273"/>
    <w:rsid w:val="00C23295"/>
    <w:rsid w:val="00C30142"/>
    <w:rsid w:val="00C30E6A"/>
    <w:rsid w:val="00C36D40"/>
    <w:rsid w:val="00C37118"/>
    <w:rsid w:val="00C553C8"/>
    <w:rsid w:val="00C57872"/>
    <w:rsid w:val="00C71AE1"/>
    <w:rsid w:val="00C95F30"/>
    <w:rsid w:val="00CA4C0D"/>
    <w:rsid w:val="00CB32AE"/>
    <w:rsid w:val="00CD3DF5"/>
    <w:rsid w:val="00CF221E"/>
    <w:rsid w:val="00CF6AD5"/>
    <w:rsid w:val="00D00ECB"/>
    <w:rsid w:val="00D13899"/>
    <w:rsid w:val="00D14B1B"/>
    <w:rsid w:val="00D27B96"/>
    <w:rsid w:val="00D31F26"/>
    <w:rsid w:val="00D567B1"/>
    <w:rsid w:val="00D65952"/>
    <w:rsid w:val="00D72BFA"/>
    <w:rsid w:val="00D74260"/>
    <w:rsid w:val="00D77189"/>
    <w:rsid w:val="00D77246"/>
    <w:rsid w:val="00DB2AA2"/>
    <w:rsid w:val="00DB58F2"/>
    <w:rsid w:val="00DB78C9"/>
    <w:rsid w:val="00DC22C9"/>
    <w:rsid w:val="00DD08B0"/>
    <w:rsid w:val="00DE17DB"/>
    <w:rsid w:val="00DF2EAC"/>
    <w:rsid w:val="00E10B2E"/>
    <w:rsid w:val="00E11861"/>
    <w:rsid w:val="00E30797"/>
    <w:rsid w:val="00E54533"/>
    <w:rsid w:val="00E62302"/>
    <w:rsid w:val="00E928A7"/>
    <w:rsid w:val="00E968AC"/>
    <w:rsid w:val="00EA15DB"/>
    <w:rsid w:val="00EC485D"/>
    <w:rsid w:val="00ED52EE"/>
    <w:rsid w:val="00ED5484"/>
    <w:rsid w:val="00EE329C"/>
    <w:rsid w:val="00EE66DE"/>
    <w:rsid w:val="00EE6F41"/>
    <w:rsid w:val="00F65629"/>
    <w:rsid w:val="00F669B6"/>
    <w:rsid w:val="00F911C6"/>
    <w:rsid w:val="00FA20EB"/>
    <w:rsid w:val="00FA2AB2"/>
    <w:rsid w:val="00FC2399"/>
    <w:rsid w:val="00FD1B45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B1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B1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B2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B1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B2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B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079B"/>
    <w:rPr>
      <w:color w:val="0000FF"/>
      <w:u w:val="single"/>
    </w:rPr>
  </w:style>
  <w:style w:type="paragraph" w:styleId="Zkladntext">
    <w:name w:val="Body Text"/>
    <w:basedOn w:val="Normln"/>
    <w:link w:val="ZkladntextChar"/>
    <w:rsid w:val="001A61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A6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licek.pbs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licek.pb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3658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diviš</dc:creator>
  <dc:description>F</dc:description>
  <cp:lastModifiedBy>Uživatel</cp:lastModifiedBy>
  <cp:revision>4</cp:revision>
  <cp:lastPrinted>2013-10-12T07:28:00Z</cp:lastPrinted>
  <dcterms:created xsi:type="dcterms:W3CDTF">2016-04-15T05:28:00Z</dcterms:created>
  <dcterms:modified xsi:type="dcterms:W3CDTF">2016-04-15T06:34:00Z</dcterms:modified>
</cp:coreProperties>
</file>