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88" w:rsidRDefault="009B5388" w:rsidP="009B5388">
      <w:pPr>
        <w:autoSpaceDE w:val="0"/>
        <w:autoSpaceDN w:val="0"/>
        <w:adjustRightInd w:val="0"/>
        <w:spacing w:before="120" w:line="276" w:lineRule="auto"/>
        <w:rPr>
          <w:rFonts w:ascii="Arial" w:hAnsi="Arial" w:cs="Arial"/>
          <w:sz w:val="20"/>
          <w:szCs w:val="22"/>
        </w:rPr>
      </w:pPr>
      <w:bookmarkStart w:id="0" w:name="_Toc323311804"/>
      <w:bookmarkStart w:id="1" w:name="_Toc324756822"/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sz w:val="20"/>
          <w:szCs w:val="22"/>
        </w:rPr>
        <w:t xml:space="preserve">říloha č. 3 </w:t>
      </w:r>
    </w:p>
    <w:p w:rsidR="009B5388" w:rsidRDefault="009B5388" w:rsidP="009B5388">
      <w:pPr>
        <w:autoSpaceDE w:val="0"/>
        <w:autoSpaceDN w:val="0"/>
        <w:adjustRightInd w:val="0"/>
        <w:spacing w:before="120" w:line="276" w:lineRule="auto"/>
        <w:rPr>
          <w:rFonts w:ascii="Arial" w:hAnsi="Arial" w:cs="Arial"/>
          <w:sz w:val="20"/>
          <w:szCs w:val="22"/>
        </w:rPr>
      </w:pPr>
    </w:p>
    <w:p w:rsidR="009B5388" w:rsidRDefault="009B5388" w:rsidP="009B5388">
      <w:pPr>
        <w:autoSpaceDE w:val="0"/>
        <w:autoSpaceDN w:val="0"/>
        <w:adjustRightInd w:val="0"/>
        <w:spacing w:before="120" w:line="276" w:lineRule="auto"/>
        <w:rPr>
          <w:rFonts w:ascii="Arial" w:hAnsi="Arial" w:cs="Arial"/>
          <w:sz w:val="20"/>
          <w:szCs w:val="22"/>
        </w:rPr>
      </w:pPr>
    </w:p>
    <w:p w:rsidR="009B5388" w:rsidRDefault="009B5388" w:rsidP="009B5388">
      <w:pPr>
        <w:autoSpaceDE w:val="0"/>
        <w:autoSpaceDN w:val="0"/>
        <w:adjustRightInd w:val="0"/>
        <w:spacing w:before="120"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Uchazeč:</w:t>
      </w:r>
    </w:p>
    <w:p w:rsidR="009B5388" w:rsidRDefault="009B5388" w:rsidP="009B5388">
      <w:pPr>
        <w:autoSpaceDE w:val="0"/>
        <w:autoSpaceDN w:val="0"/>
        <w:adjustRightInd w:val="0"/>
        <w:spacing w:before="120"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Sídlo:</w:t>
      </w:r>
    </w:p>
    <w:p w:rsidR="009B5388" w:rsidRPr="00B749D5" w:rsidRDefault="009B5388" w:rsidP="009B5388">
      <w:pPr>
        <w:autoSpaceDE w:val="0"/>
        <w:autoSpaceDN w:val="0"/>
        <w:adjustRightInd w:val="0"/>
        <w:spacing w:before="120"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IČ: </w:t>
      </w:r>
    </w:p>
    <w:p w:rsidR="009B5388" w:rsidRDefault="009B5388" w:rsidP="009B5388">
      <w:pPr>
        <w:spacing w:before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B5388" w:rsidRPr="0024608A" w:rsidRDefault="009B5388" w:rsidP="009B5388">
      <w:pPr>
        <w:pStyle w:val="Zkladntext"/>
        <w:spacing w:before="120" w:line="276" w:lineRule="auto"/>
        <w:jc w:val="center"/>
        <w:rPr>
          <w:rFonts w:ascii="Arial" w:hAnsi="Arial" w:cs="Arial"/>
          <w:b/>
          <w:color w:val="008000"/>
          <w:szCs w:val="22"/>
          <w:u w:val="single"/>
        </w:rPr>
      </w:pPr>
      <w:bookmarkStart w:id="2" w:name="_GoBack"/>
      <w:r w:rsidRPr="0024608A">
        <w:rPr>
          <w:rFonts w:ascii="Arial" w:hAnsi="Arial" w:cs="Arial"/>
          <w:b/>
          <w:color w:val="008000"/>
          <w:szCs w:val="22"/>
          <w:u w:val="single"/>
        </w:rPr>
        <w:t>Čestné prohlášení o ekonomické a finanční způsobilosti</w:t>
      </w:r>
      <w:bookmarkEnd w:id="0"/>
      <w:bookmarkEnd w:id="1"/>
    </w:p>
    <w:bookmarkEnd w:id="2"/>
    <w:p w:rsidR="009B5388" w:rsidRPr="0061459C" w:rsidRDefault="009B5388" w:rsidP="009B5388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B749D5">
        <w:rPr>
          <w:rFonts w:ascii="Arial" w:hAnsi="Arial" w:cs="Arial"/>
          <w:sz w:val="20"/>
          <w:szCs w:val="20"/>
        </w:rPr>
        <w:t>Já, níže podepsaný zástupce uchazeče, tímto čestně p</w:t>
      </w:r>
      <w:r>
        <w:rPr>
          <w:rFonts w:ascii="Arial" w:hAnsi="Arial" w:cs="Arial"/>
          <w:sz w:val="20"/>
          <w:szCs w:val="20"/>
        </w:rPr>
        <w:t>rohlašuji, že uchazeč o</w:t>
      </w:r>
      <w:r w:rsidRPr="00B749D5">
        <w:rPr>
          <w:rFonts w:ascii="Arial" w:hAnsi="Arial" w:cs="Arial"/>
          <w:sz w:val="20"/>
          <w:szCs w:val="20"/>
        </w:rPr>
        <w:t xml:space="preserve"> zakázku</w:t>
      </w:r>
      <w:r>
        <w:rPr>
          <w:rFonts w:ascii="Arial" w:hAnsi="Arial" w:cs="Arial"/>
          <w:sz w:val="20"/>
          <w:szCs w:val="20"/>
        </w:rPr>
        <w:t xml:space="preserve"> </w:t>
      </w:r>
      <w:r w:rsidR="001F1B78" w:rsidRPr="00433D77">
        <w:rPr>
          <w:rFonts w:ascii="Arial" w:hAnsi="Arial" w:cs="Arial"/>
          <w:b/>
          <w:sz w:val="20"/>
          <w:szCs w:val="20"/>
        </w:rPr>
        <w:t xml:space="preserve">„K 00114 – </w:t>
      </w:r>
      <w:proofErr w:type="spellStart"/>
      <w:r w:rsidR="001F1B78" w:rsidRPr="00433D77">
        <w:rPr>
          <w:rFonts w:ascii="Arial" w:hAnsi="Arial" w:cs="Arial"/>
          <w:b/>
          <w:sz w:val="20"/>
          <w:szCs w:val="20"/>
        </w:rPr>
        <w:t>Drnholec</w:t>
      </w:r>
      <w:proofErr w:type="spellEnd"/>
      <w:r w:rsidR="001F1B78" w:rsidRPr="00433D77">
        <w:rPr>
          <w:rFonts w:ascii="Arial" w:hAnsi="Arial" w:cs="Arial"/>
          <w:b/>
          <w:sz w:val="20"/>
          <w:szCs w:val="20"/>
        </w:rPr>
        <w:t xml:space="preserve"> U Sýpky, II. etapa“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 ekonomicky a </w:t>
      </w:r>
      <w:r w:rsidRPr="0061459C">
        <w:rPr>
          <w:rFonts w:ascii="Arial" w:hAnsi="Arial" w:cs="Arial"/>
          <w:sz w:val="20"/>
          <w:szCs w:val="20"/>
        </w:rPr>
        <w:t>finančně způsobilý splnit tuto zakázku</w:t>
      </w:r>
      <w:r>
        <w:rPr>
          <w:rFonts w:ascii="Arial" w:hAnsi="Arial" w:cs="Arial"/>
          <w:sz w:val="20"/>
          <w:szCs w:val="20"/>
        </w:rPr>
        <w:t>.</w:t>
      </w:r>
    </w:p>
    <w:p w:rsidR="009B5388" w:rsidRDefault="009B5388" w:rsidP="009B5388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B5388" w:rsidRDefault="009B5388" w:rsidP="009B5388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9B5388" w:rsidRPr="005C4F26" w:rsidRDefault="009B5388" w:rsidP="009B5388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/>
          <w:sz w:val="20"/>
          <w:szCs w:val="22"/>
        </w:rPr>
      </w:pPr>
      <w:r w:rsidRPr="005C4F26">
        <w:rPr>
          <w:rFonts w:ascii="Arial" w:hAnsi="Arial" w:cs="Arial"/>
          <w:b/>
          <w:sz w:val="20"/>
          <w:szCs w:val="22"/>
        </w:rPr>
        <w:t>Jsem si rovněž vědom skutečnosti, že uvedením nepravdivých údajů bych se dopustil správního deliktu dodavatele ve smyslu § 120a zákona č. 137/200</w:t>
      </w:r>
      <w:r>
        <w:rPr>
          <w:rFonts w:ascii="Arial" w:hAnsi="Arial" w:cs="Arial"/>
          <w:b/>
          <w:sz w:val="20"/>
          <w:szCs w:val="22"/>
        </w:rPr>
        <w:t>6 Sb., o veřejných zakázkách, v platném znění</w:t>
      </w:r>
      <w:r w:rsidRPr="005C4F26">
        <w:rPr>
          <w:rFonts w:ascii="Arial" w:hAnsi="Arial" w:cs="Arial"/>
          <w:b/>
          <w:sz w:val="20"/>
          <w:szCs w:val="22"/>
        </w:rPr>
        <w:t>.</w:t>
      </w:r>
    </w:p>
    <w:p w:rsidR="009B5388" w:rsidRDefault="009B5388" w:rsidP="009B5388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2"/>
        </w:rPr>
      </w:pPr>
    </w:p>
    <w:p w:rsidR="009B5388" w:rsidRDefault="009B5388" w:rsidP="009B5388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2"/>
        </w:rPr>
      </w:pPr>
    </w:p>
    <w:p w:rsidR="009B5388" w:rsidRDefault="009B5388" w:rsidP="009B5388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2"/>
        </w:rPr>
      </w:pPr>
    </w:p>
    <w:p w:rsidR="009B5388" w:rsidRPr="00B749D5" w:rsidRDefault="009B5388" w:rsidP="009B5388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2"/>
        </w:rPr>
      </w:pPr>
    </w:p>
    <w:p w:rsidR="009B5388" w:rsidRPr="00B749D5" w:rsidRDefault="009B5388" w:rsidP="009B5388">
      <w:pPr>
        <w:autoSpaceDE w:val="0"/>
        <w:autoSpaceDN w:val="0"/>
        <w:adjustRightInd w:val="0"/>
        <w:spacing w:before="120" w:line="276" w:lineRule="auto"/>
        <w:outlineLvl w:val="0"/>
        <w:rPr>
          <w:rFonts w:ascii="Arial" w:hAnsi="Arial" w:cs="Arial"/>
          <w:sz w:val="20"/>
          <w:szCs w:val="22"/>
        </w:rPr>
      </w:pPr>
      <w:r w:rsidRPr="00B749D5">
        <w:rPr>
          <w:rFonts w:ascii="Arial" w:hAnsi="Arial" w:cs="Arial"/>
          <w:sz w:val="20"/>
          <w:szCs w:val="22"/>
        </w:rPr>
        <w:t>V ………</w:t>
      </w:r>
      <w:r>
        <w:rPr>
          <w:rFonts w:ascii="Arial" w:hAnsi="Arial" w:cs="Arial"/>
          <w:sz w:val="20"/>
          <w:szCs w:val="22"/>
        </w:rPr>
        <w:t>……………</w:t>
      </w:r>
      <w:r w:rsidRPr="00B749D5">
        <w:rPr>
          <w:rFonts w:ascii="Arial" w:hAnsi="Arial" w:cs="Arial"/>
          <w:sz w:val="20"/>
          <w:szCs w:val="22"/>
        </w:rPr>
        <w:t>, dne ……………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="00C44D6F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>..…...</w:t>
      </w:r>
      <w:r w:rsidRPr="00B749D5">
        <w:rPr>
          <w:rFonts w:ascii="Arial" w:hAnsi="Arial" w:cs="Arial"/>
          <w:sz w:val="20"/>
          <w:szCs w:val="22"/>
        </w:rPr>
        <w:t>...………………………………….</w:t>
      </w:r>
    </w:p>
    <w:p w:rsidR="00C04297" w:rsidRDefault="009B5388" w:rsidP="00C44D6F">
      <w:pPr>
        <w:ind w:left="4956" w:firstLine="708"/>
      </w:pPr>
      <w:r w:rsidRPr="00B749D5">
        <w:rPr>
          <w:rFonts w:ascii="Arial" w:hAnsi="Arial" w:cs="Arial"/>
          <w:sz w:val="20"/>
          <w:szCs w:val="20"/>
        </w:rPr>
        <w:t>Razítko a podpis osoby oprávněné</w:t>
      </w:r>
    </w:p>
    <w:sectPr w:rsidR="00C04297" w:rsidSect="00942065">
      <w:headerReference w:type="default" r:id="rId6"/>
      <w:pgSz w:w="11906" w:h="16838"/>
      <w:pgMar w:top="1417" w:right="1417" w:bottom="1417" w:left="1417" w:header="708" w:footer="2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262" w:rsidRDefault="005B5262" w:rsidP="009B5388">
      <w:r>
        <w:separator/>
      </w:r>
    </w:p>
  </w:endnote>
  <w:endnote w:type="continuationSeparator" w:id="0">
    <w:p w:rsidR="005B5262" w:rsidRDefault="005B5262" w:rsidP="009B5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262" w:rsidRDefault="005B5262" w:rsidP="009B5388">
      <w:r>
        <w:separator/>
      </w:r>
    </w:p>
  </w:footnote>
  <w:footnote w:type="continuationSeparator" w:id="0">
    <w:p w:rsidR="005B5262" w:rsidRDefault="005B5262" w:rsidP="009B5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21" w:type="dxa"/>
      <w:jc w:val="center"/>
      <w:tblInd w:w="-221" w:type="dxa"/>
      <w:tblBorders>
        <w:top w:val="single" w:sz="4" w:space="0" w:color="A0A5A8"/>
        <w:left w:val="single" w:sz="4" w:space="0" w:color="A0A5A8"/>
        <w:bottom w:val="single" w:sz="4" w:space="0" w:color="A0A5A8"/>
        <w:right w:val="single" w:sz="4" w:space="0" w:color="A0A5A8"/>
        <w:insideH w:val="single" w:sz="4" w:space="0" w:color="A0A5A8"/>
        <w:insideV w:val="single" w:sz="4" w:space="0" w:color="A0A5A8"/>
      </w:tblBorders>
      <w:tblLayout w:type="fixed"/>
      <w:tblCellMar>
        <w:left w:w="70" w:type="dxa"/>
        <w:right w:w="70" w:type="dxa"/>
      </w:tblCellMar>
      <w:tblLook w:val="0000"/>
    </w:tblPr>
    <w:tblGrid>
      <w:gridCol w:w="8821"/>
    </w:tblGrid>
    <w:tr w:rsidR="001F1B78" w:rsidTr="0033149E">
      <w:trPr>
        <w:trHeight w:val="1126"/>
        <w:jc w:val="center"/>
      </w:trPr>
      <w:tc>
        <w:tcPr>
          <w:tcW w:w="8821" w:type="dxa"/>
        </w:tcPr>
        <w:p w:rsidR="001F1B78" w:rsidRDefault="001F1B78" w:rsidP="0033149E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9316E7">
            <w:rPr>
              <w:noProof/>
            </w:rPr>
            <w:pict>
              <v:rect id="_x0000_s4099" style="position:absolute;left:0;text-align:left;margin-left:538.6pt;margin-top:406.5pt;width:56.65pt;height:25.95pt;z-index:251660288;mso-position-horizontal-relative:page;mso-position-vertical-relative:page" o:allowincell="f" stroked="f">
                <v:textbox style="mso-next-textbox:#_x0000_s4099">
                  <w:txbxContent>
                    <w:p w:rsidR="001F1B78" w:rsidRDefault="001F1B78" w:rsidP="001F1B78">
                      <w:pPr>
                        <w:pBdr>
                          <w:bottom w:val="single" w:sz="4" w:space="1" w:color="auto"/>
                        </w:pBdr>
                      </w:pPr>
                      <w:fldSimple w:instr=" PAGE   \* MERGEFORMAT ">
                        <w:r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  <w10:wrap anchorx="page" anchory="margin"/>
              </v:rect>
            </w:pict>
          </w:r>
        </w:p>
        <w:p w:rsidR="001F1B78" w:rsidRPr="00764762" w:rsidRDefault="001F1B78" w:rsidP="0033149E">
          <w:pPr>
            <w:tabs>
              <w:tab w:val="left" w:pos="2200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764762">
            <w:rPr>
              <w:rFonts w:ascii="Arial" w:hAnsi="Arial" w:cs="Arial"/>
              <w:b/>
              <w:sz w:val="28"/>
              <w:szCs w:val="28"/>
            </w:rPr>
            <w:t xml:space="preserve">Městys </w:t>
          </w:r>
          <w:proofErr w:type="spellStart"/>
          <w:r w:rsidRPr="00764762">
            <w:rPr>
              <w:rFonts w:ascii="Arial" w:hAnsi="Arial" w:cs="Arial"/>
              <w:b/>
              <w:sz w:val="28"/>
              <w:szCs w:val="28"/>
            </w:rPr>
            <w:t>Drnholec</w:t>
          </w:r>
          <w:proofErr w:type="spellEnd"/>
        </w:p>
        <w:p w:rsidR="001F1B78" w:rsidRPr="00764762" w:rsidRDefault="001F1B78" w:rsidP="0033149E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764762">
            <w:rPr>
              <w:rFonts w:ascii="Arial" w:hAnsi="Arial" w:cs="Arial"/>
              <w:b/>
              <w:sz w:val="28"/>
              <w:szCs w:val="28"/>
            </w:rPr>
            <w:t xml:space="preserve">„K 00114 – </w:t>
          </w:r>
          <w:proofErr w:type="spellStart"/>
          <w:r w:rsidRPr="00764762">
            <w:rPr>
              <w:rFonts w:ascii="Arial" w:hAnsi="Arial" w:cs="Arial"/>
              <w:b/>
              <w:sz w:val="28"/>
              <w:szCs w:val="28"/>
            </w:rPr>
            <w:t>Drnholec</w:t>
          </w:r>
          <w:proofErr w:type="spellEnd"/>
          <w:r w:rsidRPr="00764762">
            <w:rPr>
              <w:rFonts w:ascii="Arial" w:hAnsi="Arial" w:cs="Arial"/>
              <w:b/>
              <w:sz w:val="28"/>
              <w:szCs w:val="28"/>
            </w:rPr>
            <w:t xml:space="preserve"> U Sýpky, II. etapa“</w:t>
          </w:r>
        </w:p>
        <w:p w:rsidR="001F1B78" w:rsidRDefault="001F1B78" w:rsidP="0033149E">
          <w:pPr>
            <w:jc w:val="center"/>
            <w:rPr>
              <w:rFonts w:ascii="Arial" w:hAnsi="Arial" w:cs="Arial"/>
              <w:b/>
              <w:color w:val="A0A5A8"/>
            </w:rPr>
          </w:pPr>
        </w:p>
      </w:tc>
    </w:tr>
  </w:tbl>
  <w:p w:rsidR="001F1B78" w:rsidRPr="00F07036" w:rsidRDefault="001F1B78" w:rsidP="001F1B78">
    <w:pPr>
      <w:pStyle w:val="Zhlav"/>
    </w:pPr>
  </w:p>
  <w:p w:rsidR="009B5388" w:rsidRPr="001F1B78" w:rsidRDefault="009B5388" w:rsidP="001F1B78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B5388"/>
    <w:rsid w:val="001B1D4A"/>
    <w:rsid w:val="001F1B78"/>
    <w:rsid w:val="0024608A"/>
    <w:rsid w:val="005B5262"/>
    <w:rsid w:val="005C3F53"/>
    <w:rsid w:val="00942065"/>
    <w:rsid w:val="009B5388"/>
    <w:rsid w:val="00C04297"/>
    <w:rsid w:val="00C44D6F"/>
    <w:rsid w:val="00D12BB7"/>
    <w:rsid w:val="00ED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B5388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9B5388"/>
    <w:rPr>
      <w:rFonts w:ascii="Palatino Linotype" w:eastAsia="Times New Roman" w:hAnsi="Palatino Linotype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53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53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53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53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53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38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473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ksevcikova</dc:creator>
  <cp:lastModifiedBy>Ïvana Kratochvílová</cp:lastModifiedBy>
  <cp:revision>7</cp:revision>
  <dcterms:created xsi:type="dcterms:W3CDTF">2012-09-21T14:52:00Z</dcterms:created>
  <dcterms:modified xsi:type="dcterms:W3CDTF">2014-04-23T13:24:00Z</dcterms:modified>
</cp:coreProperties>
</file>