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04" w:rsidRDefault="00744704" w:rsidP="003034CA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744704" w:rsidRPr="001F5C7A" w:rsidTr="00744704">
        <w:trPr>
          <w:trHeight w:val="851"/>
        </w:trPr>
        <w:tc>
          <w:tcPr>
            <w:tcW w:w="9469" w:type="dxa"/>
            <w:gridSpan w:val="2"/>
            <w:vAlign w:val="center"/>
          </w:tcPr>
          <w:p w:rsidR="00744704" w:rsidRDefault="00744704" w:rsidP="00744704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:rsidR="00744704" w:rsidRPr="003034CA" w:rsidRDefault="00744704" w:rsidP="00744704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ZADÁVACÍHO ŘÍZENÍ </w:t>
            </w:r>
          </w:p>
          <w:p w:rsidR="00744704" w:rsidRPr="00A37525" w:rsidRDefault="00744704" w:rsidP="00744704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O SPLNĚNÍ KVALIFIKACE</w:t>
            </w:r>
          </w:p>
          <w:p w:rsidR="00744704" w:rsidRPr="00A97703" w:rsidRDefault="00744704" w:rsidP="007447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4704" w:rsidRPr="001F5C7A" w:rsidTr="00744704">
        <w:trPr>
          <w:trHeight w:val="1114"/>
        </w:trPr>
        <w:tc>
          <w:tcPr>
            <w:tcW w:w="9469" w:type="dxa"/>
            <w:gridSpan w:val="2"/>
            <w:vAlign w:val="center"/>
          </w:tcPr>
          <w:p w:rsidR="00744704" w:rsidRPr="00100E31" w:rsidRDefault="00744704" w:rsidP="0074470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4B56A3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„</w:t>
            </w:r>
            <w:r w:rsidRPr="00BD1349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FZŠ – Potštát – Cisternová automobilová stříkačka</w:t>
            </w:r>
            <w:r w:rsidRPr="004B56A3">
              <w:rPr>
                <w:rFonts w:asciiTheme="minorHAnsi" w:hAnsiTheme="minorHAnsi" w:cstheme="minorHAnsi"/>
                <w:b/>
                <w:color w:val="000000"/>
                <w:sz w:val="32"/>
                <w:szCs w:val="26"/>
              </w:rPr>
              <w:t>“</w:t>
            </w:r>
          </w:p>
        </w:tc>
      </w:tr>
      <w:tr w:rsidR="00744704" w:rsidRPr="00E777DA" w:rsidTr="00744704">
        <w:trPr>
          <w:trHeight w:val="851"/>
        </w:trPr>
        <w:tc>
          <w:tcPr>
            <w:tcW w:w="9469" w:type="dxa"/>
            <w:gridSpan w:val="2"/>
            <w:vAlign w:val="center"/>
          </w:tcPr>
          <w:p w:rsidR="00744704" w:rsidRDefault="00744704" w:rsidP="00744704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4704" w:rsidRPr="00E06FA9" w:rsidRDefault="00744704" w:rsidP="00744704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6FA9">
              <w:rPr>
                <w:rFonts w:ascii="Calibri" w:hAnsi="Calibri" w:cs="Calibri"/>
                <w:sz w:val="22"/>
                <w:szCs w:val="22"/>
              </w:rPr>
              <w:t xml:space="preserve">Podlimitní veřejná zakázka na dodávky zadávaná formou zjednodušeného podlimitního řízení </w:t>
            </w:r>
          </w:p>
          <w:p w:rsidR="00744704" w:rsidRPr="00E06FA9" w:rsidRDefault="00744704" w:rsidP="00744704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6FA9">
              <w:rPr>
                <w:rFonts w:ascii="Calibri" w:hAnsi="Calibri" w:cs="Calibri"/>
                <w:sz w:val="22"/>
                <w:szCs w:val="22"/>
              </w:rPr>
              <w:t>dle § 53 zákona č. 134/2016 Sb., o zadávání veřejných zakázek, v platném znění</w:t>
            </w:r>
          </w:p>
          <w:p w:rsidR="00744704" w:rsidRPr="00960557" w:rsidRDefault="00744704" w:rsidP="0074470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4704" w:rsidRPr="00E777DA" w:rsidTr="00744704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:rsidR="00744704" w:rsidRPr="00A654F7" w:rsidRDefault="00744704" w:rsidP="0074470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704" w:rsidRPr="00E777DA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744704" w:rsidRPr="00E777DA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F5840" w:rsidRDefault="00744704" w:rsidP="00744704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Město Potštát</w:t>
            </w:r>
          </w:p>
        </w:tc>
      </w:tr>
      <w:tr w:rsidR="00744704" w:rsidRPr="00E777DA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F5840" w:rsidRDefault="00744704" w:rsidP="0074470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Zámecká č. 1, 753 62 Potštát</w:t>
            </w:r>
          </w:p>
        </w:tc>
      </w:tr>
      <w:tr w:rsidR="00744704" w:rsidRPr="00E777DA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F5840" w:rsidRDefault="00744704" w:rsidP="0074470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00301795</w:t>
            </w:r>
          </w:p>
        </w:tc>
      </w:tr>
      <w:tr w:rsidR="00744704" w:rsidRPr="00E777DA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744704" w:rsidRPr="00E777DA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744704" w:rsidRPr="00E777DA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744704" w:rsidRPr="00E777DA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744704" w:rsidRPr="00E777DA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704" w:rsidRPr="00A654F7" w:rsidRDefault="00744704" w:rsidP="0074470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034CA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3034CA">
        <w:rPr>
          <w:rFonts w:asciiTheme="minorHAnsi" w:hAnsiTheme="minorHAnsi" w:cstheme="minorHAnsi"/>
          <w:sz w:val="22"/>
          <w:szCs w:val="22"/>
        </w:rPr>
        <w:t>ako ú</w:t>
      </w:r>
      <w:r w:rsidR="003034CA" w:rsidRPr="003034CA">
        <w:rPr>
          <w:rFonts w:asciiTheme="minorHAnsi" w:hAnsiTheme="minorHAnsi" w:cstheme="minorHAnsi"/>
          <w:sz w:val="22"/>
          <w:szCs w:val="22"/>
        </w:rPr>
        <w:t>častník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 zadávacího řízení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>čestně prohlašuj</w:t>
      </w:r>
      <w:r w:rsidR="003034CA">
        <w:rPr>
          <w:rFonts w:asciiTheme="minorHAnsi" w:hAnsiTheme="minorHAnsi" w:cstheme="minorHAnsi"/>
          <w:bCs/>
          <w:sz w:val="22"/>
          <w:szCs w:val="22"/>
        </w:rPr>
        <w:t>i</w:t>
      </w:r>
      <w:r w:rsidR="0056217A">
        <w:rPr>
          <w:rFonts w:asciiTheme="minorHAnsi" w:hAnsiTheme="minorHAnsi" w:cstheme="minorHAnsi"/>
          <w:bCs/>
          <w:sz w:val="22"/>
          <w:szCs w:val="22"/>
        </w:rPr>
        <w:t xml:space="preserve">, že </w:t>
      </w:r>
      <w:r w:rsidR="003034CA" w:rsidRPr="0056217A">
        <w:rPr>
          <w:rFonts w:asciiTheme="minorHAnsi" w:hAnsiTheme="minorHAnsi" w:cstheme="minorHAnsi"/>
          <w:b/>
          <w:bCs/>
          <w:sz w:val="22"/>
          <w:szCs w:val="22"/>
        </w:rPr>
        <w:t>splňuji kvalifikaci</w:t>
      </w:r>
      <w:r w:rsidR="0056217A" w:rsidRPr="005621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34CA" w:rsidRPr="0056217A">
        <w:rPr>
          <w:rFonts w:asciiTheme="minorHAnsi" w:hAnsiTheme="minorHAnsi" w:cstheme="minorHAnsi"/>
          <w:bCs/>
          <w:sz w:val="22"/>
          <w:szCs w:val="22"/>
        </w:rPr>
        <w:t>stanovenou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 zadavatelem ve Výzvě k podání nabídky a </w:t>
      </w:r>
      <w:r w:rsidR="003034CA">
        <w:rPr>
          <w:rFonts w:asciiTheme="minorHAnsi" w:hAnsiTheme="minorHAnsi" w:cstheme="minorHAnsi"/>
          <w:bCs/>
          <w:sz w:val="22"/>
          <w:szCs w:val="22"/>
        </w:rPr>
        <w:t>Z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adávací dokumentaci </w:t>
      </w:r>
      <w:r w:rsidR="003034CA">
        <w:rPr>
          <w:rFonts w:asciiTheme="minorHAnsi" w:hAnsiTheme="minorHAnsi" w:cstheme="minorHAnsi"/>
          <w:bCs/>
          <w:sz w:val="22"/>
          <w:szCs w:val="22"/>
        </w:rPr>
        <w:t>v čl. 4</w:t>
      </w:r>
      <w:r w:rsidR="00AA544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A5446" w:rsidRPr="003034CA">
        <w:rPr>
          <w:rFonts w:asciiTheme="minorHAnsi" w:hAnsiTheme="minorHAnsi" w:cstheme="minorHAnsi"/>
          <w:bCs/>
          <w:sz w:val="22"/>
          <w:szCs w:val="22"/>
        </w:rPr>
        <w:t>(dále jen „ZD“)</w:t>
      </w:r>
      <w:r w:rsidR="003034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>k</w:t>
      </w:r>
      <w:r w:rsidR="003034CA">
        <w:rPr>
          <w:rFonts w:asciiTheme="minorHAnsi" w:hAnsiTheme="minorHAnsi" w:cstheme="minorHAnsi"/>
          <w:bCs/>
          <w:sz w:val="22"/>
          <w:szCs w:val="22"/>
        </w:rPr>
        <w:t> výše uvedené veřejné zakázce, a to</w:t>
      </w:r>
      <w:r w:rsidR="003034CA" w:rsidRPr="003034CA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56217A" w:rsidRPr="003034CA" w:rsidRDefault="0056217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34CA" w:rsidRPr="003034CA" w:rsidRDefault="003034CA" w:rsidP="003034C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způsobilost v požadovaném rozsahu dle ZD</w:t>
      </w:r>
    </w:p>
    <w:p w:rsidR="00744704" w:rsidRPr="00744704" w:rsidRDefault="00744704" w:rsidP="00744704">
      <w:pPr>
        <w:pStyle w:val="Bezmezer"/>
        <w:ind w:left="720"/>
        <w:jc w:val="both"/>
        <w:rPr>
          <w:rFonts w:asciiTheme="minorHAnsi" w:hAnsiTheme="minorHAnsi" w:cstheme="minorHAnsi"/>
        </w:rPr>
      </w:pPr>
    </w:p>
    <w:p w:rsidR="003034CA" w:rsidRPr="003034CA" w:rsidRDefault="003034CA" w:rsidP="003034C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034CA">
        <w:rPr>
          <w:rFonts w:asciiTheme="minorHAnsi" w:hAnsiTheme="minorHAnsi" w:cstheme="minorHAnsi"/>
          <w:bCs/>
        </w:rPr>
        <w:t>profesní způsobilost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v požadovaném rozsahu dle ZD</w:t>
      </w:r>
    </w:p>
    <w:p w:rsidR="00744704" w:rsidRPr="00744704" w:rsidRDefault="00744704" w:rsidP="00744704">
      <w:pPr>
        <w:pStyle w:val="Bezmezer"/>
        <w:ind w:left="720"/>
        <w:jc w:val="both"/>
        <w:rPr>
          <w:rFonts w:asciiTheme="minorHAnsi" w:hAnsiTheme="minorHAnsi" w:cstheme="minorHAnsi"/>
        </w:rPr>
      </w:pPr>
    </w:p>
    <w:p w:rsidR="003034CA" w:rsidRPr="003034CA" w:rsidRDefault="003034CA" w:rsidP="003034CA">
      <w:pPr>
        <w:pStyle w:val="Bezmezer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3034CA">
        <w:rPr>
          <w:rFonts w:asciiTheme="minorHAnsi" w:hAnsiTheme="minorHAnsi" w:cstheme="minorHAnsi"/>
          <w:bCs/>
        </w:rPr>
        <w:t>technickou kvalifikaci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v požadovaném rozsahu dle ZD</w:t>
      </w:r>
    </w:p>
    <w:p w:rsidR="003034CA" w:rsidRDefault="003034CA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:rsidR="003034CA" w:rsidRPr="003034CA" w:rsidRDefault="003034CA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3034CA">
        <w:rPr>
          <w:rFonts w:asciiTheme="minorHAnsi" w:hAnsiTheme="minorHAnsi" w:cstheme="minorHAnsi"/>
          <w:sz w:val="22"/>
          <w:szCs w:val="22"/>
        </w:rPr>
        <w:t xml:space="preserve">V případě, že část kvalifikace prokazuje účastník zadávacího řízení prostřednictvím jiné osoby ve smyslu § 83 </w:t>
      </w:r>
      <w:r>
        <w:rPr>
          <w:rFonts w:asciiTheme="minorHAnsi" w:hAnsiTheme="minorHAnsi" w:cstheme="minorHAnsi"/>
          <w:sz w:val="22"/>
          <w:szCs w:val="22"/>
        </w:rPr>
        <w:t>ZZVZ</w:t>
      </w:r>
      <w:r w:rsidRPr="003034CA">
        <w:rPr>
          <w:rFonts w:asciiTheme="minorHAnsi" w:hAnsiTheme="minorHAnsi" w:cstheme="minorHAnsi"/>
          <w:sz w:val="22"/>
          <w:szCs w:val="22"/>
        </w:rPr>
        <w:t>, účastník zadávacího řízení čestně prohlašuje, že příslušnou čá</w:t>
      </w:r>
      <w:r>
        <w:rPr>
          <w:rFonts w:asciiTheme="minorHAnsi" w:hAnsiTheme="minorHAnsi" w:cstheme="minorHAnsi"/>
          <w:sz w:val="22"/>
          <w:szCs w:val="22"/>
        </w:rPr>
        <w:t>st kvalifikace, kterou prokazují</w:t>
      </w:r>
      <w:r w:rsidRPr="003034CA">
        <w:rPr>
          <w:rFonts w:asciiTheme="minorHAnsi" w:hAnsiTheme="minorHAnsi" w:cstheme="minorHAnsi"/>
          <w:sz w:val="22"/>
          <w:szCs w:val="22"/>
        </w:rPr>
        <w:t xml:space="preserve"> za účastníka zadávacího řízení, tyto jiné osoby splňují, přičemž se jedná o níže uvedené osoby:</w:t>
      </w:r>
    </w:p>
    <w:p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:rsidR="00744704" w:rsidRDefault="00744704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</w:p>
    <w:p w:rsidR="003034CA" w:rsidRDefault="003034CA" w:rsidP="003034CA">
      <w:pPr>
        <w:pStyle w:val="Zkladntext"/>
        <w:ind w:left="15"/>
        <w:jc w:val="both"/>
        <w:rPr>
          <w:rFonts w:asciiTheme="minorHAnsi" w:hAnsiTheme="minorHAnsi" w:cstheme="minorHAnsi"/>
          <w:sz w:val="22"/>
          <w:szCs w:val="22"/>
        </w:rPr>
      </w:pPr>
      <w:r w:rsidRPr="003034CA">
        <w:rPr>
          <w:rFonts w:asciiTheme="minorHAnsi" w:hAnsiTheme="minorHAnsi" w:cstheme="minorHAnsi"/>
          <w:sz w:val="22"/>
          <w:szCs w:val="22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65"/>
        <w:gridCol w:w="3981"/>
      </w:tblGrid>
      <w:tr w:rsidR="003034CA" w:rsidRPr="00D42141" w:rsidTr="00744704"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Identifikační údaje osoby, jejímž prostřednictvím účastník zadávacího řízení prokazuje část kvalifikace (název/obchodní firma, sídlo, IČ)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Specifikace části kvalifikace, kterou za účastníka řízení prokazuje jiná osoba</w:t>
            </w:r>
          </w:p>
        </w:tc>
      </w:tr>
      <w:tr w:rsidR="003034CA" w:rsidRPr="00D42141" w:rsidTr="00744704"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34CA" w:rsidRPr="003034CA" w:rsidRDefault="003034CA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34CA" w:rsidRPr="009856C9" w:rsidRDefault="00744704" w:rsidP="00744704">
            <w:pPr>
              <w:pStyle w:val="NormalJustified"/>
              <w:spacing w:before="120" w:after="1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3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34CA" w:rsidRPr="009856C9" w:rsidRDefault="00744704" w:rsidP="00744704">
            <w:pPr>
              <w:pStyle w:val="NormalJustified"/>
              <w:spacing w:before="120" w:after="1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56C9" w:rsidRPr="00D42141" w:rsidTr="00744704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6C9" w:rsidRPr="003034CA" w:rsidRDefault="009856C9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3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56C9" w:rsidRPr="00D42141" w:rsidTr="00744704"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6C9" w:rsidRPr="003034CA" w:rsidRDefault="009856C9" w:rsidP="00744704">
            <w:pPr>
              <w:pStyle w:val="NormalJustified"/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34C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3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6C9" w:rsidRDefault="00744704" w:rsidP="00744704"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3034CA" w:rsidRPr="00E13BB3" w:rsidRDefault="003034CA" w:rsidP="003034CA">
      <w:pPr>
        <w:pStyle w:val="Zkladntext"/>
        <w:ind w:left="1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3BB3">
        <w:rPr>
          <w:rFonts w:asciiTheme="minorHAnsi" w:hAnsiTheme="minorHAnsi" w:cstheme="minorHAnsi"/>
          <w:i/>
          <w:sz w:val="20"/>
          <w:szCs w:val="20"/>
        </w:rPr>
        <w:t>Pozn. Účastník zadávacího řízení v případě potřeby doplní potřebný počet řádků v tabulce</w:t>
      </w:r>
      <w:r w:rsidR="000E3215">
        <w:rPr>
          <w:rFonts w:asciiTheme="minorHAnsi" w:hAnsiTheme="minorHAnsi" w:cstheme="minorHAnsi"/>
          <w:i/>
          <w:sz w:val="20"/>
          <w:szCs w:val="20"/>
        </w:rPr>
        <w:t>.</w:t>
      </w:r>
    </w:p>
    <w:p w:rsidR="003034CA" w:rsidRDefault="003034CA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3034CA" w:rsidRPr="003034CA" w:rsidRDefault="003034CA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:rsidR="003034CA" w:rsidRPr="003034CA" w:rsidRDefault="003034C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t>Účastník zadávacího řízení bere na vědomí, že bude-li zadavatelem vyzván k uzavření smlouvy na plnění veřejné zakázky, je povinen před uzavřením smlouvy předložit zadavateli originály nebo úředně ověřené kopie dokladů prokazujících splnění kvalifikace, a to v rozsahu stanoveném zákonem, resp. zadavatelem v</w:t>
      </w:r>
      <w:r w:rsidR="006D26DB">
        <w:rPr>
          <w:rFonts w:asciiTheme="minorHAnsi" w:hAnsiTheme="minorHAnsi" w:cstheme="minorHAnsi"/>
          <w:bCs/>
          <w:sz w:val="22"/>
          <w:szCs w:val="22"/>
        </w:rPr>
        <w:t xml:space="preserve">e výzvě a </w:t>
      </w:r>
      <w:r>
        <w:rPr>
          <w:rFonts w:asciiTheme="minorHAnsi" w:hAnsiTheme="minorHAnsi" w:cstheme="minorHAnsi"/>
          <w:bCs/>
          <w:sz w:val="22"/>
          <w:szCs w:val="22"/>
        </w:rPr>
        <w:t>zadávací dokumentaci dle článku 4.,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a to včetně případných smluv s jinými osobami, prostřednictvím kterých prokázal účastník řízení kvalifikaci ve smyslu § 83 </w:t>
      </w:r>
      <w:r>
        <w:rPr>
          <w:rFonts w:asciiTheme="minorHAnsi" w:hAnsiTheme="minorHAnsi" w:cstheme="minorHAnsi"/>
          <w:bCs/>
          <w:sz w:val="22"/>
          <w:szCs w:val="22"/>
        </w:rPr>
        <w:t>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a dokladů o kvalifikaci těchto </w:t>
      </w:r>
      <w:r>
        <w:rPr>
          <w:rFonts w:asciiTheme="minorHAnsi" w:hAnsiTheme="minorHAnsi" w:cstheme="minorHAnsi"/>
          <w:bCs/>
          <w:sz w:val="22"/>
          <w:szCs w:val="22"/>
        </w:rPr>
        <w:t xml:space="preserve">jiných osob </w:t>
      </w:r>
      <w:r w:rsidR="006D26DB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 xml:space="preserve">resp. </w:t>
      </w:r>
      <w:r w:rsidRPr="003034CA">
        <w:rPr>
          <w:rFonts w:asciiTheme="minorHAnsi" w:hAnsiTheme="minorHAnsi" w:cstheme="minorHAnsi"/>
          <w:bCs/>
          <w:sz w:val="22"/>
          <w:szCs w:val="22"/>
        </w:rPr>
        <w:t>poddodavatelů</w:t>
      </w:r>
      <w:r w:rsidR="006D26DB">
        <w:rPr>
          <w:rFonts w:asciiTheme="minorHAnsi" w:hAnsiTheme="minorHAnsi" w:cstheme="minorHAnsi"/>
          <w:bCs/>
          <w:sz w:val="22"/>
          <w:szCs w:val="22"/>
        </w:rPr>
        <w:t>)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. Uchazeč bere na vědomí, že nesplnění této povinnosti je podle § 122 odst. 5 </w:t>
      </w:r>
      <w:r w:rsidR="00537929">
        <w:rPr>
          <w:rFonts w:asciiTheme="minorHAnsi" w:hAnsiTheme="minorHAnsi" w:cstheme="minorHAnsi"/>
          <w:bCs/>
          <w:sz w:val="22"/>
          <w:szCs w:val="22"/>
        </w:rPr>
        <w:t>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důvodem pro vyloučení účastníka </w:t>
      </w:r>
      <w:r w:rsidR="00A46DA4">
        <w:rPr>
          <w:rFonts w:asciiTheme="minorHAnsi" w:hAnsiTheme="minorHAnsi" w:cstheme="minorHAnsi"/>
          <w:bCs/>
          <w:sz w:val="22"/>
          <w:szCs w:val="22"/>
        </w:rPr>
        <w:t xml:space="preserve">ze </w:t>
      </w:r>
      <w:r w:rsidRPr="003034CA">
        <w:rPr>
          <w:rFonts w:asciiTheme="minorHAnsi" w:hAnsiTheme="minorHAnsi" w:cstheme="minorHAnsi"/>
          <w:bCs/>
          <w:sz w:val="22"/>
          <w:szCs w:val="22"/>
        </w:rPr>
        <w:t>zadávacího řízení.</w:t>
      </w:r>
    </w:p>
    <w:p w:rsidR="00537929" w:rsidRDefault="00537929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34CA" w:rsidRDefault="003034C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t>Účastník zadávacího řízení bere dále na vědomí, že</w:t>
      </w:r>
      <w:r w:rsidR="00537929">
        <w:rPr>
          <w:rFonts w:asciiTheme="minorHAnsi" w:hAnsiTheme="minorHAnsi" w:cstheme="minorHAnsi"/>
          <w:bCs/>
          <w:sz w:val="22"/>
          <w:szCs w:val="22"/>
        </w:rPr>
        <w:t xml:space="preserve"> zadavatel je dle § 53 odst. 4 ZZVZ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oprávněn</w:t>
      </w:r>
      <w:r w:rsidR="006D26D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Pr="003034CA">
        <w:rPr>
          <w:rFonts w:asciiTheme="minorHAnsi" w:hAnsiTheme="minorHAnsi" w:cstheme="minorHAnsi"/>
          <w:bCs/>
          <w:sz w:val="22"/>
          <w:szCs w:val="22"/>
        </w:rPr>
        <w:t>v průběhu zadávacího řízení vyžádat předložení originálů nebo úředně ověřených kopií dokladů o kvalifikaci bez ohledu na skutečnost, že účastník řízení využil možnosti nahradit doklady o kvalifikaci tímto čestným prohlášením.</w:t>
      </w:r>
    </w:p>
    <w:p w:rsidR="00537929" w:rsidRPr="003034CA" w:rsidRDefault="00537929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34CA" w:rsidRPr="003034CA" w:rsidRDefault="003034CA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t xml:space="preserve">Toto čestné prohlášení činí účastník zadávacího řízení na základě své vážné a svobodné vůle a je si vědom všech následků plynoucích z uvedení nepravdivých údajů. 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Účastník zadávacího řízení bere zejména na vědomí, že v souladu s § 48 odst. 2 písm. c) </w:t>
      </w:r>
      <w:r w:rsidR="00A46DA4">
        <w:rPr>
          <w:rFonts w:asciiTheme="minorHAnsi" w:hAnsiTheme="minorHAnsi" w:cstheme="minorHAnsi"/>
          <w:snapToGrid w:val="0"/>
          <w:sz w:val="22"/>
          <w:szCs w:val="22"/>
        </w:rPr>
        <w:t>ZZVZ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 bude z účasti v zadávacím řízení vyloučen účastník zadávacího řízení, který předloží čestné prohlášení o splnění kvalifikace, které neodpovídá skutečnosti (tj. bude se jednat o nepravdivé čestné prohlášení).</w:t>
      </w:r>
    </w:p>
    <w:p w:rsidR="003034CA" w:rsidRDefault="003034CA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>V ………………</w:t>
      </w:r>
      <w:r>
        <w:rPr>
          <w:rFonts w:ascii="Calibri" w:hAnsi="Calibri" w:cs="Calibri"/>
          <w:b/>
          <w:sz w:val="22"/>
          <w:szCs w:val="22"/>
        </w:rPr>
        <w:t>………………</w:t>
      </w:r>
      <w:r w:rsidRPr="00A654F7">
        <w:rPr>
          <w:rFonts w:ascii="Calibri" w:hAnsi="Calibri" w:cs="Calibri"/>
          <w:b/>
          <w:sz w:val="22"/>
          <w:szCs w:val="22"/>
        </w:rPr>
        <w:t xml:space="preserve"> dne </w:t>
      </w:r>
      <w:r>
        <w:rPr>
          <w:rFonts w:ascii="Calibri" w:hAnsi="Calibri" w:cs="Calibri"/>
          <w:b/>
          <w:sz w:val="22"/>
          <w:szCs w:val="22"/>
        </w:rPr>
        <w:t>……………………</w:t>
      </w:r>
      <w:proofErr w:type="gramStart"/>
      <w:r>
        <w:rPr>
          <w:rFonts w:ascii="Calibri" w:hAnsi="Calibri" w:cs="Calibri"/>
          <w:b/>
          <w:sz w:val="22"/>
          <w:szCs w:val="22"/>
        </w:rPr>
        <w:t>…..</w:t>
      </w:r>
      <w:proofErr w:type="gramEnd"/>
    </w:p>
    <w:p w:rsidR="00744704" w:rsidRDefault="00744704" w:rsidP="007447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44704" w:rsidRPr="00A654F7" w:rsidRDefault="00744704" w:rsidP="00744704">
      <w:pPr>
        <w:widowControl w:val="0"/>
        <w:autoSpaceDE w:val="0"/>
        <w:autoSpaceDN w:val="0"/>
        <w:adjustRightInd w:val="0"/>
        <w:ind w:left="354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A654F7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:rsidR="00744704" w:rsidRDefault="00744704" w:rsidP="00744704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dodavatele</w:t>
      </w:r>
    </w:p>
    <w:p w:rsidR="009E3A88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sectPr w:rsidR="009E3A88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6E" w:rsidRDefault="00AC496E" w:rsidP="006120A5">
      <w:r>
        <w:separator/>
      </w:r>
    </w:p>
  </w:endnote>
  <w:endnote w:type="continuationSeparator" w:id="0">
    <w:p w:rsidR="00AC496E" w:rsidRDefault="00AC496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04" w:rsidRDefault="00744704" w:rsidP="0074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4704" w:rsidRDefault="00744704" w:rsidP="007447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04" w:rsidRDefault="00744704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D26DB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04" w:rsidRDefault="00744704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C4D0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6E" w:rsidRDefault="00AC496E" w:rsidP="006120A5">
      <w:r>
        <w:separator/>
      </w:r>
    </w:p>
  </w:footnote>
  <w:footnote w:type="continuationSeparator" w:id="0">
    <w:p w:rsidR="00AC496E" w:rsidRDefault="00AC496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04" w:rsidRDefault="00744704" w:rsidP="001C3C63">
    <w:pPr>
      <w:rPr>
        <w:rFonts w:asciiTheme="minorHAnsi" w:hAnsiTheme="minorHAnsi" w:cstheme="minorHAnsi"/>
        <w:b/>
        <w:color w:val="002060"/>
        <w:sz w:val="32"/>
      </w:rPr>
    </w:pPr>
  </w:p>
  <w:p w:rsidR="00744704" w:rsidRPr="008D1789" w:rsidRDefault="00744704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>
      <w:rPr>
        <w:rFonts w:asciiTheme="minorHAnsi" w:hAnsiTheme="minorHAnsi" w:cstheme="minorHAnsi"/>
        <w:b/>
        <w:color w:val="632423" w:themeColor="accent2" w:themeShade="80"/>
        <w:sz w:val="32"/>
      </w:rPr>
      <w:t>5</w:t>
    </w:r>
    <w:r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7894E0D"/>
    <w:multiLevelType w:val="hybridMultilevel"/>
    <w:tmpl w:val="5330E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4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0F61"/>
    <w:rsid w:val="00086A40"/>
    <w:rsid w:val="000A0B98"/>
    <w:rsid w:val="000B5B6D"/>
    <w:rsid w:val="000E3215"/>
    <w:rsid w:val="001133D5"/>
    <w:rsid w:val="00171E92"/>
    <w:rsid w:val="00196DD7"/>
    <w:rsid w:val="001A3863"/>
    <w:rsid w:val="001C38A2"/>
    <w:rsid w:val="001C3C63"/>
    <w:rsid w:val="001E0AFA"/>
    <w:rsid w:val="00233009"/>
    <w:rsid w:val="00236BE1"/>
    <w:rsid w:val="002402EE"/>
    <w:rsid w:val="0024522F"/>
    <w:rsid w:val="00257E61"/>
    <w:rsid w:val="002D24E7"/>
    <w:rsid w:val="002D42DC"/>
    <w:rsid w:val="002E6CDC"/>
    <w:rsid w:val="002E704B"/>
    <w:rsid w:val="003034CA"/>
    <w:rsid w:val="00314766"/>
    <w:rsid w:val="00385DB7"/>
    <w:rsid w:val="003E1B50"/>
    <w:rsid w:val="00440569"/>
    <w:rsid w:val="00452793"/>
    <w:rsid w:val="004666A4"/>
    <w:rsid w:val="0047176A"/>
    <w:rsid w:val="00485A9C"/>
    <w:rsid w:val="00500020"/>
    <w:rsid w:val="00525400"/>
    <w:rsid w:val="00537929"/>
    <w:rsid w:val="00542846"/>
    <w:rsid w:val="0056217A"/>
    <w:rsid w:val="005726B1"/>
    <w:rsid w:val="00576702"/>
    <w:rsid w:val="005A2D07"/>
    <w:rsid w:val="005D72F9"/>
    <w:rsid w:val="005E530E"/>
    <w:rsid w:val="006120A5"/>
    <w:rsid w:val="006241B3"/>
    <w:rsid w:val="006275CB"/>
    <w:rsid w:val="00637F12"/>
    <w:rsid w:val="006526B3"/>
    <w:rsid w:val="0067399A"/>
    <w:rsid w:val="006A1604"/>
    <w:rsid w:val="006D26DB"/>
    <w:rsid w:val="00702177"/>
    <w:rsid w:val="00734B42"/>
    <w:rsid w:val="00734F5B"/>
    <w:rsid w:val="00744704"/>
    <w:rsid w:val="00783C98"/>
    <w:rsid w:val="00790BCA"/>
    <w:rsid w:val="007D050A"/>
    <w:rsid w:val="007D5D18"/>
    <w:rsid w:val="008047E4"/>
    <w:rsid w:val="00835B7E"/>
    <w:rsid w:val="008378D2"/>
    <w:rsid w:val="008512FB"/>
    <w:rsid w:val="00851EA5"/>
    <w:rsid w:val="008871ED"/>
    <w:rsid w:val="008873EF"/>
    <w:rsid w:val="00897C32"/>
    <w:rsid w:val="008B42F2"/>
    <w:rsid w:val="008D1789"/>
    <w:rsid w:val="00914E08"/>
    <w:rsid w:val="00915B44"/>
    <w:rsid w:val="00955EC3"/>
    <w:rsid w:val="00970E39"/>
    <w:rsid w:val="009856C9"/>
    <w:rsid w:val="009A3D82"/>
    <w:rsid w:val="009B70E2"/>
    <w:rsid w:val="009C0A54"/>
    <w:rsid w:val="009D6070"/>
    <w:rsid w:val="009E14B3"/>
    <w:rsid w:val="009E3A88"/>
    <w:rsid w:val="009F4DDA"/>
    <w:rsid w:val="00A37525"/>
    <w:rsid w:val="00A41800"/>
    <w:rsid w:val="00A46DA4"/>
    <w:rsid w:val="00AA5446"/>
    <w:rsid w:val="00AC101F"/>
    <w:rsid w:val="00AC3D36"/>
    <w:rsid w:val="00AC496E"/>
    <w:rsid w:val="00AD6CDD"/>
    <w:rsid w:val="00B078E2"/>
    <w:rsid w:val="00B5614A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07980"/>
    <w:rsid w:val="00D12A48"/>
    <w:rsid w:val="00D263F3"/>
    <w:rsid w:val="00D54053"/>
    <w:rsid w:val="00D62BA4"/>
    <w:rsid w:val="00D806AC"/>
    <w:rsid w:val="00DD7654"/>
    <w:rsid w:val="00DE2FC6"/>
    <w:rsid w:val="00E1267F"/>
    <w:rsid w:val="00E13BB3"/>
    <w:rsid w:val="00E621A9"/>
    <w:rsid w:val="00E64345"/>
    <w:rsid w:val="00E777DA"/>
    <w:rsid w:val="00EC378D"/>
    <w:rsid w:val="00EC4D09"/>
    <w:rsid w:val="00ED0C40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styleId="Bezmezer">
    <w:name w:val="No Spacing"/>
    <w:uiPriority w:val="1"/>
    <w:qFormat/>
    <w:rsid w:val="003034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styleId="Bezmezer">
    <w:name w:val="No Spacing"/>
    <w:uiPriority w:val="1"/>
    <w:qFormat/>
    <w:rsid w:val="003034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FCD5-C1FC-4F05-A2A3-A1B9A001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Aleš Petržela</cp:lastModifiedBy>
  <cp:revision>73</cp:revision>
  <dcterms:created xsi:type="dcterms:W3CDTF">2014-02-13T16:20:00Z</dcterms:created>
  <dcterms:modified xsi:type="dcterms:W3CDTF">2017-06-03T07:10:00Z</dcterms:modified>
</cp:coreProperties>
</file>