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F8C" w:rsidRPr="000C395C" w:rsidRDefault="00812F8C" w:rsidP="009F6648">
      <w:pPr>
        <w:jc w:val="center"/>
        <w:rPr>
          <w:rFonts w:ascii="Arial Narrow" w:hAnsi="Arial Narrow"/>
          <w:i/>
          <w:sz w:val="18"/>
          <w:szCs w:val="18"/>
        </w:rPr>
      </w:pPr>
    </w:p>
    <w:p w:rsidR="00812F8C" w:rsidRDefault="00812F8C" w:rsidP="00A13D4D">
      <w:pPr>
        <w:jc w:val="center"/>
        <w:rPr>
          <w:rFonts w:ascii="Arial Narrow" w:hAnsi="Arial Narrow" w:cs="Arial"/>
          <w:b/>
          <w:sz w:val="40"/>
          <w:szCs w:val="40"/>
        </w:rPr>
      </w:pPr>
      <w:r w:rsidRPr="000C395C">
        <w:rPr>
          <w:rFonts w:ascii="Arial Narrow" w:hAnsi="Arial Narrow" w:cs="Arial"/>
          <w:b/>
          <w:sz w:val="40"/>
          <w:szCs w:val="40"/>
        </w:rPr>
        <w:t>SMLOUVA O DÍLO</w:t>
      </w:r>
    </w:p>
    <w:p w:rsidR="00383EC1" w:rsidRPr="000C395C" w:rsidRDefault="00383EC1" w:rsidP="00A13D4D">
      <w:pPr>
        <w:jc w:val="center"/>
        <w:rPr>
          <w:rFonts w:ascii="Arial Narrow" w:hAnsi="Arial Narrow" w:cs="Arial"/>
          <w:b/>
          <w:sz w:val="40"/>
          <w:szCs w:val="40"/>
        </w:rPr>
      </w:pPr>
      <w:r w:rsidRPr="00810EFC">
        <w:rPr>
          <w:rFonts w:ascii="Arial Narrow" w:hAnsi="Arial Narrow" w:cs="Arial"/>
          <w:b/>
          <w:sz w:val="40"/>
          <w:szCs w:val="40"/>
        </w:rPr>
        <w:t>č. 002/2017/Di</w:t>
      </w:r>
    </w:p>
    <w:p w:rsidR="00812F8C" w:rsidRPr="000C395C" w:rsidRDefault="00812F8C" w:rsidP="00722F70">
      <w:pPr>
        <w:rPr>
          <w:rFonts w:ascii="Arial Narrow" w:hAnsi="Arial Narrow" w:cs="Arial"/>
          <w:sz w:val="22"/>
          <w:szCs w:val="22"/>
        </w:rPr>
      </w:pPr>
    </w:p>
    <w:p w:rsidR="00812F8C" w:rsidRPr="000C395C" w:rsidRDefault="00812F8C" w:rsidP="00722F70">
      <w:pPr>
        <w:jc w:val="both"/>
        <w:rPr>
          <w:rFonts w:ascii="Arial Narrow" w:hAnsi="Arial Narrow" w:cs="Arial"/>
          <w:sz w:val="22"/>
          <w:szCs w:val="22"/>
        </w:rPr>
      </w:pPr>
      <w:r w:rsidRPr="00BF14E6">
        <w:rPr>
          <w:rFonts w:ascii="Arial Narrow" w:hAnsi="Arial Narrow" w:cs="Arial"/>
          <w:sz w:val="22"/>
          <w:szCs w:val="22"/>
        </w:rPr>
        <w:t xml:space="preserve">uzavřená dle ustanovení § </w:t>
      </w:r>
      <w:smartTag w:uri="urn:schemas-microsoft-com:office:smarttags" w:element="metricconverter">
        <w:smartTagPr>
          <w:attr w:name="ProductID" w:val="2586 a"/>
        </w:smartTagPr>
        <w:r w:rsidRPr="00BF14E6">
          <w:rPr>
            <w:rFonts w:ascii="Arial Narrow" w:hAnsi="Arial Narrow" w:cs="Arial"/>
            <w:sz w:val="22"/>
            <w:szCs w:val="22"/>
          </w:rPr>
          <w:t>2586 a</w:t>
        </w:r>
      </w:smartTag>
      <w:r w:rsidRPr="00BF14E6">
        <w:rPr>
          <w:rFonts w:ascii="Arial Narrow" w:hAnsi="Arial Narrow" w:cs="Arial"/>
          <w:sz w:val="22"/>
          <w:szCs w:val="22"/>
        </w:rPr>
        <w:t xml:space="preserve"> násl. zákona č. 89/2012 Sb., občanského zákoníku a dle souvisejících</w:t>
      </w:r>
      <w:r w:rsidRPr="000C395C">
        <w:rPr>
          <w:rFonts w:ascii="Arial Narrow" w:hAnsi="Arial Narrow" w:cs="Arial"/>
          <w:sz w:val="22"/>
          <w:szCs w:val="22"/>
        </w:rPr>
        <w:t xml:space="preserve"> příslušných právních předpisů, zejména právních předpisů upravujících provádění staveb smluvními stranami</w:t>
      </w:r>
    </w:p>
    <w:p w:rsidR="00812F8C" w:rsidRPr="000C395C" w:rsidRDefault="00812F8C" w:rsidP="00722F70">
      <w:pPr>
        <w:rPr>
          <w:rFonts w:ascii="Arial Narrow" w:hAnsi="Arial Narrow" w:cs="Arial"/>
          <w:sz w:val="22"/>
          <w:szCs w:val="22"/>
        </w:rPr>
      </w:pPr>
    </w:p>
    <w:p w:rsidR="00812F8C" w:rsidRPr="000C395C" w:rsidRDefault="00812F8C" w:rsidP="002206C3">
      <w:pPr>
        <w:numPr>
          <w:ilvl w:val="0"/>
          <w:numId w:val="15"/>
        </w:numPr>
        <w:rPr>
          <w:rFonts w:ascii="Arial Narrow" w:hAnsi="Arial Narrow" w:cs="Arial"/>
          <w:b/>
          <w:sz w:val="22"/>
          <w:szCs w:val="22"/>
        </w:rPr>
      </w:pPr>
      <w:r w:rsidRPr="000C395C">
        <w:rPr>
          <w:rFonts w:ascii="Arial Narrow" w:hAnsi="Arial Narrow"/>
          <w:b/>
          <w:sz w:val="22"/>
          <w:szCs w:val="22"/>
        </w:rPr>
        <w:t>Město Hlučín</w:t>
      </w:r>
    </w:p>
    <w:p w:rsidR="00812F8C" w:rsidRPr="000C395C" w:rsidRDefault="00812F8C" w:rsidP="003C0320">
      <w:pPr>
        <w:pStyle w:val="Zkladntext"/>
        <w:ind w:firstLine="360"/>
        <w:rPr>
          <w:rFonts w:ascii="Arial Narrow" w:hAnsi="Arial Narrow" w:cs="Arial"/>
          <w:sz w:val="22"/>
          <w:szCs w:val="22"/>
        </w:rPr>
      </w:pPr>
      <w:r w:rsidRPr="000C395C">
        <w:rPr>
          <w:rFonts w:ascii="Arial Narrow" w:hAnsi="Arial Narrow" w:cs="Arial"/>
          <w:sz w:val="22"/>
          <w:szCs w:val="22"/>
        </w:rPr>
        <w:t xml:space="preserve">se sídlem </w:t>
      </w:r>
      <w:r w:rsidRPr="000C395C">
        <w:rPr>
          <w:rFonts w:ascii="Arial Narrow" w:hAnsi="Arial Narrow" w:cs="Arial"/>
          <w:sz w:val="22"/>
          <w:szCs w:val="22"/>
        </w:rPr>
        <w:tab/>
      </w:r>
      <w:r w:rsidRPr="000C395C">
        <w:rPr>
          <w:rFonts w:ascii="Arial Narrow" w:hAnsi="Arial Narrow" w:cs="Arial"/>
          <w:sz w:val="22"/>
          <w:szCs w:val="22"/>
        </w:rPr>
        <w:tab/>
      </w:r>
      <w:r w:rsidRPr="000C395C">
        <w:rPr>
          <w:rFonts w:ascii="Arial Narrow" w:hAnsi="Arial Narrow" w:cs="Arial"/>
          <w:sz w:val="22"/>
          <w:szCs w:val="22"/>
        </w:rPr>
        <w:tab/>
        <w:t>Mírové náměstí 23, Hlučín 748 01</w:t>
      </w:r>
    </w:p>
    <w:p w:rsidR="00812F8C" w:rsidRPr="000C395C" w:rsidRDefault="00812F8C" w:rsidP="00237202">
      <w:pPr>
        <w:ind w:firstLine="360"/>
        <w:rPr>
          <w:rFonts w:ascii="Arial Narrow" w:hAnsi="Arial Narrow" w:cs="Arial"/>
          <w:sz w:val="22"/>
          <w:szCs w:val="22"/>
        </w:rPr>
      </w:pPr>
      <w:r w:rsidRPr="000C395C">
        <w:rPr>
          <w:rFonts w:ascii="Arial Narrow" w:hAnsi="Arial Narrow" w:cs="Arial"/>
          <w:sz w:val="22"/>
          <w:szCs w:val="22"/>
        </w:rPr>
        <w:t>IČ:</w:t>
      </w:r>
      <w:r w:rsidRPr="000C395C">
        <w:rPr>
          <w:rFonts w:ascii="Arial Narrow" w:hAnsi="Arial Narrow" w:cs="Arial"/>
          <w:sz w:val="22"/>
          <w:szCs w:val="22"/>
        </w:rPr>
        <w:tab/>
      </w:r>
      <w:r w:rsidRPr="000C395C">
        <w:rPr>
          <w:rFonts w:ascii="Arial Narrow" w:hAnsi="Arial Narrow" w:cs="Arial"/>
          <w:sz w:val="22"/>
          <w:szCs w:val="22"/>
        </w:rPr>
        <w:tab/>
      </w:r>
      <w:r w:rsidRPr="000C395C">
        <w:rPr>
          <w:rFonts w:ascii="Arial Narrow" w:hAnsi="Arial Narrow" w:cs="Arial"/>
          <w:sz w:val="22"/>
          <w:szCs w:val="22"/>
        </w:rPr>
        <w:tab/>
      </w:r>
      <w:r w:rsidRPr="000C395C">
        <w:rPr>
          <w:rFonts w:ascii="Arial Narrow" w:hAnsi="Arial Narrow" w:cs="Arial"/>
          <w:sz w:val="22"/>
          <w:szCs w:val="22"/>
        </w:rPr>
        <w:tab/>
        <w:t>003 00 063</w:t>
      </w:r>
    </w:p>
    <w:p w:rsidR="00812F8C" w:rsidRPr="000C395C" w:rsidRDefault="00812F8C" w:rsidP="00237202">
      <w:pPr>
        <w:ind w:firstLine="360"/>
        <w:rPr>
          <w:rFonts w:ascii="Arial Narrow" w:hAnsi="Arial Narrow" w:cs="Arial"/>
          <w:sz w:val="22"/>
          <w:szCs w:val="22"/>
        </w:rPr>
      </w:pPr>
      <w:r w:rsidRPr="000C395C">
        <w:rPr>
          <w:rFonts w:ascii="Arial Narrow" w:hAnsi="Arial Narrow" w:cs="Arial"/>
          <w:sz w:val="22"/>
          <w:szCs w:val="22"/>
        </w:rPr>
        <w:t>DIČ:</w:t>
      </w:r>
      <w:r w:rsidRPr="000C395C">
        <w:rPr>
          <w:rFonts w:ascii="Arial Narrow" w:hAnsi="Arial Narrow" w:cs="Arial"/>
          <w:sz w:val="22"/>
          <w:szCs w:val="22"/>
        </w:rPr>
        <w:tab/>
      </w:r>
      <w:r w:rsidRPr="000C395C">
        <w:rPr>
          <w:rFonts w:ascii="Arial Narrow" w:hAnsi="Arial Narrow" w:cs="Arial"/>
          <w:sz w:val="22"/>
          <w:szCs w:val="22"/>
        </w:rPr>
        <w:tab/>
      </w:r>
      <w:r w:rsidRPr="000C395C">
        <w:rPr>
          <w:rFonts w:ascii="Arial Narrow" w:hAnsi="Arial Narrow" w:cs="Arial"/>
          <w:sz w:val="22"/>
          <w:szCs w:val="22"/>
        </w:rPr>
        <w:tab/>
        <w:t>CZ 003 00 063</w:t>
      </w:r>
    </w:p>
    <w:p w:rsidR="00812F8C" w:rsidRPr="00BC027F" w:rsidRDefault="00812F8C" w:rsidP="00237202">
      <w:pPr>
        <w:ind w:firstLine="360"/>
        <w:rPr>
          <w:rFonts w:ascii="Arial Narrow" w:hAnsi="Arial Narrow" w:cs="Arial"/>
          <w:sz w:val="22"/>
          <w:szCs w:val="22"/>
        </w:rPr>
      </w:pPr>
      <w:r w:rsidRPr="00BC027F">
        <w:rPr>
          <w:rFonts w:ascii="Arial Narrow" w:hAnsi="Arial Narrow" w:cs="Arial"/>
          <w:sz w:val="22"/>
          <w:szCs w:val="22"/>
        </w:rPr>
        <w:t xml:space="preserve">Oprávněná osoba: </w:t>
      </w:r>
      <w:r w:rsidRPr="00BC027F">
        <w:rPr>
          <w:rFonts w:ascii="Arial Narrow" w:hAnsi="Arial Narrow" w:cs="Arial"/>
          <w:sz w:val="22"/>
          <w:szCs w:val="22"/>
        </w:rPr>
        <w:tab/>
      </w:r>
      <w:r w:rsidRPr="00BC027F">
        <w:rPr>
          <w:rFonts w:ascii="Arial Narrow" w:hAnsi="Arial Narrow" w:cs="Arial"/>
          <w:sz w:val="22"/>
          <w:szCs w:val="22"/>
        </w:rPr>
        <w:tab/>
      </w:r>
      <w:r w:rsidRPr="00BC027F">
        <w:rPr>
          <w:rFonts w:ascii="Arial Narrow" w:hAnsi="Arial Narrow" w:cs="Arial"/>
          <w:bCs/>
          <w:sz w:val="22"/>
          <w:szCs w:val="22"/>
        </w:rPr>
        <w:t>Mgr. Pavel Paschek</w:t>
      </w:r>
      <w:r w:rsidRPr="00BC027F">
        <w:rPr>
          <w:rFonts w:ascii="Arial Narrow" w:hAnsi="Arial Narrow" w:cs="Arial"/>
          <w:sz w:val="22"/>
          <w:szCs w:val="22"/>
        </w:rPr>
        <w:t>, starosta</w:t>
      </w:r>
    </w:p>
    <w:p w:rsidR="00812F8C" w:rsidRPr="000C395C" w:rsidRDefault="00812F8C" w:rsidP="00237202">
      <w:pPr>
        <w:ind w:firstLine="360"/>
        <w:rPr>
          <w:rFonts w:ascii="Arial Narrow" w:hAnsi="Arial Narrow" w:cs="Arial"/>
          <w:sz w:val="22"/>
          <w:szCs w:val="22"/>
        </w:rPr>
      </w:pPr>
      <w:r w:rsidRPr="000C395C">
        <w:rPr>
          <w:rFonts w:ascii="Arial Narrow" w:hAnsi="Arial Narrow" w:cs="Arial"/>
          <w:sz w:val="22"/>
          <w:szCs w:val="22"/>
        </w:rPr>
        <w:t>Kontaktní osoba:</w:t>
      </w:r>
      <w:r w:rsidRPr="000C395C">
        <w:rPr>
          <w:rFonts w:ascii="Arial Narrow" w:hAnsi="Arial Narrow" w:cs="Arial"/>
          <w:sz w:val="22"/>
          <w:szCs w:val="22"/>
        </w:rPr>
        <w:tab/>
      </w:r>
      <w:r w:rsidRPr="000C395C">
        <w:rPr>
          <w:rFonts w:ascii="Arial Narrow" w:hAnsi="Arial Narrow" w:cs="Arial"/>
          <w:sz w:val="22"/>
          <w:szCs w:val="22"/>
        </w:rPr>
        <w:tab/>
        <w:t xml:space="preserve">Ing. Gabriela Dihlová, </w:t>
      </w:r>
      <w:r w:rsidR="00F513D9">
        <w:rPr>
          <w:rFonts w:ascii="Arial Narrow" w:hAnsi="Arial Narrow" w:cs="Arial"/>
          <w:sz w:val="22"/>
          <w:szCs w:val="22"/>
        </w:rPr>
        <w:t xml:space="preserve">vedoucí </w:t>
      </w:r>
      <w:r w:rsidRPr="000C395C">
        <w:rPr>
          <w:rFonts w:ascii="Arial Narrow" w:hAnsi="Arial Narrow" w:cs="Arial"/>
          <w:sz w:val="22"/>
          <w:szCs w:val="22"/>
        </w:rPr>
        <w:t xml:space="preserve"> odboru investic </w:t>
      </w:r>
    </w:p>
    <w:p w:rsidR="00812F8C" w:rsidRPr="000C395C" w:rsidRDefault="00812F8C" w:rsidP="00237202">
      <w:pPr>
        <w:ind w:firstLine="360"/>
        <w:rPr>
          <w:rFonts w:ascii="Arial Narrow" w:hAnsi="Arial Narrow" w:cs="Arial"/>
          <w:sz w:val="22"/>
          <w:szCs w:val="22"/>
        </w:rPr>
      </w:pPr>
      <w:r w:rsidRPr="000C395C">
        <w:rPr>
          <w:rFonts w:ascii="Arial Narrow" w:hAnsi="Arial Narrow" w:cs="Arial"/>
          <w:sz w:val="22"/>
          <w:szCs w:val="22"/>
        </w:rPr>
        <w:t>E-mail:</w:t>
      </w:r>
      <w:r w:rsidRPr="000C395C">
        <w:rPr>
          <w:rFonts w:ascii="Arial Narrow" w:hAnsi="Arial Narrow" w:cs="Arial"/>
          <w:sz w:val="22"/>
          <w:szCs w:val="22"/>
        </w:rPr>
        <w:tab/>
      </w:r>
      <w:r w:rsidRPr="000C395C">
        <w:rPr>
          <w:rFonts w:ascii="Arial Narrow" w:hAnsi="Arial Narrow" w:cs="Arial"/>
          <w:sz w:val="22"/>
          <w:szCs w:val="22"/>
        </w:rPr>
        <w:tab/>
      </w:r>
      <w:r w:rsidRPr="000C395C">
        <w:rPr>
          <w:rFonts w:ascii="Arial Narrow" w:hAnsi="Arial Narrow" w:cs="Arial"/>
          <w:sz w:val="22"/>
          <w:szCs w:val="22"/>
        </w:rPr>
        <w:tab/>
        <w:t>dihlova@hlucin.cz</w:t>
      </w:r>
    </w:p>
    <w:p w:rsidR="00812F8C" w:rsidRPr="000C395C" w:rsidRDefault="00812F8C" w:rsidP="00237202">
      <w:pPr>
        <w:ind w:firstLine="360"/>
        <w:rPr>
          <w:rFonts w:ascii="Arial Narrow" w:hAnsi="Arial Narrow" w:cs="Arial"/>
          <w:sz w:val="22"/>
          <w:szCs w:val="22"/>
        </w:rPr>
      </w:pPr>
      <w:r w:rsidRPr="000C395C">
        <w:rPr>
          <w:rFonts w:ascii="Arial Narrow" w:hAnsi="Arial Narrow" w:cs="Arial"/>
          <w:sz w:val="22"/>
          <w:szCs w:val="22"/>
        </w:rPr>
        <w:t>Bankovní spojení:</w:t>
      </w:r>
      <w:r w:rsidRPr="000C395C">
        <w:rPr>
          <w:rFonts w:ascii="Arial Narrow" w:hAnsi="Arial Narrow" w:cs="Arial"/>
          <w:sz w:val="22"/>
          <w:szCs w:val="22"/>
        </w:rPr>
        <w:tab/>
      </w:r>
      <w:r w:rsidRPr="000C395C">
        <w:rPr>
          <w:rFonts w:ascii="Arial Narrow" w:hAnsi="Arial Narrow" w:cs="Arial"/>
          <w:sz w:val="22"/>
          <w:szCs w:val="22"/>
        </w:rPr>
        <w:tab/>
        <w:t>Česká spořitelna, a.s., pobočka Hlučín</w:t>
      </w:r>
    </w:p>
    <w:p w:rsidR="00812F8C" w:rsidRPr="000C395C" w:rsidRDefault="00812F8C" w:rsidP="00237202">
      <w:pPr>
        <w:ind w:firstLine="360"/>
        <w:rPr>
          <w:rFonts w:ascii="Arial Narrow" w:hAnsi="Arial Narrow"/>
          <w:noProof/>
          <w:color w:val="FF0000"/>
          <w:sz w:val="22"/>
          <w:szCs w:val="22"/>
        </w:rPr>
      </w:pPr>
      <w:r w:rsidRPr="000C395C">
        <w:rPr>
          <w:rFonts w:ascii="Arial Narrow" w:hAnsi="Arial Narrow" w:cs="Arial"/>
          <w:sz w:val="22"/>
          <w:szCs w:val="22"/>
        </w:rPr>
        <w:t>Číslo účtu:</w:t>
      </w:r>
      <w:r w:rsidRPr="000C395C">
        <w:rPr>
          <w:rFonts w:ascii="Arial Narrow" w:hAnsi="Arial Narrow" w:cs="Arial"/>
          <w:sz w:val="22"/>
          <w:szCs w:val="22"/>
        </w:rPr>
        <w:tab/>
      </w:r>
      <w:r w:rsidRPr="000C395C">
        <w:rPr>
          <w:rFonts w:ascii="Arial Narrow" w:hAnsi="Arial Narrow" w:cs="Arial"/>
          <w:sz w:val="22"/>
          <w:szCs w:val="22"/>
        </w:rPr>
        <w:tab/>
      </w:r>
      <w:r w:rsidRPr="000C395C">
        <w:rPr>
          <w:rFonts w:ascii="Arial Narrow" w:hAnsi="Arial Narrow" w:cs="Arial"/>
          <w:sz w:val="22"/>
          <w:szCs w:val="22"/>
        </w:rPr>
        <w:tab/>
        <w:t>27 – 1843589399 / 0800</w:t>
      </w:r>
    </w:p>
    <w:p w:rsidR="00812F8C" w:rsidRPr="000C395C" w:rsidRDefault="00812F8C" w:rsidP="00237202">
      <w:pPr>
        <w:ind w:firstLine="360"/>
        <w:rPr>
          <w:rFonts w:ascii="Arial Narrow" w:hAnsi="Arial Narrow" w:cs="Arial"/>
          <w:sz w:val="22"/>
          <w:szCs w:val="22"/>
        </w:rPr>
      </w:pPr>
      <w:r w:rsidRPr="000C395C">
        <w:rPr>
          <w:rFonts w:ascii="Arial Narrow" w:hAnsi="Arial Narrow"/>
          <w:noProof/>
          <w:sz w:val="22"/>
          <w:szCs w:val="22"/>
        </w:rPr>
        <w:t>Profil zadavatele:</w:t>
      </w:r>
      <w:r w:rsidRPr="000C395C">
        <w:rPr>
          <w:rFonts w:ascii="Arial Narrow" w:hAnsi="Arial Narrow"/>
          <w:noProof/>
          <w:sz w:val="22"/>
          <w:szCs w:val="22"/>
        </w:rPr>
        <w:tab/>
      </w:r>
      <w:r w:rsidRPr="000C395C">
        <w:rPr>
          <w:rFonts w:ascii="Arial Narrow" w:hAnsi="Arial Narrow"/>
          <w:noProof/>
          <w:sz w:val="22"/>
          <w:szCs w:val="22"/>
        </w:rPr>
        <w:tab/>
      </w:r>
      <w:hyperlink r:id="rId8" w:tgtFrame="_blank" w:tooltip="http://hlucin.profilzadavatele.cz/" w:history="1">
        <w:r w:rsidRPr="000C395C">
          <w:rPr>
            <w:rStyle w:val="Hypertextovodkaz"/>
            <w:rFonts w:ascii="Arial Narrow" w:hAnsi="Arial Narrow"/>
            <w:color w:val="auto"/>
            <w:sz w:val="22"/>
            <w:szCs w:val="22"/>
            <w:u w:val="none"/>
          </w:rPr>
          <w:t>http://hlucin.profilzadavatele.cz</w:t>
        </w:r>
      </w:hyperlink>
    </w:p>
    <w:p w:rsidR="00812F8C" w:rsidRPr="000C395C" w:rsidRDefault="00812F8C" w:rsidP="00237202">
      <w:pPr>
        <w:ind w:firstLine="360"/>
        <w:rPr>
          <w:rFonts w:ascii="Arial Narrow" w:hAnsi="Arial Narrow" w:cs="Arial"/>
          <w:sz w:val="22"/>
          <w:szCs w:val="22"/>
        </w:rPr>
      </w:pPr>
      <w:r w:rsidRPr="000C395C">
        <w:rPr>
          <w:rFonts w:ascii="Arial Narrow" w:hAnsi="Arial Narrow" w:cs="Arial"/>
          <w:sz w:val="22"/>
          <w:szCs w:val="22"/>
        </w:rPr>
        <w:t>na straně objednatele</w:t>
      </w:r>
    </w:p>
    <w:p w:rsidR="00812F8C" w:rsidRPr="000C395C" w:rsidRDefault="00812F8C" w:rsidP="00237202">
      <w:pPr>
        <w:ind w:firstLine="360"/>
        <w:rPr>
          <w:rFonts w:ascii="Arial Narrow" w:hAnsi="Arial Narrow" w:cs="Arial"/>
          <w:sz w:val="22"/>
          <w:szCs w:val="22"/>
        </w:rPr>
      </w:pPr>
    </w:p>
    <w:p w:rsidR="00812F8C" w:rsidRPr="000C395C" w:rsidRDefault="00812F8C" w:rsidP="00722F70">
      <w:pPr>
        <w:rPr>
          <w:rFonts w:ascii="Arial Narrow" w:hAnsi="Arial Narrow" w:cs="Arial"/>
          <w:sz w:val="22"/>
          <w:szCs w:val="22"/>
        </w:rPr>
      </w:pPr>
      <w:r w:rsidRPr="000C395C">
        <w:rPr>
          <w:rFonts w:ascii="Arial Narrow" w:hAnsi="Arial Narrow" w:cs="Arial"/>
          <w:sz w:val="22"/>
          <w:szCs w:val="22"/>
        </w:rPr>
        <w:t>a</w:t>
      </w:r>
    </w:p>
    <w:p w:rsidR="00812F8C" w:rsidRPr="000C395C" w:rsidRDefault="00812F8C" w:rsidP="00722F70">
      <w:pPr>
        <w:rPr>
          <w:rFonts w:ascii="Arial Narrow" w:hAnsi="Arial Narrow" w:cs="Arial"/>
          <w:sz w:val="22"/>
          <w:szCs w:val="22"/>
        </w:rPr>
      </w:pPr>
    </w:p>
    <w:p w:rsidR="00812F8C" w:rsidRPr="000C395C" w:rsidRDefault="00812F8C" w:rsidP="00E2019D">
      <w:pPr>
        <w:numPr>
          <w:ilvl w:val="0"/>
          <w:numId w:val="15"/>
        </w:numPr>
        <w:rPr>
          <w:rFonts w:ascii="Arial Narrow" w:hAnsi="Arial Narrow" w:cs="Arial"/>
          <w:sz w:val="22"/>
          <w:szCs w:val="22"/>
        </w:rPr>
      </w:pPr>
      <w:r w:rsidRPr="000C395C">
        <w:rPr>
          <w:rFonts w:ascii="Arial Narrow" w:hAnsi="Arial Narrow" w:cs="Arial"/>
          <w:b/>
          <w:sz w:val="22"/>
          <w:szCs w:val="22"/>
        </w:rPr>
        <w:t>……………………………………………………………………………………………...</w:t>
      </w:r>
    </w:p>
    <w:p w:rsidR="00812F8C" w:rsidRPr="000C395C" w:rsidRDefault="00812F8C" w:rsidP="007409CC">
      <w:pPr>
        <w:ind w:firstLine="360"/>
        <w:rPr>
          <w:rFonts w:ascii="Arial Narrow" w:hAnsi="Arial Narrow" w:cs="Arial"/>
          <w:sz w:val="22"/>
          <w:szCs w:val="22"/>
        </w:rPr>
      </w:pPr>
      <w:r w:rsidRPr="000C395C">
        <w:rPr>
          <w:rFonts w:ascii="Arial Narrow" w:hAnsi="Arial Narrow" w:cs="Arial"/>
          <w:sz w:val="22"/>
          <w:szCs w:val="22"/>
        </w:rPr>
        <w:t xml:space="preserve">se sídlem </w:t>
      </w:r>
    </w:p>
    <w:p w:rsidR="00812F8C" w:rsidRPr="000C395C" w:rsidRDefault="00812F8C" w:rsidP="00237202">
      <w:pPr>
        <w:ind w:firstLine="360"/>
        <w:rPr>
          <w:rFonts w:ascii="Arial Narrow" w:hAnsi="Arial Narrow" w:cs="Arial"/>
          <w:sz w:val="22"/>
          <w:szCs w:val="22"/>
        </w:rPr>
      </w:pPr>
      <w:r w:rsidRPr="000C395C">
        <w:rPr>
          <w:rFonts w:ascii="Arial Narrow" w:hAnsi="Arial Narrow" w:cs="Arial"/>
          <w:sz w:val="22"/>
          <w:szCs w:val="22"/>
        </w:rPr>
        <w:t>Zapsaná v obchodním rejstříku vedeném ………………….. oddíl B, vložka  ……..</w:t>
      </w:r>
    </w:p>
    <w:p w:rsidR="00812F8C" w:rsidRPr="000C395C" w:rsidRDefault="00812F8C" w:rsidP="00237202">
      <w:pPr>
        <w:ind w:firstLine="360"/>
        <w:rPr>
          <w:rFonts w:ascii="Arial Narrow" w:hAnsi="Arial Narrow" w:cs="Arial"/>
          <w:sz w:val="22"/>
          <w:szCs w:val="22"/>
        </w:rPr>
      </w:pPr>
      <w:r w:rsidRPr="000C395C">
        <w:rPr>
          <w:rFonts w:ascii="Arial Narrow" w:hAnsi="Arial Narrow" w:cs="Arial"/>
          <w:sz w:val="22"/>
          <w:szCs w:val="22"/>
        </w:rPr>
        <w:t>IČ:</w:t>
      </w:r>
      <w:r w:rsidRPr="000C395C">
        <w:rPr>
          <w:rFonts w:ascii="Arial Narrow" w:hAnsi="Arial Narrow" w:cs="Arial"/>
          <w:sz w:val="22"/>
          <w:szCs w:val="22"/>
        </w:rPr>
        <w:tab/>
      </w:r>
      <w:r w:rsidRPr="000C395C">
        <w:rPr>
          <w:rFonts w:ascii="Arial Narrow" w:hAnsi="Arial Narrow" w:cs="Arial"/>
          <w:sz w:val="22"/>
          <w:szCs w:val="22"/>
        </w:rPr>
        <w:tab/>
      </w:r>
      <w:r w:rsidRPr="000C395C">
        <w:rPr>
          <w:rFonts w:ascii="Arial Narrow" w:hAnsi="Arial Narrow" w:cs="Arial"/>
          <w:sz w:val="22"/>
          <w:szCs w:val="22"/>
        </w:rPr>
        <w:tab/>
        <w:t>…………………………….</w:t>
      </w:r>
    </w:p>
    <w:p w:rsidR="00812F8C" w:rsidRPr="000C395C" w:rsidRDefault="00812F8C" w:rsidP="00237202">
      <w:pPr>
        <w:ind w:firstLine="360"/>
        <w:rPr>
          <w:rFonts w:ascii="Arial Narrow" w:hAnsi="Arial Narrow" w:cs="Arial"/>
          <w:sz w:val="22"/>
          <w:szCs w:val="22"/>
        </w:rPr>
      </w:pPr>
      <w:r w:rsidRPr="000C395C">
        <w:rPr>
          <w:rFonts w:ascii="Arial Narrow" w:hAnsi="Arial Narrow" w:cs="Arial"/>
          <w:sz w:val="22"/>
          <w:szCs w:val="22"/>
        </w:rPr>
        <w:t>DIČ:</w:t>
      </w:r>
      <w:r w:rsidRPr="000C395C">
        <w:rPr>
          <w:rFonts w:ascii="Arial Narrow" w:hAnsi="Arial Narrow" w:cs="Arial"/>
          <w:sz w:val="22"/>
          <w:szCs w:val="22"/>
        </w:rPr>
        <w:tab/>
      </w:r>
      <w:r w:rsidRPr="000C395C">
        <w:rPr>
          <w:rFonts w:ascii="Arial Narrow" w:hAnsi="Arial Narrow" w:cs="Arial"/>
          <w:sz w:val="22"/>
          <w:szCs w:val="22"/>
        </w:rPr>
        <w:tab/>
        <w:t>…………………………….</w:t>
      </w:r>
    </w:p>
    <w:p w:rsidR="00812F8C" w:rsidRPr="000C395C" w:rsidRDefault="00812F8C" w:rsidP="00237202">
      <w:pPr>
        <w:ind w:firstLine="360"/>
        <w:rPr>
          <w:rFonts w:ascii="Arial Narrow" w:hAnsi="Arial Narrow" w:cs="Arial"/>
          <w:sz w:val="22"/>
          <w:szCs w:val="22"/>
        </w:rPr>
      </w:pPr>
      <w:r w:rsidRPr="000C395C">
        <w:rPr>
          <w:rFonts w:ascii="Arial Narrow" w:hAnsi="Arial Narrow" w:cs="Arial"/>
          <w:sz w:val="22"/>
          <w:szCs w:val="22"/>
        </w:rPr>
        <w:t>Jednající:</w:t>
      </w:r>
      <w:r w:rsidRPr="000C395C">
        <w:rPr>
          <w:rFonts w:ascii="Arial Narrow" w:hAnsi="Arial Narrow" w:cs="Arial"/>
          <w:sz w:val="22"/>
          <w:szCs w:val="22"/>
        </w:rPr>
        <w:tab/>
      </w:r>
      <w:r w:rsidRPr="000C395C">
        <w:rPr>
          <w:rFonts w:ascii="Arial Narrow" w:hAnsi="Arial Narrow" w:cs="Arial"/>
          <w:sz w:val="22"/>
          <w:szCs w:val="22"/>
        </w:rPr>
        <w:tab/>
        <w:t>…………………………….</w:t>
      </w:r>
    </w:p>
    <w:p w:rsidR="00812F8C" w:rsidRPr="000C395C" w:rsidRDefault="00812F8C" w:rsidP="00237202">
      <w:pPr>
        <w:ind w:firstLine="360"/>
        <w:rPr>
          <w:rFonts w:ascii="Arial Narrow" w:hAnsi="Arial Narrow" w:cs="Arial"/>
          <w:sz w:val="22"/>
          <w:szCs w:val="22"/>
        </w:rPr>
      </w:pPr>
      <w:r w:rsidRPr="000C395C">
        <w:rPr>
          <w:rFonts w:ascii="Arial Narrow" w:hAnsi="Arial Narrow" w:cs="Arial"/>
          <w:sz w:val="22"/>
          <w:szCs w:val="22"/>
        </w:rPr>
        <w:t>Bankovní spojení:</w:t>
      </w:r>
      <w:r w:rsidRPr="000C395C">
        <w:rPr>
          <w:rFonts w:ascii="Arial Narrow" w:hAnsi="Arial Narrow" w:cs="Arial"/>
          <w:sz w:val="22"/>
          <w:szCs w:val="22"/>
        </w:rPr>
        <w:tab/>
        <w:t>…………………………….</w:t>
      </w:r>
    </w:p>
    <w:p w:rsidR="00812F8C" w:rsidRPr="000C395C" w:rsidRDefault="00812F8C" w:rsidP="00237202">
      <w:pPr>
        <w:ind w:firstLine="360"/>
        <w:rPr>
          <w:rFonts w:ascii="Arial Narrow" w:hAnsi="Arial Narrow" w:cs="Arial"/>
          <w:sz w:val="22"/>
          <w:szCs w:val="22"/>
        </w:rPr>
      </w:pPr>
      <w:r w:rsidRPr="000C395C">
        <w:rPr>
          <w:rFonts w:ascii="Arial Narrow" w:hAnsi="Arial Narrow" w:cs="Arial"/>
          <w:sz w:val="22"/>
          <w:szCs w:val="22"/>
        </w:rPr>
        <w:t>Číslo účtu:</w:t>
      </w:r>
      <w:r w:rsidRPr="000C395C">
        <w:rPr>
          <w:rFonts w:ascii="Arial Narrow" w:hAnsi="Arial Narrow" w:cs="Arial"/>
          <w:sz w:val="22"/>
          <w:szCs w:val="22"/>
        </w:rPr>
        <w:tab/>
      </w:r>
      <w:r w:rsidRPr="000C395C">
        <w:rPr>
          <w:rFonts w:ascii="Arial Narrow" w:hAnsi="Arial Narrow" w:cs="Arial"/>
          <w:sz w:val="22"/>
          <w:szCs w:val="22"/>
        </w:rPr>
        <w:tab/>
        <w:t>…………………………….</w:t>
      </w:r>
    </w:p>
    <w:p w:rsidR="00812F8C" w:rsidRPr="000C395C" w:rsidRDefault="00812F8C" w:rsidP="00237202">
      <w:pPr>
        <w:ind w:firstLine="360"/>
        <w:rPr>
          <w:rFonts w:ascii="Arial Narrow" w:hAnsi="Arial Narrow" w:cs="Arial"/>
          <w:sz w:val="22"/>
          <w:szCs w:val="22"/>
        </w:rPr>
      </w:pPr>
      <w:r w:rsidRPr="000C395C">
        <w:rPr>
          <w:rFonts w:ascii="Arial Narrow" w:hAnsi="Arial Narrow" w:cs="Arial"/>
          <w:sz w:val="22"/>
          <w:szCs w:val="22"/>
        </w:rPr>
        <w:t>Kontaktní osoba:</w:t>
      </w:r>
      <w:r w:rsidRPr="000C395C">
        <w:rPr>
          <w:rFonts w:ascii="Arial Narrow" w:hAnsi="Arial Narrow" w:cs="Arial"/>
          <w:sz w:val="22"/>
          <w:szCs w:val="22"/>
        </w:rPr>
        <w:tab/>
        <w:t>…………………………….</w:t>
      </w:r>
    </w:p>
    <w:p w:rsidR="00812F8C" w:rsidRPr="000C395C" w:rsidRDefault="00812F8C" w:rsidP="00237202">
      <w:pPr>
        <w:ind w:firstLine="360"/>
        <w:rPr>
          <w:rFonts w:ascii="Arial Narrow" w:hAnsi="Arial Narrow" w:cs="Arial"/>
          <w:sz w:val="22"/>
          <w:szCs w:val="22"/>
        </w:rPr>
      </w:pPr>
      <w:r w:rsidRPr="000C395C">
        <w:rPr>
          <w:rFonts w:ascii="Arial Narrow" w:hAnsi="Arial Narrow" w:cs="Arial"/>
          <w:sz w:val="22"/>
          <w:szCs w:val="22"/>
        </w:rPr>
        <w:t>Telefon, email:</w:t>
      </w:r>
      <w:r w:rsidRPr="000C395C">
        <w:rPr>
          <w:rFonts w:ascii="Arial Narrow" w:hAnsi="Arial Narrow" w:cs="Arial"/>
          <w:sz w:val="22"/>
          <w:szCs w:val="22"/>
        </w:rPr>
        <w:tab/>
        <w:t>…………………………….</w:t>
      </w:r>
    </w:p>
    <w:p w:rsidR="00812F8C" w:rsidRPr="000C395C" w:rsidRDefault="00812F8C" w:rsidP="00237202">
      <w:pPr>
        <w:ind w:firstLine="360"/>
        <w:rPr>
          <w:rFonts w:ascii="Arial Narrow" w:hAnsi="Arial Narrow" w:cs="Arial"/>
          <w:sz w:val="22"/>
          <w:szCs w:val="22"/>
        </w:rPr>
      </w:pPr>
    </w:p>
    <w:p w:rsidR="00812F8C" w:rsidRPr="000C395C" w:rsidRDefault="00812F8C" w:rsidP="00237202">
      <w:pPr>
        <w:ind w:firstLine="360"/>
        <w:rPr>
          <w:rFonts w:ascii="Arial Narrow" w:hAnsi="Arial Narrow" w:cs="Arial"/>
          <w:sz w:val="22"/>
          <w:szCs w:val="22"/>
        </w:rPr>
      </w:pPr>
      <w:r w:rsidRPr="000C395C">
        <w:rPr>
          <w:rFonts w:ascii="Arial Narrow" w:hAnsi="Arial Narrow" w:cs="Arial"/>
          <w:sz w:val="22"/>
          <w:szCs w:val="22"/>
        </w:rPr>
        <w:t xml:space="preserve">na straně zhotovitele </w:t>
      </w:r>
    </w:p>
    <w:p w:rsidR="00812F8C" w:rsidRPr="000C395C" w:rsidRDefault="00812F8C" w:rsidP="00722F70">
      <w:pPr>
        <w:rPr>
          <w:rFonts w:ascii="Arial Narrow" w:hAnsi="Arial Narrow" w:cs="Arial"/>
          <w:sz w:val="22"/>
          <w:szCs w:val="22"/>
        </w:rPr>
      </w:pPr>
    </w:p>
    <w:p w:rsidR="00812F8C" w:rsidRPr="000C395C" w:rsidRDefault="00812F8C" w:rsidP="00722F70">
      <w:pPr>
        <w:rPr>
          <w:rFonts w:ascii="Arial Narrow" w:hAnsi="Arial Narrow" w:cs="Arial"/>
          <w:sz w:val="22"/>
          <w:szCs w:val="22"/>
        </w:rPr>
      </w:pPr>
    </w:p>
    <w:p w:rsidR="00812F8C" w:rsidRPr="000C395C" w:rsidRDefault="00812F8C" w:rsidP="00A13D4D">
      <w:pPr>
        <w:jc w:val="center"/>
        <w:rPr>
          <w:rFonts w:ascii="Arial Narrow" w:hAnsi="Arial Narrow" w:cs="Arial"/>
          <w:b/>
          <w:sz w:val="22"/>
          <w:szCs w:val="22"/>
        </w:rPr>
      </w:pPr>
      <w:r w:rsidRPr="000C395C">
        <w:rPr>
          <w:rFonts w:ascii="Arial Narrow" w:hAnsi="Arial Narrow" w:cs="Arial"/>
          <w:b/>
          <w:sz w:val="22"/>
          <w:szCs w:val="22"/>
        </w:rPr>
        <w:t>I.</w:t>
      </w:r>
    </w:p>
    <w:p w:rsidR="00812F8C" w:rsidRPr="000C395C" w:rsidRDefault="00812F8C" w:rsidP="00A13D4D">
      <w:pPr>
        <w:jc w:val="center"/>
        <w:rPr>
          <w:rFonts w:ascii="Arial Narrow" w:hAnsi="Arial Narrow" w:cs="Arial"/>
          <w:b/>
          <w:sz w:val="22"/>
          <w:szCs w:val="22"/>
        </w:rPr>
      </w:pPr>
      <w:r w:rsidRPr="000C395C">
        <w:rPr>
          <w:rFonts w:ascii="Arial Narrow" w:hAnsi="Arial Narrow" w:cs="Arial"/>
          <w:b/>
          <w:sz w:val="22"/>
          <w:szCs w:val="22"/>
        </w:rPr>
        <w:t>Preambule</w:t>
      </w:r>
    </w:p>
    <w:p w:rsidR="00812F8C" w:rsidRPr="000C395C" w:rsidRDefault="00812F8C" w:rsidP="00AF50B5">
      <w:pPr>
        <w:jc w:val="both"/>
        <w:rPr>
          <w:rFonts w:ascii="Arial Narrow" w:hAnsi="Arial Narrow" w:cs="Arial"/>
          <w:sz w:val="22"/>
          <w:szCs w:val="22"/>
        </w:rPr>
      </w:pPr>
    </w:p>
    <w:p w:rsidR="00812F8C" w:rsidRPr="000C395C" w:rsidRDefault="00812F8C" w:rsidP="00E2019D">
      <w:pPr>
        <w:numPr>
          <w:ilvl w:val="0"/>
          <w:numId w:val="1"/>
        </w:numPr>
        <w:tabs>
          <w:tab w:val="clear" w:pos="705"/>
          <w:tab w:val="num" w:pos="360"/>
        </w:tabs>
        <w:ind w:left="360" w:hanging="360"/>
        <w:jc w:val="both"/>
        <w:rPr>
          <w:rFonts w:ascii="Arial Narrow" w:hAnsi="Arial Narrow" w:cs="Arial"/>
          <w:sz w:val="22"/>
          <w:szCs w:val="22"/>
        </w:rPr>
      </w:pPr>
      <w:r w:rsidRPr="000C395C">
        <w:rPr>
          <w:rFonts w:ascii="Arial Narrow" w:hAnsi="Arial Narrow" w:cs="Arial"/>
          <w:sz w:val="22"/>
          <w:szCs w:val="22"/>
        </w:rPr>
        <w:t xml:space="preserve">Smluvní strany shodně prohlašují, že </w:t>
      </w:r>
      <w:r w:rsidRPr="000C395C">
        <w:rPr>
          <w:rFonts w:ascii="Arial Narrow" w:hAnsi="Arial Narrow" w:cs="Arial"/>
          <w:b/>
          <w:sz w:val="22"/>
          <w:szCs w:val="22"/>
        </w:rPr>
        <w:t xml:space="preserve">identifikační údaje </w:t>
      </w:r>
      <w:r w:rsidRPr="000C395C">
        <w:rPr>
          <w:rFonts w:ascii="Arial Narrow" w:hAnsi="Arial Narrow" w:cs="Arial"/>
          <w:sz w:val="22"/>
          <w:szCs w:val="22"/>
        </w:rPr>
        <w:t>uvedené ve smlouvě jsou v souladu s právní skutečností v době uzavření smlouvy. Smluvní strany se zavazují, že změny dotčených údajů oznámí bez prodlení druhé smluvní straně. Smluvní strany prohlašují, že osoby podepisující smlouvu jsou k tomuto úkonu oprávněny.</w:t>
      </w:r>
    </w:p>
    <w:p w:rsidR="00812F8C" w:rsidRPr="000C395C" w:rsidRDefault="00812F8C" w:rsidP="00AF50B5">
      <w:pPr>
        <w:jc w:val="both"/>
        <w:rPr>
          <w:rFonts w:ascii="Arial Narrow" w:hAnsi="Arial Narrow" w:cs="Arial"/>
          <w:sz w:val="22"/>
          <w:szCs w:val="22"/>
        </w:rPr>
      </w:pPr>
    </w:p>
    <w:p w:rsidR="00812F8C" w:rsidRPr="000C395C" w:rsidRDefault="00812F8C" w:rsidP="00E2019D">
      <w:pPr>
        <w:numPr>
          <w:ilvl w:val="0"/>
          <w:numId w:val="1"/>
        </w:numPr>
        <w:tabs>
          <w:tab w:val="clear" w:pos="705"/>
          <w:tab w:val="num" w:pos="360"/>
        </w:tabs>
        <w:ind w:left="360" w:hanging="360"/>
        <w:jc w:val="both"/>
        <w:rPr>
          <w:rFonts w:ascii="Arial Narrow" w:hAnsi="Arial Narrow" w:cs="Arial"/>
          <w:sz w:val="22"/>
          <w:szCs w:val="22"/>
        </w:rPr>
      </w:pPr>
      <w:r w:rsidRPr="000C395C">
        <w:rPr>
          <w:rFonts w:ascii="Arial Narrow" w:hAnsi="Arial Narrow" w:cs="Arial"/>
          <w:sz w:val="22"/>
          <w:szCs w:val="22"/>
        </w:rPr>
        <w:t xml:space="preserve">Zhotovitel prohlašuje, že je oprávněn na základě příslušných právních předpisů k podnikání v oboru </w:t>
      </w:r>
      <w:r>
        <w:rPr>
          <w:rFonts w:ascii="Arial Narrow" w:hAnsi="Arial Narrow" w:cs="Arial"/>
          <w:sz w:val="22"/>
          <w:szCs w:val="22"/>
        </w:rPr>
        <w:t>provádění staveb, jejich změn a odstraňování</w:t>
      </w:r>
      <w:r w:rsidRPr="000C395C">
        <w:rPr>
          <w:rFonts w:ascii="Arial Narrow" w:hAnsi="Arial Narrow" w:cs="Arial"/>
          <w:sz w:val="22"/>
          <w:szCs w:val="22"/>
        </w:rPr>
        <w:t>, přičemž toto jeho oprávnění není žádným způsobem omezeno a že je dle příslušných právních předpisů postačující k provedení díla dle této smlouvy. Zhotovitel prohlašuje, že jakékoli změny v rozsahu svého oprávnění k podnikání týkající se provádění díla dle této smlouvy oznámí bez prodlení druhé smluvní straně.</w:t>
      </w:r>
    </w:p>
    <w:p w:rsidR="00812F8C" w:rsidRPr="000C395C" w:rsidRDefault="00812F8C" w:rsidP="00AF50B5">
      <w:pPr>
        <w:jc w:val="both"/>
        <w:rPr>
          <w:rFonts w:ascii="Arial Narrow" w:hAnsi="Arial Narrow" w:cs="Arial"/>
          <w:sz w:val="22"/>
          <w:szCs w:val="22"/>
        </w:rPr>
      </w:pPr>
    </w:p>
    <w:p w:rsidR="00812F8C" w:rsidRPr="000C395C" w:rsidRDefault="00812F8C" w:rsidP="00E2019D">
      <w:pPr>
        <w:numPr>
          <w:ilvl w:val="0"/>
          <w:numId w:val="1"/>
        </w:numPr>
        <w:tabs>
          <w:tab w:val="clear" w:pos="705"/>
          <w:tab w:val="num" w:pos="360"/>
        </w:tabs>
        <w:ind w:left="360" w:hanging="360"/>
        <w:jc w:val="both"/>
        <w:rPr>
          <w:rFonts w:ascii="Arial Narrow" w:hAnsi="Arial Narrow" w:cs="Arial"/>
          <w:b/>
          <w:sz w:val="22"/>
          <w:szCs w:val="22"/>
        </w:rPr>
      </w:pPr>
      <w:r w:rsidRPr="000C395C">
        <w:rPr>
          <w:rFonts w:ascii="Arial Narrow" w:hAnsi="Arial Narrow" w:cs="Arial"/>
          <w:sz w:val="22"/>
          <w:szCs w:val="22"/>
        </w:rPr>
        <w:t xml:space="preserve">Zhotovitel prohlašuje, že si řádně prostudoval zadávací podmínky a po jejím prostudování prohlašuje, že je plně odborně způsobilý provést řádně dílo dle této smlouvy. Zhotovitel prohlašuje, že provedení díla v níže sjednaném rozsahu a za podmínek této smlouvy není plněním nemožným. </w:t>
      </w:r>
    </w:p>
    <w:p w:rsidR="00812F8C" w:rsidRPr="00BC5330" w:rsidRDefault="00F634C3" w:rsidP="00393C51">
      <w:pPr>
        <w:numPr>
          <w:ilvl w:val="0"/>
          <w:numId w:val="1"/>
        </w:numPr>
        <w:tabs>
          <w:tab w:val="clear" w:pos="705"/>
          <w:tab w:val="num" w:pos="360"/>
        </w:tabs>
        <w:spacing w:before="120"/>
        <w:ind w:left="357" w:hanging="357"/>
        <w:jc w:val="both"/>
        <w:rPr>
          <w:rFonts w:ascii="Arial Narrow" w:hAnsi="Arial Narrow" w:cs="Arial"/>
          <w:sz w:val="22"/>
          <w:szCs w:val="22"/>
        </w:rPr>
      </w:pPr>
      <w:r w:rsidRPr="00BC5330">
        <w:rPr>
          <w:rFonts w:ascii="Arial Narrow" w:hAnsi="Arial Narrow" w:cs="Arial"/>
          <w:sz w:val="22"/>
          <w:szCs w:val="22"/>
        </w:rPr>
        <w:t xml:space="preserve">Zhotovitel prohlašuje, že bude mít po celou dobu plnění předmětu smlouvy uzavřenu pojistnou smlouvu kryjící odpovědnost za škodu způsobenou třetím osobám jeho činností, vč. možných škod způsobených jeho </w:t>
      </w:r>
      <w:r w:rsidRPr="00BC5330">
        <w:rPr>
          <w:rFonts w:ascii="Arial Narrow" w:hAnsi="Arial Narrow" w:cs="Arial"/>
          <w:sz w:val="22"/>
          <w:szCs w:val="22"/>
        </w:rPr>
        <w:lastRenderedPageBreak/>
        <w:t>pracovníky s limitem pojistného plnění min. ve výši nabídkové ceny vč. DPH a smlouvu na stavebně montážní pojištění min. ve výši nabídkové ceny vč. DPH, které se zavazuje kdykoliv na vyžádání předložit k nahlédnutí objednateli.</w:t>
      </w:r>
    </w:p>
    <w:p w:rsidR="00812F8C" w:rsidRDefault="00812F8C" w:rsidP="00722F70">
      <w:pPr>
        <w:rPr>
          <w:rFonts w:ascii="Arial Narrow" w:hAnsi="Arial Narrow" w:cs="Arial"/>
          <w:sz w:val="22"/>
          <w:szCs w:val="22"/>
        </w:rPr>
      </w:pPr>
    </w:p>
    <w:p w:rsidR="00812F8C" w:rsidRPr="000C395C" w:rsidRDefault="00812F8C" w:rsidP="00A13D4D">
      <w:pPr>
        <w:jc w:val="center"/>
        <w:rPr>
          <w:rFonts w:ascii="Arial Narrow" w:hAnsi="Arial Narrow" w:cs="Arial"/>
          <w:b/>
          <w:sz w:val="22"/>
          <w:szCs w:val="22"/>
        </w:rPr>
      </w:pPr>
      <w:r w:rsidRPr="000C395C">
        <w:rPr>
          <w:rFonts w:ascii="Arial Narrow" w:hAnsi="Arial Narrow" w:cs="Arial"/>
          <w:b/>
          <w:sz w:val="22"/>
          <w:szCs w:val="22"/>
        </w:rPr>
        <w:t>II.</w:t>
      </w:r>
    </w:p>
    <w:p w:rsidR="00812F8C" w:rsidRDefault="00812F8C" w:rsidP="00A13D4D">
      <w:pPr>
        <w:jc w:val="center"/>
        <w:rPr>
          <w:rFonts w:ascii="Arial Narrow" w:hAnsi="Arial Narrow" w:cs="Arial"/>
          <w:b/>
          <w:sz w:val="22"/>
          <w:szCs w:val="22"/>
        </w:rPr>
      </w:pPr>
      <w:r w:rsidRPr="000C395C">
        <w:rPr>
          <w:rFonts w:ascii="Arial Narrow" w:hAnsi="Arial Narrow" w:cs="Arial"/>
          <w:b/>
          <w:sz w:val="22"/>
          <w:szCs w:val="22"/>
        </w:rPr>
        <w:t>Předmět smlouvy</w:t>
      </w:r>
    </w:p>
    <w:p w:rsidR="00D3765E" w:rsidRPr="000C395C" w:rsidRDefault="00D3765E" w:rsidP="00A13D4D">
      <w:pPr>
        <w:jc w:val="center"/>
        <w:rPr>
          <w:rFonts w:ascii="Arial Narrow" w:hAnsi="Arial Narrow" w:cs="Arial"/>
          <w:b/>
          <w:sz w:val="22"/>
          <w:szCs w:val="22"/>
        </w:rPr>
      </w:pPr>
    </w:p>
    <w:p w:rsidR="00B1666A" w:rsidRPr="00D71E32" w:rsidRDefault="00812F8C" w:rsidP="00B1666A">
      <w:pPr>
        <w:numPr>
          <w:ilvl w:val="0"/>
          <w:numId w:val="16"/>
        </w:numPr>
        <w:tabs>
          <w:tab w:val="num" w:pos="360"/>
        </w:tabs>
        <w:ind w:left="360" w:hanging="360"/>
        <w:jc w:val="both"/>
        <w:rPr>
          <w:rFonts w:ascii="Arial Narrow" w:hAnsi="Arial Narrow"/>
          <w:sz w:val="22"/>
          <w:szCs w:val="22"/>
        </w:rPr>
      </w:pPr>
      <w:r w:rsidRPr="00D71E32">
        <w:rPr>
          <w:rFonts w:ascii="Arial Narrow" w:hAnsi="Arial Narrow"/>
          <w:sz w:val="22"/>
          <w:szCs w:val="22"/>
        </w:rPr>
        <w:t xml:space="preserve">Zhotovitel se zavazuje v rozsahu a za podmínek stanovených touto smlouvou provést svým jménem, na svůj náklad a své nebezpečí pro objednatele dílo: </w:t>
      </w:r>
      <w:r w:rsidRPr="00D71E32">
        <w:rPr>
          <w:rFonts w:ascii="Arial Narrow" w:hAnsi="Arial Narrow"/>
          <w:b/>
          <w:sz w:val="22"/>
          <w:szCs w:val="22"/>
        </w:rPr>
        <w:t>„</w:t>
      </w:r>
      <w:r w:rsidR="00B1666A" w:rsidRPr="00D71E32">
        <w:rPr>
          <w:rFonts w:ascii="Arial Narrow" w:hAnsi="Arial Narrow"/>
          <w:b/>
          <w:sz w:val="22"/>
          <w:szCs w:val="22"/>
        </w:rPr>
        <w:t>Zateplení bytového domu ul. Severní 2, Hlučín</w:t>
      </w:r>
      <w:r w:rsidRPr="00D71E32">
        <w:rPr>
          <w:rFonts w:ascii="Arial Narrow" w:hAnsi="Arial Narrow"/>
          <w:b/>
          <w:sz w:val="22"/>
          <w:szCs w:val="22"/>
        </w:rPr>
        <w:t>“</w:t>
      </w:r>
      <w:r w:rsidRPr="00D71E32">
        <w:rPr>
          <w:rFonts w:ascii="Arial Narrow" w:hAnsi="Arial Narrow"/>
          <w:sz w:val="22"/>
          <w:szCs w:val="22"/>
        </w:rPr>
        <w:t xml:space="preserve"> (dál jen také jako dílo), v rámci kterého bud</w:t>
      </w:r>
      <w:r w:rsidR="00B1666A" w:rsidRPr="00D71E32">
        <w:rPr>
          <w:rFonts w:ascii="Arial Narrow" w:hAnsi="Arial Narrow"/>
          <w:sz w:val="22"/>
          <w:szCs w:val="22"/>
        </w:rPr>
        <w:t xml:space="preserve">ou provedeny </w:t>
      </w:r>
      <w:bookmarkStart w:id="0" w:name="OLE_LINK2"/>
      <w:r w:rsidRPr="00D71E32">
        <w:rPr>
          <w:rFonts w:ascii="Arial Narrow" w:hAnsi="Arial Narrow"/>
          <w:sz w:val="22"/>
          <w:szCs w:val="22"/>
        </w:rPr>
        <w:t xml:space="preserve"> </w:t>
      </w:r>
      <w:r w:rsidR="00B1666A" w:rsidRPr="00D71E32">
        <w:rPr>
          <w:rFonts w:ascii="Arial Narrow" w:hAnsi="Arial Narrow"/>
          <w:sz w:val="22"/>
          <w:szCs w:val="22"/>
        </w:rPr>
        <w:t>stavební práce na bytovém domě Severní 853/2 na par. č. 1706/114 a 1706/116 v k.ú. Hlučín dle zpracované projektové dokumentace s názvem: „Zateplení bytového domu ul. Severní 2, Hlučín“. Stavební práce budou obsahovat demontáž stávajících okenních, dveřních a schodišťových výplní, demontáž vnitřních a vnějších parapetů, mříží, klempířských prvků, hromosvodu, stávajících cedulí na fasádě a zvonkového tabla. Budou osazena nová plastová okna a dveře v barvě bílé, dále budou osazeny venkovní a vnitřní parapety, bude provedeno zednické začištění ostění a nadpraží a provedena výmalba. Nově bude zrealizováno zateplení obvodových stěn izolačním kompozitním systémem ETICS, zateplení soklu, zateplení podlahy půdního prostoru, zateplení podhledu stropu suterénu, mimo střední chodby, úprava stávající hromosvodné instalace a sanace vjezdu. Podrobněji viz. projektová dokumentace.</w:t>
      </w:r>
    </w:p>
    <w:p w:rsidR="00B1666A" w:rsidRPr="00D71E32" w:rsidRDefault="00B1666A" w:rsidP="00B1666A">
      <w:pPr>
        <w:ind w:left="360"/>
        <w:jc w:val="both"/>
        <w:rPr>
          <w:rFonts w:ascii="Arial Narrow" w:hAnsi="Arial Narrow"/>
          <w:sz w:val="22"/>
          <w:szCs w:val="22"/>
        </w:rPr>
      </w:pPr>
      <w:r w:rsidRPr="00D71E32">
        <w:rPr>
          <w:rFonts w:ascii="Arial Narrow" w:hAnsi="Arial Narrow"/>
          <w:sz w:val="22"/>
          <w:szCs w:val="22"/>
        </w:rPr>
        <w:t>Předmětem veřejné zakázky není rekonstrukce střechy, která již byla provedena v r. 2015.</w:t>
      </w:r>
    </w:p>
    <w:p w:rsidR="00B1666A" w:rsidRPr="00D71E32" w:rsidRDefault="00B1666A" w:rsidP="009E0E63">
      <w:pPr>
        <w:widowControl w:val="0"/>
        <w:ind w:left="540"/>
        <w:jc w:val="both"/>
        <w:rPr>
          <w:rFonts w:ascii="Arial Narrow" w:hAnsi="Arial Narrow" w:cs="Arial"/>
          <w:sz w:val="22"/>
          <w:szCs w:val="22"/>
        </w:rPr>
      </w:pPr>
    </w:p>
    <w:p w:rsidR="00812F8C" w:rsidRPr="00D71E32" w:rsidRDefault="00812F8C" w:rsidP="009E0E63">
      <w:pPr>
        <w:widowControl w:val="0"/>
        <w:ind w:left="540"/>
        <w:jc w:val="both"/>
        <w:rPr>
          <w:rFonts w:ascii="Arial Narrow" w:hAnsi="Arial Narrow" w:cs="Arial"/>
          <w:sz w:val="22"/>
          <w:szCs w:val="22"/>
        </w:rPr>
      </w:pPr>
      <w:r w:rsidRPr="00D71E32">
        <w:rPr>
          <w:rFonts w:ascii="Arial Narrow" w:hAnsi="Arial Narrow" w:cs="Arial"/>
          <w:sz w:val="22"/>
          <w:szCs w:val="22"/>
        </w:rPr>
        <w:t>Klasifikace předmětu veřejné zakázky:</w:t>
      </w:r>
    </w:p>
    <w:p w:rsidR="00B1666A" w:rsidRPr="00D71E32" w:rsidRDefault="00B1666A" w:rsidP="00B1666A">
      <w:pPr>
        <w:widowControl w:val="0"/>
        <w:ind w:left="540"/>
        <w:jc w:val="both"/>
        <w:rPr>
          <w:rFonts w:ascii="Arial Narrow" w:hAnsi="Arial Narrow" w:cs="Arial"/>
          <w:sz w:val="22"/>
          <w:szCs w:val="22"/>
        </w:rPr>
      </w:pPr>
      <w:r w:rsidRPr="00D71E32">
        <w:rPr>
          <w:rFonts w:ascii="Arial Narrow" w:hAnsi="Arial Narrow" w:cs="Arial"/>
          <w:sz w:val="22"/>
          <w:szCs w:val="22"/>
        </w:rPr>
        <w:t>Kód CPV: 45454100-5 – Rekonstrukce budov</w:t>
      </w:r>
    </w:p>
    <w:p w:rsidR="00B1666A" w:rsidRPr="00D71E32" w:rsidRDefault="00B1666A" w:rsidP="00B1666A">
      <w:pPr>
        <w:widowControl w:val="0"/>
        <w:ind w:left="540"/>
        <w:jc w:val="both"/>
        <w:rPr>
          <w:rFonts w:ascii="Arial Narrow" w:hAnsi="Arial Narrow" w:cs="Arial"/>
          <w:sz w:val="22"/>
          <w:szCs w:val="22"/>
        </w:rPr>
      </w:pPr>
      <w:r w:rsidRPr="00D71E32">
        <w:rPr>
          <w:rFonts w:ascii="Arial Narrow" w:hAnsi="Arial Narrow" w:cs="Arial"/>
          <w:sz w:val="22"/>
          <w:szCs w:val="22"/>
        </w:rPr>
        <w:t xml:space="preserve">Kód CPV: 45321000-3 – Tepelné izolace </w:t>
      </w:r>
    </w:p>
    <w:p w:rsidR="00812F8C" w:rsidRPr="00D71E32" w:rsidRDefault="00812F8C" w:rsidP="009E0E63">
      <w:pPr>
        <w:widowControl w:val="0"/>
        <w:ind w:left="540"/>
        <w:jc w:val="both"/>
        <w:rPr>
          <w:rFonts w:ascii="Arial Narrow" w:hAnsi="Arial Narrow" w:cs="Arial"/>
          <w:sz w:val="22"/>
          <w:szCs w:val="22"/>
        </w:rPr>
      </w:pPr>
    </w:p>
    <w:bookmarkEnd w:id="0"/>
    <w:p w:rsidR="00812F8C" w:rsidRPr="00B1666A" w:rsidRDefault="00812F8C" w:rsidP="00B1666A">
      <w:pPr>
        <w:ind w:left="567"/>
        <w:jc w:val="both"/>
        <w:rPr>
          <w:rFonts w:ascii="Arial Narrow" w:hAnsi="Arial Narrow" w:cs="Arial"/>
          <w:sz w:val="22"/>
          <w:szCs w:val="22"/>
        </w:rPr>
      </w:pPr>
      <w:r w:rsidRPr="00B1666A">
        <w:rPr>
          <w:rFonts w:ascii="Arial Narrow" w:hAnsi="Arial Narrow" w:cs="Arial"/>
          <w:sz w:val="22"/>
          <w:szCs w:val="22"/>
        </w:rPr>
        <w:t xml:space="preserve">Podkladem pro vypracování nabídky je </w:t>
      </w:r>
      <w:r w:rsidRPr="00E224B1">
        <w:rPr>
          <w:rFonts w:ascii="Arial Narrow" w:hAnsi="Arial Narrow" w:cs="Arial"/>
          <w:sz w:val="22"/>
          <w:szCs w:val="22"/>
        </w:rPr>
        <w:t>projektová dokumentace pro provádění stavby pod názvem „</w:t>
      </w:r>
      <w:r w:rsidR="00B1666A" w:rsidRPr="00E224B1">
        <w:rPr>
          <w:rFonts w:ascii="Arial Narrow" w:hAnsi="Arial Narrow" w:cs="Arial"/>
          <w:b/>
          <w:sz w:val="22"/>
          <w:szCs w:val="22"/>
        </w:rPr>
        <w:t>Zateplení bytového domu ul. Severní 2, Hlučín</w:t>
      </w:r>
      <w:r w:rsidRPr="00E224B1">
        <w:rPr>
          <w:rFonts w:ascii="Arial Narrow" w:hAnsi="Arial Narrow" w:cs="Arial"/>
          <w:sz w:val="22"/>
          <w:szCs w:val="22"/>
        </w:rPr>
        <w:t xml:space="preserve">“ vypracovaná společností </w:t>
      </w:r>
      <w:r w:rsidR="00B1666A" w:rsidRPr="00E224B1">
        <w:rPr>
          <w:rFonts w:ascii="Arial Narrow" w:hAnsi="Arial Narrow" w:cs="Arial"/>
          <w:sz w:val="22"/>
          <w:szCs w:val="22"/>
        </w:rPr>
        <w:t>PROJEKTSTUDIO EUCZ, s.r.o. , Opavská 6320/29A, 708 00 Ostrava</w:t>
      </w:r>
      <w:r w:rsidR="006D70A6" w:rsidRPr="00E224B1">
        <w:rPr>
          <w:rFonts w:ascii="Arial Narrow" w:hAnsi="Arial Narrow" w:cs="Arial"/>
          <w:bCs/>
          <w:sz w:val="22"/>
          <w:szCs w:val="22"/>
        </w:rPr>
        <w:t xml:space="preserve"> </w:t>
      </w:r>
      <w:r w:rsidRPr="00E224B1">
        <w:rPr>
          <w:rFonts w:ascii="Arial Narrow" w:hAnsi="Arial Narrow" w:cs="Arial"/>
          <w:sz w:val="22"/>
          <w:szCs w:val="22"/>
        </w:rPr>
        <w:t xml:space="preserve">v měs. </w:t>
      </w:r>
      <w:r w:rsidR="00E224B1" w:rsidRPr="00E224B1">
        <w:rPr>
          <w:rFonts w:ascii="Arial Narrow" w:hAnsi="Arial Narrow" w:cs="Arial"/>
          <w:sz w:val="22"/>
          <w:szCs w:val="22"/>
        </w:rPr>
        <w:t xml:space="preserve">lednu </w:t>
      </w:r>
      <w:r w:rsidRPr="00E224B1">
        <w:rPr>
          <w:rFonts w:ascii="Arial Narrow" w:hAnsi="Arial Narrow" w:cs="Arial"/>
          <w:sz w:val="22"/>
          <w:szCs w:val="22"/>
        </w:rPr>
        <w:t>201</w:t>
      </w:r>
      <w:r w:rsidR="00E224B1" w:rsidRPr="00E224B1">
        <w:rPr>
          <w:rFonts w:ascii="Arial Narrow" w:hAnsi="Arial Narrow" w:cs="Arial"/>
          <w:sz w:val="22"/>
          <w:szCs w:val="22"/>
        </w:rPr>
        <w:t>7</w:t>
      </w:r>
      <w:r w:rsidRPr="00E224B1">
        <w:rPr>
          <w:rFonts w:ascii="Arial Narrow" w:hAnsi="Arial Narrow" w:cs="Arial"/>
          <w:sz w:val="22"/>
          <w:szCs w:val="22"/>
        </w:rPr>
        <w:t>.</w:t>
      </w:r>
    </w:p>
    <w:p w:rsidR="00812F8C" w:rsidRPr="00F51CD9" w:rsidRDefault="00812F8C" w:rsidP="00F012C3">
      <w:pPr>
        <w:jc w:val="both"/>
        <w:rPr>
          <w:sz w:val="22"/>
          <w:szCs w:val="22"/>
        </w:rPr>
      </w:pPr>
    </w:p>
    <w:p w:rsidR="00812F8C" w:rsidRDefault="00812F8C" w:rsidP="00F51CD9">
      <w:pPr>
        <w:numPr>
          <w:ilvl w:val="0"/>
          <w:numId w:val="16"/>
        </w:numPr>
        <w:tabs>
          <w:tab w:val="num" w:pos="360"/>
        </w:tabs>
        <w:ind w:left="360" w:hanging="360"/>
        <w:jc w:val="both"/>
        <w:rPr>
          <w:sz w:val="22"/>
          <w:szCs w:val="22"/>
        </w:rPr>
      </w:pPr>
      <w:r w:rsidRPr="000C395C">
        <w:rPr>
          <w:rFonts w:ascii="Arial Narrow" w:hAnsi="Arial Narrow"/>
          <w:sz w:val="22"/>
          <w:szCs w:val="22"/>
        </w:rPr>
        <w:t>Zhotovitel se zavazuje provést dílo v nejvyšší možné kvalitě, včas a řádně je dokončit bez vad a nedodělků a objednatel se zavazuje převzít takto zhotovené dílo a zaplatit zhotoviteli sjednanou cenu a poskytnout zhotoviteli v rozsahu a způsobem sjednaným touto smlouvou součinnost</w:t>
      </w:r>
      <w:r w:rsidRPr="000C395C">
        <w:rPr>
          <w:sz w:val="22"/>
          <w:szCs w:val="22"/>
        </w:rPr>
        <w:t>.</w:t>
      </w:r>
    </w:p>
    <w:p w:rsidR="00B1666A" w:rsidRDefault="00B1666A" w:rsidP="00B1666A">
      <w:pPr>
        <w:ind w:left="360"/>
        <w:jc w:val="both"/>
        <w:rPr>
          <w:sz w:val="22"/>
          <w:szCs w:val="22"/>
        </w:rPr>
      </w:pPr>
    </w:p>
    <w:p w:rsidR="00812F8C" w:rsidRPr="00B1666A" w:rsidRDefault="00812F8C" w:rsidP="00B1666A">
      <w:pPr>
        <w:numPr>
          <w:ilvl w:val="0"/>
          <w:numId w:val="16"/>
        </w:numPr>
        <w:tabs>
          <w:tab w:val="num" w:pos="360"/>
        </w:tabs>
        <w:ind w:left="360" w:hanging="360"/>
        <w:jc w:val="both"/>
        <w:rPr>
          <w:rFonts w:ascii="Arial Narrow" w:hAnsi="Arial Narrow"/>
          <w:sz w:val="22"/>
          <w:szCs w:val="22"/>
        </w:rPr>
      </w:pPr>
      <w:r w:rsidRPr="00B1666A">
        <w:rPr>
          <w:rFonts w:ascii="Arial Narrow" w:hAnsi="Arial Narrow"/>
          <w:sz w:val="22"/>
          <w:szCs w:val="22"/>
        </w:rPr>
        <w:t xml:space="preserve">Provedením díla se rozumí úplné a standardní provedení všech stavebních a montážních prací, konstrukcí, dodávek materiálů, technických a technologických zařízení, včetně všech činností spojených s plněním předmětu smlouvy a nezbytných pro uvedení díla do užívání. </w:t>
      </w:r>
      <w:r w:rsidRPr="000C395C">
        <w:rPr>
          <w:rFonts w:ascii="Arial Narrow" w:hAnsi="Arial Narrow"/>
          <w:sz w:val="22"/>
          <w:szCs w:val="22"/>
        </w:rPr>
        <w:t>Zhotovitel je povinen v rámci předmětu díla provést veškeré práce, služby, dodávky a výkony, kterých je třeba trvale nebo dočasně k zahájení, provedení, dokončení a předání díla, k jeho úspěšné kolaudaci a uvedení do řádného provozu.</w:t>
      </w:r>
    </w:p>
    <w:p w:rsidR="00812F8C" w:rsidRPr="000C395C" w:rsidRDefault="00812F8C" w:rsidP="00335B2B">
      <w:pPr>
        <w:numPr>
          <w:ilvl w:val="0"/>
          <w:numId w:val="25"/>
        </w:numPr>
        <w:spacing w:before="240"/>
        <w:ind w:left="357" w:hanging="357"/>
        <w:jc w:val="both"/>
        <w:rPr>
          <w:rFonts w:ascii="Arial Narrow" w:hAnsi="Arial Narrow" w:cs="Arial"/>
          <w:sz w:val="22"/>
          <w:szCs w:val="22"/>
        </w:rPr>
      </w:pPr>
      <w:r w:rsidRPr="000C395C">
        <w:rPr>
          <w:rFonts w:ascii="Arial Narrow" w:hAnsi="Arial Narrow" w:cs="Arial"/>
          <w:sz w:val="22"/>
          <w:szCs w:val="22"/>
        </w:rPr>
        <w:t xml:space="preserve">Použité materiály jsou stanoveny v zadání objednatele. Pokud by se ukázala potřeba užít materiálů jiných, budou </w:t>
      </w:r>
      <w:r w:rsidRPr="000800C6">
        <w:rPr>
          <w:rFonts w:ascii="Arial Narrow" w:hAnsi="Arial Narrow" w:cs="Arial"/>
          <w:sz w:val="22"/>
          <w:szCs w:val="22"/>
        </w:rPr>
        <w:t>podmínky jejich uplatnění projednány samostatně v rámci písemných dodatků zpracovaných k této smlouvě. Bez pís</w:t>
      </w:r>
      <w:r w:rsidRPr="000C395C">
        <w:rPr>
          <w:rFonts w:ascii="Arial Narrow" w:hAnsi="Arial Narrow" w:cs="Arial"/>
          <w:sz w:val="22"/>
          <w:szCs w:val="22"/>
        </w:rPr>
        <w:t>emného souhlasu objednatele nesmí být použity jiné materiály, technologie či změny proti schválenému projektu stavby. Všechny materiály a výrobky použité na stavby, musí mít vlastnosti dle platných ustanovení stavebního zákona č. 183/2006 Sb., v platném znění.</w:t>
      </w:r>
    </w:p>
    <w:p w:rsidR="00812F8C" w:rsidRPr="000C395C" w:rsidRDefault="00812F8C" w:rsidP="00335B2B">
      <w:pPr>
        <w:numPr>
          <w:ilvl w:val="0"/>
          <w:numId w:val="25"/>
        </w:numPr>
        <w:spacing w:before="240"/>
        <w:ind w:left="357" w:hanging="357"/>
        <w:jc w:val="both"/>
        <w:rPr>
          <w:rFonts w:ascii="Arial Narrow" w:hAnsi="Arial Narrow" w:cs="Arial"/>
          <w:sz w:val="22"/>
          <w:szCs w:val="22"/>
        </w:rPr>
      </w:pPr>
      <w:r w:rsidRPr="000C395C">
        <w:rPr>
          <w:rFonts w:ascii="Arial Narrow" w:hAnsi="Arial Narrow" w:cs="Arial"/>
          <w:sz w:val="22"/>
          <w:szCs w:val="22"/>
        </w:rPr>
        <w:t>Dojde-li při realizaci díla k jakýmkoliv změnám, doplňkům nebo rozšíření předmětu díla vyplývajícím z podmínek při provádění díla, z odborných znalostí zhotovitele nebo z vad projektu stavby, je zhotovitel povinen provést soupis těchto změn, doplňků nebo rozšíření, ocenit jej a předložit tento soupis objednateli k odsouhlasení. Teprve po případném odsouhlasení má zhotovitel právo na realizaci těchto změn a na jejich úhradu. Pokud tak zhotovitel neučiní, má se za to, že práce a dodávky jím realizované byly v předmětu plnění a v jeho ceně zahrnuty.</w:t>
      </w:r>
    </w:p>
    <w:p w:rsidR="00812F8C" w:rsidRPr="000C395C" w:rsidRDefault="00812F8C" w:rsidP="00335B2B">
      <w:pPr>
        <w:numPr>
          <w:ilvl w:val="0"/>
          <w:numId w:val="25"/>
        </w:numPr>
        <w:spacing w:before="240"/>
        <w:ind w:left="357" w:hanging="357"/>
        <w:rPr>
          <w:rFonts w:ascii="Arial Narrow" w:hAnsi="Arial Narrow" w:cs="Arial"/>
          <w:sz w:val="22"/>
          <w:szCs w:val="22"/>
        </w:rPr>
      </w:pPr>
      <w:r w:rsidRPr="000C395C">
        <w:rPr>
          <w:rFonts w:ascii="Arial Narrow" w:hAnsi="Arial Narrow"/>
          <w:sz w:val="22"/>
          <w:szCs w:val="22"/>
        </w:rPr>
        <w:t>Dále předmět smlouvy (plnění zhotovitele) zahrnuje:</w:t>
      </w:r>
    </w:p>
    <w:p w:rsidR="00812F8C" w:rsidRPr="000C395C" w:rsidRDefault="00812F8C" w:rsidP="00335B2B">
      <w:pPr>
        <w:numPr>
          <w:ilvl w:val="1"/>
          <w:numId w:val="25"/>
        </w:numPr>
        <w:tabs>
          <w:tab w:val="left" w:pos="1080"/>
        </w:tabs>
        <w:ind w:left="1080" w:hanging="540"/>
        <w:rPr>
          <w:rFonts w:ascii="Arial Narrow" w:hAnsi="Arial Narrow"/>
          <w:sz w:val="22"/>
          <w:szCs w:val="22"/>
        </w:rPr>
      </w:pPr>
      <w:r w:rsidRPr="000C395C">
        <w:rPr>
          <w:rFonts w:ascii="Arial Narrow" w:hAnsi="Arial Narrow"/>
          <w:sz w:val="22"/>
          <w:szCs w:val="22"/>
        </w:rPr>
        <w:t>zajištění zařízení staveniště včetně všech nákladů spojených s jeho zřízením a provozem,</w:t>
      </w:r>
    </w:p>
    <w:p w:rsidR="00812F8C" w:rsidRPr="000C395C" w:rsidRDefault="00812F8C" w:rsidP="00335B2B">
      <w:pPr>
        <w:numPr>
          <w:ilvl w:val="1"/>
          <w:numId w:val="25"/>
        </w:numPr>
        <w:tabs>
          <w:tab w:val="left" w:pos="1080"/>
        </w:tabs>
        <w:ind w:left="1080" w:hanging="540"/>
        <w:rPr>
          <w:rFonts w:ascii="Arial Narrow" w:hAnsi="Arial Narrow" w:cs="Arial"/>
          <w:sz w:val="22"/>
          <w:szCs w:val="22"/>
        </w:rPr>
      </w:pPr>
      <w:r w:rsidRPr="000C395C">
        <w:rPr>
          <w:rFonts w:ascii="Arial Narrow" w:hAnsi="Arial Narrow"/>
          <w:sz w:val="22"/>
          <w:szCs w:val="22"/>
        </w:rPr>
        <w:t>vybudování zařízení staveniště a deponie materiálů tak, aby nevznikly žádné škody na sousedních pozemcích a po ukončení prací uvedení staveniště do původního stavu,</w:t>
      </w:r>
    </w:p>
    <w:p w:rsidR="00812F8C" w:rsidRPr="000C395C" w:rsidRDefault="00812F8C" w:rsidP="00335B2B">
      <w:pPr>
        <w:numPr>
          <w:ilvl w:val="1"/>
          <w:numId w:val="25"/>
        </w:numPr>
        <w:tabs>
          <w:tab w:val="left" w:pos="1080"/>
          <w:tab w:val="num" w:pos="1440"/>
        </w:tabs>
        <w:ind w:left="1080" w:hanging="540"/>
        <w:rPr>
          <w:rFonts w:ascii="Arial Narrow" w:hAnsi="Arial Narrow" w:cs="Arial"/>
          <w:sz w:val="22"/>
          <w:szCs w:val="22"/>
        </w:rPr>
      </w:pPr>
      <w:r w:rsidRPr="000C395C">
        <w:rPr>
          <w:rFonts w:ascii="Arial Narrow" w:hAnsi="Arial Narrow"/>
          <w:sz w:val="22"/>
          <w:szCs w:val="22"/>
        </w:rPr>
        <w:lastRenderedPageBreak/>
        <w:t>likvidace odpadu a jeho uložení na řízenou skládku nebo jinou jeho likvidaci v souladu se zákonem č. 185/2001 Sb. o odpadech, ve znění pozdějších předpisů, o likvidaci odpadu bude předložen písemný doklad,</w:t>
      </w:r>
      <w:r w:rsidRPr="000C395C">
        <w:rPr>
          <w:rFonts w:ascii="Arial Narrow" w:hAnsi="Arial Narrow"/>
          <w:sz w:val="22"/>
          <w:szCs w:val="22"/>
        </w:rPr>
        <w:br/>
      </w:r>
    </w:p>
    <w:p w:rsidR="00812F8C" w:rsidRPr="000C395C" w:rsidRDefault="00812F8C" w:rsidP="00335B2B">
      <w:pPr>
        <w:numPr>
          <w:ilvl w:val="0"/>
          <w:numId w:val="25"/>
        </w:numPr>
        <w:jc w:val="both"/>
        <w:rPr>
          <w:rFonts w:ascii="Arial Narrow" w:hAnsi="Arial Narrow" w:cs="Arial"/>
          <w:sz w:val="22"/>
          <w:szCs w:val="22"/>
        </w:rPr>
      </w:pPr>
      <w:r w:rsidRPr="000C395C">
        <w:rPr>
          <w:rFonts w:ascii="Arial Narrow" w:hAnsi="Arial Narrow" w:cs="Arial"/>
          <w:sz w:val="22"/>
          <w:szCs w:val="22"/>
        </w:rPr>
        <w:t>Zhotovitel se dále zavazuje provést na svůj náklad a své nebezpečí i všechna plnění a veškeré práce či další činnosti, byť nejsou v této smlouvě uvedené, pokud jejich provedení je nebo se stane nezbytným k provedení díla. Jedná se zejména o vybudování, provoz a demontáž staveniště, zajištění a obstarání veškerých nezbytných stanovisek, vyjádření, rozhodnutí, souhlasů dotčených orgánů a organizací, resp. účastníků správních řízení, zajištění záborů, vytýčení inženýrských sítí, jakož i místní a správní poplatky vč. poplatků za zábory či zvláštní užívání komunikací a ploch potřebných pro realizací díla, práce spojené se sledováním vlivů stavby a případnými nutnými či potřebnými průzkumy, vypracování provozního řádu a dokumentace skutečného provedení stavby</w:t>
      </w:r>
      <w:r>
        <w:rPr>
          <w:rFonts w:ascii="Arial Narrow" w:hAnsi="Arial Narrow" w:cs="Arial"/>
          <w:sz w:val="22"/>
          <w:szCs w:val="22"/>
        </w:rPr>
        <w:t>.</w:t>
      </w:r>
      <w:r w:rsidRPr="000C395C">
        <w:rPr>
          <w:rFonts w:ascii="Arial Narrow" w:hAnsi="Arial Narrow" w:cs="Arial"/>
          <w:sz w:val="22"/>
          <w:szCs w:val="22"/>
        </w:rPr>
        <w:t xml:space="preserve">  </w:t>
      </w:r>
    </w:p>
    <w:p w:rsidR="00812F8C" w:rsidRPr="000C395C" w:rsidRDefault="00812F8C" w:rsidP="00335B2B">
      <w:pPr>
        <w:numPr>
          <w:ilvl w:val="0"/>
          <w:numId w:val="25"/>
        </w:numPr>
        <w:spacing w:before="240"/>
        <w:ind w:left="357" w:hanging="357"/>
        <w:jc w:val="both"/>
        <w:rPr>
          <w:rFonts w:ascii="Arial Narrow" w:hAnsi="Arial Narrow" w:cs="Arial"/>
          <w:sz w:val="22"/>
          <w:szCs w:val="22"/>
        </w:rPr>
      </w:pPr>
      <w:r w:rsidRPr="000C395C">
        <w:rPr>
          <w:rFonts w:ascii="Arial Narrow" w:hAnsi="Arial Narrow" w:cs="Arial"/>
          <w:sz w:val="22"/>
          <w:szCs w:val="22"/>
        </w:rPr>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812F8C" w:rsidRPr="000C395C" w:rsidRDefault="00812F8C" w:rsidP="00AF50B5">
      <w:pPr>
        <w:tabs>
          <w:tab w:val="num" w:pos="360"/>
        </w:tabs>
        <w:ind w:left="360" w:hanging="360"/>
        <w:jc w:val="both"/>
        <w:rPr>
          <w:rFonts w:ascii="Arial Narrow" w:hAnsi="Arial Narrow" w:cs="Arial"/>
          <w:sz w:val="22"/>
          <w:szCs w:val="22"/>
        </w:rPr>
      </w:pPr>
    </w:p>
    <w:p w:rsidR="00812F8C" w:rsidRPr="000C395C" w:rsidRDefault="00812F8C" w:rsidP="00335B2B">
      <w:pPr>
        <w:numPr>
          <w:ilvl w:val="0"/>
          <w:numId w:val="25"/>
        </w:numPr>
        <w:jc w:val="both"/>
        <w:rPr>
          <w:rFonts w:ascii="Arial Narrow" w:hAnsi="Arial Narrow" w:cs="Arial"/>
          <w:sz w:val="22"/>
          <w:szCs w:val="22"/>
        </w:rPr>
      </w:pPr>
      <w:r w:rsidRPr="000C395C">
        <w:rPr>
          <w:rFonts w:ascii="Arial Narrow" w:hAnsi="Arial Narrow" w:cs="Arial"/>
          <w:sz w:val="22"/>
          <w:szCs w:val="22"/>
        </w:rPr>
        <w:t xml:space="preserve">Vlastníkem díla i v době jeho </w:t>
      </w:r>
      <w:r w:rsidRPr="000C395C">
        <w:rPr>
          <w:rFonts w:ascii="Arial Narrow" w:hAnsi="Arial Narrow" w:cs="Arial"/>
          <w:sz w:val="22"/>
          <w:szCs w:val="22"/>
        </w:rPr>
        <w:t>provádění je objednatel.</w:t>
      </w:r>
    </w:p>
    <w:p w:rsidR="00812F8C" w:rsidRPr="000C395C" w:rsidRDefault="00812F8C" w:rsidP="00913DFC">
      <w:pPr>
        <w:jc w:val="both"/>
        <w:rPr>
          <w:rFonts w:ascii="Arial Narrow" w:hAnsi="Arial Narrow" w:cs="Arial"/>
          <w:sz w:val="22"/>
          <w:szCs w:val="22"/>
        </w:rPr>
      </w:pPr>
    </w:p>
    <w:p w:rsidR="00812F8C" w:rsidRDefault="00812F8C" w:rsidP="00335B2B">
      <w:pPr>
        <w:numPr>
          <w:ilvl w:val="0"/>
          <w:numId w:val="25"/>
        </w:numPr>
        <w:jc w:val="both"/>
        <w:rPr>
          <w:rFonts w:ascii="Arial Narrow" w:hAnsi="Arial Narrow" w:cs="Arial"/>
          <w:sz w:val="22"/>
          <w:szCs w:val="22"/>
        </w:rPr>
      </w:pPr>
      <w:r w:rsidRPr="000C395C">
        <w:rPr>
          <w:rFonts w:ascii="Arial Narrow" w:hAnsi="Arial Narrow" w:cs="Arial"/>
          <w:sz w:val="22"/>
          <w:szCs w:val="22"/>
        </w:rPr>
        <w:t>Vlastníkem zařízení staveniště, včetně používaných strojů, mechanismů a dalších věcí potřebných pro provedení díla, je zhotovitel. Zhotovitel nese nebezpečí škody na těchto věcech.</w:t>
      </w:r>
    </w:p>
    <w:p w:rsidR="00812F8C" w:rsidRDefault="00812F8C" w:rsidP="00E20854">
      <w:pPr>
        <w:jc w:val="both"/>
        <w:rPr>
          <w:rFonts w:ascii="Arial Narrow" w:hAnsi="Arial Narrow" w:cs="Arial"/>
          <w:sz w:val="22"/>
          <w:szCs w:val="22"/>
        </w:rPr>
      </w:pPr>
    </w:p>
    <w:p w:rsidR="00812F8C" w:rsidRPr="000C395C" w:rsidRDefault="00812F8C" w:rsidP="00AF50B5">
      <w:pPr>
        <w:tabs>
          <w:tab w:val="num" w:pos="360"/>
        </w:tabs>
        <w:ind w:left="360" w:hanging="360"/>
        <w:jc w:val="both"/>
        <w:rPr>
          <w:rFonts w:ascii="Arial Narrow" w:hAnsi="Arial Narrow" w:cs="Arial"/>
          <w:sz w:val="22"/>
          <w:szCs w:val="22"/>
        </w:rPr>
      </w:pPr>
    </w:p>
    <w:p w:rsidR="00812F8C" w:rsidRPr="000C395C" w:rsidRDefault="00812F8C" w:rsidP="00A13D4D">
      <w:pPr>
        <w:jc w:val="center"/>
        <w:rPr>
          <w:rFonts w:ascii="Arial Narrow" w:hAnsi="Arial Narrow" w:cs="Arial"/>
          <w:b/>
          <w:sz w:val="22"/>
          <w:szCs w:val="22"/>
        </w:rPr>
      </w:pPr>
      <w:r w:rsidRPr="000C395C">
        <w:rPr>
          <w:rFonts w:ascii="Arial Narrow" w:hAnsi="Arial Narrow" w:cs="Arial"/>
          <w:b/>
          <w:sz w:val="22"/>
          <w:szCs w:val="22"/>
        </w:rPr>
        <w:t>III.</w:t>
      </w:r>
    </w:p>
    <w:p w:rsidR="00812F8C" w:rsidRDefault="00812F8C" w:rsidP="00A13D4D">
      <w:pPr>
        <w:jc w:val="center"/>
        <w:rPr>
          <w:rFonts w:ascii="Arial Narrow" w:hAnsi="Arial Narrow" w:cs="Arial"/>
          <w:b/>
          <w:sz w:val="22"/>
          <w:szCs w:val="22"/>
        </w:rPr>
      </w:pPr>
      <w:r w:rsidRPr="000C395C">
        <w:rPr>
          <w:rFonts w:ascii="Arial Narrow" w:hAnsi="Arial Narrow" w:cs="Arial"/>
          <w:b/>
          <w:sz w:val="22"/>
          <w:szCs w:val="22"/>
        </w:rPr>
        <w:t>Doba plnění díla</w:t>
      </w:r>
    </w:p>
    <w:p w:rsidR="00D3765E" w:rsidRPr="000C395C" w:rsidRDefault="00D3765E" w:rsidP="00A13D4D">
      <w:pPr>
        <w:jc w:val="center"/>
        <w:rPr>
          <w:rFonts w:ascii="Arial Narrow" w:hAnsi="Arial Narrow" w:cs="Arial"/>
          <w:b/>
          <w:sz w:val="22"/>
          <w:szCs w:val="22"/>
        </w:rPr>
      </w:pPr>
    </w:p>
    <w:p w:rsidR="00812F8C" w:rsidRPr="00D71E32" w:rsidRDefault="00812F8C" w:rsidP="00E2019D">
      <w:pPr>
        <w:numPr>
          <w:ilvl w:val="0"/>
          <w:numId w:val="3"/>
        </w:numPr>
        <w:tabs>
          <w:tab w:val="clear" w:pos="705"/>
          <w:tab w:val="num" w:pos="360"/>
        </w:tabs>
        <w:ind w:left="360" w:hanging="360"/>
        <w:jc w:val="both"/>
        <w:rPr>
          <w:rFonts w:ascii="Arial Narrow" w:hAnsi="Arial Narrow" w:cs="Arial"/>
          <w:sz w:val="22"/>
          <w:szCs w:val="22"/>
        </w:rPr>
      </w:pPr>
      <w:r w:rsidRPr="000C395C">
        <w:rPr>
          <w:rFonts w:ascii="Arial Narrow" w:hAnsi="Arial Narrow" w:cs="Arial"/>
          <w:sz w:val="22"/>
          <w:szCs w:val="22"/>
        </w:rPr>
        <w:t xml:space="preserve">Zhotovitel se zavazuje provádět dílo dle jím </w:t>
      </w:r>
      <w:r w:rsidRPr="00D71E32">
        <w:rPr>
          <w:rFonts w:ascii="Arial Narrow" w:hAnsi="Arial Narrow" w:cs="Arial"/>
          <w:sz w:val="22"/>
          <w:szCs w:val="22"/>
        </w:rPr>
        <w:t xml:space="preserve">zpracovaného harmonogramu, který tvoří přílohu č. </w:t>
      </w:r>
      <w:smartTag w:uri="urn:schemas-microsoft-com:office:smarttags" w:element="metricconverter">
        <w:smartTagPr>
          <w:attr w:name="ProductID" w:val="2586 a"/>
        </w:smartTagPr>
        <w:r w:rsidRPr="00D71E32">
          <w:rPr>
            <w:rFonts w:ascii="Arial Narrow" w:hAnsi="Arial Narrow" w:cs="Arial"/>
            <w:sz w:val="22"/>
            <w:szCs w:val="22"/>
          </w:rPr>
          <w:t>3 a</w:t>
        </w:r>
      </w:smartTag>
      <w:r w:rsidRPr="00D71E32">
        <w:rPr>
          <w:rFonts w:ascii="Arial Narrow" w:hAnsi="Arial Narrow" w:cs="Arial"/>
          <w:sz w:val="22"/>
          <w:szCs w:val="22"/>
        </w:rPr>
        <w:t xml:space="preserve"> nedílnou součást této smlouvy, když harmonogram splňuje bezezbytku podmínku objednatele vymezenou v čl. </w:t>
      </w:r>
      <w:r w:rsidR="00070B5A" w:rsidRPr="00D71E32">
        <w:rPr>
          <w:rFonts w:ascii="Arial Narrow" w:hAnsi="Arial Narrow" w:cs="Arial"/>
          <w:sz w:val="22"/>
          <w:szCs w:val="22"/>
        </w:rPr>
        <w:t>15.1.</w:t>
      </w:r>
      <w:r w:rsidRPr="00D71E32">
        <w:rPr>
          <w:rFonts w:ascii="Arial Narrow" w:hAnsi="Arial Narrow" w:cs="Arial"/>
          <w:sz w:val="22"/>
          <w:szCs w:val="22"/>
        </w:rPr>
        <w:t xml:space="preserve">7 </w:t>
      </w:r>
      <w:r w:rsidR="00D3765E" w:rsidRPr="00D71E32">
        <w:rPr>
          <w:rFonts w:ascii="Arial Narrow" w:hAnsi="Arial Narrow" w:cs="Arial"/>
          <w:sz w:val="22"/>
          <w:szCs w:val="22"/>
        </w:rPr>
        <w:t xml:space="preserve"> </w:t>
      </w:r>
      <w:r w:rsidRPr="00D71E32">
        <w:rPr>
          <w:rFonts w:ascii="Arial Narrow" w:hAnsi="Arial Narrow" w:cs="Arial"/>
          <w:sz w:val="22"/>
          <w:szCs w:val="22"/>
        </w:rPr>
        <w:t>zadávací dokumentace veřejné zakázky „</w:t>
      </w:r>
      <w:r w:rsidR="00070B5A" w:rsidRPr="00D71E32">
        <w:rPr>
          <w:rFonts w:ascii="Arial Narrow" w:hAnsi="Arial Narrow" w:cs="Arial"/>
          <w:b/>
          <w:sz w:val="22"/>
          <w:szCs w:val="22"/>
        </w:rPr>
        <w:t>Zateplení bytového domu ul. Severní 2, Hlučín</w:t>
      </w:r>
      <w:r w:rsidRPr="00D71E32">
        <w:rPr>
          <w:rFonts w:ascii="Arial Narrow" w:hAnsi="Arial Narrow"/>
          <w:sz w:val="22"/>
          <w:szCs w:val="22"/>
        </w:rPr>
        <w:t>“.</w:t>
      </w:r>
    </w:p>
    <w:p w:rsidR="00812F8C" w:rsidRPr="00D71E32" w:rsidRDefault="00812F8C" w:rsidP="001D64EA">
      <w:pPr>
        <w:ind w:left="360"/>
        <w:jc w:val="both"/>
        <w:rPr>
          <w:rFonts w:ascii="Arial Narrow" w:hAnsi="Arial Narrow" w:cs="Arial"/>
          <w:sz w:val="22"/>
          <w:szCs w:val="22"/>
        </w:rPr>
      </w:pPr>
    </w:p>
    <w:p w:rsidR="00812F8C" w:rsidRPr="00D71E32" w:rsidRDefault="00812F8C" w:rsidP="00E2019D">
      <w:pPr>
        <w:numPr>
          <w:ilvl w:val="0"/>
          <w:numId w:val="3"/>
        </w:numPr>
        <w:tabs>
          <w:tab w:val="clear" w:pos="705"/>
          <w:tab w:val="num" w:pos="360"/>
        </w:tabs>
        <w:ind w:left="360" w:hanging="360"/>
        <w:jc w:val="both"/>
        <w:rPr>
          <w:rFonts w:ascii="Arial Narrow" w:hAnsi="Arial Narrow" w:cs="Arial"/>
          <w:sz w:val="22"/>
          <w:szCs w:val="22"/>
        </w:rPr>
      </w:pPr>
      <w:r w:rsidRPr="00D71E32">
        <w:rPr>
          <w:rFonts w:ascii="Arial Narrow" w:hAnsi="Arial Narrow" w:cs="Arial"/>
          <w:sz w:val="22"/>
          <w:szCs w:val="22"/>
        </w:rPr>
        <w:t>Smluvní strany sjednávají, že zhotovitel je povinen zahájit realizaci díla a dokončit a předat dílo objednateli v těchto termínech:</w:t>
      </w:r>
    </w:p>
    <w:p w:rsidR="005F605A" w:rsidRPr="00D71E32" w:rsidRDefault="005F605A" w:rsidP="005F605A">
      <w:pPr>
        <w:ind w:left="540"/>
        <w:rPr>
          <w:rFonts w:ascii="Arial Narrow" w:hAnsi="Arial Narrow" w:cs="Arial"/>
          <w:b/>
          <w:sz w:val="22"/>
          <w:szCs w:val="22"/>
        </w:rPr>
      </w:pPr>
      <w:r w:rsidRPr="00D71E32">
        <w:rPr>
          <w:rFonts w:ascii="Arial Narrow" w:hAnsi="Arial Narrow" w:cs="Arial"/>
          <w:b/>
          <w:sz w:val="22"/>
          <w:szCs w:val="22"/>
        </w:rPr>
        <w:t xml:space="preserve">Termín zahájení plnění: </w:t>
      </w:r>
      <w:r w:rsidRPr="00D71E32">
        <w:rPr>
          <w:rFonts w:ascii="Arial Narrow" w:hAnsi="Arial Narrow" w:cs="Arial"/>
          <w:b/>
          <w:sz w:val="22"/>
          <w:szCs w:val="22"/>
        </w:rPr>
        <w:tab/>
      </w:r>
      <w:r w:rsidRPr="00D71E32">
        <w:rPr>
          <w:rFonts w:ascii="Arial Narrow" w:hAnsi="Arial Narrow" w:cs="Arial"/>
          <w:b/>
          <w:sz w:val="22"/>
          <w:szCs w:val="22"/>
        </w:rPr>
        <w:tab/>
      </w:r>
      <w:r w:rsidRPr="00D71E32">
        <w:rPr>
          <w:rFonts w:ascii="Arial Narrow" w:hAnsi="Arial Narrow" w:cs="Arial"/>
          <w:b/>
          <w:sz w:val="22"/>
          <w:szCs w:val="22"/>
        </w:rPr>
        <w:tab/>
      </w:r>
      <w:r w:rsidR="004E34CE" w:rsidRPr="00D71E32">
        <w:rPr>
          <w:rFonts w:ascii="Arial Narrow" w:hAnsi="Arial Narrow" w:cs="Arial"/>
          <w:b/>
          <w:sz w:val="22"/>
          <w:szCs w:val="22"/>
        </w:rPr>
        <w:t>březen 2017</w:t>
      </w:r>
    </w:p>
    <w:p w:rsidR="005F605A" w:rsidRPr="00D71E32" w:rsidRDefault="005F605A" w:rsidP="004E34CE">
      <w:pPr>
        <w:ind w:left="4254" w:hanging="3714"/>
        <w:rPr>
          <w:rFonts w:ascii="Arial Narrow" w:hAnsi="Arial Narrow" w:cs="Arial"/>
          <w:b/>
          <w:sz w:val="22"/>
          <w:szCs w:val="22"/>
        </w:rPr>
      </w:pPr>
      <w:r w:rsidRPr="00D71E32">
        <w:rPr>
          <w:rFonts w:ascii="Arial Narrow" w:hAnsi="Arial Narrow" w:cs="Arial"/>
          <w:b/>
          <w:sz w:val="22"/>
          <w:szCs w:val="22"/>
        </w:rPr>
        <w:t xml:space="preserve">Nejzazší termín dokončení plnění: </w:t>
      </w:r>
      <w:r w:rsidRPr="00D71E32">
        <w:rPr>
          <w:rFonts w:ascii="Arial Narrow" w:hAnsi="Arial Narrow" w:cs="Arial"/>
          <w:b/>
          <w:sz w:val="22"/>
          <w:szCs w:val="22"/>
        </w:rPr>
        <w:tab/>
      </w:r>
      <w:r w:rsidR="004E34CE" w:rsidRPr="00D71E32">
        <w:rPr>
          <w:rFonts w:ascii="Arial Narrow" w:hAnsi="Arial Narrow" w:cs="Arial"/>
          <w:b/>
          <w:sz w:val="22"/>
          <w:szCs w:val="22"/>
        </w:rPr>
        <w:t>150 kalendářních dnů od předání staveniště,  nejpozději do září 2017</w:t>
      </w:r>
    </w:p>
    <w:p w:rsidR="005F605A" w:rsidRPr="00D71E32" w:rsidRDefault="005F605A" w:rsidP="005F605A">
      <w:pPr>
        <w:ind w:left="540"/>
        <w:rPr>
          <w:rFonts w:ascii="Arial" w:hAnsi="Arial" w:cs="Arial"/>
          <w:b/>
          <w:sz w:val="20"/>
          <w:szCs w:val="20"/>
        </w:rPr>
      </w:pPr>
    </w:p>
    <w:p w:rsidR="00812F8C" w:rsidRPr="00D71E32" w:rsidRDefault="00812F8C" w:rsidP="00A52D11">
      <w:pPr>
        <w:ind w:left="360"/>
        <w:jc w:val="both"/>
        <w:rPr>
          <w:rFonts w:ascii="Arial Narrow" w:hAnsi="Arial Narrow" w:cs="Arial"/>
          <w:sz w:val="22"/>
          <w:szCs w:val="22"/>
        </w:rPr>
      </w:pPr>
      <w:r w:rsidRPr="00D71E32">
        <w:rPr>
          <w:rFonts w:ascii="Arial Narrow" w:hAnsi="Arial Narrow" w:cs="Arial"/>
          <w:sz w:val="22"/>
          <w:szCs w:val="22"/>
        </w:rPr>
        <w:t>Vyklizené a vyčištěné staveniště je zhotovitel povinen objednateli písemným zápisem předat, nestane - li se tak již v rámci přejímacího řízení, nejpozději do tří dnů ode dne předání díla.</w:t>
      </w:r>
    </w:p>
    <w:p w:rsidR="00812F8C" w:rsidRPr="00D71E32" w:rsidRDefault="00812F8C" w:rsidP="009F5D5F">
      <w:pPr>
        <w:ind w:left="4963" w:hanging="4603"/>
        <w:jc w:val="both"/>
        <w:rPr>
          <w:rFonts w:ascii="Arial Narrow" w:hAnsi="Arial Narrow" w:cs="Arial"/>
          <w:sz w:val="22"/>
          <w:szCs w:val="22"/>
        </w:rPr>
      </w:pPr>
    </w:p>
    <w:p w:rsidR="00812F8C" w:rsidRPr="00D71E32" w:rsidRDefault="00812F8C" w:rsidP="00E2019D">
      <w:pPr>
        <w:numPr>
          <w:ilvl w:val="0"/>
          <w:numId w:val="3"/>
        </w:numPr>
        <w:tabs>
          <w:tab w:val="clear" w:pos="705"/>
          <w:tab w:val="num" w:pos="360"/>
        </w:tabs>
        <w:ind w:left="360" w:hanging="360"/>
        <w:jc w:val="both"/>
        <w:rPr>
          <w:rFonts w:ascii="Arial Narrow" w:hAnsi="Arial Narrow" w:cs="Arial"/>
          <w:sz w:val="22"/>
          <w:szCs w:val="22"/>
        </w:rPr>
      </w:pPr>
      <w:r w:rsidRPr="00D71E32">
        <w:rPr>
          <w:rFonts w:ascii="Arial Narrow" w:hAnsi="Arial Narrow" w:cs="Arial"/>
          <w:sz w:val="22"/>
          <w:szCs w:val="22"/>
        </w:rPr>
        <w:t xml:space="preserve">Objednatel je povinen předat zhotoviteli staveniště písemným zápisem podepsaným oběma smluvními stranami po podpisu této smlouvy a na základě písemné výzvy objednatele k zahájení plnění. Pokud zhotovitel neobdrží písemnou výzvu objednatele k zahájení plnění, nemůže se domáhat plnění z této smlouvy. K zahájení plnění bude zhotovitel vyzván objednatelem 7 pracovních dnů předem, pokud nebude smluvními stranami dohodnuto jinak. Zhotovitel je povinen staveniště </w:t>
      </w:r>
      <w:r w:rsidRPr="00D71E32">
        <w:rPr>
          <w:rFonts w:ascii="Arial Narrow" w:hAnsi="Arial Narrow" w:cs="Arial"/>
          <w:sz w:val="22"/>
          <w:szCs w:val="22"/>
        </w:rPr>
        <w:t>v této lhůtě převzít a zahájit práce na díle nejpozději do 5  kalendářních dní od data převzetí staveniště.</w:t>
      </w:r>
    </w:p>
    <w:p w:rsidR="00812F8C" w:rsidRPr="00D71E32" w:rsidRDefault="00812F8C" w:rsidP="00554F2E">
      <w:pPr>
        <w:ind w:firstLine="360"/>
        <w:jc w:val="both"/>
        <w:rPr>
          <w:rFonts w:ascii="Arial Narrow" w:hAnsi="Arial Narrow" w:cs="Arial"/>
          <w:sz w:val="22"/>
          <w:szCs w:val="22"/>
        </w:rPr>
      </w:pPr>
    </w:p>
    <w:p w:rsidR="00812F8C" w:rsidRPr="00D71E32" w:rsidRDefault="00812F8C" w:rsidP="00E2019D">
      <w:pPr>
        <w:pStyle w:val="Smlouva-slo0"/>
        <w:numPr>
          <w:ilvl w:val="0"/>
          <w:numId w:val="3"/>
        </w:numPr>
        <w:tabs>
          <w:tab w:val="clear" w:pos="705"/>
          <w:tab w:val="left" w:pos="0"/>
          <w:tab w:val="num" w:pos="360"/>
          <w:tab w:val="left" w:pos="7920"/>
        </w:tabs>
        <w:spacing w:before="0" w:line="240" w:lineRule="auto"/>
        <w:ind w:left="360" w:hanging="360"/>
        <w:rPr>
          <w:rFonts w:ascii="Arial Narrow" w:hAnsi="Arial Narrow" w:cs="Arial"/>
          <w:sz w:val="22"/>
          <w:szCs w:val="22"/>
        </w:rPr>
      </w:pPr>
      <w:r w:rsidRPr="00D71E32">
        <w:rPr>
          <w:rFonts w:ascii="Arial Narrow" w:hAnsi="Arial Narrow" w:cs="Arial"/>
          <w:sz w:val="22"/>
          <w:szCs w:val="22"/>
        </w:rPr>
        <w:t>V případě, že o to objednatel požádá, přeruší zhotovitel bez odkladu</w:t>
      </w:r>
      <w:r w:rsidRPr="00D71E32">
        <w:rPr>
          <w:rFonts w:ascii="Arial Narrow" w:hAnsi="Arial Narrow" w:cs="Arial"/>
          <w:b/>
          <w:sz w:val="22"/>
          <w:szCs w:val="22"/>
        </w:rPr>
        <w:t xml:space="preserve"> </w:t>
      </w:r>
      <w:r w:rsidRPr="00D71E32">
        <w:rPr>
          <w:rFonts w:ascii="Arial Narrow" w:hAnsi="Arial Narrow" w:cs="Arial"/>
          <w:sz w:val="22"/>
          <w:szCs w:val="22"/>
        </w:rPr>
        <w:t>práce na díle. O tuto dobu přerušení prací se posunou termíny tím dotčené.</w:t>
      </w:r>
    </w:p>
    <w:p w:rsidR="00812F8C" w:rsidRPr="00D71E32" w:rsidRDefault="00812F8C" w:rsidP="00BB4B74">
      <w:pPr>
        <w:pStyle w:val="Smlouva-slo0"/>
        <w:tabs>
          <w:tab w:val="left" w:pos="0"/>
          <w:tab w:val="left" w:pos="7920"/>
        </w:tabs>
        <w:spacing w:before="0" w:line="240" w:lineRule="auto"/>
        <w:rPr>
          <w:rFonts w:ascii="Arial Narrow" w:hAnsi="Arial Narrow" w:cs="Arial"/>
          <w:sz w:val="22"/>
          <w:szCs w:val="22"/>
        </w:rPr>
      </w:pPr>
    </w:p>
    <w:p w:rsidR="00812F8C" w:rsidRPr="00D71E32" w:rsidRDefault="00812F8C" w:rsidP="00E2019D">
      <w:pPr>
        <w:pStyle w:val="Smlouva-slo0"/>
        <w:numPr>
          <w:ilvl w:val="0"/>
          <w:numId w:val="3"/>
        </w:numPr>
        <w:tabs>
          <w:tab w:val="clear" w:pos="705"/>
          <w:tab w:val="left" w:pos="0"/>
          <w:tab w:val="num" w:pos="360"/>
          <w:tab w:val="left" w:pos="7920"/>
        </w:tabs>
        <w:spacing w:before="0" w:line="240" w:lineRule="auto"/>
        <w:ind w:left="360" w:hanging="360"/>
        <w:rPr>
          <w:rFonts w:ascii="Arial Narrow" w:hAnsi="Arial Narrow" w:cs="Arial"/>
          <w:sz w:val="22"/>
          <w:szCs w:val="22"/>
        </w:rPr>
      </w:pPr>
      <w:r w:rsidRPr="00D71E32">
        <w:rPr>
          <w:rFonts w:ascii="Arial Narrow" w:hAnsi="Arial Narrow" w:cs="Arial"/>
          <w:sz w:val="22"/>
          <w:szCs w:val="22"/>
        </w:rPr>
        <w:t xml:space="preserve">Bude-li toto přerušení prací trvat déle než tři měsíce, je objednatel povinen uhradit zhotoviteli již realizované práce v plném rozsahu. Před započetím dalších prací vyhotoví objednatel a zhotovitel zápis, ve kterém zhodnotí skutečný technický stav již zhotovených konstrukcí a prací a určí rozsah nezbytných úprav. </w:t>
      </w:r>
    </w:p>
    <w:p w:rsidR="00812F8C" w:rsidRPr="00D71E32" w:rsidRDefault="00812F8C" w:rsidP="008469FD">
      <w:pPr>
        <w:pStyle w:val="Smlouva-slo0"/>
        <w:tabs>
          <w:tab w:val="left" w:pos="0"/>
          <w:tab w:val="left" w:pos="7920"/>
        </w:tabs>
        <w:spacing w:before="0" w:line="240" w:lineRule="auto"/>
        <w:ind w:left="360"/>
        <w:rPr>
          <w:rFonts w:ascii="Arial Narrow" w:hAnsi="Arial Narrow" w:cs="Arial"/>
          <w:sz w:val="22"/>
          <w:szCs w:val="22"/>
        </w:rPr>
      </w:pPr>
    </w:p>
    <w:p w:rsidR="00812F8C" w:rsidRPr="00D71E32" w:rsidRDefault="00812F8C" w:rsidP="00E2019D">
      <w:pPr>
        <w:pStyle w:val="Smlouva-slo0"/>
        <w:numPr>
          <w:ilvl w:val="0"/>
          <w:numId w:val="3"/>
        </w:numPr>
        <w:tabs>
          <w:tab w:val="clear" w:pos="705"/>
          <w:tab w:val="left" w:pos="0"/>
          <w:tab w:val="num" w:pos="360"/>
          <w:tab w:val="left" w:pos="7920"/>
        </w:tabs>
        <w:spacing w:before="0" w:line="240" w:lineRule="auto"/>
        <w:ind w:left="360" w:hanging="360"/>
        <w:rPr>
          <w:rFonts w:ascii="Arial Narrow" w:hAnsi="Arial Narrow" w:cs="Arial"/>
          <w:sz w:val="22"/>
          <w:szCs w:val="22"/>
        </w:rPr>
      </w:pPr>
      <w:r w:rsidRPr="00D71E32">
        <w:rPr>
          <w:rFonts w:ascii="Arial Narrow" w:hAnsi="Arial Narrow" w:cs="Arial"/>
          <w:sz w:val="22"/>
          <w:szCs w:val="22"/>
        </w:rPr>
        <w:t>Zhotovitel splní svou povinnost provést dílo jeho řádným zhotovením a předáním objednateli bez vad a nedodělků. O předání a převzetí díla jsou objednatel a zhotovitel povinni sepsat protokol, v jehož závěru objednatel prohlásí, zda dílo přijímá nebo nepřijímá, a pokud ne, z jakých důvodů.</w:t>
      </w:r>
    </w:p>
    <w:p w:rsidR="00812F8C" w:rsidRPr="00D71E32" w:rsidRDefault="00812F8C" w:rsidP="000D11B7">
      <w:pPr>
        <w:jc w:val="both"/>
        <w:rPr>
          <w:rFonts w:ascii="Arial Narrow" w:hAnsi="Arial Narrow" w:cs="Arial"/>
          <w:sz w:val="22"/>
          <w:szCs w:val="22"/>
        </w:rPr>
      </w:pPr>
    </w:p>
    <w:p w:rsidR="00812F8C" w:rsidRPr="00D71E32" w:rsidRDefault="00812F8C" w:rsidP="000D11B7">
      <w:pPr>
        <w:jc w:val="both"/>
        <w:rPr>
          <w:rFonts w:ascii="Arial Narrow" w:hAnsi="Arial Narrow" w:cs="Arial"/>
          <w:sz w:val="22"/>
          <w:szCs w:val="22"/>
        </w:rPr>
      </w:pPr>
    </w:p>
    <w:p w:rsidR="00812F8C" w:rsidRPr="00D71E32" w:rsidRDefault="00812F8C" w:rsidP="00554F2E">
      <w:pPr>
        <w:jc w:val="center"/>
        <w:rPr>
          <w:rFonts w:ascii="Arial Narrow" w:hAnsi="Arial Narrow" w:cs="Arial"/>
          <w:b/>
          <w:sz w:val="22"/>
          <w:szCs w:val="22"/>
        </w:rPr>
      </w:pPr>
      <w:r w:rsidRPr="00D71E32">
        <w:rPr>
          <w:rFonts w:ascii="Arial Narrow" w:hAnsi="Arial Narrow" w:cs="Arial"/>
          <w:b/>
          <w:sz w:val="22"/>
          <w:szCs w:val="22"/>
        </w:rPr>
        <w:t>IV.</w:t>
      </w:r>
    </w:p>
    <w:p w:rsidR="00812F8C" w:rsidRPr="00D71E32" w:rsidRDefault="00812F8C" w:rsidP="00554F2E">
      <w:pPr>
        <w:jc w:val="center"/>
        <w:rPr>
          <w:rFonts w:ascii="Arial Narrow" w:hAnsi="Arial Narrow" w:cs="Arial"/>
          <w:b/>
          <w:sz w:val="22"/>
          <w:szCs w:val="22"/>
        </w:rPr>
      </w:pPr>
      <w:r w:rsidRPr="00D71E32">
        <w:rPr>
          <w:rFonts w:ascii="Arial Narrow" w:hAnsi="Arial Narrow" w:cs="Arial"/>
          <w:b/>
          <w:sz w:val="22"/>
          <w:szCs w:val="22"/>
        </w:rPr>
        <w:t>Cena díla</w:t>
      </w:r>
    </w:p>
    <w:p w:rsidR="00D3765E" w:rsidRPr="00D71E32" w:rsidRDefault="00D3765E" w:rsidP="00554F2E">
      <w:pPr>
        <w:jc w:val="center"/>
        <w:rPr>
          <w:rFonts w:ascii="Arial Narrow" w:hAnsi="Arial Narrow" w:cs="Arial"/>
          <w:sz w:val="22"/>
          <w:szCs w:val="22"/>
        </w:rPr>
      </w:pPr>
    </w:p>
    <w:p w:rsidR="00812F8C" w:rsidRPr="00D71E32" w:rsidRDefault="00812F8C" w:rsidP="00E2019D">
      <w:pPr>
        <w:numPr>
          <w:ilvl w:val="0"/>
          <w:numId w:val="2"/>
        </w:numPr>
        <w:tabs>
          <w:tab w:val="clear" w:pos="705"/>
          <w:tab w:val="num" w:pos="360"/>
        </w:tabs>
        <w:ind w:left="360" w:hanging="360"/>
        <w:jc w:val="both"/>
        <w:rPr>
          <w:rFonts w:ascii="Arial Narrow" w:hAnsi="Arial Narrow" w:cs="Arial"/>
          <w:sz w:val="22"/>
          <w:szCs w:val="22"/>
        </w:rPr>
      </w:pPr>
      <w:r w:rsidRPr="00D71E32">
        <w:rPr>
          <w:rFonts w:ascii="Arial Narrow" w:hAnsi="Arial Narrow" w:cs="Arial"/>
          <w:sz w:val="22"/>
          <w:szCs w:val="22"/>
        </w:rPr>
        <w:t xml:space="preserve">Cena za řádně provedené a předané dílo specifikované v čl. II. této smlouvy je sjednána dohodou smluvních stran ve výši: </w:t>
      </w:r>
    </w:p>
    <w:p w:rsidR="00812F8C" w:rsidRPr="00D71E32" w:rsidRDefault="00812F8C" w:rsidP="00554F2E">
      <w:pPr>
        <w:jc w:val="both"/>
        <w:rPr>
          <w:rFonts w:ascii="Arial Narrow" w:hAnsi="Arial Narrow" w:cs="Arial"/>
          <w:sz w:val="22"/>
          <w:szCs w:val="22"/>
        </w:rPr>
      </w:pPr>
    </w:p>
    <w:p w:rsidR="00812F8C" w:rsidRPr="00D71E32" w:rsidRDefault="00812F8C" w:rsidP="008469FD">
      <w:pPr>
        <w:ind w:left="425"/>
        <w:rPr>
          <w:rFonts w:ascii="Arial Narrow" w:hAnsi="Arial Narrow"/>
          <w:sz w:val="22"/>
          <w:szCs w:val="22"/>
        </w:rPr>
      </w:pPr>
      <w:r w:rsidRPr="00D71E32">
        <w:rPr>
          <w:rFonts w:ascii="Arial Narrow" w:hAnsi="Arial Narrow"/>
          <w:sz w:val="22"/>
          <w:szCs w:val="22"/>
        </w:rPr>
        <w:t>Cena díla bez DPH</w:t>
      </w:r>
      <w:r w:rsidRPr="00D71E32">
        <w:rPr>
          <w:rFonts w:ascii="Arial Narrow" w:hAnsi="Arial Narrow"/>
          <w:sz w:val="22"/>
          <w:szCs w:val="22"/>
        </w:rPr>
        <w:tab/>
      </w:r>
      <w:r w:rsidRPr="00D71E32">
        <w:rPr>
          <w:rFonts w:ascii="Arial Narrow" w:hAnsi="Arial Narrow"/>
          <w:sz w:val="22"/>
          <w:szCs w:val="22"/>
        </w:rPr>
        <w:tab/>
      </w:r>
      <w:r w:rsidRPr="00D71E32">
        <w:rPr>
          <w:rFonts w:ascii="Arial Narrow" w:hAnsi="Arial Narrow"/>
          <w:sz w:val="22"/>
          <w:szCs w:val="22"/>
        </w:rPr>
        <w:tab/>
      </w:r>
      <w:r w:rsidRPr="00D71E32">
        <w:rPr>
          <w:rFonts w:ascii="Arial Narrow" w:hAnsi="Arial Narrow"/>
          <w:sz w:val="22"/>
          <w:szCs w:val="22"/>
        </w:rPr>
        <w:tab/>
      </w:r>
      <w:r w:rsidRPr="00D71E32">
        <w:rPr>
          <w:rFonts w:ascii="Arial Narrow" w:hAnsi="Arial Narrow"/>
          <w:sz w:val="22"/>
          <w:szCs w:val="22"/>
        </w:rPr>
        <w:tab/>
      </w:r>
      <w:r w:rsidRPr="00D71E32">
        <w:rPr>
          <w:rFonts w:ascii="Arial Narrow" w:hAnsi="Arial Narrow"/>
          <w:sz w:val="22"/>
          <w:szCs w:val="22"/>
        </w:rPr>
        <w:tab/>
        <w:t>…………….. Kč</w:t>
      </w:r>
    </w:p>
    <w:p w:rsidR="00812F8C" w:rsidRPr="00D71E32" w:rsidRDefault="00812F8C" w:rsidP="008469FD">
      <w:pPr>
        <w:ind w:left="425"/>
        <w:rPr>
          <w:rFonts w:ascii="Arial Narrow" w:hAnsi="Arial Narrow"/>
          <w:sz w:val="22"/>
          <w:szCs w:val="22"/>
        </w:rPr>
      </w:pPr>
      <w:r w:rsidRPr="00D71E32">
        <w:rPr>
          <w:rFonts w:ascii="Arial Narrow" w:hAnsi="Arial Narrow"/>
          <w:sz w:val="22"/>
          <w:szCs w:val="22"/>
        </w:rPr>
        <w:t>DPH</w:t>
      </w:r>
      <w:r w:rsidRPr="00D71E32">
        <w:rPr>
          <w:rFonts w:ascii="Arial Narrow" w:hAnsi="Arial Narrow"/>
          <w:sz w:val="22"/>
          <w:szCs w:val="22"/>
        </w:rPr>
        <w:tab/>
      </w:r>
      <w:r w:rsidRPr="00D71E32">
        <w:rPr>
          <w:rFonts w:ascii="Arial Narrow" w:hAnsi="Arial Narrow"/>
          <w:sz w:val="22"/>
          <w:szCs w:val="22"/>
        </w:rPr>
        <w:tab/>
      </w:r>
      <w:r w:rsidRPr="00D71E32">
        <w:rPr>
          <w:rFonts w:ascii="Arial Narrow" w:hAnsi="Arial Narrow"/>
          <w:sz w:val="22"/>
          <w:szCs w:val="22"/>
        </w:rPr>
        <w:tab/>
      </w:r>
      <w:r w:rsidRPr="00D71E32">
        <w:rPr>
          <w:rFonts w:ascii="Arial Narrow" w:hAnsi="Arial Narrow"/>
          <w:sz w:val="22"/>
          <w:szCs w:val="22"/>
        </w:rPr>
        <w:tab/>
      </w:r>
      <w:r w:rsidRPr="00D71E32">
        <w:rPr>
          <w:rFonts w:ascii="Arial Narrow" w:hAnsi="Arial Narrow"/>
          <w:sz w:val="22"/>
          <w:szCs w:val="22"/>
        </w:rPr>
        <w:tab/>
      </w:r>
      <w:r w:rsidRPr="00D71E32">
        <w:rPr>
          <w:rFonts w:ascii="Arial Narrow" w:hAnsi="Arial Narrow"/>
          <w:sz w:val="22"/>
          <w:szCs w:val="22"/>
        </w:rPr>
        <w:tab/>
      </w:r>
      <w:r w:rsidRPr="00D71E32">
        <w:rPr>
          <w:rFonts w:ascii="Arial Narrow" w:hAnsi="Arial Narrow"/>
          <w:sz w:val="22"/>
          <w:szCs w:val="22"/>
        </w:rPr>
        <w:tab/>
        <w:t>…………….. Kč</w:t>
      </w:r>
    </w:p>
    <w:p w:rsidR="00812F8C" w:rsidRPr="00D71E32" w:rsidRDefault="00812F8C" w:rsidP="008469FD">
      <w:pPr>
        <w:ind w:left="425"/>
        <w:rPr>
          <w:rFonts w:ascii="Arial Narrow" w:hAnsi="Arial Narrow"/>
          <w:sz w:val="22"/>
          <w:szCs w:val="22"/>
        </w:rPr>
      </w:pPr>
      <w:r w:rsidRPr="00D71E32">
        <w:rPr>
          <w:rFonts w:ascii="Arial Narrow" w:hAnsi="Arial Narrow"/>
          <w:sz w:val="22"/>
          <w:szCs w:val="22"/>
        </w:rPr>
        <w:t>Cena celkem včetně DPH</w:t>
      </w:r>
      <w:r w:rsidRPr="00D71E32">
        <w:rPr>
          <w:rFonts w:ascii="Arial Narrow" w:hAnsi="Arial Narrow"/>
          <w:sz w:val="22"/>
          <w:szCs w:val="22"/>
        </w:rPr>
        <w:tab/>
      </w:r>
      <w:r w:rsidRPr="00D71E32">
        <w:rPr>
          <w:rFonts w:ascii="Arial Narrow" w:hAnsi="Arial Narrow"/>
          <w:sz w:val="22"/>
          <w:szCs w:val="22"/>
        </w:rPr>
        <w:tab/>
      </w:r>
      <w:r w:rsidRPr="00D71E32">
        <w:rPr>
          <w:rFonts w:ascii="Arial Narrow" w:hAnsi="Arial Narrow"/>
          <w:sz w:val="22"/>
          <w:szCs w:val="22"/>
        </w:rPr>
        <w:tab/>
      </w:r>
      <w:r w:rsidRPr="00D71E32">
        <w:rPr>
          <w:rFonts w:ascii="Arial Narrow" w:hAnsi="Arial Narrow"/>
          <w:sz w:val="22"/>
          <w:szCs w:val="22"/>
        </w:rPr>
        <w:tab/>
      </w:r>
      <w:r w:rsidRPr="00D71E32">
        <w:rPr>
          <w:rFonts w:ascii="Arial Narrow" w:hAnsi="Arial Narrow"/>
          <w:sz w:val="22"/>
          <w:szCs w:val="22"/>
        </w:rPr>
        <w:tab/>
        <w:t>…………….. Kč</w:t>
      </w:r>
    </w:p>
    <w:p w:rsidR="00812F8C" w:rsidRPr="00D71E32" w:rsidRDefault="00812F8C" w:rsidP="008469FD">
      <w:pPr>
        <w:ind w:left="425"/>
        <w:rPr>
          <w:rFonts w:ascii="Arial Narrow" w:hAnsi="Arial Narrow"/>
          <w:sz w:val="22"/>
          <w:szCs w:val="22"/>
        </w:rPr>
      </w:pPr>
    </w:p>
    <w:p w:rsidR="00812F8C" w:rsidRPr="00D71E32" w:rsidRDefault="00812F8C" w:rsidP="008469FD">
      <w:pPr>
        <w:ind w:left="425"/>
        <w:rPr>
          <w:rFonts w:ascii="Arial Narrow" w:hAnsi="Arial Narrow"/>
          <w:sz w:val="22"/>
          <w:szCs w:val="22"/>
        </w:rPr>
      </w:pPr>
      <w:r w:rsidRPr="00D71E32">
        <w:rPr>
          <w:rFonts w:ascii="Arial Narrow" w:hAnsi="Arial Narrow"/>
          <w:sz w:val="22"/>
          <w:szCs w:val="22"/>
        </w:rPr>
        <w:t>(slovy: …………………………………………………………………………………………………………………….)</w:t>
      </w:r>
    </w:p>
    <w:p w:rsidR="00812F8C" w:rsidRPr="00D71E32" w:rsidRDefault="00812F8C" w:rsidP="00554F2E">
      <w:pPr>
        <w:jc w:val="both"/>
        <w:rPr>
          <w:rFonts w:ascii="Arial Narrow" w:hAnsi="Arial Narrow" w:cs="Arial"/>
          <w:sz w:val="22"/>
          <w:szCs w:val="22"/>
        </w:rPr>
      </w:pPr>
    </w:p>
    <w:p w:rsidR="00812F8C" w:rsidRPr="00D71E32" w:rsidRDefault="00812F8C" w:rsidP="00F012C3">
      <w:pPr>
        <w:numPr>
          <w:ilvl w:val="0"/>
          <w:numId w:val="2"/>
        </w:numPr>
        <w:tabs>
          <w:tab w:val="clear" w:pos="705"/>
          <w:tab w:val="num" w:pos="360"/>
        </w:tabs>
        <w:spacing w:after="240"/>
        <w:ind w:left="357" w:hanging="357"/>
        <w:jc w:val="both"/>
        <w:rPr>
          <w:rFonts w:ascii="Arial Narrow" w:hAnsi="Arial Narrow" w:cs="Arial"/>
          <w:sz w:val="22"/>
          <w:szCs w:val="22"/>
        </w:rPr>
      </w:pPr>
      <w:r w:rsidRPr="00D71E32">
        <w:rPr>
          <w:rFonts w:ascii="Arial Narrow" w:hAnsi="Arial Narrow" w:cs="Arial"/>
          <w:sz w:val="22"/>
          <w:szCs w:val="22"/>
        </w:rPr>
        <w:t>Ke sjednané smluvní ceně se připočítává procentní sazba daně z přidané hodnoty dle platného zákona o dani z přidané hodnoty, platná v době vyúčtování ceny provedených prací.</w:t>
      </w:r>
    </w:p>
    <w:p w:rsidR="00812F8C" w:rsidRPr="00E224B1" w:rsidRDefault="00812F8C" w:rsidP="00E2019D">
      <w:pPr>
        <w:numPr>
          <w:ilvl w:val="0"/>
          <w:numId w:val="2"/>
        </w:numPr>
        <w:tabs>
          <w:tab w:val="clear" w:pos="705"/>
          <w:tab w:val="num" w:pos="360"/>
        </w:tabs>
        <w:ind w:left="360" w:hanging="360"/>
        <w:jc w:val="both"/>
        <w:rPr>
          <w:rFonts w:ascii="Arial Narrow" w:hAnsi="Arial Narrow" w:cs="Arial"/>
          <w:sz w:val="22"/>
          <w:szCs w:val="22"/>
        </w:rPr>
      </w:pPr>
      <w:r w:rsidRPr="00D71E32">
        <w:rPr>
          <w:rFonts w:ascii="Arial Narrow" w:hAnsi="Arial Narrow" w:cs="Arial"/>
          <w:sz w:val="22"/>
          <w:szCs w:val="22"/>
        </w:rPr>
        <w:t xml:space="preserve">Cena sjednaná dle odst. 1 tohoto článku je </w:t>
      </w:r>
      <w:r w:rsidRPr="00E224B1">
        <w:rPr>
          <w:rFonts w:ascii="Arial Narrow" w:hAnsi="Arial Narrow" w:cs="Arial"/>
          <w:sz w:val="22"/>
          <w:szCs w:val="22"/>
        </w:rPr>
        <w:t>stanovena jako nejvýše přípustná, platná po celou dobu účinnosti této smlouvy, překročitelná pouze za podmínek dohodnutých v této smlouvě. Cena zahrnuje veškeré náklady zhotovitele spojené s úplným a bezvadným dokončením díla.</w:t>
      </w:r>
    </w:p>
    <w:p w:rsidR="00812F8C" w:rsidRPr="00E224B1" w:rsidRDefault="00812F8C" w:rsidP="000D11B7">
      <w:pPr>
        <w:jc w:val="both"/>
        <w:rPr>
          <w:rFonts w:ascii="Arial Narrow" w:hAnsi="Arial Narrow" w:cs="Arial"/>
          <w:sz w:val="22"/>
          <w:szCs w:val="22"/>
        </w:rPr>
      </w:pPr>
    </w:p>
    <w:p w:rsidR="00812F8C" w:rsidRPr="00E224B1" w:rsidRDefault="00812F8C" w:rsidP="00C75524">
      <w:pPr>
        <w:numPr>
          <w:ilvl w:val="0"/>
          <w:numId w:val="2"/>
        </w:numPr>
        <w:tabs>
          <w:tab w:val="clear" w:pos="705"/>
          <w:tab w:val="num" w:pos="360"/>
        </w:tabs>
        <w:ind w:left="360" w:hanging="360"/>
        <w:jc w:val="both"/>
        <w:rPr>
          <w:rFonts w:ascii="Arial Narrow" w:hAnsi="Arial Narrow" w:cs="Arial"/>
          <w:sz w:val="22"/>
          <w:szCs w:val="22"/>
        </w:rPr>
      </w:pPr>
      <w:r w:rsidRPr="00E224B1">
        <w:rPr>
          <w:rFonts w:ascii="Arial Narrow" w:hAnsi="Arial Narrow" w:cs="Arial"/>
          <w:sz w:val="22"/>
          <w:szCs w:val="22"/>
        </w:rPr>
        <w:t>Cena byla zhotovitelem stanovena na základě</w:t>
      </w:r>
      <w:r w:rsidR="003724B2" w:rsidRPr="00E224B1">
        <w:rPr>
          <w:rFonts w:ascii="Arial Narrow" w:hAnsi="Arial Narrow" w:cs="Arial"/>
          <w:sz w:val="22"/>
          <w:szCs w:val="22"/>
        </w:rPr>
        <w:t xml:space="preserve"> Soupisu </w:t>
      </w:r>
      <w:r w:rsidR="003724B2" w:rsidRPr="00E224B1">
        <w:rPr>
          <w:rFonts w:ascii="Arial Narrow" w:hAnsi="Arial Narrow"/>
          <w:sz w:val="22"/>
          <w:szCs w:val="22"/>
        </w:rPr>
        <w:t>prací (příloha č. 7 ZD)</w:t>
      </w:r>
      <w:r w:rsidR="003724B2" w:rsidRPr="00E224B1">
        <w:t xml:space="preserve"> </w:t>
      </w:r>
      <w:r w:rsidRPr="00E224B1">
        <w:rPr>
          <w:rFonts w:ascii="Arial Narrow" w:hAnsi="Arial Narrow" w:cs="Arial"/>
          <w:sz w:val="22"/>
          <w:szCs w:val="22"/>
        </w:rPr>
        <w:t xml:space="preserve">tzv. položkového rozpočtu stavby, tedy výkazu výměr a specifikace prací a dodávek požadovaných objednatelem, </w:t>
      </w:r>
      <w:r w:rsidR="003724B2" w:rsidRPr="00E224B1">
        <w:rPr>
          <w:rFonts w:ascii="Arial Narrow" w:hAnsi="Arial Narrow" w:cs="Arial"/>
          <w:sz w:val="22"/>
          <w:szCs w:val="22"/>
        </w:rPr>
        <w:t>vč. rekapitulace celkových nákladů stavby, která tvoří Přílohu č. 1 a nedílnou součást této smlouvy</w:t>
      </w:r>
      <w:r w:rsidRPr="00E224B1">
        <w:rPr>
          <w:rFonts w:ascii="Arial Narrow" w:hAnsi="Arial Narrow" w:cs="Arial"/>
          <w:sz w:val="22"/>
          <w:szCs w:val="22"/>
        </w:rPr>
        <w:t>. Zhotovitel provedl nacenění díla položkovým rozpočtem na základě výkazu výměr, kdy při tomto nacenění vycházel z přiložené projektové dokumentace.</w:t>
      </w:r>
    </w:p>
    <w:p w:rsidR="00812F8C" w:rsidRPr="00E224B1" w:rsidRDefault="00812F8C" w:rsidP="009A2E04">
      <w:pPr>
        <w:jc w:val="both"/>
        <w:rPr>
          <w:rFonts w:ascii="Arial Narrow" w:hAnsi="Arial Narrow" w:cs="Arial"/>
          <w:sz w:val="22"/>
          <w:szCs w:val="22"/>
        </w:rPr>
      </w:pPr>
    </w:p>
    <w:p w:rsidR="00812F8C" w:rsidRPr="00E224B1" w:rsidRDefault="00812F8C" w:rsidP="009A2E04">
      <w:pPr>
        <w:numPr>
          <w:ilvl w:val="0"/>
          <w:numId w:val="2"/>
        </w:numPr>
        <w:tabs>
          <w:tab w:val="clear" w:pos="705"/>
          <w:tab w:val="num" w:pos="360"/>
        </w:tabs>
        <w:ind w:left="360" w:hanging="360"/>
        <w:jc w:val="both"/>
        <w:rPr>
          <w:rFonts w:ascii="Arial Narrow" w:hAnsi="Arial Narrow" w:cs="Arial"/>
          <w:sz w:val="22"/>
          <w:szCs w:val="22"/>
        </w:rPr>
      </w:pPr>
      <w:r w:rsidRPr="00E224B1">
        <w:rPr>
          <w:rFonts w:ascii="Arial Narrow" w:hAnsi="Arial Narrow" w:cs="Arial"/>
          <w:sz w:val="22"/>
          <w:szCs w:val="22"/>
        </w:rPr>
        <w:t xml:space="preserve">Zhotovitel potvrzuje, že sjednaná cena obsahuje veškeré náklady (mimo nákladů na přímou realizaci stavby  i např. náklady na zřízení, provoz, údržbu a vyklizení staveniště, náklady na vytyčení stávajících podzemních inženýrských sítí, náklady na zřízení staveništních přípojek, náklady na vytyčovací práce spojené s výstavbou, náklady na zpracování projektové dokumentace skutečného stavu provedení díla, náklady související s kompletací díla, náklady na místní, správní a jiné poplatky nezbytné pro řádné a úplné zhotovení díla apod.) a zisk zhotovitele, nutné k řádné realizaci díla v rozsahu dle čl. II. smlouvy v  kvalitě a druhu určených materiálů, konstrukčních systémů a parametrů specifikovaných zhotoviteli předanou dokumentací.  Dále obsahuje očekávaný vývoj cen k datu předání díla. </w:t>
      </w:r>
    </w:p>
    <w:p w:rsidR="00812F8C" w:rsidRPr="00E224B1" w:rsidRDefault="00812F8C" w:rsidP="000D11B7">
      <w:pPr>
        <w:jc w:val="both"/>
        <w:rPr>
          <w:rFonts w:ascii="Arial Narrow" w:hAnsi="Arial Narrow" w:cs="Arial"/>
          <w:b/>
          <w:sz w:val="22"/>
          <w:szCs w:val="22"/>
        </w:rPr>
      </w:pPr>
    </w:p>
    <w:p w:rsidR="00812F8C" w:rsidRPr="00E224B1" w:rsidRDefault="00812F8C" w:rsidP="00E2019D">
      <w:pPr>
        <w:numPr>
          <w:ilvl w:val="0"/>
          <w:numId w:val="2"/>
        </w:numPr>
        <w:tabs>
          <w:tab w:val="clear" w:pos="705"/>
          <w:tab w:val="num" w:pos="360"/>
        </w:tabs>
        <w:ind w:left="360" w:hanging="360"/>
        <w:jc w:val="both"/>
        <w:rPr>
          <w:rFonts w:ascii="Arial Narrow" w:hAnsi="Arial Narrow" w:cs="Arial"/>
          <w:sz w:val="22"/>
          <w:szCs w:val="22"/>
        </w:rPr>
      </w:pPr>
      <w:r w:rsidRPr="00E224B1">
        <w:rPr>
          <w:rFonts w:ascii="Arial Narrow" w:hAnsi="Arial Narrow" w:cs="Arial"/>
          <w:sz w:val="22"/>
          <w:szCs w:val="22"/>
        </w:rPr>
        <w:t>Veškeré náklady na dodávku medií nutných k provádění díla (např.: elektrická energie, voda) se zhotovitel zavazuje obstarat na svůj náklad a na své nebezpečí, přičemž náklady na tato veškerá media jsou zahrnuty v ceně díla ve smyslu tohoto článku.</w:t>
      </w:r>
    </w:p>
    <w:p w:rsidR="00812F8C" w:rsidRPr="00E224B1" w:rsidRDefault="00812F8C" w:rsidP="00E143AF">
      <w:pPr>
        <w:jc w:val="both"/>
        <w:rPr>
          <w:rFonts w:ascii="Arial Narrow" w:hAnsi="Arial Narrow" w:cs="Arial"/>
          <w:sz w:val="22"/>
          <w:szCs w:val="22"/>
        </w:rPr>
      </w:pPr>
    </w:p>
    <w:p w:rsidR="00812F8C" w:rsidRPr="000C395C" w:rsidRDefault="00812F8C" w:rsidP="00E2019D">
      <w:pPr>
        <w:numPr>
          <w:ilvl w:val="0"/>
          <w:numId w:val="2"/>
        </w:numPr>
        <w:tabs>
          <w:tab w:val="clear" w:pos="705"/>
          <w:tab w:val="num" w:pos="360"/>
        </w:tabs>
        <w:ind w:left="360" w:hanging="360"/>
        <w:jc w:val="both"/>
        <w:rPr>
          <w:rFonts w:ascii="Arial Narrow" w:hAnsi="Arial Narrow" w:cs="Arial"/>
          <w:sz w:val="22"/>
          <w:szCs w:val="22"/>
        </w:rPr>
      </w:pPr>
      <w:r w:rsidRPr="00E224B1">
        <w:rPr>
          <w:rFonts w:ascii="Arial Narrow" w:hAnsi="Arial Narrow" w:cs="Arial"/>
          <w:sz w:val="22"/>
          <w:szCs w:val="22"/>
        </w:rPr>
        <w:t>V případě, že během provádění díla objednatel omezí rozsah požadovaných prací zápisem ve stavebním deníku (požaduje tzv. méně-práce), je zhotovitel povinen požadovanou změnu rozsahu díla respektovat okamžikem, kdy se o ní dozví (kdy se seznámí s daným zápisem ve stavebním deníku). Celková cena díla se v takovém případě sníží o cenu dle jednotkových cen uvedených v</w:t>
      </w:r>
      <w:r w:rsidR="003724B2" w:rsidRPr="00E224B1">
        <w:rPr>
          <w:rFonts w:ascii="Arial Narrow" w:hAnsi="Arial Narrow" w:cs="Arial"/>
          <w:sz w:val="22"/>
          <w:szCs w:val="22"/>
        </w:rPr>
        <w:t> Soupisu prací</w:t>
      </w:r>
      <w:r w:rsidRPr="00E224B1">
        <w:rPr>
          <w:rFonts w:ascii="Arial Narrow" w:hAnsi="Arial Narrow" w:cs="Arial"/>
          <w:sz w:val="22"/>
          <w:szCs w:val="22"/>
        </w:rPr>
        <w:t xml:space="preserve"> odpovídající rozsahu a typu neprovedených prací, a pokud v něm nejsou odpovídající položky méně-prací oceněny, o cenu, která bude pro daný rozsah a typ méně-prací určena dle aktuálního ceníku URS nebo dohodou</w:t>
      </w:r>
      <w:r w:rsidRPr="000C395C">
        <w:rPr>
          <w:rFonts w:ascii="Arial Narrow" w:hAnsi="Arial Narrow" w:cs="Arial"/>
          <w:sz w:val="22"/>
          <w:szCs w:val="22"/>
        </w:rPr>
        <w:t xml:space="preserve"> smluvních stran.</w:t>
      </w:r>
    </w:p>
    <w:p w:rsidR="00812F8C" w:rsidRPr="000C395C" w:rsidRDefault="00812F8C" w:rsidP="00E143AF">
      <w:pPr>
        <w:jc w:val="both"/>
        <w:rPr>
          <w:rFonts w:ascii="Arial Narrow" w:hAnsi="Arial Narrow" w:cs="Arial"/>
          <w:sz w:val="22"/>
          <w:szCs w:val="22"/>
        </w:rPr>
      </w:pPr>
    </w:p>
    <w:p w:rsidR="00812F8C" w:rsidRPr="000C395C" w:rsidRDefault="00812F8C" w:rsidP="00E2019D">
      <w:pPr>
        <w:numPr>
          <w:ilvl w:val="0"/>
          <w:numId w:val="2"/>
        </w:numPr>
        <w:tabs>
          <w:tab w:val="clear" w:pos="705"/>
          <w:tab w:val="num" w:pos="360"/>
        </w:tabs>
        <w:ind w:left="360" w:hanging="360"/>
        <w:jc w:val="both"/>
        <w:rPr>
          <w:rFonts w:ascii="Arial Narrow" w:hAnsi="Arial Narrow" w:cs="Arial"/>
          <w:sz w:val="22"/>
          <w:szCs w:val="22"/>
        </w:rPr>
      </w:pPr>
      <w:r w:rsidRPr="000C395C">
        <w:rPr>
          <w:rFonts w:ascii="Arial Narrow" w:hAnsi="Arial Narrow" w:cs="Arial"/>
          <w:sz w:val="22"/>
          <w:szCs w:val="22"/>
        </w:rPr>
        <w:t>V případě, že při provádění díla bude zjištěno, že oproti zadávací dokumentaci byl rozsah skutečně provedených prací zhotovitelem menší, sníží se o cenu neprovedených prací celková cena díla. Ocenění neprovedených prací bude provedeno postupem dle předchozího odstavce tohoto článku.</w:t>
      </w:r>
    </w:p>
    <w:p w:rsidR="00812F8C" w:rsidRPr="000C395C" w:rsidRDefault="00812F8C" w:rsidP="00E143AF">
      <w:pPr>
        <w:jc w:val="both"/>
        <w:rPr>
          <w:rFonts w:ascii="Arial Narrow" w:hAnsi="Arial Narrow" w:cs="Arial"/>
          <w:sz w:val="22"/>
          <w:szCs w:val="22"/>
        </w:rPr>
      </w:pPr>
    </w:p>
    <w:p w:rsidR="00812F8C" w:rsidRPr="000C395C" w:rsidRDefault="00812F8C" w:rsidP="00E2019D">
      <w:pPr>
        <w:numPr>
          <w:ilvl w:val="0"/>
          <w:numId w:val="2"/>
        </w:numPr>
        <w:tabs>
          <w:tab w:val="clear" w:pos="705"/>
          <w:tab w:val="num" w:pos="360"/>
        </w:tabs>
        <w:ind w:left="360" w:hanging="360"/>
        <w:jc w:val="both"/>
        <w:rPr>
          <w:rFonts w:ascii="Arial Narrow" w:hAnsi="Arial Narrow" w:cs="Arial"/>
          <w:sz w:val="22"/>
          <w:szCs w:val="22"/>
        </w:rPr>
      </w:pPr>
      <w:r w:rsidRPr="000C395C">
        <w:rPr>
          <w:rFonts w:ascii="Arial Narrow" w:hAnsi="Arial Narrow" w:cs="Arial"/>
          <w:sz w:val="22"/>
          <w:szCs w:val="22"/>
        </w:rPr>
        <w:t xml:space="preserve">V případě zjištění potřeby provést práce nad rozsah díla sjednaný dle této smlouvy (tzv. více-práce), je zhotovitel takovou skutečnost povinen neprodleně písemně objednateli oznámit zápisem do stavebního deníku a předložit objednateli nový výkaz skutečných výměr a listiny, které tyto skutečnosti prokazují. V případě, že objednatel požaduje provést více-práce, je povinen svůj záměr oznámit zhotoviteli zápisem do </w:t>
      </w:r>
      <w:r w:rsidRPr="000C395C">
        <w:rPr>
          <w:rFonts w:ascii="Arial Narrow" w:hAnsi="Arial Narrow" w:cs="Arial"/>
          <w:sz w:val="22"/>
          <w:szCs w:val="22"/>
        </w:rPr>
        <w:lastRenderedPageBreak/>
        <w:t>stavebního deníku. Ještě před započetím provádění víceprací jsou smluvní strany povinny uzavřít dodatek k této smlouvě o dílo.</w:t>
      </w:r>
    </w:p>
    <w:p w:rsidR="00812F8C" w:rsidRPr="000C395C" w:rsidRDefault="00812F8C" w:rsidP="00E143AF">
      <w:pPr>
        <w:jc w:val="both"/>
        <w:rPr>
          <w:rFonts w:ascii="Arial Narrow" w:hAnsi="Arial Narrow" w:cs="Arial"/>
          <w:sz w:val="22"/>
          <w:szCs w:val="22"/>
        </w:rPr>
      </w:pPr>
      <w:r w:rsidRPr="000C395C">
        <w:rPr>
          <w:rFonts w:ascii="Arial Narrow" w:hAnsi="Arial Narrow" w:cs="Arial"/>
          <w:sz w:val="22"/>
          <w:szCs w:val="22"/>
        </w:rPr>
        <w:t xml:space="preserve"> </w:t>
      </w:r>
    </w:p>
    <w:p w:rsidR="00812F8C" w:rsidRPr="00E224B1" w:rsidRDefault="00812F8C" w:rsidP="00E2019D">
      <w:pPr>
        <w:numPr>
          <w:ilvl w:val="0"/>
          <w:numId w:val="2"/>
        </w:numPr>
        <w:tabs>
          <w:tab w:val="clear" w:pos="705"/>
          <w:tab w:val="num" w:pos="360"/>
        </w:tabs>
        <w:ind w:left="360" w:hanging="360"/>
        <w:jc w:val="both"/>
        <w:rPr>
          <w:rFonts w:ascii="Arial Narrow" w:hAnsi="Arial Narrow" w:cs="Arial"/>
          <w:sz w:val="22"/>
          <w:szCs w:val="22"/>
        </w:rPr>
      </w:pPr>
      <w:r w:rsidRPr="000C395C">
        <w:rPr>
          <w:rFonts w:ascii="Arial Narrow" w:hAnsi="Arial Narrow" w:cs="Arial"/>
          <w:sz w:val="22"/>
          <w:szCs w:val="22"/>
        </w:rPr>
        <w:t xml:space="preserve">Nárok na zaplacení více-prací dle předchozího odstavce vzniká zhotoviteli pouze za předpokladu, že na jejich provedení bude mezi smluvními stranami uzavřen </w:t>
      </w:r>
      <w:r w:rsidRPr="00E224B1">
        <w:rPr>
          <w:rFonts w:ascii="Arial Narrow" w:hAnsi="Arial Narrow" w:cs="Arial"/>
          <w:sz w:val="22"/>
          <w:szCs w:val="22"/>
        </w:rPr>
        <w:t>dodatek ke smlouvě, přičemž platí podmínka, že uzavřeným dodatkem nesmí dojít ke změně původních podmínek výběrového řízení.</w:t>
      </w:r>
    </w:p>
    <w:p w:rsidR="00812F8C" w:rsidRPr="00E224B1" w:rsidRDefault="00812F8C" w:rsidP="00E143AF">
      <w:pPr>
        <w:jc w:val="both"/>
        <w:rPr>
          <w:rFonts w:ascii="Arial Narrow" w:hAnsi="Arial Narrow" w:cs="Arial"/>
          <w:sz w:val="22"/>
          <w:szCs w:val="22"/>
        </w:rPr>
      </w:pPr>
    </w:p>
    <w:p w:rsidR="00812F8C" w:rsidRPr="00E224B1" w:rsidRDefault="00812F8C" w:rsidP="00E2019D">
      <w:pPr>
        <w:numPr>
          <w:ilvl w:val="0"/>
          <w:numId w:val="2"/>
        </w:numPr>
        <w:tabs>
          <w:tab w:val="clear" w:pos="705"/>
          <w:tab w:val="num" w:pos="360"/>
        </w:tabs>
        <w:ind w:left="360" w:hanging="360"/>
        <w:jc w:val="both"/>
        <w:rPr>
          <w:rFonts w:ascii="Arial Narrow" w:hAnsi="Arial Narrow" w:cs="Arial"/>
          <w:sz w:val="22"/>
          <w:szCs w:val="22"/>
        </w:rPr>
      </w:pPr>
      <w:r w:rsidRPr="00E224B1">
        <w:rPr>
          <w:rFonts w:ascii="Arial Narrow" w:hAnsi="Arial Narrow" w:cs="Arial"/>
          <w:sz w:val="22"/>
          <w:szCs w:val="22"/>
        </w:rPr>
        <w:t>Pro účely stanovení ceny požadovaných víceprací při uzavírání dodatku k této smlouvě budou tyto více-práce zhotovitelem oceňovány maximálně podle jednotkových cen uvedených v</w:t>
      </w:r>
      <w:r w:rsidR="003724B2" w:rsidRPr="00E224B1">
        <w:rPr>
          <w:rFonts w:ascii="Arial Narrow" w:hAnsi="Arial Narrow" w:cs="Arial"/>
          <w:sz w:val="22"/>
          <w:szCs w:val="22"/>
        </w:rPr>
        <w:t> Soupisu prací</w:t>
      </w:r>
      <w:r w:rsidRPr="00E224B1">
        <w:rPr>
          <w:rFonts w:ascii="Arial Narrow" w:hAnsi="Arial Narrow" w:cs="Arial"/>
          <w:sz w:val="22"/>
          <w:szCs w:val="22"/>
        </w:rPr>
        <w:t xml:space="preserve"> pro daný typ práce, a pokud v něm nejsou odpovídající položky oceněny, zhotovitel tyto ocení pro daný rozsah a typ prací maximálně podle aktuálního ceníku URS.</w:t>
      </w:r>
    </w:p>
    <w:p w:rsidR="00812F8C" w:rsidRPr="00E224B1" w:rsidRDefault="00812F8C" w:rsidP="00F012C3">
      <w:pPr>
        <w:jc w:val="both"/>
        <w:rPr>
          <w:rFonts w:ascii="Arial Narrow" w:hAnsi="Arial Narrow" w:cs="Arial"/>
          <w:sz w:val="22"/>
          <w:szCs w:val="22"/>
        </w:rPr>
      </w:pPr>
    </w:p>
    <w:p w:rsidR="00812F8C" w:rsidRPr="00E224B1" w:rsidRDefault="00812F8C" w:rsidP="00E2019D">
      <w:pPr>
        <w:numPr>
          <w:ilvl w:val="0"/>
          <w:numId w:val="2"/>
        </w:numPr>
        <w:tabs>
          <w:tab w:val="clear" w:pos="705"/>
          <w:tab w:val="num" w:pos="360"/>
        </w:tabs>
        <w:ind w:left="360" w:hanging="360"/>
        <w:jc w:val="both"/>
        <w:rPr>
          <w:rFonts w:ascii="Arial Narrow" w:hAnsi="Arial Narrow" w:cs="Arial"/>
          <w:sz w:val="22"/>
          <w:szCs w:val="22"/>
        </w:rPr>
      </w:pPr>
      <w:r w:rsidRPr="00E224B1">
        <w:rPr>
          <w:rFonts w:ascii="Arial Narrow" w:hAnsi="Arial Narrow"/>
          <w:sz w:val="22"/>
          <w:szCs w:val="22"/>
        </w:rPr>
        <w:t xml:space="preserve">Zhotovitel použije režim přenesené </w:t>
      </w:r>
      <w:r w:rsidRPr="00E224B1">
        <w:rPr>
          <w:rFonts w:ascii="Arial Narrow" w:hAnsi="Arial Narrow"/>
          <w:sz w:val="22"/>
          <w:szCs w:val="22"/>
        </w:rPr>
        <w:t>daňové povinnosti dle § 92e zák. č. 235/2004 Sb., o dani z přidané hodnoty, při poskytnutí dodávky stavebních prací příjemci plnění (objednateli) dle této smlouvy, tzn., že daň z přidané hodnoty zaplatí správci daně objednatel.</w:t>
      </w:r>
    </w:p>
    <w:p w:rsidR="00812F8C" w:rsidRPr="00E224B1" w:rsidRDefault="00812F8C" w:rsidP="008469FD">
      <w:pPr>
        <w:ind w:left="360"/>
        <w:jc w:val="both"/>
        <w:rPr>
          <w:rFonts w:ascii="Arial Narrow" w:hAnsi="Arial Narrow" w:cs="Arial"/>
          <w:sz w:val="22"/>
          <w:szCs w:val="22"/>
        </w:rPr>
      </w:pPr>
    </w:p>
    <w:p w:rsidR="00812F8C" w:rsidRPr="00E224B1" w:rsidRDefault="00812F8C" w:rsidP="00554F2E">
      <w:pPr>
        <w:jc w:val="center"/>
        <w:rPr>
          <w:rFonts w:ascii="Arial Narrow" w:hAnsi="Arial Narrow" w:cs="Arial"/>
          <w:b/>
          <w:sz w:val="22"/>
          <w:szCs w:val="22"/>
        </w:rPr>
      </w:pPr>
    </w:p>
    <w:p w:rsidR="00812F8C" w:rsidRPr="00E224B1" w:rsidRDefault="00812F8C" w:rsidP="00554F2E">
      <w:pPr>
        <w:jc w:val="center"/>
        <w:rPr>
          <w:rFonts w:ascii="Arial Narrow" w:hAnsi="Arial Narrow" w:cs="Arial"/>
          <w:b/>
          <w:sz w:val="22"/>
          <w:szCs w:val="22"/>
        </w:rPr>
      </w:pPr>
      <w:r w:rsidRPr="00E224B1">
        <w:rPr>
          <w:rFonts w:ascii="Arial Narrow" w:hAnsi="Arial Narrow" w:cs="Arial"/>
          <w:b/>
          <w:sz w:val="22"/>
          <w:szCs w:val="22"/>
        </w:rPr>
        <w:t>V.</w:t>
      </w:r>
    </w:p>
    <w:p w:rsidR="00812F8C" w:rsidRPr="00E224B1" w:rsidRDefault="00812F8C" w:rsidP="00554F2E">
      <w:pPr>
        <w:jc w:val="center"/>
        <w:rPr>
          <w:rFonts w:ascii="Arial Narrow" w:hAnsi="Arial Narrow" w:cs="Arial"/>
          <w:b/>
          <w:sz w:val="22"/>
          <w:szCs w:val="22"/>
        </w:rPr>
      </w:pPr>
      <w:r w:rsidRPr="00E224B1">
        <w:rPr>
          <w:rFonts w:ascii="Arial Narrow" w:hAnsi="Arial Narrow" w:cs="Arial"/>
          <w:b/>
          <w:sz w:val="22"/>
          <w:szCs w:val="22"/>
        </w:rPr>
        <w:t>Platební podmínky</w:t>
      </w:r>
    </w:p>
    <w:p w:rsidR="00D3765E" w:rsidRPr="00E224B1" w:rsidRDefault="00D3765E" w:rsidP="00554F2E">
      <w:pPr>
        <w:jc w:val="center"/>
        <w:rPr>
          <w:rFonts w:ascii="Arial Narrow" w:hAnsi="Arial Narrow" w:cs="Arial"/>
          <w:b/>
          <w:sz w:val="22"/>
          <w:szCs w:val="22"/>
        </w:rPr>
      </w:pPr>
    </w:p>
    <w:p w:rsidR="00812F8C" w:rsidRPr="00E224B1" w:rsidRDefault="00812F8C" w:rsidP="00F722D4">
      <w:pPr>
        <w:jc w:val="both"/>
        <w:rPr>
          <w:rFonts w:ascii="Arial Narrow" w:hAnsi="Arial Narrow"/>
          <w:sz w:val="22"/>
          <w:szCs w:val="22"/>
        </w:rPr>
      </w:pPr>
      <w:r w:rsidRPr="00E224B1">
        <w:rPr>
          <w:rFonts w:ascii="Arial Narrow" w:hAnsi="Arial Narrow" w:cs="Arial"/>
          <w:sz w:val="22"/>
          <w:szCs w:val="22"/>
        </w:rPr>
        <w:t xml:space="preserve">Smluvní strany sjednávají, že úhrada ceny díla bude uskutečňována </w:t>
      </w:r>
      <w:r w:rsidRPr="00E224B1">
        <w:rPr>
          <w:rFonts w:ascii="Arial Narrow" w:hAnsi="Arial Narrow" w:cs="Arial"/>
          <w:sz w:val="22"/>
          <w:szCs w:val="22"/>
        </w:rPr>
        <w:t xml:space="preserve">měsíčně postupně dle rozsahu poskytnutého dílčího plnění zhotovitele pro objednatele. Dílčím plněním se rozumí rozsah a cena skutečně provedených prací a dodávek uskutečněných zhotovitelem v běžném měsíci a zjištěných k poslednímu dni kalendářního měsíce a tento den je dnem zdanitelného plnění. </w:t>
      </w:r>
      <w:r w:rsidRPr="00E224B1">
        <w:rPr>
          <w:rFonts w:ascii="Arial Narrow" w:hAnsi="Arial Narrow"/>
          <w:sz w:val="22"/>
          <w:szCs w:val="22"/>
        </w:rPr>
        <w:t xml:space="preserve">Zhotovitel se zavazuje nejpozději do 5 dnů od data uskutečnění zdanitelného plnění vystavit daňový doklad a tento doručí objednateli nejpozději do 2 dnů od data vystavení. </w:t>
      </w:r>
      <w:r w:rsidRPr="00E224B1">
        <w:rPr>
          <w:rFonts w:ascii="Arial Narrow" w:hAnsi="Arial Narrow" w:cs="Arial"/>
          <w:sz w:val="22"/>
          <w:szCs w:val="22"/>
        </w:rPr>
        <w:t xml:space="preserve">Podpisem soupisu provedených prací a zjišťovacího měsíčního protokolu včetně uvedené ceny zjištěných prací objednatelem vzniká zhotoviteli právo uplatnit vůči objednateli nárok na úhradu ceny dílčího plnění odsouhlaseného v daném zjišťovacím měsíčním protokolu daňovým dokladem (dále jen „faktura“), který musí mít náležitosti daňového dokladu podle platného zákona o DPH. Splatnost řádné faktury se sjednává na dobu </w:t>
      </w:r>
      <w:r w:rsidR="003724B2" w:rsidRPr="00E224B1">
        <w:rPr>
          <w:rFonts w:ascii="Arial Narrow" w:hAnsi="Arial Narrow" w:cs="Arial"/>
          <w:sz w:val="22"/>
          <w:szCs w:val="22"/>
        </w:rPr>
        <w:t>3</w:t>
      </w:r>
      <w:r w:rsidRPr="00E224B1">
        <w:rPr>
          <w:rFonts w:ascii="Arial Narrow" w:hAnsi="Arial Narrow" w:cs="Arial"/>
          <w:sz w:val="22"/>
          <w:szCs w:val="22"/>
        </w:rPr>
        <w:t xml:space="preserve">0 dnů ode dne jejího doručení objednateli. Kromě náležitostí stanovených právními předpisy je zhotovitel povinen uvést ve faktuře i tyto údaje: </w:t>
      </w:r>
      <w:bookmarkStart w:id="1" w:name="_GoBack"/>
      <w:bookmarkEnd w:id="1"/>
    </w:p>
    <w:p w:rsidR="00812F8C" w:rsidRPr="00E224B1" w:rsidRDefault="00812F8C" w:rsidP="00E2019D">
      <w:pPr>
        <w:numPr>
          <w:ilvl w:val="0"/>
          <w:numId w:val="4"/>
        </w:numPr>
        <w:tabs>
          <w:tab w:val="left" w:pos="630"/>
        </w:tabs>
        <w:ind w:left="566" w:hanging="206"/>
        <w:jc w:val="both"/>
        <w:rPr>
          <w:rFonts w:ascii="Arial Narrow" w:hAnsi="Arial Narrow" w:cs="Arial"/>
          <w:sz w:val="22"/>
          <w:szCs w:val="22"/>
        </w:rPr>
      </w:pPr>
      <w:r w:rsidRPr="00E224B1">
        <w:rPr>
          <w:rFonts w:ascii="Arial Narrow" w:hAnsi="Arial Narrow" w:cs="Arial"/>
          <w:sz w:val="22"/>
          <w:szCs w:val="22"/>
        </w:rPr>
        <w:t>číslo a datum vystavení faktury,</w:t>
      </w:r>
    </w:p>
    <w:p w:rsidR="00812F8C" w:rsidRPr="00D71E32" w:rsidRDefault="00812F8C" w:rsidP="00E2019D">
      <w:pPr>
        <w:numPr>
          <w:ilvl w:val="0"/>
          <w:numId w:val="4"/>
        </w:numPr>
        <w:tabs>
          <w:tab w:val="left" w:pos="630"/>
        </w:tabs>
        <w:ind w:left="566" w:hanging="206"/>
        <w:jc w:val="both"/>
        <w:rPr>
          <w:rFonts w:ascii="Arial Narrow" w:hAnsi="Arial Narrow" w:cs="Arial"/>
          <w:sz w:val="22"/>
          <w:szCs w:val="22"/>
        </w:rPr>
      </w:pPr>
      <w:r w:rsidRPr="00D71E32">
        <w:rPr>
          <w:rFonts w:ascii="Arial Narrow" w:hAnsi="Arial Narrow" w:cs="Arial"/>
          <w:sz w:val="22"/>
          <w:szCs w:val="22"/>
        </w:rPr>
        <w:t xml:space="preserve">číslo stavby, číslo smlouvy a datum jejího uzavření, </w:t>
      </w:r>
    </w:p>
    <w:p w:rsidR="00C84587" w:rsidRPr="00D71E32" w:rsidRDefault="00C84587" w:rsidP="00E2019D">
      <w:pPr>
        <w:numPr>
          <w:ilvl w:val="0"/>
          <w:numId w:val="4"/>
        </w:numPr>
        <w:tabs>
          <w:tab w:val="left" w:pos="630"/>
        </w:tabs>
        <w:ind w:left="566" w:hanging="206"/>
        <w:jc w:val="both"/>
        <w:rPr>
          <w:rFonts w:ascii="Arial Narrow" w:hAnsi="Arial Narrow" w:cs="Arial"/>
          <w:sz w:val="22"/>
          <w:szCs w:val="22"/>
        </w:rPr>
      </w:pPr>
      <w:r w:rsidRPr="00D71E32">
        <w:rPr>
          <w:rFonts w:ascii="Arial Narrow" w:hAnsi="Arial Narrow" w:cs="Arial"/>
          <w:sz w:val="22"/>
          <w:szCs w:val="22"/>
        </w:rPr>
        <w:t>registrační číslo projektu: CZ.06.2.11/0.0/0.0/16_098/0002554</w:t>
      </w:r>
    </w:p>
    <w:p w:rsidR="00812F8C" w:rsidRPr="00D71E32" w:rsidRDefault="00812F8C" w:rsidP="00E2019D">
      <w:pPr>
        <w:numPr>
          <w:ilvl w:val="0"/>
          <w:numId w:val="4"/>
        </w:numPr>
        <w:tabs>
          <w:tab w:val="left" w:pos="630"/>
          <w:tab w:val="left" w:pos="7920"/>
        </w:tabs>
        <w:ind w:left="566" w:hanging="206"/>
        <w:jc w:val="both"/>
        <w:rPr>
          <w:rFonts w:ascii="Arial Narrow" w:hAnsi="Arial Narrow" w:cs="Arial"/>
          <w:sz w:val="22"/>
          <w:szCs w:val="22"/>
        </w:rPr>
      </w:pPr>
      <w:r w:rsidRPr="00D71E32">
        <w:rPr>
          <w:rFonts w:ascii="Arial Narrow" w:hAnsi="Arial Narrow" w:cs="Arial"/>
          <w:sz w:val="22"/>
          <w:szCs w:val="22"/>
        </w:rPr>
        <w:t>vlastnoruční podpis osoby, která fakturu vyhotovila, včetně kontaktního telefonu,</w:t>
      </w:r>
    </w:p>
    <w:p w:rsidR="00812F8C" w:rsidRPr="00C84587" w:rsidRDefault="00812F8C" w:rsidP="00E2019D">
      <w:pPr>
        <w:numPr>
          <w:ilvl w:val="0"/>
          <w:numId w:val="4"/>
        </w:numPr>
        <w:tabs>
          <w:tab w:val="clear" w:pos="360"/>
          <w:tab w:val="left" w:pos="630"/>
          <w:tab w:val="left" w:pos="7920"/>
        </w:tabs>
        <w:ind w:left="630" w:hanging="270"/>
        <w:jc w:val="both"/>
        <w:rPr>
          <w:rFonts w:ascii="Arial Narrow" w:hAnsi="Arial Narrow" w:cs="Arial"/>
          <w:sz w:val="22"/>
          <w:szCs w:val="22"/>
        </w:rPr>
      </w:pPr>
      <w:r w:rsidRPr="00D71E32">
        <w:rPr>
          <w:rFonts w:ascii="Arial Narrow" w:hAnsi="Arial Narrow" w:cs="Arial"/>
          <w:sz w:val="22"/>
          <w:szCs w:val="22"/>
        </w:rPr>
        <w:t>podpis oprávněného zástupce objednatele stvrzující požadované skutečnosti, včetně</w:t>
      </w:r>
      <w:r w:rsidRPr="00C84587">
        <w:rPr>
          <w:rFonts w:ascii="Arial Narrow" w:hAnsi="Arial Narrow" w:cs="Arial"/>
          <w:sz w:val="22"/>
          <w:szCs w:val="22"/>
        </w:rPr>
        <w:t xml:space="preserve"> výše fakturované částky,</w:t>
      </w:r>
    </w:p>
    <w:p w:rsidR="00812F8C" w:rsidRPr="00C84587" w:rsidRDefault="00812F8C" w:rsidP="00E2019D">
      <w:pPr>
        <w:numPr>
          <w:ilvl w:val="0"/>
          <w:numId w:val="4"/>
        </w:numPr>
        <w:tabs>
          <w:tab w:val="left" w:pos="630"/>
          <w:tab w:val="left" w:pos="7920"/>
        </w:tabs>
        <w:ind w:left="566" w:hanging="206"/>
        <w:jc w:val="both"/>
        <w:rPr>
          <w:rFonts w:ascii="Arial Narrow" w:hAnsi="Arial Narrow" w:cs="Arial"/>
          <w:sz w:val="22"/>
          <w:szCs w:val="22"/>
        </w:rPr>
      </w:pPr>
      <w:r w:rsidRPr="00C84587">
        <w:rPr>
          <w:rFonts w:ascii="Arial Narrow" w:hAnsi="Arial Narrow" w:cs="Arial"/>
          <w:sz w:val="22"/>
          <w:szCs w:val="22"/>
        </w:rPr>
        <w:t>označení banky a číslo účtu, na který musí být zaplaceno,</w:t>
      </w:r>
    </w:p>
    <w:p w:rsidR="00812F8C" w:rsidRPr="00C84587" w:rsidRDefault="00812F8C" w:rsidP="00E2019D">
      <w:pPr>
        <w:numPr>
          <w:ilvl w:val="0"/>
          <w:numId w:val="4"/>
        </w:numPr>
        <w:tabs>
          <w:tab w:val="left" w:pos="630"/>
          <w:tab w:val="left" w:pos="7920"/>
        </w:tabs>
        <w:ind w:left="566" w:hanging="206"/>
        <w:jc w:val="both"/>
        <w:rPr>
          <w:rFonts w:ascii="Arial Narrow" w:hAnsi="Arial Narrow" w:cs="Arial"/>
          <w:sz w:val="22"/>
          <w:szCs w:val="22"/>
        </w:rPr>
      </w:pPr>
      <w:r w:rsidRPr="00C84587">
        <w:rPr>
          <w:rFonts w:ascii="Arial Narrow" w:hAnsi="Arial Narrow" w:cs="Arial"/>
          <w:sz w:val="22"/>
          <w:szCs w:val="22"/>
        </w:rPr>
        <w:t>lhůta splatnosti faktury,</w:t>
      </w:r>
    </w:p>
    <w:p w:rsidR="00812F8C" w:rsidRPr="00C84587" w:rsidRDefault="00812F8C" w:rsidP="00E2019D">
      <w:pPr>
        <w:numPr>
          <w:ilvl w:val="0"/>
          <w:numId w:val="4"/>
        </w:numPr>
        <w:tabs>
          <w:tab w:val="left" w:pos="630"/>
          <w:tab w:val="left" w:pos="7920"/>
        </w:tabs>
        <w:ind w:left="566" w:hanging="206"/>
        <w:jc w:val="both"/>
        <w:rPr>
          <w:rFonts w:ascii="Arial Narrow" w:hAnsi="Arial Narrow" w:cs="Arial"/>
          <w:sz w:val="22"/>
          <w:szCs w:val="22"/>
        </w:rPr>
      </w:pPr>
      <w:r w:rsidRPr="00C84587">
        <w:rPr>
          <w:rFonts w:ascii="Arial Narrow" w:hAnsi="Arial Narrow" w:cs="Arial"/>
          <w:sz w:val="22"/>
          <w:szCs w:val="22"/>
        </w:rPr>
        <w:t xml:space="preserve">IČ a DIČ objednatele a zhotovitele, jejich přesné názvy a sídlo, </w:t>
      </w:r>
    </w:p>
    <w:p w:rsidR="00812F8C" w:rsidRPr="00C84587" w:rsidRDefault="00812F8C" w:rsidP="00E2019D">
      <w:pPr>
        <w:numPr>
          <w:ilvl w:val="0"/>
          <w:numId w:val="4"/>
        </w:numPr>
        <w:tabs>
          <w:tab w:val="left" w:pos="630"/>
          <w:tab w:val="left" w:pos="7920"/>
        </w:tabs>
        <w:ind w:left="566" w:hanging="206"/>
        <w:jc w:val="both"/>
        <w:rPr>
          <w:rFonts w:ascii="Arial Narrow" w:hAnsi="Arial Narrow" w:cs="Arial"/>
          <w:sz w:val="22"/>
          <w:szCs w:val="22"/>
        </w:rPr>
      </w:pPr>
      <w:r w:rsidRPr="00C84587">
        <w:rPr>
          <w:rFonts w:ascii="Arial Narrow" w:hAnsi="Arial Narrow" w:cs="Arial"/>
          <w:sz w:val="22"/>
          <w:szCs w:val="22"/>
        </w:rPr>
        <w:t>přílohou faktury musí být soupis skutečně provedených prací podepsaný objednatelem včetně měsíčního zjišťovacího protokolu.</w:t>
      </w:r>
    </w:p>
    <w:p w:rsidR="00930B48" w:rsidRPr="000C395C" w:rsidRDefault="004353D1" w:rsidP="00930B48">
      <w:pPr>
        <w:tabs>
          <w:tab w:val="left" w:pos="0"/>
          <w:tab w:val="left" w:pos="7920"/>
        </w:tabs>
        <w:jc w:val="both"/>
        <w:rPr>
          <w:rFonts w:ascii="Arial Narrow" w:hAnsi="Arial Narrow" w:cs="Arial"/>
          <w:sz w:val="22"/>
          <w:szCs w:val="22"/>
        </w:rPr>
      </w:pPr>
      <w:r w:rsidRPr="00D71E32">
        <w:rPr>
          <w:rFonts w:ascii="Arial Narrow" w:hAnsi="Arial Narrow" w:cs="Arial"/>
          <w:sz w:val="22"/>
          <w:szCs w:val="22"/>
        </w:rPr>
        <w:t xml:space="preserve">Faktury budou hrazeny do výše 90% ceny díla. Pozastávka, 10% ceny díla, bude uhrazena </w:t>
      </w:r>
      <w:r w:rsidR="00E94A65" w:rsidRPr="00D71E32">
        <w:rPr>
          <w:rFonts w:ascii="Arial Narrow" w:hAnsi="Arial Narrow" w:cs="Arial"/>
          <w:sz w:val="22"/>
          <w:szCs w:val="22"/>
        </w:rPr>
        <w:t>do 30 dnů od</w:t>
      </w:r>
      <w:r w:rsidRPr="00D71E32">
        <w:rPr>
          <w:rFonts w:ascii="Arial Narrow" w:hAnsi="Arial Narrow" w:cs="Arial"/>
          <w:sz w:val="22"/>
          <w:szCs w:val="22"/>
        </w:rPr>
        <w:t xml:space="preserve"> odstranění veškerých vad a nedodělků a případných kolaudačních vad stavby.</w:t>
      </w:r>
    </w:p>
    <w:p w:rsidR="00812F8C" w:rsidRPr="000C395C" w:rsidRDefault="00812F8C" w:rsidP="00AE3DF1">
      <w:pPr>
        <w:tabs>
          <w:tab w:val="left" w:pos="630"/>
          <w:tab w:val="left" w:pos="7920"/>
        </w:tabs>
        <w:ind w:left="360"/>
        <w:jc w:val="both"/>
        <w:rPr>
          <w:rFonts w:ascii="Arial Narrow" w:hAnsi="Arial Narrow" w:cs="Arial"/>
          <w:sz w:val="22"/>
          <w:szCs w:val="22"/>
        </w:rPr>
      </w:pPr>
    </w:p>
    <w:p w:rsidR="00812F8C" w:rsidRPr="00E224B1" w:rsidRDefault="00812F8C" w:rsidP="005332E6">
      <w:pPr>
        <w:numPr>
          <w:ilvl w:val="0"/>
          <w:numId w:val="5"/>
        </w:numPr>
        <w:tabs>
          <w:tab w:val="num" w:pos="360"/>
        </w:tabs>
        <w:ind w:left="360" w:hanging="360"/>
        <w:jc w:val="both"/>
        <w:rPr>
          <w:rFonts w:ascii="Arial Narrow" w:hAnsi="Arial Narrow" w:cs="Arial"/>
          <w:sz w:val="22"/>
          <w:szCs w:val="22"/>
        </w:rPr>
      </w:pPr>
      <w:r w:rsidRPr="000C395C">
        <w:rPr>
          <w:rFonts w:ascii="Arial Narrow" w:hAnsi="Arial Narrow" w:cs="Arial"/>
          <w:sz w:val="22"/>
          <w:szCs w:val="22"/>
        </w:rPr>
        <w:t xml:space="preserve">Objednatel je oprávněn provádět kontrolu prováděných prací po celou dobu provádění díla kdykoli fyzickou kontrolou na staveništi prováděnou oprávněnými zástupci objednatele i kontrolou stavebního či materiálového deníku. Zhotovitel je povinen provedení takové kontroly nejen umožnit, ale také poskytnout k ní veškerou potřebnou </w:t>
      </w:r>
      <w:r w:rsidRPr="00E224B1">
        <w:rPr>
          <w:rFonts w:ascii="Arial Narrow" w:hAnsi="Arial Narrow" w:cs="Arial"/>
          <w:sz w:val="22"/>
          <w:szCs w:val="22"/>
        </w:rPr>
        <w:t>součinnost.</w:t>
      </w:r>
    </w:p>
    <w:p w:rsidR="00812F8C" w:rsidRPr="00E224B1" w:rsidRDefault="00812F8C" w:rsidP="00DD0256">
      <w:pPr>
        <w:numPr>
          <w:ilvl w:val="0"/>
          <w:numId w:val="5"/>
        </w:numPr>
        <w:tabs>
          <w:tab w:val="num" w:pos="360"/>
        </w:tabs>
        <w:spacing w:before="240"/>
        <w:ind w:left="357" w:hanging="357"/>
        <w:jc w:val="both"/>
        <w:rPr>
          <w:rFonts w:ascii="Arial Narrow" w:hAnsi="Arial Narrow" w:cs="Arial"/>
          <w:strike/>
          <w:sz w:val="22"/>
          <w:szCs w:val="22"/>
        </w:rPr>
      </w:pPr>
      <w:r w:rsidRPr="00E224B1">
        <w:rPr>
          <w:rFonts w:ascii="Arial Narrow" w:hAnsi="Arial Narrow" w:cs="Arial"/>
          <w:sz w:val="22"/>
          <w:szCs w:val="22"/>
        </w:rPr>
        <w:t xml:space="preserve">Lhůta splatnosti faktury je </w:t>
      </w:r>
      <w:r w:rsidRPr="00E224B1">
        <w:rPr>
          <w:rFonts w:ascii="Arial Narrow" w:hAnsi="Arial Narrow" w:cs="Arial"/>
          <w:b/>
          <w:sz w:val="22"/>
          <w:szCs w:val="22"/>
        </w:rPr>
        <w:t>30 dní</w:t>
      </w:r>
      <w:r w:rsidRPr="00E224B1">
        <w:rPr>
          <w:rFonts w:ascii="Arial Narrow" w:hAnsi="Arial Narrow" w:cs="Arial"/>
          <w:sz w:val="22"/>
          <w:szCs w:val="22"/>
        </w:rPr>
        <w:t xml:space="preserve"> ode dne jejího doručení objednateli.</w:t>
      </w:r>
    </w:p>
    <w:p w:rsidR="00812F8C" w:rsidRPr="00E224B1" w:rsidRDefault="00812F8C" w:rsidP="00AE3DF1">
      <w:pPr>
        <w:jc w:val="both"/>
        <w:rPr>
          <w:rFonts w:ascii="Arial Narrow" w:hAnsi="Arial Narrow" w:cs="Arial"/>
          <w:sz w:val="22"/>
          <w:szCs w:val="22"/>
        </w:rPr>
      </w:pPr>
    </w:p>
    <w:p w:rsidR="00812F8C" w:rsidRPr="000C395C" w:rsidRDefault="00812F8C" w:rsidP="00E2019D">
      <w:pPr>
        <w:numPr>
          <w:ilvl w:val="0"/>
          <w:numId w:val="5"/>
        </w:numPr>
        <w:tabs>
          <w:tab w:val="num" w:pos="360"/>
        </w:tabs>
        <w:ind w:left="360" w:hanging="360"/>
        <w:jc w:val="both"/>
        <w:rPr>
          <w:rFonts w:ascii="Arial Narrow" w:hAnsi="Arial Narrow" w:cs="Arial"/>
          <w:sz w:val="22"/>
          <w:szCs w:val="22"/>
        </w:rPr>
      </w:pPr>
      <w:r w:rsidRPr="00E224B1">
        <w:rPr>
          <w:rFonts w:ascii="Arial Narrow" w:hAnsi="Arial Narrow" w:cs="Arial"/>
          <w:sz w:val="22"/>
          <w:szCs w:val="22"/>
        </w:rPr>
        <w:t>Zhotovitel je povinen doručit</w:t>
      </w:r>
      <w:r w:rsidRPr="000C395C">
        <w:rPr>
          <w:rFonts w:ascii="Arial Narrow" w:hAnsi="Arial Narrow" w:cs="Arial"/>
          <w:sz w:val="22"/>
          <w:szCs w:val="22"/>
        </w:rPr>
        <w:t xml:space="preserve"> fakturu vždy osobně na podatelnu objednatele nebo doporučeně prostřednictvím držitele poštovní licence.</w:t>
      </w:r>
    </w:p>
    <w:p w:rsidR="00812F8C" w:rsidRPr="000C395C" w:rsidRDefault="00812F8C" w:rsidP="00AE3DF1">
      <w:pPr>
        <w:jc w:val="both"/>
        <w:rPr>
          <w:rFonts w:ascii="Arial Narrow" w:hAnsi="Arial Narrow" w:cs="Arial"/>
          <w:sz w:val="22"/>
          <w:szCs w:val="22"/>
        </w:rPr>
      </w:pPr>
    </w:p>
    <w:p w:rsidR="00812F8C" w:rsidRPr="000C395C" w:rsidRDefault="00812F8C" w:rsidP="00E2019D">
      <w:pPr>
        <w:pStyle w:val="Smlouva-slo"/>
        <w:numPr>
          <w:ilvl w:val="0"/>
          <w:numId w:val="5"/>
        </w:numPr>
        <w:tabs>
          <w:tab w:val="num" w:pos="360"/>
          <w:tab w:val="left" w:pos="7920"/>
        </w:tabs>
        <w:spacing w:before="0"/>
        <w:ind w:left="360" w:hanging="360"/>
        <w:rPr>
          <w:rFonts w:ascii="Arial Narrow" w:hAnsi="Arial Narrow" w:cs="Arial"/>
          <w:sz w:val="22"/>
          <w:szCs w:val="22"/>
        </w:rPr>
      </w:pPr>
      <w:r w:rsidRPr="000C395C">
        <w:rPr>
          <w:rFonts w:ascii="Arial Narrow" w:hAnsi="Arial Narrow" w:cs="Arial"/>
          <w:sz w:val="22"/>
          <w:szCs w:val="22"/>
        </w:rPr>
        <w:t xml:space="preserve">V případě, že zhotovitel fakturou bude požadovat úhradu prací nebo dodávek, které neprovedl, vyúčtuje </w:t>
      </w:r>
      <w:r w:rsidRPr="000C395C">
        <w:rPr>
          <w:rFonts w:ascii="Arial Narrow" w:hAnsi="Arial Narrow" w:cs="Arial"/>
          <w:sz w:val="22"/>
          <w:szCs w:val="22"/>
        </w:rPr>
        <w:lastRenderedPageBreak/>
        <w:t>chybně cenu dílčího plnění nebo faktura nebude obsahovat některou zákonnou nebo smlouvou požadovanou náležitost, je objednatel oprávněn vadnou fakturu před uplynutím lhůty splatnosti vrátit zhotoviteli bez jejího zaplacení k provedení opravy. Ve vrácené faktuře vyznačí objednatel důvod vrácení. Zhotovitel provede opravu vystavením nové faktury.</w:t>
      </w:r>
    </w:p>
    <w:p w:rsidR="00812F8C" w:rsidRPr="000C395C" w:rsidRDefault="00812F8C" w:rsidP="00AE3DF1">
      <w:pPr>
        <w:pStyle w:val="Smlouva-slo"/>
        <w:tabs>
          <w:tab w:val="left" w:pos="7920"/>
        </w:tabs>
        <w:spacing w:before="0"/>
        <w:rPr>
          <w:rFonts w:ascii="Arial Narrow" w:hAnsi="Arial Narrow" w:cs="Arial"/>
          <w:sz w:val="22"/>
          <w:szCs w:val="22"/>
        </w:rPr>
      </w:pPr>
    </w:p>
    <w:p w:rsidR="00812F8C" w:rsidRPr="000C395C" w:rsidRDefault="00812F8C" w:rsidP="00E2019D">
      <w:pPr>
        <w:pStyle w:val="Smlouva-slo"/>
        <w:numPr>
          <w:ilvl w:val="0"/>
          <w:numId w:val="5"/>
        </w:numPr>
        <w:tabs>
          <w:tab w:val="num" w:pos="360"/>
          <w:tab w:val="left" w:pos="7920"/>
        </w:tabs>
        <w:spacing w:before="0"/>
        <w:ind w:left="360" w:hanging="360"/>
        <w:rPr>
          <w:rFonts w:ascii="Arial Narrow" w:hAnsi="Arial Narrow" w:cs="Arial"/>
          <w:sz w:val="22"/>
          <w:szCs w:val="22"/>
        </w:rPr>
      </w:pPr>
      <w:r w:rsidRPr="000C395C">
        <w:rPr>
          <w:rFonts w:ascii="Arial Narrow" w:hAnsi="Arial Narrow" w:cs="Arial"/>
          <w:sz w:val="22"/>
          <w:szCs w:val="22"/>
        </w:rPr>
        <w:t>Vrátí-li objednatel vadnou fakturu z oprávněných důvodů dle předchozího odstavce zhotoviteli, přestává běžet původní lhůta splatnosti k úhradě dílčího plnění. Celá lhůta splatnosti běží opět ode dne doručení opravené faktury,</w:t>
      </w:r>
    </w:p>
    <w:p w:rsidR="00812F8C" w:rsidRPr="000C395C" w:rsidRDefault="00812F8C" w:rsidP="00AE3DF1">
      <w:pPr>
        <w:pStyle w:val="Smlouva-slo"/>
        <w:tabs>
          <w:tab w:val="left" w:pos="7920"/>
        </w:tabs>
        <w:spacing w:before="0"/>
        <w:rPr>
          <w:rFonts w:ascii="Arial Narrow" w:hAnsi="Arial Narrow" w:cs="Arial"/>
          <w:sz w:val="22"/>
          <w:szCs w:val="22"/>
        </w:rPr>
      </w:pPr>
    </w:p>
    <w:p w:rsidR="00812F8C" w:rsidRPr="000C395C" w:rsidRDefault="00812F8C" w:rsidP="00E2019D">
      <w:pPr>
        <w:pStyle w:val="Smlouva-slo"/>
        <w:numPr>
          <w:ilvl w:val="0"/>
          <w:numId w:val="5"/>
        </w:numPr>
        <w:tabs>
          <w:tab w:val="num" w:pos="360"/>
          <w:tab w:val="left" w:pos="7920"/>
        </w:tabs>
        <w:spacing w:before="0"/>
        <w:ind w:left="360" w:hanging="360"/>
        <w:rPr>
          <w:rFonts w:ascii="Arial Narrow" w:hAnsi="Arial Narrow" w:cs="Arial"/>
          <w:sz w:val="22"/>
          <w:szCs w:val="22"/>
        </w:rPr>
      </w:pPr>
      <w:r w:rsidRPr="000C395C">
        <w:rPr>
          <w:rFonts w:ascii="Arial Narrow" w:hAnsi="Arial Narrow" w:cs="Arial"/>
          <w:sz w:val="22"/>
          <w:szCs w:val="22"/>
        </w:rPr>
        <w:t>Pro účely této smlouvy se má za to, že dnem zaplacení je den odepsání příslušné částky z účtu smluvní strany, která provádí platbu – plní svoji povinnost zaplatit.</w:t>
      </w:r>
    </w:p>
    <w:p w:rsidR="00812F8C" w:rsidRPr="000C395C" w:rsidRDefault="00812F8C" w:rsidP="00AE3DF1">
      <w:pPr>
        <w:pStyle w:val="Smlouva-slo"/>
        <w:tabs>
          <w:tab w:val="left" w:pos="7920"/>
        </w:tabs>
        <w:spacing w:before="0"/>
        <w:rPr>
          <w:rFonts w:ascii="Arial Narrow" w:hAnsi="Arial Narrow" w:cs="Arial"/>
          <w:sz w:val="22"/>
          <w:szCs w:val="22"/>
        </w:rPr>
      </w:pPr>
    </w:p>
    <w:p w:rsidR="00812F8C" w:rsidRPr="000C395C" w:rsidRDefault="00812F8C" w:rsidP="00E2019D">
      <w:pPr>
        <w:pStyle w:val="Smlouva-slo"/>
        <w:numPr>
          <w:ilvl w:val="0"/>
          <w:numId w:val="5"/>
        </w:numPr>
        <w:tabs>
          <w:tab w:val="num" w:pos="360"/>
          <w:tab w:val="left" w:pos="7920"/>
        </w:tabs>
        <w:spacing w:before="0"/>
        <w:ind w:left="360" w:hanging="360"/>
        <w:rPr>
          <w:rFonts w:ascii="Arial Narrow" w:hAnsi="Arial Narrow" w:cs="Arial"/>
          <w:sz w:val="22"/>
          <w:szCs w:val="22"/>
        </w:rPr>
      </w:pPr>
      <w:r w:rsidRPr="000C395C">
        <w:rPr>
          <w:rFonts w:ascii="Arial Narrow" w:hAnsi="Arial Narrow" w:cs="Arial"/>
          <w:sz w:val="22"/>
          <w:szCs w:val="22"/>
        </w:rPr>
        <w:t xml:space="preserve">Objednatel je oprávněn pozdržet úhradu dílčího plnění v případě, že zhotovitel bezdůvodně nebo neoprávněně v rozporu s touto smlouvou přeruší práce na provádění díla nebo dílo provádí v rozporu s projektovou dokumentací, ustanoveními </w:t>
      </w:r>
      <w:r w:rsidRPr="000C395C">
        <w:rPr>
          <w:rFonts w:ascii="Arial Narrow" w:hAnsi="Arial Narrow" w:cs="Arial"/>
          <w:sz w:val="22"/>
          <w:szCs w:val="22"/>
        </w:rPr>
        <w:t>této smlouvy, vyhlášenými podmínkami soutěže nebo písemnými pokyny objednatele.</w:t>
      </w:r>
    </w:p>
    <w:p w:rsidR="00812F8C" w:rsidRPr="000C395C" w:rsidRDefault="00812F8C" w:rsidP="00AE3DF1">
      <w:pPr>
        <w:pStyle w:val="Smlouva-slo"/>
        <w:tabs>
          <w:tab w:val="left" w:pos="7920"/>
        </w:tabs>
        <w:spacing w:before="0"/>
        <w:rPr>
          <w:rFonts w:ascii="Arial Narrow" w:hAnsi="Arial Narrow" w:cs="Arial"/>
          <w:sz w:val="22"/>
          <w:szCs w:val="22"/>
        </w:rPr>
      </w:pPr>
    </w:p>
    <w:p w:rsidR="00812F8C" w:rsidRPr="000C395C" w:rsidRDefault="00812F8C" w:rsidP="008469FD">
      <w:pPr>
        <w:pStyle w:val="Smlouva-slo"/>
        <w:tabs>
          <w:tab w:val="left" w:pos="7920"/>
        </w:tabs>
        <w:spacing w:before="0"/>
        <w:ind w:left="360"/>
        <w:rPr>
          <w:rFonts w:ascii="Arial Narrow" w:hAnsi="Arial Narrow" w:cs="Arial"/>
          <w:sz w:val="22"/>
          <w:szCs w:val="22"/>
        </w:rPr>
      </w:pPr>
    </w:p>
    <w:p w:rsidR="00812F8C" w:rsidRPr="000C395C" w:rsidRDefault="00812F8C" w:rsidP="00C52CF5">
      <w:pPr>
        <w:tabs>
          <w:tab w:val="left" w:pos="7920"/>
        </w:tabs>
        <w:jc w:val="center"/>
        <w:rPr>
          <w:rFonts w:ascii="Arial Narrow" w:hAnsi="Arial Narrow" w:cs="Arial"/>
          <w:b/>
          <w:sz w:val="22"/>
          <w:szCs w:val="22"/>
        </w:rPr>
      </w:pPr>
      <w:r w:rsidRPr="000C395C">
        <w:rPr>
          <w:rFonts w:ascii="Arial Narrow" w:hAnsi="Arial Narrow" w:cs="Arial"/>
          <w:b/>
          <w:sz w:val="22"/>
          <w:szCs w:val="22"/>
        </w:rPr>
        <w:t>VI.</w:t>
      </w:r>
    </w:p>
    <w:p w:rsidR="00812F8C" w:rsidRDefault="00812F8C" w:rsidP="00C52CF5">
      <w:pPr>
        <w:tabs>
          <w:tab w:val="left" w:pos="7920"/>
        </w:tabs>
        <w:jc w:val="center"/>
        <w:rPr>
          <w:rFonts w:ascii="Arial Narrow" w:hAnsi="Arial Narrow" w:cs="Arial"/>
          <w:b/>
          <w:sz w:val="22"/>
          <w:szCs w:val="22"/>
        </w:rPr>
      </w:pPr>
      <w:r w:rsidRPr="000C395C">
        <w:rPr>
          <w:rFonts w:ascii="Arial Narrow" w:hAnsi="Arial Narrow" w:cs="Arial"/>
          <w:b/>
          <w:sz w:val="22"/>
          <w:szCs w:val="22"/>
        </w:rPr>
        <w:t>Předání díla</w:t>
      </w:r>
    </w:p>
    <w:p w:rsidR="00D3765E" w:rsidRPr="000C395C" w:rsidRDefault="00D3765E" w:rsidP="00C52CF5">
      <w:pPr>
        <w:tabs>
          <w:tab w:val="left" w:pos="7920"/>
        </w:tabs>
        <w:jc w:val="center"/>
        <w:rPr>
          <w:rFonts w:ascii="Arial Narrow" w:hAnsi="Arial Narrow" w:cs="Arial"/>
          <w:sz w:val="22"/>
          <w:szCs w:val="22"/>
        </w:rPr>
      </w:pPr>
    </w:p>
    <w:p w:rsidR="00812F8C" w:rsidRPr="000C395C" w:rsidRDefault="00812F8C" w:rsidP="00E2019D">
      <w:pPr>
        <w:pStyle w:val="Smlouva-slo"/>
        <w:numPr>
          <w:ilvl w:val="0"/>
          <w:numId w:val="8"/>
        </w:numPr>
        <w:tabs>
          <w:tab w:val="left" w:pos="7920"/>
        </w:tabs>
        <w:spacing w:before="0"/>
        <w:rPr>
          <w:rFonts w:ascii="Arial Narrow" w:hAnsi="Arial Narrow" w:cs="Arial"/>
          <w:sz w:val="22"/>
          <w:szCs w:val="22"/>
        </w:rPr>
      </w:pPr>
      <w:r w:rsidRPr="000C395C">
        <w:rPr>
          <w:rFonts w:ascii="Arial Narrow" w:hAnsi="Arial Narrow" w:cs="Arial"/>
          <w:sz w:val="22"/>
          <w:szCs w:val="22"/>
        </w:rPr>
        <w:t xml:space="preserve">Zhotovitel splní svou povinnost provést dílo jeho řádným zhotovením a předáním objednateli bez vad a nedodělků. O přejímacím řízení jsou objednatel a zhotovitel povinni sepsat a podepsat protokol, v jehož závěru objednatel prohlásí, zda dílo přijímá nebo nepřijímá, a pokud ne, z jakých důvodů. Zhotovitel se zavazuje vyrozumět objednatele o ukončení díla a připravenosti </w:t>
      </w:r>
      <w:r w:rsidRPr="000C395C">
        <w:rPr>
          <w:rFonts w:ascii="Arial Narrow" w:hAnsi="Arial Narrow" w:cs="Arial"/>
          <w:sz w:val="22"/>
          <w:szCs w:val="22"/>
        </w:rPr>
        <w:t xml:space="preserve">k provedení přejímacího řízení zápisem ve stavebním deníku ve lhůtě 5 dnů před datem přejímacího řízení. </w:t>
      </w:r>
    </w:p>
    <w:p w:rsidR="00812F8C" w:rsidRPr="000C395C" w:rsidRDefault="00812F8C" w:rsidP="00AE3DF1">
      <w:pPr>
        <w:pStyle w:val="Smlouva-slo"/>
        <w:tabs>
          <w:tab w:val="left" w:pos="7920"/>
        </w:tabs>
        <w:spacing w:before="0"/>
        <w:rPr>
          <w:rFonts w:ascii="Arial Narrow" w:hAnsi="Arial Narrow" w:cs="Arial"/>
          <w:sz w:val="22"/>
          <w:szCs w:val="22"/>
        </w:rPr>
      </w:pPr>
    </w:p>
    <w:p w:rsidR="00812F8C" w:rsidRPr="000C395C" w:rsidRDefault="00812F8C" w:rsidP="00E2019D">
      <w:pPr>
        <w:pStyle w:val="Smlouva-slo"/>
        <w:numPr>
          <w:ilvl w:val="0"/>
          <w:numId w:val="8"/>
        </w:numPr>
        <w:tabs>
          <w:tab w:val="left" w:pos="7920"/>
        </w:tabs>
        <w:spacing w:before="0"/>
        <w:ind w:right="-144"/>
        <w:rPr>
          <w:rFonts w:ascii="Arial Narrow" w:hAnsi="Arial Narrow" w:cs="Arial"/>
          <w:sz w:val="22"/>
          <w:szCs w:val="22"/>
        </w:rPr>
      </w:pPr>
      <w:r w:rsidRPr="000C395C">
        <w:rPr>
          <w:rFonts w:ascii="Arial Narrow" w:hAnsi="Arial Narrow" w:cs="Arial"/>
          <w:sz w:val="22"/>
          <w:szCs w:val="22"/>
        </w:rPr>
        <w:t>O předání díla nebo jeho části bude sepsán zápis, který sepíše zhotovitel se součinností objednatele a bude obsahovat:</w:t>
      </w:r>
    </w:p>
    <w:p w:rsidR="00812F8C" w:rsidRPr="000C395C" w:rsidRDefault="00812F8C" w:rsidP="00E2019D">
      <w:pPr>
        <w:numPr>
          <w:ilvl w:val="0"/>
          <w:numId w:val="10"/>
        </w:numPr>
        <w:tabs>
          <w:tab w:val="clear" w:pos="360"/>
        </w:tabs>
        <w:ind w:left="566" w:hanging="206"/>
        <w:jc w:val="both"/>
        <w:rPr>
          <w:rFonts w:ascii="Arial Narrow" w:hAnsi="Arial Narrow" w:cs="Arial"/>
          <w:sz w:val="22"/>
          <w:szCs w:val="22"/>
        </w:rPr>
      </w:pPr>
      <w:r w:rsidRPr="000C395C">
        <w:rPr>
          <w:rFonts w:ascii="Arial Narrow" w:hAnsi="Arial Narrow" w:cs="Arial"/>
          <w:sz w:val="22"/>
          <w:szCs w:val="22"/>
        </w:rPr>
        <w:t>označení díla,</w:t>
      </w:r>
    </w:p>
    <w:p w:rsidR="00812F8C" w:rsidRPr="000C395C" w:rsidRDefault="00812F8C" w:rsidP="00E2019D">
      <w:pPr>
        <w:numPr>
          <w:ilvl w:val="0"/>
          <w:numId w:val="10"/>
        </w:numPr>
        <w:tabs>
          <w:tab w:val="clear" w:pos="360"/>
        </w:tabs>
        <w:ind w:left="566" w:hanging="206"/>
        <w:jc w:val="both"/>
        <w:rPr>
          <w:rFonts w:ascii="Arial Narrow" w:hAnsi="Arial Narrow" w:cs="Arial"/>
          <w:sz w:val="22"/>
          <w:szCs w:val="22"/>
        </w:rPr>
      </w:pPr>
      <w:r w:rsidRPr="000C395C">
        <w:rPr>
          <w:rFonts w:ascii="Arial Narrow" w:hAnsi="Arial Narrow" w:cs="Arial"/>
          <w:sz w:val="22"/>
          <w:szCs w:val="22"/>
        </w:rPr>
        <w:t>označení objednatele a zhotovitele díla,</w:t>
      </w:r>
    </w:p>
    <w:p w:rsidR="00812F8C" w:rsidRPr="000C395C" w:rsidRDefault="00812F8C" w:rsidP="00E2019D">
      <w:pPr>
        <w:numPr>
          <w:ilvl w:val="0"/>
          <w:numId w:val="10"/>
        </w:numPr>
        <w:tabs>
          <w:tab w:val="clear" w:pos="360"/>
        </w:tabs>
        <w:ind w:left="566" w:hanging="206"/>
        <w:jc w:val="both"/>
        <w:rPr>
          <w:rFonts w:ascii="Arial Narrow" w:hAnsi="Arial Narrow" w:cs="Arial"/>
          <w:sz w:val="22"/>
          <w:szCs w:val="22"/>
        </w:rPr>
      </w:pPr>
      <w:r w:rsidRPr="000C395C">
        <w:rPr>
          <w:rFonts w:ascii="Arial Narrow" w:hAnsi="Arial Narrow" w:cs="Arial"/>
          <w:sz w:val="22"/>
          <w:szCs w:val="22"/>
        </w:rPr>
        <w:t>číslo a datum uzavření smlouvy o dílo, včetně čísel a dat uzavření jejích dodatků,</w:t>
      </w:r>
    </w:p>
    <w:p w:rsidR="00812F8C" w:rsidRPr="000C395C" w:rsidRDefault="00812F8C" w:rsidP="00E2019D">
      <w:pPr>
        <w:numPr>
          <w:ilvl w:val="0"/>
          <w:numId w:val="10"/>
        </w:numPr>
        <w:tabs>
          <w:tab w:val="clear" w:pos="360"/>
        </w:tabs>
        <w:ind w:left="566" w:hanging="206"/>
        <w:jc w:val="both"/>
        <w:rPr>
          <w:rFonts w:ascii="Arial Narrow" w:hAnsi="Arial Narrow" w:cs="Arial"/>
          <w:sz w:val="22"/>
          <w:szCs w:val="22"/>
        </w:rPr>
      </w:pPr>
      <w:r w:rsidRPr="000C395C">
        <w:rPr>
          <w:rFonts w:ascii="Arial Narrow" w:hAnsi="Arial Narrow" w:cs="Arial"/>
          <w:sz w:val="22"/>
          <w:szCs w:val="22"/>
        </w:rPr>
        <w:t>datum vydání a čísla stavebních povolení,</w:t>
      </w:r>
    </w:p>
    <w:p w:rsidR="00812F8C" w:rsidRPr="000C395C" w:rsidRDefault="00812F8C" w:rsidP="00E2019D">
      <w:pPr>
        <w:numPr>
          <w:ilvl w:val="0"/>
          <w:numId w:val="10"/>
        </w:numPr>
        <w:tabs>
          <w:tab w:val="clear" w:pos="360"/>
        </w:tabs>
        <w:ind w:left="566" w:hanging="206"/>
        <w:jc w:val="both"/>
        <w:rPr>
          <w:rFonts w:ascii="Arial Narrow" w:hAnsi="Arial Narrow" w:cs="Arial"/>
          <w:sz w:val="22"/>
          <w:szCs w:val="22"/>
        </w:rPr>
      </w:pPr>
      <w:r w:rsidRPr="000C395C">
        <w:rPr>
          <w:rFonts w:ascii="Arial Narrow" w:hAnsi="Arial Narrow" w:cs="Arial"/>
          <w:sz w:val="22"/>
          <w:szCs w:val="22"/>
        </w:rPr>
        <w:t>datum zahájení a dokončení prací na zhotovovaném díle,</w:t>
      </w:r>
    </w:p>
    <w:p w:rsidR="00812F8C" w:rsidRPr="000C395C" w:rsidRDefault="00812F8C" w:rsidP="00E2019D">
      <w:pPr>
        <w:numPr>
          <w:ilvl w:val="0"/>
          <w:numId w:val="10"/>
        </w:numPr>
        <w:tabs>
          <w:tab w:val="clear" w:pos="360"/>
        </w:tabs>
        <w:ind w:left="566" w:hanging="206"/>
        <w:jc w:val="both"/>
        <w:rPr>
          <w:rFonts w:ascii="Arial Narrow" w:hAnsi="Arial Narrow" w:cs="Arial"/>
          <w:sz w:val="22"/>
          <w:szCs w:val="22"/>
        </w:rPr>
      </w:pPr>
      <w:r w:rsidRPr="000C395C">
        <w:rPr>
          <w:rFonts w:ascii="Arial Narrow" w:hAnsi="Arial Narrow" w:cs="Arial"/>
          <w:sz w:val="22"/>
          <w:szCs w:val="22"/>
        </w:rPr>
        <w:t>soupis vad a nedodělků, pokud je dílo obsahuje, s termínem jejich odstranění</w:t>
      </w:r>
    </w:p>
    <w:p w:rsidR="00812F8C" w:rsidRPr="000C395C" w:rsidRDefault="00812F8C" w:rsidP="00E2019D">
      <w:pPr>
        <w:numPr>
          <w:ilvl w:val="0"/>
          <w:numId w:val="10"/>
        </w:numPr>
        <w:tabs>
          <w:tab w:val="clear" w:pos="360"/>
        </w:tabs>
        <w:ind w:left="566" w:hanging="206"/>
        <w:jc w:val="both"/>
        <w:rPr>
          <w:rFonts w:ascii="Arial Narrow" w:hAnsi="Arial Narrow" w:cs="Arial"/>
          <w:sz w:val="22"/>
          <w:szCs w:val="22"/>
        </w:rPr>
      </w:pPr>
      <w:r w:rsidRPr="000C395C">
        <w:rPr>
          <w:rFonts w:ascii="Arial Narrow" w:hAnsi="Arial Narrow" w:cs="Arial"/>
          <w:sz w:val="22"/>
          <w:szCs w:val="22"/>
        </w:rPr>
        <w:t>prohlášení objednatele, že dílo přejímá, anebo důvody objednatele pro nepřevzetí díla pokud objednatel odmítne dílo převzít</w:t>
      </w:r>
    </w:p>
    <w:p w:rsidR="00812F8C" w:rsidRPr="000C395C" w:rsidRDefault="00812F8C" w:rsidP="00E2019D">
      <w:pPr>
        <w:numPr>
          <w:ilvl w:val="0"/>
          <w:numId w:val="10"/>
        </w:numPr>
        <w:tabs>
          <w:tab w:val="clear" w:pos="360"/>
        </w:tabs>
        <w:ind w:left="566" w:hanging="206"/>
        <w:jc w:val="both"/>
        <w:rPr>
          <w:rFonts w:ascii="Arial Narrow" w:hAnsi="Arial Narrow" w:cs="Arial"/>
          <w:sz w:val="22"/>
          <w:szCs w:val="22"/>
        </w:rPr>
      </w:pPr>
      <w:r w:rsidRPr="000C395C">
        <w:rPr>
          <w:rFonts w:ascii="Arial Narrow" w:hAnsi="Arial Narrow" w:cs="Arial"/>
          <w:sz w:val="22"/>
          <w:szCs w:val="22"/>
        </w:rPr>
        <w:t>datum a místo sepsání zápisu,</w:t>
      </w:r>
    </w:p>
    <w:p w:rsidR="00812F8C" w:rsidRPr="000C395C" w:rsidRDefault="00812F8C" w:rsidP="00E2019D">
      <w:pPr>
        <w:numPr>
          <w:ilvl w:val="0"/>
          <w:numId w:val="10"/>
        </w:numPr>
        <w:tabs>
          <w:tab w:val="clear" w:pos="360"/>
        </w:tabs>
        <w:ind w:left="566" w:hanging="206"/>
        <w:jc w:val="both"/>
        <w:rPr>
          <w:rFonts w:ascii="Arial Narrow" w:hAnsi="Arial Narrow" w:cs="Arial"/>
          <w:sz w:val="22"/>
          <w:szCs w:val="22"/>
        </w:rPr>
      </w:pPr>
      <w:r w:rsidRPr="000C395C">
        <w:rPr>
          <w:rFonts w:ascii="Arial Narrow" w:hAnsi="Arial Narrow" w:cs="Arial"/>
          <w:sz w:val="22"/>
          <w:szCs w:val="22"/>
        </w:rPr>
        <w:t>jména a podpisy zástupců objednatele a zhotovitele,</w:t>
      </w:r>
    </w:p>
    <w:p w:rsidR="00812F8C" w:rsidRPr="000C395C" w:rsidRDefault="00812F8C" w:rsidP="00E2019D">
      <w:pPr>
        <w:numPr>
          <w:ilvl w:val="0"/>
          <w:numId w:val="10"/>
        </w:numPr>
        <w:tabs>
          <w:tab w:val="clear" w:pos="360"/>
        </w:tabs>
        <w:ind w:left="566" w:hanging="206"/>
        <w:jc w:val="both"/>
        <w:rPr>
          <w:rFonts w:ascii="Arial Narrow" w:hAnsi="Arial Narrow" w:cs="Arial"/>
          <w:sz w:val="22"/>
          <w:szCs w:val="22"/>
        </w:rPr>
      </w:pPr>
      <w:r w:rsidRPr="000C395C">
        <w:rPr>
          <w:rFonts w:ascii="Arial Narrow" w:hAnsi="Arial Narrow" w:cs="Arial"/>
          <w:sz w:val="22"/>
          <w:szCs w:val="22"/>
        </w:rPr>
        <w:t xml:space="preserve">seznam převzaté dokumentace, </w:t>
      </w:r>
    </w:p>
    <w:p w:rsidR="00812F8C" w:rsidRPr="000C395C" w:rsidRDefault="00812F8C" w:rsidP="00E2019D">
      <w:pPr>
        <w:numPr>
          <w:ilvl w:val="0"/>
          <w:numId w:val="10"/>
        </w:numPr>
        <w:tabs>
          <w:tab w:val="clear" w:pos="360"/>
        </w:tabs>
        <w:ind w:left="566" w:hanging="206"/>
        <w:jc w:val="both"/>
        <w:rPr>
          <w:rFonts w:ascii="Arial Narrow" w:hAnsi="Arial Narrow" w:cs="Arial"/>
          <w:sz w:val="22"/>
          <w:szCs w:val="22"/>
        </w:rPr>
      </w:pPr>
      <w:r w:rsidRPr="000C395C">
        <w:rPr>
          <w:rFonts w:ascii="Arial Narrow" w:hAnsi="Arial Narrow" w:cs="Arial"/>
          <w:sz w:val="22"/>
          <w:szCs w:val="22"/>
        </w:rPr>
        <w:t>soupis nákladů od zahájení po dokončení díla nebo jeho části,</w:t>
      </w:r>
    </w:p>
    <w:p w:rsidR="00812F8C" w:rsidRPr="000C395C" w:rsidRDefault="00812F8C" w:rsidP="00E2019D">
      <w:pPr>
        <w:numPr>
          <w:ilvl w:val="0"/>
          <w:numId w:val="10"/>
        </w:numPr>
        <w:tabs>
          <w:tab w:val="clear" w:pos="360"/>
        </w:tabs>
        <w:ind w:left="566" w:hanging="206"/>
        <w:jc w:val="both"/>
        <w:rPr>
          <w:rFonts w:ascii="Arial Narrow" w:hAnsi="Arial Narrow" w:cs="Arial"/>
          <w:sz w:val="22"/>
          <w:szCs w:val="22"/>
        </w:rPr>
      </w:pPr>
      <w:r w:rsidRPr="000C395C">
        <w:rPr>
          <w:rFonts w:ascii="Arial Narrow" w:hAnsi="Arial Narrow" w:cs="Arial"/>
          <w:sz w:val="22"/>
          <w:szCs w:val="22"/>
        </w:rPr>
        <w:t>termín vyklizení staveniště,</w:t>
      </w:r>
    </w:p>
    <w:p w:rsidR="00812F8C" w:rsidRPr="000C395C" w:rsidRDefault="00812F8C" w:rsidP="00E2019D">
      <w:pPr>
        <w:numPr>
          <w:ilvl w:val="0"/>
          <w:numId w:val="10"/>
        </w:numPr>
        <w:tabs>
          <w:tab w:val="clear" w:pos="360"/>
        </w:tabs>
        <w:ind w:left="566" w:hanging="206"/>
        <w:jc w:val="both"/>
        <w:rPr>
          <w:rFonts w:ascii="Arial Narrow" w:hAnsi="Arial Narrow" w:cs="Arial"/>
          <w:sz w:val="22"/>
          <w:szCs w:val="22"/>
        </w:rPr>
      </w:pPr>
      <w:r w:rsidRPr="000C395C">
        <w:rPr>
          <w:rFonts w:ascii="Arial Narrow" w:hAnsi="Arial Narrow" w:cs="Arial"/>
          <w:sz w:val="22"/>
          <w:szCs w:val="22"/>
        </w:rPr>
        <w:t>datum ukončení záruky na dílo.</w:t>
      </w:r>
    </w:p>
    <w:p w:rsidR="00812F8C" w:rsidRPr="000C395C" w:rsidRDefault="00812F8C" w:rsidP="00AE3DF1">
      <w:pPr>
        <w:ind w:left="360"/>
        <w:jc w:val="both"/>
        <w:rPr>
          <w:rFonts w:ascii="Arial Narrow" w:hAnsi="Arial Narrow" w:cs="Arial"/>
          <w:sz w:val="22"/>
          <w:szCs w:val="22"/>
        </w:rPr>
      </w:pPr>
    </w:p>
    <w:p w:rsidR="00812F8C" w:rsidRPr="000C395C" w:rsidRDefault="00812F8C" w:rsidP="0072377A">
      <w:pPr>
        <w:pStyle w:val="Smlouva-slo"/>
        <w:numPr>
          <w:ilvl w:val="0"/>
          <w:numId w:val="9"/>
        </w:numPr>
        <w:tabs>
          <w:tab w:val="left" w:pos="7920"/>
        </w:tabs>
        <w:spacing w:before="0"/>
        <w:jc w:val="left"/>
        <w:rPr>
          <w:rFonts w:ascii="Arial Narrow" w:hAnsi="Arial Narrow" w:cs="Arial"/>
          <w:sz w:val="22"/>
          <w:szCs w:val="22"/>
        </w:rPr>
      </w:pPr>
      <w:r w:rsidRPr="000C395C">
        <w:rPr>
          <w:rFonts w:ascii="Arial Narrow" w:hAnsi="Arial Narrow" w:cs="Arial"/>
          <w:sz w:val="22"/>
          <w:szCs w:val="22"/>
        </w:rPr>
        <w:t>Zhotovitel a objednatel jsou dále oprávněni uvést v zápise cokoliv, co budou považovat za nutné.</w:t>
      </w:r>
    </w:p>
    <w:p w:rsidR="00812F8C" w:rsidRPr="000C395C" w:rsidRDefault="00812F8C" w:rsidP="0072377A">
      <w:pPr>
        <w:pStyle w:val="Smlouva-slo"/>
        <w:tabs>
          <w:tab w:val="left" w:pos="7920"/>
        </w:tabs>
        <w:spacing w:before="0"/>
        <w:rPr>
          <w:rFonts w:ascii="Arial Narrow" w:hAnsi="Arial Narrow" w:cs="Arial"/>
          <w:sz w:val="22"/>
          <w:szCs w:val="22"/>
        </w:rPr>
      </w:pPr>
    </w:p>
    <w:p w:rsidR="00812F8C" w:rsidRPr="000C395C" w:rsidRDefault="00812F8C" w:rsidP="00E2019D">
      <w:pPr>
        <w:pStyle w:val="Smlouva-slo"/>
        <w:numPr>
          <w:ilvl w:val="0"/>
          <w:numId w:val="9"/>
        </w:numPr>
        <w:tabs>
          <w:tab w:val="left" w:pos="7920"/>
        </w:tabs>
        <w:spacing w:before="0"/>
        <w:rPr>
          <w:rFonts w:ascii="Arial Narrow" w:hAnsi="Arial Narrow" w:cs="Arial"/>
          <w:sz w:val="22"/>
          <w:szCs w:val="22"/>
        </w:rPr>
      </w:pPr>
      <w:r w:rsidRPr="000C395C">
        <w:rPr>
          <w:rFonts w:ascii="Arial Narrow" w:hAnsi="Arial Narrow"/>
          <w:sz w:val="22"/>
          <w:szCs w:val="22"/>
        </w:rPr>
        <w:t xml:space="preserve">Zhotovitel je povinen připravit a doložit u přejímacího řízení všechny předepsané doklady dle stavebního zákona č. 183/2006 Sb., v platném znění a vyhl. č. 132/1998 Sb., v platném znění. </w:t>
      </w:r>
      <w:r w:rsidRPr="000C395C">
        <w:rPr>
          <w:rFonts w:ascii="Arial Narrow" w:hAnsi="Arial Narrow" w:cs="Arial"/>
          <w:sz w:val="22"/>
          <w:szCs w:val="22"/>
        </w:rPr>
        <w:t xml:space="preserve">Zhotovitel je povinen při přejímacím řízení předat objednateli doklady o řádném provedení díla dle technických norem a předpisů, provedených zkouškách, atestech a dokumentaci podle této smlouvy, včetně prohlášení o shodě. </w:t>
      </w:r>
      <w:r w:rsidRPr="000C395C">
        <w:rPr>
          <w:rFonts w:ascii="Arial Narrow" w:hAnsi="Arial Narrow"/>
          <w:sz w:val="22"/>
          <w:szCs w:val="22"/>
        </w:rPr>
        <w:t>Bez těchto dokladů nelze považovat dílo za dokončené a schopné předání.</w:t>
      </w:r>
    </w:p>
    <w:p w:rsidR="00812F8C" w:rsidRPr="000C395C" w:rsidRDefault="00812F8C" w:rsidP="0072377A">
      <w:pPr>
        <w:pStyle w:val="Smlouva-slo"/>
        <w:tabs>
          <w:tab w:val="left" w:pos="7920"/>
        </w:tabs>
        <w:spacing w:before="0"/>
        <w:rPr>
          <w:rFonts w:ascii="Arial Narrow" w:hAnsi="Arial Narrow" w:cs="Arial"/>
          <w:sz w:val="22"/>
          <w:szCs w:val="22"/>
        </w:rPr>
      </w:pPr>
    </w:p>
    <w:p w:rsidR="00812F8C" w:rsidRPr="000C395C" w:rsidRDefault="00812F8C" w:rsidP="00E2019D">
      <w:pPr>
        <w:pStyle w:val="Smlouva-slo"/>
        <w:numPr>
          <w:ilvl w:val="0"/>
          <w:numId w:val="9"/>
        </w:numPr>
        <w:tabs>
          <w:tab w:val="left" w:pos="7920"/>
        </w:tabs>
        <w:spacing w:before="0"/>
        <w:rPr>
          <w:rFonts w:ascii="Arial Narrow" w:hAnsi="Arial Narrow" w:cs="Arial"/>
          <w:sz w:val="22"/>
          <w:szCs w:val="22"/>
        </w:rPr>
      </w:pPr>
      <w:r w:rsidRPr="000C395C">
        <w:rPr>
          <w:rFonts w:ascii="Arial Narrow" w:hAnsi="Arial Narrow" w:cs="Arial"/>
          <w:sz w:val="22"/>
          <w:szCs w:val="22"/>
        </w:rPr>
        <w:t>Dílo je považováno za ukončené po ukončení všech prací uvedených v čl. II. této smlouvy, pokud jsou ukončeny řádně a včas a zhotovitel předal objednateli doklady uvedené v čl. VI. odst. 4.</w:t>
      </w:r>
      <w:r>
        <w:rPr>
          <w:rFonts w:ascii="Arial Narrow" w:hAnsi="Arial Narrow" w:cs="Arial"/>
          <w:sz w:val="22"/>
          <w:szCs w:val="22"/>
        </w:rPr>
        <w:t xml:space="preserve"> </w:t>
      </w:r>
      <w:r w:rsidRPr="000C395C">
        <w:rPr>
          <w:rFonts w:ascii="Arial Narrow" w:hAnsi="Arial Narrow" w:cs="Arial"/>
          <w:sz w:val="22"/>
          <w:szCs w:val="22"/>
        </w:rPr>
        <w:t xml:space="preserve">této smlouvy a povrch všech pozemků tvořících staveniště je vyčištěn a uveden do předepsaného stavu. Pokud jsou v této smlouvě použity termíny ukončení díla nebo předání, rozumí se tím den, ve kterém dojde k oboustrannému </w:t>
      </w:r>
      <w:r w:rsidRPr="000C395C">
        <w:rPr>
          <w:rFonts w:ascii="Arial Narrow" w:hAnsi="Arial Narrow" w:cs="Arial"/>
          <w:sz w:val="22"/>
          <w:szCs w:val="22"/>
        </w:rPr>
        <w:lastRenderedPageBreak/>
        <w:t>podpisu předávacího protokolu.</w:t>
      </w:r>
    </w:p>
    <w:p w:rsidR="00812F8C" w:rsidRPr="000C395C" w:rsidRDefault="00812F8C" w:rsidP="00DA11E8">
      <w:pPr>
        <w:pStyle w:val="Smlouva-slo"/>
        <w:tabs>
          <w:tab w:val="left" w:pos="7920"/>
        </w:tabs>
        <w:spacing w:before="0"/>
        <w:rPr>
          <w:rFonts w:ascii="Arial Narrow" w:hAnsi="Arial Narrow" w:cs="Arial"/>
          <w:sz w:val="22"/>
          <w:szCs w:val="22"/>
        </w:rPr>
      </w:pPr>
    </w:p>
    <w:p w:rsidR="00812F8C" w:rsidRPr="000C395C" w:rsidRDefault="00812F8C" w:rsidP="00E2019D">
      <w:pPr>
        <w:pStyle w:val="Smlouva-slo"/>
        <w:numPr>
          <w:ilvl w:val="0"/>
          <w:numId w:val="9"/>
        </w:numPr>
        <w:tabs>
          <w:tab w:val="left" w:pos="7920"/>
        </w:tabs>
        <w:spacing w:before="0"/>
        <w:rPr>
          <w:rFonts w:ascii="Arial Narrow" w:hAnsi="Arial Narrow" w:cs="Arial"/>
          <w:sz w:val="22"/>
          <w:szCs w:val="22"/>
        </w:rPr>
      </w:pPr>
      <w:r w:rsidRPr="000C395C">
        <w:rPr>
          <w:rFonts w:ascii="Arial Narrow" w:hAnsi="Arial Narrow"/>
          <w:sz w:val="22"/>
          <w:szCs w:val="22"/>
        </w:rPr>
        <w:t>Objednatel má právo převzít i dílo, které vykazuje drobné vady a nedodělky, které samy o sobě ani ve spojení s jinými nebrání řádnému užívání díla. V tom případě je zhotovitel povinen odstranit tyto vady a nedodělky v termínu uvedeném v zápise o předání a převzetí díla. Objednatel není povinen převzít dílo vykazující vady nebo nedodělky.</w:t>
      </w:r>
    </w:p>
    <w:p w:rsidR="00812F8C" w:rsidRPr="000C395C" w:rsidRDefault="00812F8C" w:rsidP="00DA11E8">
      <w:pPr>
        <w:pStyle w:val="Smlouva-slo"/>
        <w:tabs>
          <w:tab w:val="left" w:pos="7920"/>
        </w:tabs>
        <w:spacing w:before="0"/>
        <w:rPr>
          <w:rFonts w:ascii="Arial Narrow" w:hAnsi="Arial Narrow" w:cs="Arial"/>
          <w:sz w:val="22"/>
          <w:szCs w:val="22"/>
        </w:rPr>
      </w:pPr>
    </w:p>
    <w:p w:rsidR="00812F8C" w:rsidRPr="000C395C" w:rsidRDefault="00812F8C" w:rsidP="00E2019D">
      <w:pPr>
        <w:pStyle w:val="Smlouva-slo"/>
        <w:numPr>
          <w:ilvl w:val="0"/>
          <w:numId w:val="9"/>
        </w:numPr>
        <w:tabs>
          <w:tab w:val="left" w:pos="7920"/>
        </w:tabs>
        <w:spacing w:before="0"/>
        <w:rPr>
          <w:rFonts w:ascii="Arial Narrow" w:hAnsi="Arial Narrow" w:cs="Arial"/>
          <w:sz w:val="22"/>
          <w:szCs w:val="22"/>
        </w:rPr>
      </w:pPr>
      <w:r w:rsidRPr="000C395C">
        <w:rPr>
          <w:rFonts w:ascii="Arial Narrow" w:hAnsi="Arial Narrow" w:cs="Arial"/>
          <w:sz w:val="22"/>
          <w:szCs w:val="22"/>
        </w:rPr>
        <w:t>Vadou se pro účely této smlouvy rozumí odchylka v kvalitě, rozsahu nebo parametrech díla, stanovených projektem díla, touto smlouvou a obecně závaznými předpisy. Nedodělkem se rozumí nedokončená práce oproti projektu stavby.</w:t>
      </w:r>
    </w:p>
    <w:p w:rsidR="00812F8C" w:rsidRPr="000C395C" w:rsidRDefault="00812F8C" w:rsidP="006C6F00">
      <w:pPr>
        <w:pStyle w:val="Smlouva-slo"/>
        <w:tabs>
          <w:tab w:val="left" w:pos="7920"/>
        </w:tabs>
        <w:spacing w:before="0"/>
        <w:rPr>
          <w:rFonts w:ascii="Arial Narrow" w:hAnsi="Arial Narrow" w:cs="Arial"/>
          <w:sz w:val="22"/>
          <w:szCs w:val="22"/>
        </w:rPr>
      </w:pPr>
    </w:p>
    <w:p w:rsidR="00812F8C" w:rsidRPr="000C395C" w:rsidRDefault="00812F8C" w:rsidP="00E2019D">
      <w:pPr>
        <w:pStyle w:val="Smlouva-slo"/>
        <w:numPr>
          <w:ilvl w:val="0"/>
          <w:numId w:val="9"/>
        </w:numPr>
        <w:tabs>
          <w:tab w:val="left" w:pos="7920"/>
        </w:tabs>
        <w:spacing w:before="0"/>
        <w:rPr>
          <w:rFonts w:ascii="Arial Narrow" w:hAnsi="Arial Narrow" w:cs="Arial"/>
          <w:sz w:val="22"/>
          <w:szCs w:val="22"/>
        </w:rPr>
      </w:pPr>
      <w:r w:rsidRPr="000C395C">
        <w:rPr>
          <w:rFonts w:ascii="Arial Narrow" w:hAnsi="Arial Narrow" w:cs="Arial"/>
          <w:sz w:val="22"/>
          <w:szCs w:val="22"/>
        </w:rPr>
        <w:t>Zhotovitel je povinen v přiměřené lhůtě odstranit vady a nedodělky, i když tvrdí, že za uvedené vady a nedodělky neodpovídá. Náklady na odstranění v těchto sporných případech nese až do rozhodnutí soudu zhotovitel. Nenastoupí-li zhotovitel k odstranění vad a nedodělků v přiměřené lhůtě podle povahy vady nebo nedodělku, nejpozději však do 10 dnů od obdržení písemného oznámení objednatele, sjednávají obě strany smluvní pokutu ve výši 1000,- Kč za každý den, o který zhotovitel nastoupí k odstranění vad a nedodělků později. Za písemné oznámení objednatele se považuje i zápis v protokole o předání a převzetí díla.</w:t>
      </w:r>
    </w:p>
    <w:p w:rsidR="00812F8C" w:rsidRPr="000C395C" w:rsidRDefault="00812F8C" w:rsidP="0072377A">
      <w:pPr>
        <w:pStyle w:val="Smlouva-slo"/>
        <w:tabs>
          <w:tab w:val="left" w:pos="7920"/>
        </w:tabs>
        <w:spacing w:before="0"/>
        <w:rPr>
          <w:rFonts w:ascii="Arial Narrow" w:hAnsi="Arial Narrow" w:cs="Arial"/>
          <w:sz w:val="22"/>
          <w:szCs w:val="22"/>
        </w:rPr>
      </w:pPr>
    </w:p>
    <w:p w:rsidR="00812F8C" w:rsidRPr="000C395C" w:rsidRDefault="00812F8C" w:rsidP="000852BE">
      <w:pPr>
        <w:pStyle w:val="Smlouva-slo"/>
        <w:tabs>
          <w:tab w:val="left" w:pos="7920"/>
        </w:tabs>
        <w:spacing w:before="0"/>
        <w:rPr>
          <w:rFonts w:ascii="Arial Narrow" w:hAnsi="Arial Narrow" w:cs="Arial"/>
          <w:sz w:val="22"/>
          <w:szCs w:val="22"/>
        </w:rPr>
      </w:pPr>
    </w:p>
    <w:p w:rsidR="00812F8C" w:rsidRPr="000C395C" w:rsidRDefault="00812F8C" w:rsidP="000852BE">
      <w:pPr>
        <w:jc w:val="center"/>
        <w:rPr>
          <w:rFonts w:ascii="Arial Narrow" w:hAnsi="Arial Narrow" w:cs="Arial"/>
          <w:b/>
          <w:sz w:val="22"/>
          <w:szCs w:val="22"/>
        </w:rPr>
      </w:pPr>
      <w:r w:rsidRPr="000C395C">
        <w:rPr>
          <w:rFonts w:ascii="Arial Narrow" w:hAnsi="Arial Narrow" w:cs="Arial"/>
          <w:b/>
          <w:sz w:val="22"/>
          <w:szCs w:val="22"/>
        </w:rPr>
        <w:t>VII.</w:t>
      </w:r>
    </w:p>
    <w:p w:rsidR="00812F8C" w:rsidRPr="000C395C" w:rsidRDefault="00812F8C" w:rsidP="001204C1">
      <w:pPr>
        <w:jc w:val="center"/>
        <w:rPr>
          <w:rFonts w:ascii="Arial Narrow" w:hAnsi="Arial Narrow" w:cs="Arial"/>
          <w:b/>
          <w:sz w:val="22"/>
          <w:szCs w:val="22"/>
        </w:rPr>
      </w:pPr>
      <w:r w:rsidRPr="000C395C">
        <w:rPr>
          <w:rFonts w:ascii="Arial Narrow" w:hAnsi="Arial Narrow" w:cs="Arial"/>
          <w:b/>
          <w:sz w:val="22"/>
          <w:szCs w:val="22"/>
        </w:rPr>
        <w:t>Způsob provádění díla</w:t>
      </w:r>
    </w:p>
    <w:p w:rsidR="00812F8C" w:rsidRPr="000C395C" w:rsidRDefault="00812F8C" w:rsidP="001204C1">
      <w:pPr>
        <w:jc w:val="center"/>
        <w:rPr>
          <w:rFonts w:ascii="Arial Narrow" w:hAnsi="Arial Narrow" w:cs="Arial"/>
          <w:b/>
          <w:sz w:val="22"/>
          <w:szCs w:val="22"/>
        </w:rPr>
      </w:pPr>
    </w:p>
    <w:p w:rsidR="00812F8C" w:rsidRPr="000C395C" w:rsidRDefault="00812F8C" w:rsidP="00E2019D">
      <w:pPr>
        <w:numPr>
          <w:ilvl w:val="0"/>
          <w:numId w:val="6"/>
        </w:numPr>
        <w:ind w:left="426" w:hanging="426"/>
        <w:jc w:val="both"/>
        <w:rPr>
          <w:rFonts w:ascii="Arial Narrow" w:hAnsi="Arial Narrow" w:cs="Arial"/>
          <w:sz w:val="22"/>
          <w:szCs w:val="22"/>
        </w:rPr>
      </w:pPr>
      <w:r w:rsidRPr="000C395C">
        <w:rPr>
          <w:rFonts w:ascii="Arial Narrow" w:hAnsi="Arial Narrow" w:cs="Arial"/>
          <w:sz w:val="22"/>
          <w:szCs w:val="22"/>
        </w:rPr>
        <w:t>Zhotovitel je povinen provést dílo na svůj náklad a na své nebezpečí ve sjednané době. Zhotovitel nese nebezpečí škod na zhotovovaném díle až do dne předání zhotoveného díla objednateli</w:t>
      </w:r>
    </w:p>
    <w:p w:rsidR="00812F8C" w:rsidRPr="000C395C" w:rsidRDefault="00812F8C" w:rsidP="001204C1">
      <w:pPr>
        <w:jc w:val="both"/>
        <w:rPr>
          <w:rFonts w:ascii="Arial Narrow" w:hAnsi="Arial Narrow" w:cs="Arial"/>
          <w:sz w:val="22"/>
          <w:szCs w:val="22"/>
        </w:rPr>
      </w:pPr>
    </w:p>
    <w:p w:rsidR="00812F8C" w:rsidRPr="000C395C" w:rsidRDefault="00812F8C" w:rsidP="00E2019D">
      <w:pPr>
        <w:numPr>
          <w:ilvl w:val="0"/>
          <w:numId w:val="6"/>
        </w:numPr>
        <w:ind w:left="426" w:hanging="426"/>
        <w:jc w:val="both"/>
        <w:rPr>
          <w:rFonts w:ascii="Arial Narrow" w:hAnsi="Arial Narrow" w:cs="Arial"/>
          <w:sz w:val="22"/>
          <w:szCs w:val="22"/>
        </w:rPr>
      </w:pPr>
      <w:r w:rsidRPr="000C395C">
        <w:rPr>
          <w:rFonts w:ascii="Arial Narrow" w:hAnsi="Arial Narrow" w:cs="Arial"/>
          <w:sz w:val="22"/>
          <w:szCs w:val="22"/>
        </w:rPr>
        <w:t xml:space="preserve">Zhotovitel je povinen v rámci provedení díla zajistit veškeré nezbytné doklady, prohlídky a přejímky, spojené s prováděním díla, případně požadované orgány státní správy, které se týkají předmětu této smlouvy. </w:t>
      </w:r>
    </w:p>
    <w:p w:rsidR="00812F8C" w:rsidRPr="000C395C" w:rsidRDefault="00812F8C" w:rsidP="00AE3DF1">
      <w:pPr>
        <w:jc w:val="both"/>
        <w:rPr>
          <w:rFonts w:ascii="Arial Narrow" w:hAnsi="Arial Narrow" w:cs="Arial"/>
          <w:sz w:val="22"/>
          <w:szCs w:val="22"/>
        </w:rPr>
      </w:pPr>
    </w:p>
    <w:p w:rsidR="00812F8C" w:rsidRPr="000C395C" w:rsidRDefault="00812F8C" w:rsidP="00E2019D">
      <w:pPr>
        <w:numPr>
          <w:ilvl w:val="0"/>
          <w:numId w:val="6"/>
        </w:numPr>
        <w:ind w:left="426" w:hanging="426"/>
        <w:jc w:val="both"/>
        <w:rPr>
          <w:rFonts w:ascii="Arial Narrow" w:hAnsi="Arial Narrow" w:cs="Arial"/>
          <w:sz w:val="22"/>
          <w:szCs w:val="22"/>
        </w:rPr>
      </w:pPr>
      <w:r w:rsidRPr="000C395C">
        <w:rPr>
          <w:rFonts w:ascii="Arial Narrow" w:hAnsi="Arial Narrow" w:cs="Arial"/>
          <w:sz w:val="22"/>
          <w:szCs w:val="22"/>
        </w:rPr>
        <w:t>Zhotovitel je povinen v rámci provedení díla uvést všechny vedlejší pozemky či stavby, které byly zhotovitelem eventuelně při provádění díla dle této smlouvy dotčeny, do původního stavu a zápisem o předání a převzetí je předat jejich majitelům.</w:t>
      </w:r>
    </w:p>
    <w:p w:rsidR="00812F8C" w:rsidRPr="000C395C" w:rsidRDefault="00812F8C" w:rsidP="00AE3DF1">
      <w:pPr>
        <w:jc w:val="both"/>
        <w:rPr>
          <w:rFonts w:ascii="Arial Narrow" w:hAnsi="Arial Narrow" w:cs="Arial"/>
          <w:sz w:val="22"/>
          <w:szCs w:val="22"/>
        </w:rPr>
      </w:pPr>
    </w:p>
    <w:p w:rsidR="00812F8C" w:rsidRPr="005D7CA8" w:rsidRDefault="00812F8C" w:rsidP="005D7CA8">
      <w:pPr>
        <w:numPr>
          <w:ilvl w:val="0"/>
          <w:numId w:val="6"/>
        </w:numPr>
        <w:ind w:left="426" w:hanging="426"/>
        <w:jc w:val="both"/>
        <w:rPr>
          <w:rFonts w:ascii="Arial Narrow" w:hAnsi="Arial Narrow" w:cs="Arial"/>
          <w:sz w:val="22"/>
          <w:szCs w:val="22"/>
        </w:rPr>
      </w:pPr>
      <w:r w:rsidRPr="005D7CA8">
        <w:rPr>
          <w:rFonts w:ascii="Arial Narrow" w:hAnsi="Arial Narrow" w:cs="Arial"/>
          <w:sz w:val="22"/>
          <w:szCs w:val="22"/>
        </w:rPr>
        <w:t>Součástí díla je rovněž zajištění dokumentace skutečného provedení  (</w:t>
      </w:r>
      <w:r>
        <w:rPr>
          <w:rFonts w:ascii="Arial Narrow" w:hAnsi="Arial Narrow" w:cs="Arial"/>
          <w:sz w:val="22"/>
          <w:szCs w:val="22"/>
        </w:rPr>
        <w:t>2</w:t>
      </w:r>
      <w:r w:rsidRPr="005D7CA8">
        <w:rPr>
          <w:rFonts w:ascii="Arial Narrow" w:hAnsi="Arial Narrow" w:cs="Arial"/>
          <w:sz w:val="22"/>
          <w:szCs w:val="22"/>
        </w:rPr>
        <w:t>x v tištěné podobě, 1x v digitální podobě), veškerých předepsaných bezpečnostních opatření, veškerých poplatků a odvodů nutných pro provedení smluvních výkonů zhotovitele, zajištění splnění podmínek stanovených dotčenými správními orgány, pokud se týkají smluvních výkonů zhotovitele dále i veškeré další vedlejší výkony zhotovitele, které jsou potřebné pro řádné a odborné provedení předmětu díla a jeho přejímky.</w:t>
      </w:r>
    </w:p>
    <w:p w:rsidR="00812F8C" w:rsidRPr="000C395C" w:rsidRDefault="00812F8C" w:rsidP="005D7CA8">
      <w:pPr>
        <w:jc w:val="both"/>
        <w:rPr>
          <w:rFonts w:ascii="Arial Narrow" w:hAnsi="Arial Narrow" w:cs="Arial"/>
          <w:sz w:val="22"/>
          <w:szCs w:val="22"/>
        </w:rPr>
      </w:pPr>
    </w:p>
    <w:p w:rsidR="00812F8C" w:rsidRPr="000C395C" w:rsidRDefault="00812F8C" w:rsidP="00E2019D">
      <w:pPr>
        <w:numPr>
          <w:ilvl w:val="0"/>
          <w:numId w:val="6"/>
        </w:numPr>
        <w:ind w:left="426" w:hanging="426"/>
        <w:jc w:val="both"/>
        <w:rPr>
          <w:rFonts w:ascii="Arial Narrow" w:hAnsi="Arial Narrow" w:cs="Arial"/>
          <w:sz w:val="22"/>
          <w:szCs w:val="22"/>
        </w:rPr>
      </w:pPr>
      <w:r w:rsidRPr="000C395C">
        <w:rPr>
          <w:rFonts w:ascii="Arial Narrow" w:hAnsi="Arial Narrow" w:cs="Arial"/>
          <w:sz w:val="22"/>
          <w:szCs w:val="22"/>
        </w:rPr>
        <w:t>Pokud to bude v rámci provádění díla nutné, pak je zhotovitel povinen zajistit povolení ke všem nutným či potřebným uzavírkám, prokopávkám, záborům komunikací a kácení zeleně, osazení a údržbu provizorního dopravního značení apod. podle zadávací dokumentace stavby a uvedení do původního stavu vč. následného předání správci či jiné oprávněné osobě. Zhotovitel zajistí stavbu tak, aby nedošlo k ohrožování, nadměrnému nebo zbytečnému obtěžování okolí stavby, ke znečištění komunikací apod.</w:t>
      </w:r>
    </w:p>
    <w:p w:rsidR="00812F8C" w:rsidRPr="000C395C" w:rsidRDefault="00812F8C" w:rsidP="00AE3DF1">
      <w:pPr>
        <w:jc w:val="both"/>
        <w:rPr>
          <w:rFonts w:ascii="Arial Narrow" w:hAnsi="Arial Narrow" w:cs="Arial"/>
          <w:sz w:val="22"/>
          <w:szCs w:val="22"/>
        </w:rPr>
      </w:pPr>
    </w:p>
    <w:p w:rsidR="00812F8C" w:rsidRPr="000C395C" w:rsidRDefault="00812F8C" w:rsidP="00E2019D">
      <w:pPr>
        <w:numPr>
          <w:ilvl w:val="0"/>
          <w:numId w:val="6"/>
        </w:numPr>
        <w:ind w:left="426" w:hanging="426"/>
        <w:jc w:val="both"/>
        <w:rPr>
          <w:rFonts w:ascii="Arial Narrow" w:hAnsi="Arial Narrow" w:cs="Arial"/>
          <w:sz w:val="22"/>
          <w:szCs w:val="22"/>
        </w:rPr>
      </w:pPr>
      <w:r w:rsidRPr="000C395C">
        <w:rPr>
          <w:rFonts w:ascii="Arial Narrow" w:hAnsi="Arial Narrow" w:cs="Arial"/>
          <w:sz w:val="22"/>
          <w:szCs w:val="22"/>
        </w:rPr>
        <w:t xml:space="preserve">Veškeré náklady vzniklé v souvislosti s odstraňováním škod vzniklých při provádění díla nese zhotovitel a tyto náklady nemají vliv na sjednanou cenu díla. </w:t>
      </w:r>
    </w:p>
    <w:p w:rsidR="00812F8C" w:rsidRPr="000C395C" w:rsidRDefault="00812F8C" w:rsidP="00AE3DF1">
      <w:pPr>
        <w:jc w:val="both"/>
        <w:rPr>
          <w:rFonts w:ascii="Arial Narrow" w:hAnsi="Arial Narrow" w:cs="Arial"/>
          <w:sz w:val="22"/>
          <w:szCs w:val="22"/>
        </w:rPr>
      </w:pPr>
    </w:p>
    <w:p w:rsidR="00812F8C" w:rsidRPr="000C395C" w:rsidRDefault="00812F8C" w:rsidP="00E2019D">
      <w:pPr>
        <w:numPr>
          <w:ilvl w:val="0"/>
          <w:numId w:val="6"/>
        </w:numPr>
        <w:ind w:left="426" w:hanging="426"/>
        <w:jc w:val="both"/>
        <w:rPr>
          <w:rFonts w:ascii="Arial Narrow" w:hAnsi="Arial Narrow" w:cs="Arial"/>
          <w:sz w:val="22"/>
          <w:szCs w:val="22"/>
        </w:rPr>
      </w:pPr>
      <w:r w:rsidRPr="000C395C">
        <w:rPr>
          <w:rFonts w:ascii="Arial Narrow" w:hAnsi="Arial Narrow" w:cs="Arial"/>
          <w:sz w:val="22"/>
          <w:szCs w:val="22"/>
        </w:rPr>
        <w:t>Zhotovitel je povinen v rámci provedení díla objednateli předat kompletní technické a provozní návody a předpisy v českém jazyce (1 x v tištěné a 1x v digitální formě), které jsou potřebné pro budoucí řádné provozování a údržbu všech technických a provozních zařízení a dále je povinen zajistit zkušební provoz (pokud je výrobcem daného zařízení požadován, tedy nikoli zkušebního provozu ve smyslu kolaudačního rozhodnutí) včetně s ním souvisejících nákladů a včetně úplného a včasného zaškolení obsluhy</w:t>
      </w:r>
      <w:r w:rsidRPr="000C395C">
        <w:rPr>
          <w:rFonts w:ascii="Arial Narrow" w:hAnsi="Arial Narrow" w:cs="Arial"/>
          <w:b/>
          <w:i/>
          <w:sz w:val="22"/>
          <w:szCs w:val="22"/>
        </w:rPr>
        <w:t>.</w:t>
      </w:r>
    </w:p>
    <w:p w:rsidR="00812F8C" w:rsidRPr="000C395C" w:rsidRDefault="00812F8C" w:rsidP="00AE3DF1">
      <w:pPr>
        <w:jc w:val="both"/>
        <w:rPr>
          <w:rFonts w:ascii="Arial Narrow" w:hAnsi="Arial Narrow" w:cs="Arial"/>
          <w:sz w:val="22"/>
          <w:szCs w:val="22"/>
        </w:rPr>
      </w:pPr>
    </w:p>
    <w:p w:rsidR="00812F8C" w:rsidRPr="000C395C" w:rsidRDefault="00812F8C" w:rsidP="00D3765E">
      <w:pPr>
        <w:widowControl w:val="0"/>
        <w:numPr>
          <w:ilvl w:val="0"/>
          <w:numId w:val="6"/>
        </w:numPr>
        <w:ind w:left="426" w:hanging="426"/>
        <w:jc w:val="both"/>
        <w:rPr>
          <w:rFonts w:ascii="Arial Narrow" w:hAnsi="Arial Narrow" w:cs="Arial"/>
          <w:sz w:val="22"/>
          <w:szCs w:val="22"/>
        </w:rPr>
      </w:pPr>
      <w:r w:rsidRPr="000C395C">
        <w:rPr>
          <w:rFonts w:ascii="Arial Narrow" w:hAnsi="Arial Narrow" w:cs="Arial"/>
          <w:sz w:val="22"/>
          <w:szCs w:val="22"/>
        </w:rPr>
        <w:t>Zhotovitel je povinen zajistit po celou dobu provádění díla přístup a příjezd k sousedícím nemovitostem, a to včetně jejich případného zásobování.</w:t>
      </w:r>
    </w:p>
    <w:p w:rsidR="00812F8C" w:rsidRPr="000C395C" w:rsidRDefault="00812F8C" w:rsidP="00D3765E">
      <w:pPr>
        <w:widowControl w:val="0"/>
        <w:jc w:val="both"/>
        <w:rPr>
          <w:rFonts w:ascii="Arial Narrow" w:hAnsi="Arial Narrow" w:cs="Arial"/>
          <w:sz w:val="22"/>
          <w:szCs w:val="22"/>
        </w:rPr>
      </w:pPr>
    </w:p>
    <w:p w:rsidR="00812F8C" w:rsidRPr="000C395C" w:rsidRDefault="00812F8C" w:rsidP="00D3765E">
      <w:pPr>
        <w:widowControl w:val="0"/>
        <w:numPr>
          <w:ilvl w:val="0"/>
          <w:numId w:val="6"/>
        </w:numPr>
        <w:ind w:left="426" w:hanging="426"/>
        <w:jc w:val="both"/>
        <w:rPr>
          <w:rFonts w:ascii="Arial Narrow" w:hAnsi="Arial Narrow" w:cs="Arial"/>
          <w:sz w:val="22"/>
          <w:szCs w:val="22"/>
        </w:rPr>
      </w:pPr>
      <w:r w:rsidRPr="000C395C">
        <w:rPr>
          <w:rFonts w:ascii="Arial Narrow" w:hAnsi="Arial Narrow" w:cs="Arial"/>
          <w:sz w:val="22"/>
          <w:szCs w:val="22"/>
        </w:rPr>
        <w:lastRenderedPageBreak/>
        <w:t>Zhotovitel je povinen na převzatém staveništi udržovat pořádek a čistotu, sám a na svůj náklad zajistit v souladu s právními předpisy bezpečné uložení či likvidaci všech druhů odpadů vzniklých při provádění díla.</w:t>
      </w:r>
    </w:p>
    <w:p w:rsidR="00812F8C" w:rsidRPr="000C395C" w:rsidRDefault="00812F8C" w:rsidP="00AE3DF1">
      <w:pPr>
        <w:jc w:val="both"/>
        <w:rPr>
          <w:rFonts w:ascii="Arial Narrow" w:hAnsi="Arial Narrow" w:cs="Arial"/>
          <w:sz w:val="22"/>
          <w:szCs w:val="22"/>
        </w:rPr>
      </w:pPr>
    </w:p>
    <w:p w:rsidR="00812F8C" w:rsidRPr="000C395C" w:rsidRDefault="00812F8C" w:rsidP="00E2019D">
      <w:pPr>
        <w:numPr>
          <w:ilvl w:val="0"/>
          <w:numId w:val="6"/>
        </w:numPr>
        <w:ind w:left="426" w:hanging="426"/>
        <w:jc w:val="both"/>
        <w:rPr>
          <w:rFonts w:ascii="Arial Narrow" w:hAnsi="Arial Narrow" w:cs="Arial"/>
          <w:sz w:val="22"/>
          <w:szCs w:val="22"/>
        </w:rPr>
      </w:pPr>
      <w:r w:rsidRPr="000C395C">
        <w:rPr>
          <w:rFonts w:ascii="Arial Narrow" w:hAnsi="Arial Narrow" w:cs="Arial"/>
          <w:sz w:val="22"/>
          <w:szCs w:val="22"/>
        </w:rPr>
        <w:t>Zhotovitel v plné míře zodpovídá za bezpečnost a ochranu všech osob v prostoru staveniště a zabezpečí jejich vybavení ochrannými pracovními pomůckami.</w:t>
      </w:r>
    </w:p>
    <w:p w:rsidR="00812F8C" w:rsidRPr="000C395C" w:rsidRDefault="00812F8C" w:rsidP="00AE3DF1">
      <w:pPr>
        <w:jc w:val="both"/>
        <w:rPr>
          <w:rFonts w:ascii="Arial Narrow" w:hAnsi="Arial Narrow" w:cs="Arial"/>
          <w:sz w:val="22"/>
          <w:szCs w:val="22"/>
        </w:rPr>
      </w:pPr>
    </w:p>
    <w:p w:rsidR="00812F8C" w:rsidRPr="000C395C" w:rsidRDefault="00812F8C" w:rsidP="00E2019D">
      <w:pPr>
        <w:numPr>
          <w:ilvl w:val="0"/>
          <w:numId w:val="6"/>
        </w:numPr>
        <w:ind w:left="426" w:hanging="426"/>
        <w:jc w:val="both"/>
        <w:rPr>
          <w:rFonts w:ascii="Arial Narrow" w:hAnsi="Arial Narrow" w:cs="Arial"/>
          <w:sz w:val="22"/>
          <w:szCs w:val="22"/>
        </w:rPr>
      </w:pPr>
      <w:r w:rsidRPr="000C395C">
        <w:rPr>
          <w:rFonts w:ascii="Arial Narrow" w:hAnsi="Arial Narrow" w:cs="Arial"/>
          <w:sz w:val="22"/>
          <w:szCs w:val="22"/>
        </w:rPr>
        <w:t>Zhotovitel je povinen plnit všechny povinnosti a respektovat doporučení vyplývající ze stavebního povolení k provádění stavby (díla) či z jiných rozhodnutí vydaných příslušnými správními orgány v průběhu provádění díla a týkající se prováděného díla, pokud tím nebude porušeno zadání veřejné zakázky.</w:t>
      </w:r>
    </w:p>
    <w:p w:rsidR="00812F8C" w:rsidRPr="000C395C" w:rsidRDefault="00812F8C" w:rsidP="00F2649D">
      <w:pPr>
        <w:jc w:val="both"/>
        <w:rPr>
          <w:rFonts w:ascii="Arial Narrow" w:hAnsi="Arial Narrow" w:cs="Arial"/>
          <w:sz w:val="22"/>
          <w:szCs w:val="22"/>
        </w:rPr>
      </w:pPr>
    </w:p>
    <w:p w:rsidR="00812F8C" w:rsidRPr="000C395C" w:rsidRDefault="00812F8C" w:rsidP="00E2019D">
      <w:pPr>
        <w:numPr>
          <w:ilvl w:val="0"/>
          <w:numId w:val="6"/>
        </w:numPr>
        <w:ind w:left="426" w:hanging="426"/>
        <w:jc w:val="both"/>
        <w:rPr>
          <w:rFonts w:ascii="Arial Narrow" w:hAnsi="Arial Narrow" w:cs="Arial"/>
          <w:sz w:val="22"/>
          <w:szCs w:val="22"/>
        </w:rPr>
      </w:pPr>
      <w:r w:rsidRPr="000C395C">
        <w:rPr>
          <w:rFonts w:ascii="Arial Narrow" w:hAnsi="Arial Narrow" w:cs="Arial"/>
          <w:sz w:val="22"/>
          <w:szCs w:val="22"/>
        </w:rPr>
        <w:t>Zhotovitel je povinen zajistit vytýčení inženýrských sítí podle podmínek jejich správců a to před zahájením jakýchkoli stavebních prací na předmětném díle.</w:t>
      </w:r>
    </w:p>
    <w:p w:rsidR="00812F8C" w:rsidRPr="000C395C" w:rsidRDefault="00812F8C" w:rsidP="00F2649D">
      <w:pPr>
        <w:jc w:val="both"/>
        <w:rPr>
          <w:rFonts w:ascii="Arial Narrow" w:hAnsi="Arial Narrow" w:cs="Arial"/>
          <w:sz w:val="22"/>
          <w:szCs w:val="22"/>
        </w:rPr>
      </w:pPr>
    </w:p>
    <w:p w:rsidR="00812F8C" w:rsidRPr="000C395C" w:rsidRDefault="00812F8C" w:rsidP="00E2019D">
      <w:pPr>
        <w:numPr>
          <w:ilvl w:val="0"/>
          <w:numId w:val="6"/>
        </w:numPr>
        <w:ind w:left="426" w:hanging="426"/>
        <w:jc w:val="both"/>
        <w:rPr>
          <w:rFonts w:ascii="Arial Narrow" w:hAnsi="Arial Narrow" w:cs="Arial"/>
          <w:sz w:val="22"/>
          <w:szCs w:val="22"/>
        </w:rPr>
      </w:pPr>
      <w:r w:rsidRPr="000C395C">
        <w:rPr>
          <w:rFonts w:ascii="Arial Narrow" w:hAnsi="Arial Narrow" w:cs="Arial"/>
          <w:sz w:val="22"/>
          <w:szCs w:val="22"/>
        </w:rPr>
        <w:t xml:space="preserve">Zhotovitel je povinen prokazatelně </w:t>
      </w:r>
      <w:r w:rsidRPr="00674531">
        <w:rPr>
          <w:rFonts w:ascii="Arial Narrow" w:hAnsi="Arial Narrow" w:cs="Arial"/>
          <w:sz w:val="22"/>
          <w:szCs w:val="22"/>
        </w:rPr>
        <w:t>písemně vyzvat objednatele nejméně 3 pracovní dny předem ke kontrole</w:t>
      </w:r>
      <w:r w:rsidRPr="000C395C">
        <w:rPr>
          <w:rFonts w:ascii="Arial Narrow" w:hAnsi="Arial Narrow" w:cs="Arial"/>
          <w:sz w:val="22"/>
          <w:szCs w:val="22"/>
        </w:rPr>
        <w:t xml:space="preserve"> prací, jež budou dalším postupem při provádění díla zakryty. Provedení kontroly objednatel potvrdí zápisem ve stavebním deníku. V případě, že se objednatel na řádnou výzvu zhotovitele ke kontrole zakrývaných prací bez předchozí omluvy nedostaví, může zhotovitel zakrýt předmětné práce a pokračovat v provádění díla. Pokud však tato písemná výzva zhotovitele ke kontrole zakrývaných prací nebude objednateli prokazatelně doručena a objednatel se z toho důvodu nedostaví ke kontrole, má objednatel právo žádat po zhotoviteli přerušení všech prací a odkrytí všech neoprávněně zakrytých částí díla k provedení kontroly, vše na výlučný náklad a nebezpečí zhotovitele. Zhotovitel je oprávněn pokračovat v provádění díla až po ukončení kontroly dotčených neoprávněně zakrytých prací.</w:t>
      </w:r>
    </w:p>
    <w:p w:rsidR="00812F8C" w:rsidRPr="000C395C" w:rsidRDefault="00812F8C" w:rsidP="00F2649D">
      <w:pPr>
        <w:jc w:val="both"/>
        <w:rPr>
          <w:rFonts w:ascii="Arial Narrow" w:hAnsi="Arial Narrow" w:cs="Arial"/>
          <w:sz w:val="22"/>
          <w:szCs w:val="22"/>
        </w:rPr>
      </w:pPr>
    </w:p>
    <w:p w:rsidR="00812F8C" w:rsidRPr="000C395C" w:rsidRDefault="00812F8C" w:rsidP="00E2019D">
      <w:pPr>
        <w:numPr>
          <w:ilvl w:val="0"/>
          <w:numId w:val="6"/>
        </w:numPr>
        <w:ind w:left="426" w:hanging="426"/>
        <w:jc w:val="both"/>
        <w:rPr>
          <w:rFonts w:ascii="Arial Narrow" w:hAnsi="Arial Narrow" w:cs="Arial"/>
          <w:sz w:val="22"/>
          <w:szCs w:val="22"/>
        </w:rPr>
      </w:pPr>
      <w:r w:rsidRPr="000C395C">
        <w:rPr>
          <w:rFonts w:ascii="Arial Narrow" w:hAnsi="Arial Narrow" w:cs="Arial"/>
          <w:sz w:val="22"/>
          <w:szCs w:val="22"/>
        </w:rPr>
        <w:t>Zhotovitel je povinen 3 pracovní dny předem prokazatelně písemně oznámit správcům inženýrských sítí a zástupci objednatele zahájení práce v ochranném pásmu či křížení těchto sítí ke kontrole průběhu prací a ve stejné lhůtě po dokončení prací a před zpětným zásypem sítí je povinen tyto správce a zástupce objednatele vyzvat k převzetí provedených prací a kontrole dotčených sítí. Tyto skutečnosti správce dotčených sítí a zástupce objednatele potvrdí zápisem ve stavebním deníku. V případě nedodržení povinnosti zhotovitele provést řádnou výzvu dle předchozí věty jsou správci sítí či objednatel oprávněni postupovat obdobně dle předchozího odstavce a zhotovitel je povinen na svůj náklad a nebezpečí umožnit dodatečnou kontrolu dotčených sítí i včetně příp. jejich opětovného odkrytí. Zhotovitel je povinen před zakrytím dotčených sítí v případě potřeby zajistit na své náklady geodetická zaměření, která nejpozději před dokončením díla nebo jeho části předá objednateli.</w:t>
      </w:r>
    </w:p>
    <w:p w:rsidR="00812F8C" w:rsidRPr="000C395C" w:rsidRDefault="00812F8C" w:rsidP="00F2649D">
      <w:pPr>
        <w:jc w:val="both"/>
        <w:rPr>
          <w:rFonts w:ascii="Arial Narrow" w:hAnsi="Arial Narrow" w:cs="Arial"/>
          <w:sz w:val="22"/>
          <w:szCs w:val="22"/>
        </w:rPr>
      </w:pPr>
    </w:p>
    <w:p w:rsidR="00812F8C" w:rsidRPr="000C395C" w:rsidRDefault="00812F8C" w:rsidP="00E2019D">
      <w:pPr>
        <w:numPr>
          <w:ilvl w:val="0"/>
          <w:numId w:val="6"/>
        </w:numPr>
        <w:ind w:left="426" w:hanging="426"/>
        <w:jc w:val="both"/>
        <w:rPr>
          <w:rFonts w:ascii="Arial Narrow" w:hAnsi="Arial Narrow" w:cs="Arial"/>
          <w:sz w:val="22"/>
          <w:szCs w:val="22"/>
        </w:rPr>
      </w:pPr>
      <w:r w:rsidRPr="000C395C">
        <w:rPr>
          <w:rFonts w:ascii="Arial Narrow" w:hAnsi="Arial Narrow" w:cs="Arial"/>
          <w:sz w:val="22"/>
          <w:szCs w:val="22"/>
        </w:rPr>
        <w:t xml:space="preserve">Zhotovitel se zavazuje realizovat práce vyžadující zvláštní způsobilost nebo povolení podle příslušných předpisů osobami, které danou podmínku splňují. </w:t>
      </w:r>
    </w:p>
    <w:p w:rsidR="00812F8C" w:rsidRPr="000C395C" w:rsidRDefault="00812F8C" w:rsidP="00F2649D">
      <w:pPr>
        <w:jc w:val="both"/>
        <w:rPr>
          <w:rFonts w:ascii="Arial Narrow" w:hAnsi="Arial Narrow" w:cs="Arial"/>
          <w:sz w:val="22"/>
          <w:szCs w:val="22"/>
        </w:rPr>
      </w:pPr>
    </w:p>
    <w:p w:rsidR="00812F8C" w:rsidRPr="000C395C" w:rsidRDefault="00812F8C" w:rsidP="00E2019D">
      <w:pPr>
        <w:numPr>
          <w:ilvl w:val="0"/>
          <w:numId w:val="6"/>
        </w:numPr>
        <w:ind w:left="426" w:hanging="426"/>
        <w:jc w:val="both"/>
        <w:rPr>
          <w:rFonts w:ascii="Arial Narrow" w:hAnsi="Arial Narrow" w:cs="Arial"/>
          <w:sz w:val="22"/>
          <w:szCs w:val="22"/>
        </w:rPr>
      </w:pPr>
      <w:r w:rsidRPr="000C395C">
        <w:rPr>
          <w:rFonts w:ascii="Arial Narrow" w:hAnsi="Arial Narrow" w:cs="Arial"/>
          <w:sz w:val="22"/>
          <w:szCs w:val="22"/>
        </w:rPr>
        <w:t>Zjistí-li zhotovitel při provádění díla skryté překážky bránící řádnému provedení díla, je povinen to bez odkladu oznámit objednateli a navrhnout mu další postup.</w:t>
      </w:r>
    </w:p>
    <w:p w:rsidR="00812F8C" w:rsidRPr="000C395C" w:rsidRDefault="00812F8C" w:rsidP="00F2649D">
      <w:pPr>
        <w:jc w:val="both"/>
        <w:rPr>
          <w:rFonts w:ascii="Arial Narrow" w:hAnsi="Arial Narrow" w:cs="Arial"/>
          <w:sz w:val="22"/>
          <w:szCs w:val="22"/>
        </w:rPr>
      </w:pPr>
    </w:p>
    <w:p w:rsidR="00812F8C" w:rsidRPr="000C395C" w:rsidRDefault="00812F8C" w:rsidP="00E2019D">
      <w:pPr>
        <w:numPr>
          <w:ilvl w:val="0"/>
          <w:numId w:val="6"/>
        </w:numPr>
        <w:ind w:left="426" w:hanging="426"/>
        <w:jc w:val="both"/>
        <w:rPr>
          <w:rFonts w:ascii="Arial Narrow" w:hAnsi="Arial Narrow" w:cs="Arial"/>
          <w:sz w:val="22"/>
          <w:szCs w:val="22"/>
        </w:rPr>
      </w:pPr>
      <w:r w:rsidRPr="000C395C">
        <w:rPr>
          <w:rFonts w:ascii="Arial Narrow" w:hAnsi="Arial Narrow" w:cs="Arial"/>
          <w:sz w:val="22"/>
          <w:szCs w:val="22"/>
        </w:rPr>
        <w:t>Zhotovitel je povinen bez odkladu upozornit objednatele na případnou nevhodnost jeho pokynů či nevhodnost realizace vyžadovaných prací či navrhovaných postupů. Zhotovitel nebo jeho zástupce je povinen se zúčastnit kontrolních dnů svolaných objednatelem zápisem ve stavebním deníku alespoň 3 dny předem.</w:t>
      </w:r>
    </w:p>
    <w:p w:rsidR="00812F8C" w:rsidRPr="000C395C" w:rsidRDefault="00812F8C" w:rsidP="00F2649D">
      <w:pPr>
        <w:jc w:val="both"/>
        <w:rPr>
          <w:rFonts w:ascii="Arial Narrow" w:hAnsi="Arial Narrow" w:cs="Arial"/>
          <w:sz w:val="22"/>
          <w:szCs w:val="22"/>
        </w:rPr>
      </w:pPr>
    </w:p>
    <w:p w:rsidR="00812F8C" w:rsidRPr="000C395C" w:rsidRDefault="00812F8C" w:rsidP="00E2019D">
      <w:pPr>
        <w:numPr>
          <w:ilvl w:val="0"/>
          <w:numId w:val="6"/>
        </w:numPr>
        <w:ind w:left="426" w:hanging="426"/>
        <w:jc w:val="both"/>
        <w:rPr>
          <w:rFonts w:ascii="Arial Narrow" w:hAnsi="Arial Narrow" w:cs="Arial"/>
          <w:sz w:val="22"/>
          <w:szCs w:val="22"/>
        </w:rPr>
      </w:pPr>
      <w:r w:rsidRPr="000C395C">
        <w:rPr>
          <w:rFonts w:ascii="Arial Narrow" w:hAnsi="Arial Narrow" w:cs="Arial"/>
          <w:sz w:val="22"/>
          <w:szCs w:val="22"/>
        </w:rPr>
        <w:t>Věci, které jsou potřebné k provedení díla, je povinen opatřit zhotovitel, pokud v této smlouvě není výslovně uvedeno, že je opatří objednatel.</w:t>
      </w:r>
    </w:p>
    <w:p w:rsidR="00812F8C" w:rsidRPr="000C395C" w:rsidRDefault="00812F8C" w:rsidP="00F2649D">
      <w:pPr>
        <w:jc w:val="both"/>
        <w:rPr>
          <w:rFonts w:ascii="Arial Narrow" w:hAnsi="Arial Narrow" w:cs="Arial"/>
          <w:sz w:val="22"/>
          <w:szCs w:val="22"/>
        </w:rPr>
      </w:pPr>
    </w:p>
    <w:p w:rsidR="00812F8C" w:rsidRPr="00674531" w:rsidRDefault="00812F8C" w:rsidP="00E2019D">
      <w:pPr>
        <w:numPr>
          <w:ilvl w:val="0"/>
          <w:numId w:val="6"/>
        </w:numPr>
        <w:ind w:left="426" w:hanging="426"/>
        <w:jc w:val="both"/>
        <w:rPr>
          <w:rFonts w:ascii="Arial Narrow" w:hAnsi="Arial Narrow" w:cs="Arial"/>
          <w:sz w:val="22"/>
          <w:szCs w:val="22"/>
        </w:rPr>
      </w:pPr>
      <w:r w:rsidRPr="000C395C">
        <w:rPr>
          <w:rFonts w:ascii="Arial Narrow" w:hAnsi="Arial Narrow" w:cs="Arial"/>
          <w:sz w:val="22"/>
          <w:szCs w:val="22"/>
        </w:rPr>
        <w:t xml:space="preserve">Zhotovitel je povinen zajistit a financovat veškeré subdodavatelské práce a nese za ně odpovědnost, jako </w:t>
      </w:r>
      <w:r w:rsidRPr="00674531">
        <w:rPr>
          <w:rFonts w:ascii="Arial Narrow" w:hAnsi="Arial Narrow" w:cs="Arial"/>
          <w:sz w:val="22"/>
          <w:szCs w:val="22"/>
        </w:rPr>
        <w:t>by je prováděl sám.</w:t>
      </w:r>
    </w:p>
    <w:p w:rsidR="00812F8C" w:rsidRPr="00674531" w:rsidRDefault="00812F8C" w:rsidP="00BC4141">
      <w:pPr>
        <w:pStyle w:val="Odstavecseseznamem"/>
        <w:rPr>
          <w:rFonts w:ascii="Arial Narrow" w:hAnsi="Arial Narrow" w:cs="Arial"/>
          <w:sz w:val="22"/>
          <w:szCs w:val="22"/>
        </w:rPr>
      </w:pPr>
    </w:p>
    <w:p w:rsidR="00812F8C" w:rsidRPr="00867448" w:rsidRDefault="00812F8C" w:rsidP="00907583">
      <w:pPr>
        <w:pStyle w:val="Smlouva-slo"/>
        <w:numPr>
          <w:ilvl w:val="0"/>
          <w:numId w:val="6"/>
        </w:numPr>
        <w:spacing w:before="0" w:line="240" w:lineRule="auto"/>
        <w:rPr>
          <w:rFonts w:ascii="Arial Narrow" w:hAnsi="Arial Narrow" w:cs="Arial"/>
          <w:sz w:val="22"/>
          <w:szCs w:val="22"/>
        </w:rPr>
      </w:pPr>
      <w:r w:rsidRPr="000C395C">
        <w:rPr>
          <w:rFonts w:ascii="Arial Narrow" w:hAnsi="Arial Narrow"/>
          <w:sz w:val="22"/>
          <w:szCs w:val="22"/>
        </w:rPr>
        <w:t xml:space="preserve">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se zhotovitel zavazuje k součinnosti s koordinátorem bezpečnosti a ochrany zdraví </w:t>
      </w:r>
      <w:r w:rsidRPr="000C395C">
        <w:rPr>
          <w:rFonts w:ascii="Arial Narrow" w:hAnsi="Arial Narrow"/>
          <w:sz w:val="22"/>
          <w:szCs w:val="22"/>
        </w:rPr>
        <w:lastRenderedPageBreak/>
        <w:t xml:space="preserve">při práci na staveništi. </w:t>
      </w:r>
    </w:p>
    <w:p w:rsidR="00812F8C" w:rsidRPr="000C395C" w:rsidRDefault="00812F8C" w:rsidP="001204C1">
      <w:pPr>
        <w:pStyle w:val="Smlouva-slo"/>
        <w:numPr>
          <w:ilvl w:val="0"/>
          <w:numId w:val="6"/>
        </w:numPr>
        <w:spacing w:before="240" w:line="240" w:lineRule="auto"/>
        <w:rPr>
          <w:rFonts w:ascii="Arial Narrow" w:hAnsi="Arial Narrow" w:cs="Arial"/>
          <w:sz w:val="22"/>
          <w:szCs w:val="22"/>
        </w:rPr>
      </w:pPr>
      <w:r w:rsidRPr="000C395C">
        <w:rPr>
          <w:rFonts w:ascii="Arial Narrow" w:hAnsi="Arial Narrow"/>
          <w:sz w:val="22"/>
          <w:szCs w:val="22"/>
        </w:rPr>
        <w:t>Objednatel nebo jím pověřený zástupce je oprávněn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SOD vypovědět, a to s okamžitou účinností od doručení výpovědi druhé smluvní straně.</w:t>
      </w:r>
    </w:p>
    <w:p w:rsidR="00812F8C" w:rsidRPr="000C395C" w:rsidRDefault="00812F8C" w:rsidP="001204C1">
      <w:pPr>
        <w:pStyle w:val="Smlouva-slo"/>
        <w:numPr>
          <w:ilvl w:val="0"/>
          <w:numId w:val="6"/>
        </w:numPr>
        <w:spacing w:before="240" w:line="240" w:lineRule="auto"/>
        <w:rPr>
          <w:rFonts w:ascii="Arial Narrow" w:hAnsi="Arial Narrow" w:cs="Arial"/>
          <w:sz w:val="22"/>
          <w:szCs w:val="22"/>
        </w:rPr>
      </w:pPr>
      <w:r w:rsidRPr="000C395C">
        <w:rPr>
          <w:rFonts w:ascii="Arial Narrow" w:hAnsi="Arial Narrow" w:cs="Arial"/>
          <w:sz w:val="22"/>
          <w:szCs w:val="22"/>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812F8C" w:rsidRPr="000C395C" w:rsidRDefault="00812F8C" w:rsidP="001204C1">
      <w:pPr>
        <w:pStyle w:val="Smlouva-slo"/>
        <w:numPr>
          <w:ilvl w:val="0"/>
          <w:numId w:val="6"/>
        </w:numPr>
        <w:spacing w:before="240" w:line="240" w:lineRule="auto"/>
        <w:rPr>
          <w:rFonts w:ascii="Arial Narrow" w:hAnsi="Arial Narrow" w:cs="Arial"/>
          <w:sz w:val="22"/>
          <w:szCs w:val="22"/>
        </w:rPr>
      </w:pPr>
      <w:r w:rsidRPr="000C395C">
        <w:rPr>
          <w:rFonts w:ascii="Arial Narrow" w:hAnsi="Arial Narrow" w:cs="Arial"/>
          <w:sz w:val="22"/>
          <w:szCs w:val="22"/>
        </w:rPr>
        <w:t>Veškeré odborné práce musí vykonávat pracovníci zhotovitele nebo jeho subdodavatelů mající příslušnou kvalifikaci.</w:t>
      </w:r>
    </w:p>
    <w:p w:rsidR="00812F8C" w:rsidRPr="000C395C" w:rsidRDefault="00812F8C" w:rsidP="001204C1">
      <w:pPr>
        <w:pStyle w:val="Smlouva-slo"/>
        <w:numPr>
          <w:ilvl w:val="0"/>
          <w:numId w:val="6"/>
        </w:numPr>
        <w:spacing w:before="240" w:line="240" w:lineRule="auto"/>
        <w:rPr>
          <w:rFonts w:ascii="Arial Narrow" w:hAnsi="Arial Narrow" w:cs="Arial"/>
          <w:sz w:val="22"/>
          <w:szCs w:val="22"/>
        </w:rPr>
      </w:pPr>
      <w:r w:rsidRPr="000C395C">
        <w:rPr>
          <w:rFonts w:ascii="Arial Narrow" w:hAnsi="Arial Narrow" w:cs="Arial"/>
          <w:sz w:val="22"/>
          <w:szCs w:val="22"/>
        </w:rPr>
        <w:t>Zhotovitel se zavazuje dodržovat při provádění díla veškeré podmínky a připomínky vyplývající z územního řízení a stavebního povolení. Pokud nesplněním těchto podmínek vznikne objednateli škoda, hradí ji zhotovitel v plném rozsahu.</w:t>
      </w:r>
    </w:p>
    <w:p w:rsidR="00812F8C" w:rsidRPr="000C395C" w:rsidRDefault="00812F8C" w:rsidP="001204C1">
      <w:pPr>
        <w:pStyle w:val="Smlouva-slo"/>
        <w:numPr>
          <w:ilvl w:val="0"/>
          <w:numId w:val="6"/>
        </w:numPr>
        <w:spacing w:before="240" w:line="240" w:lineRule="auto"/>
        <w:rPr>
          <w:rFonts w:ascii="Arial Narrow" w:hAnsi="Arial Narrow" w:cs="Arial"/>
          <w:sz w:val="22"/>
          <w:szCs w:val="22"/>
        </w:rPr>
      </w:pPr>
      <w:r w:rsidRPr="000C395C">
        <w:rPr>
          <w:rFonts w:ascii="Arial Narrow" w:hAnsi="Arial Narrow" w:cs="Arial"/>
          <w:sz w:val="22"/>
          <w:szCs w:val="22"/>
        </w:rPr>
        <w:t xml:space="preserve">Zhotovitel se zavazuje a ručí za to, že při </w:t>
      </w:r>
      <w:r w:rsidRPr="000C395C">
        <w:rPr>
          <w:rFonts w:ascii="Arial Narrow" w:hAnsi="Arial Narrow" w:cs="Arial"/>
          <w:sz w:val="22"/>
          <w:szCs w:val="22"/>
        </w:rPr>
        <w:t>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812F8C" w:rsidRPr="000C395C" w:rsidRDefault="00812F8C" w:rsidP="00485564">
      <w:pPr>
        <w:spacing w:before="120"/>
        <w:jc w:val="both"/>
      </w:pPr>
    </w:p>
    <w:p w:rsidR="00812F8C" w:rsidRPr="000C395C" w:rsidRDefault="00812F8C" w:rsidP="00AB761C">
      <w:pPr>
        <w:jc w:val="both"/>
        <w:rPr>
          <w:rFonts w:ascii="Arial Narrow" w:hAnsi="Arial Narrow" w:cs="Arial"/>
          <w:sz w:val="22"/>
          <w:szCs w:val="22"/>
        </w:rPr>
      </w:pPr>
    </w:p>
    <w:p w:rsidR="00812F8C" w:rsidRPr="000C395C" w:rsidRDefault="00812F8C" w:rsidP="00523597">
      <w:pPr>
        <w:pStyle w:val="Smlouva2"/>
        <w:rPr>
          <w:rFonts w:ascii="Arial Narrow" w:hAnsi="Arial Narrow"/>
          <w:sz w:val="22"/>
          <w:szCs w:val="22"/>
        </w:rPr>
      </w:pPr>
      <w:r w:rsidRPr="000C395C">
        <w:rPr>
          <w:rFonts w:ascii="Arial Narrow" w:hAnsi="Arial Narrow"/>
          <w:sz w:val="22"/>
          <w:szCs w:val="22"/>
        </w:rPr>
        <w:t>VIII.</w:t>
      </w:r>
    </w:p>
    <w:p w:rsidR="00812F8C" w:rsidRDefault="00812F8C" w:rsidP="00523597">
      <w:pPr>
        <w:pStyle w:val="Smlouva2"/>
        <w:rPr>
          <w:rFonts w:ascii="Arial Narrow" w:hAnsi="Arial Narrow"/>
          <w:sz w:val="22"/>
          <w:szCs w:val="22"/>
        </w:rPr>
      </w:pPr>
      <w:r w:rsidRPr="000C395C">
        <w:rPr>
          <w:rFonts w:ascii="Arial Narrow" w:hAnsi="Arial Narrow"/>
          <w:sz w:val="22"/>
          <w:szCs w:val="22"/>
        </w:rPr>
        <w:t>Jakost díla</w:t>
      </w:r>
    </w:p>
    <w:p w:rsidR="00D3765E" w:rsidRPr="000C395C" w:rsidRDefault="00D3765E" w:rsidP="00523597">
      <w:pPr>
        <w:pStyle w:val="Smlouva2"/>
        <w:rPr>
          <w:rFonts w:ascii="Arial Narrow" w:hAnsi="Arial Narrow"/>
          <w:sz w:val="22"/>
          <w:szCs w:val="22"/>
        </w:rPr>
      </w:pPr>
    </w:p>
    <w:p w:rsidR="00812F8C" w:rsidRPr="00F6461B" w:rsidRDefault="00812F8C" w:rsidP="00523597">
      <w:pPr>
        <w:numPr>
          <w:ilvl w:val="0"/>
          <w:numId w:val="22"/>
        </w:numPr>
        <w:tabs>
          <w:tab w:val="clear" w:pos="720"/>
          <w:tab w:val="num" w:pos="360"/>
        </w:tabs>
        <w:ind w:left="360"/>
        <w:jc w:val="both"/>
        <w:rPr>
          <w:rFonts w:ascii="Arial Narrow" w:hAnsi="Arial Narrow"/>
          <w:sz w:val="22"/>
          <w:szCs w:val="22"/>
        </w:rPr>
      </w:pPr>
      <w:r w:rsidRPr="00F6461B">
        <w:rPr>
          <w:rFonts w:ascii="Arial Narrow" w:hAnsi="Arial Narrow"/>
          <w:sz w:val="22"/>
          <w:szCs w:val="22"/>
        </w:rPr>
        <w:t xml:space="preserve">Zhotovitel se zavazuje zhotovit dílo v nejvyšší jakosti a kvalitě. Zhotovitel se zavazuje, že celkový souhrn vlastností provedeného díla bude dávat schopnost uspokojit stanovené potřeby, tj. využitelnost, bezpečnost, pohotovost, bezporuchovost, udržovatelnost, hospodárnost při dodržení </w:t>
      </w:r>
      <w:r w:rsidRPr="00F6461B">
        <w:rPr>
          <w:rFonts w:ascii="Arial Narrow" w:hAnsi="Arial Narrow"/>
          <w:sz w:val="22"/>
          <w:szCs w:val="22"/>
        </w:rPr>
        <w:t>zásad ochrany životního prostředí. Ty budou odpovídat platné právní úpravě, českým technickým normám, zadávací dokumentaci, předané projektové dokumentaci a této smlouvě. K tomu se zhotovitel zavazuje použít výhradně materiály a konstrukce, vyhovující požadavkům kladeným na jakost a mající prohlášení o shodě dle zákona č. 22/1997 Sb., o technických požadavcích na výrobky, v platném znění.</w:t>
      </w:r>
    </w:p>
    <w:p w:rsidR="00812F8C" w:rsidRPr="000C395C" w:rsidRDefault="00812F8C" w:rsidP="00523597">
      <w:pPr>
        <w:numPr>
          <w:ilvl w:val="0"/>
          <w:numId w:val="22"/>
        </w:numPr>
        <w:tabs>
          <w:tab w:val="clear" w:pos="720"/>
          <w:tab w:val="num" w:pos="360"/>
        </w:tabs>
        <w:spacing w:before="120"/>
        <w:ind w:left="360"/>
        <w:jc w:val="both"/>
        <w:rPr>
          <w:rFonts w:ascii="Arial Narrow" w:hAnsi="Arial Narrow"/>
          <w:sz w:val="22"/>
          <w:szCs w:val="22"/>
        </w:rPr>
      </w:pPr>
      <w:r w:rsidRPr="000C395C">
        <w:rPr>
          <w:rFonts w:ascii="Arial Narrow" w:hAnsi="Arial Narrow"/>
          <w:sz w:val="22"/>
          <w:szCs w:val="22"/>
        </w:rPr>
        <w:t>Zhotovitel je povinen postupovat při provádění díla v souladu s platnými právními předpisy souvisejícími s výstavbou, podle schválených technologických postupů stanovených platnými českými technickými normami a bezpečnostními předpisy, v souladu se současným standardem u používaných technologií a postupů pro tento typ stavebních prací tak, aby dodržel smluvenou kvalitu díla. Dodržení kvality všech prací a dodávek sjednaných v této smlouvě je závaznou povinností zhotovitele. Zjištěné vady a nedodělky je povinen zhotovitel odstranit na své náklady.</w:t>
      </w:r>
    </w:p>
    <w:p w:rsidR="00812F8C" w:rsidRPr="000C395C" w:rsidRDefault="00812F8C" w:rsidP="00523597">
      <w:pPr>
        <w:numPr>
          <w:ilvl w:val="0"/>
          <w:numId w:val="22"/>
        </w:numPr>
        <w:tabs>
          <w:tab w:val="clear" w:pos="720"/>
          <w:tab w:val="num" w:pos="360"/>
        </w:tabs>
        <w:spacing w:before="120"/>
        <w:ind w:left="360"/>
        <w:jc w:val="both"/>
        <w:rPr>
          <w:rFonts w:ascii="Arial Narrow" w:hAnsi="Arial Narrow"/>
          <w:sz w:val="22"/>
          <w:szCs w:val="22"/>
        </w:rPr>
      </w:pPr>
      <w:r w:rsidRPr="000C395C">
        <w:rPr>
          <w:rFonts w:ascii="Arial Narrow" w:hAnsi="Arial Narrow"/>
          <w:sz w:val="22"/>
          <w:szCs w:val="22"/>
        </w:rPr>
        <w:t>V případě, že bude nutno použít postupy a materiály, které nebudou uvedeny</w:t>
      </w:r>
      <w:r>
        <w:rPr>
          <w:rFonts w:ascii="Arial Narrow" w:hAnsi="Arial Narrow"/>
          <w:sz w:val="22"/>
          <w:szCs w:val="22"/>
        </w:rPr>
        <w:t xml:space="preserve"> </w:t>
      </w:r>
      <w:r w:rsidRPr="000C395C">
        <w:rPr>
          <w:rFonts w:ascii="Arial Narrow" w:hAnsi="Arial Narrow"/>
          <w:sz w:val="22"/>
          <w:szCs w:val="22"/>
        </w:rPr>
        <w:t>v  dokumentaci pro provedení stavby, lze použít pouze takových, které v době realizace díla budou v souladu s platnými českými technickými normami. Jakékoliv změny oproti  dokumentaci pro provedení stavby musí být předem odsouhlaseny vykonavatelem inženýrsko-investorské činnosti a objednatelem.</w:t>
      </w:r>
    </w:p>
    <w:p w:rsidR="00812F8C" w:rsidRPr="000C395C" w:rsidRDefault="00812F8C" w:rsidP="00523597">
      <w:pPr>
        <w:numPr>
          <w:ilvl w:val="0"/>
          <w:numId w:val="22"/>
        </w:numPr>
        <w:tabs>
          <w:tab w:val="clear" w:pos="720"/>
          <w:tab w:val="num" w:pos="360"/>
        </w:tabs>
        <w:spacing w:before="120"/>
        <w:ind w:left="360"/>
        <w:jc w:val="both"/>
        <w:rPr>
          <w:rFonts w:ascii="Arial Narrow" w:hAnsi="Arial Narrow"/>
          <w:sz w:val="22"/>
          <w:szCs w:val="22"/>
        </w:rPr>
      </w:pPr>
      <w:r w:rsidRPr="000C395C">
        <w:rPr>
          <w:rFonts w:ascii="Arial Narrow" w:hAnsi="Arial Narrow"/>
          <w:sz w:val="22"/>
          <w:szCs w:val="22"/>
        </w:rPr>
        <w:t>Jakost dodávaných materiálů a konstrukcí bude dokladována předepsaným způsobem při kontrolních prohlídkách a při předání a převzetí díla nebo jeho části.</w:t>
      </w:r>
    </w:p>
    <w:p w:rsidR="00812F8C" w:rsidRPr="000C395C" w:rsidRDefault="00812F8C" w:rsidP="00523597">
      <w:pPr>
        <w:numPr>
          <w:ilvl w:val="0"/>
          <w:numId w:val="22"/>
        </w:numPr>
        <w:tabs>
          <w:tab w:val="clear" w:pos="720"/>
          <w:tab w:val="num" w:pos="360"/>
        </w:tabs>
        <w:spacing w:before="120"/>
        <w:ind w:left="360"/>
        <w:jc w:val="both"/>
        <w:rPr>
          <w:rFonts w:ascii="Arial Narrow" w:hAnsi="Arial Narrow"/>
          <w:sz w:val="22"/>
          <w:szCs w:val="22"/>
        </w:rPr>
      </w:pPr>
      <w:r w:rsidRPr="000C395C">
        <w:rPr>
          <w:rFonts w:ascii="Arial Narrow" w:hAnsi="Arial Narrow"/>
          <w:sz w:val="22"/>
          <w:szCs w:val="22"/>
        </w:rPr>
        <w:t>Při realizaci díla nesmí zhotovitel použít jakýchkoliv materiálů s karcinogenními nebo jinými účinky, které negativně působí na lidské zdraví. V případě zjištění této skutečnosti je povinností zhotovitele provést náhradu a výměnu i již zabudovaných výrobků a materiálů na své náklady.</w:t>
      </w:r>
    </w:p>
    <w:p w:rsidR="00812F8C" w:rsidRDefault="00812F8C" w:rsidP="000C51E9">
      <w:pPr>
        <w:numPr>
          <w:ilvl w:val="0"/>
          <w:numId w:val="22"/>
        </w:numPr>
        <w:tabs>
          <w:tab w:val="clear" w:pos="720"/>
          <w:tab w:val="num" w:pos="360"/>
        </w:tabs>
        <w:spacing w:before="120"/>
        <w:ind w:left="360"/>
        <w:jc w:val="both"/>
        <w:rPr>
          <w:rFonts w:ascii="Arial Narrow" w:hAnsi="Arial Narrow"/>
          <w:sz w:val="22"/>
          <w:szCs w:val="22"/>
        </w:rPr>
      </w:pPr>
      <w:r w:rsidRPr="000C395C">
        <w:rPr>
          <w:rFonts w:ascii="Arial Narrow" w:hAnsi="Arial Narrow"/>
          <w:sz w:val="22"/>
          <w:szCs w:val="22"/>
        </w:rPr>
        <w:t xml:space="preserve">Zhotovitel je povinen zajistit včasné </w:t>
      </w:r>
      <w:r w:rsidRPr="000C395C">
        <w:rPr>
          <w:rFonts w:ascii="Arial Narrow" w:hAnsi="Arial Narrow"/>
          <w:sz w:val="22"/>
          <w:szCs w:val="22"/>
        </w:rPr>
        <w:t>odborné provedení všech zkoušek předepsaných platnými českými technickými normami, bezpečnostními předpisy nebo vyžádaných od příslušných kompetentních orgánů.</w:t>
      </w:r>
    </w:p>
    <w:p w:rsidR="00D3765E" w:rsidRDefault="00D3765E" w:rsidP="000C51E9">
      <w:pPr>
        <w:spacing w:before="120"/>
        <w:jc w:val="both"/>
        <w:rPr>
          <w:rFonts w:ascii="Arial Narrow" w:hAnsi="Arial Narrow"/>
          <w:sz w:val="22"/>
          <w:szCs w:val="22"/>
        </w:rPr>
      </w:pPr>
    </w:p>
    <w:p w:rsidR="00812F8C" w:rsidRPr="000C395C" w:rsidRDefault="00812F8C" w:rsidP="00523597">
      <w:pPr>
        <w:rPr>
          <w:rFonts w:ascii="Arial Narrow" w:hAnsi="Arial Narrow"/>
          <w:b/>
          <w:sz w:val="22"/>
          <w:szCs w:val="22"/>
        </w:rPr>
      </w:pPr>
    </w:p>
    <w:p w:rsidR="00812F8C" w:rsidRPr="000C395C" w:rsidRDefault="00812F8C" w:rsidP="000C51E9">
      <w:pPr>
        <w:rPr>
          <w:rFonts w:ascii="Arial Narrow" w:hAnsi="Arial Narrow"/>
          <w:b/>
          <w:sz w:val="22"/>
          <w:szCs w:val="22"/>
        </w:rPr>
      </w:pPr>
      <w:r>
        <w:t xml:space="preserve">                                                                         </w:t>
      </w:r>
      <w:r w:rsidRPr="000C395C">
        <w:rPr>
          <w:rFonts w:ascii="Arial Narrow" w:hAnsi="Arial Narrow"/>
          <w:b/>
          <w:sz w:val="22"/>
          <w:szCs w:val="22"/>
        </w:rPr>
        <w:t>IX.</w:t>
      </w:r>
    </w:p>
    <w:p w:rsidR="00812F8C" w:rsidRDefault="00812F8C" w:rsidP="00523597">
      <w:pPr>
        <w:jc w:val="center"/>
        <w:rPr>
          <w:rFonts w:ascii="Arial Narrow" w:hAnsi="Arial Narrow"/>
          <w:b/>
          <w:sz w:val="22"/>
          <w:szCs w:val="22"/>
        </w:rPr>
      </w:pPr>
      <w:r w:rsidRPr="000C395C">
        <w:rPr>
          <w:rFonts w:ascii="Arial Narrow" w:hAnsi="Arial Narrow"/>
          <w:b/>
          <w:sz w:val="22"/>
          <w:szCs w:val="22"/>
        </w:rPr>
        <w:t>Staveniště</w:t>
      </w:r>
    </w:p>
    <w:p w:rsidR="00D3765E" w:rsidRPr="000C395C" w:rsidRDefault="00D3765E" w:rsidP="00523597">
      <w:pPr>
        <w:jc w:val="center"/>
        <w:rPr>
          <w:rFonts w:ascii="Arial Narrow" w:hAnsi="Arial Narrow"/>
          <w:b/>
          <w:sz w:val="22"/>
          <w:szCs w:val="22"/>
        </w:rPr>
      </w:pPr>
    </w:p>
    <w:p w:rsidR="00812F8C" w:rsidRPr="00253A9B" w:rsidRDefault="00812F8C" w:rsidP="00F8231E">
      <w:pPr>
        <w:numPr>
          <w:ilvl w:val="0"/>
          <w:numId w:val="23"/>
        </w:numPr>
        <w:tabs>
          <w:tab w:val="clear" w:pos="720"/>
          <w:tab w:val="num" w:pos="360"/>
        </w:tabs>
        <w:ind w:left="360"/>
        <w:jc w:val="both"/>
        <w:rPr>
          <w:rFonts w:ascii="Arial Narrow" w:hAnsi="Arial Narrow"/>
          <w:sz w:val="22"/>
          <w:szCs w:val="22"/>
        </w:rPr>
      </w:pPr>
      <w:r w:rsidRPr="00253A9B">
        <w:rPr>
          <w:rFonts w:ascii="Arial Narrow" w:hAnsi="Arial Narrow"/>
          <w:sz w:val="22"/>
          <w:szCs w:val="22"/>
        </w:rPr>
        <w:t xml:space="preserve">Objednatel předá zhotoviteli staveniště nejpozději do 5 dnů </w:t>
      </w:r>
      <w:r w:rsidRPr="00253A9B">
        <w:rPr>
          <w:rFonts w:ascii="Arial Narrow" w:hAnsi="Arial Narrow"/>
          <w:sz w:val="22"/>
          <w:szCs w:val="22"/>
        </w:rPr>
        <w:t>po podpisu této smlouvy o dílo, pokud se strany nedohodnou jinak.</w:t>
      </w:r>
    </w:p>
    <w:p w:rsidR="00812F8C" w:rsidRPr="000C395C" w:rsidRDefault="00812F8C" w:rsidP="00F8231E">
      <w:pPr>
        <w:numPr>
          <w:ilvl w:val="0"/>
          <w:numId w:val="23"/>
        </w:numPr>
        <w:tabs>
          <w:tab w:val="clear" w:pos="720"/>
          <w:tab w:val="num" w:pos="360"/>
        </w:tabs>
        <w:spacing w:before="120"/>
        <w:ind w:left="360"/>
        <w:jc w:val="both"/>
        <w:rPr>
          <w:rFonts w:ascii="Arial Narrow" w:hAnsi="Arial Narrow"/>
          <w:sz w:val="22"/>
          <w:szCs w:val="22"/>
        </w:rPr>
      </w:pPr>
      <w:r w:rsidRPr="00253A9B">
        <w:rPr>
          <w:rFonts w:ascii="Arial Narrow" w:hAnsi="Arial Narrow"/>
          <w:sz w:val="22"/>
          <w:szCs w:val="22"/>
        </w:rPr>
        <w:t>Zhotovitel je povinen, vyplývá-li toto z povahy prací,  zajistit si řádné vytýčení staveniště a během výstavby</w:t>
      </w:r>
      <w:r w:rsidRPr="000C395C">
        <w:rPr>
          <w:rFonts w:ascii="Arial Narrow" w:hAnsi="Arial Narrow"/>
          <w:sz w:val="22"/>
          <w:szCs w:val="22"/>
        </w:rPr>
        <w:t xml:space="preserve"> řádně pečovat o základní směrové a výškové body a to až do doby předání díla objednateli. </w:t>
      </w:r>
    </w:p>
    <w:p w:rsidR="00812F8C" w:rsidRPr="000C395C" w:rsidRDefault="00812F8C" w:rsidP="00F8231E">
      <w:pPr>
        <w:numPr>
          <w:ilvl w:val="0"/>
          <w:numId w:val="23"/>
        </w:numPr>
        <w:tabs>
          <w:tab w:val="clear" w:pos="720"/>
          <w:tab w:val="num" w:pos="360"/>
        </w:tabs>
        <w:spacing w:before="120"/>
        <w:ind w:left="360"/>
        <w:jc w:val="both"/>
        <w:rPr>
          <w:rFonts w:ascii="Arial Narrow" w:hAnsi="Arial Narrow"/>
          <w:sz w:val="22"/>
          <w:szCs w:val="22"/>
        </w:rPr>
      </w:pPr>
      <w:r w:rsidRPr="000C395C">
        <w:rPr>
          <w:rFonts w:ascii="Arial Narrow" w:hAnsi="Arial Narrow"/>
          <w:sz w:val="22"/>
          <w:szCs w:val="22"/>
        </w:rPr>
        <w:t>Veškerá potřebná povolení k užívání veřejných ploch zajišťuje zhotovitel a nese náklady s tím spojené. Tyto náklady jsou součástí sjednané ceny díla.</w:t>
      </w:r>
    </w:p>
    <w:p w:rsidR="00812F8C" w:rsidRPr="000C395C" w:rsidRDefault="00812F8C" w:rsidP="00F8231E">
      <w:pPr>
        <w:numPr>
          <w:ilvl w:val="0"/>
          <w:numId w:val="23"/>
        </w:numPr>
        <w:tabs>
          <w:tab w:val="clear" w:pos="720"/>
          <w:tab w:val="num" w:pos="360"/>
        </w:tabs>
        <w:spacing w:before="120"/>
        <w:ind w:left="360"/>
        <w:jc w:val="both"/>
        <w:rPr>
          <w:rFonts w:ascii="Arial Narrow" w:hAnsi="Arial Narrow"/>
          <w:sz w:val="22"/>
          <w:szCs w:val="22"/>
        </w:rPr>
      </w:pPr>
      <w:r w:rsidRPr="000C395C">
        <w:rPr>
          <w:rFonts w:ascii="Arial Narrow" w:hAnsi="Arial Narrow"/>
          <w:sz w:val="22"/>
          <w:szCs w:val="22"/>
        </w:rPr>
        <w:t>Jestliže v souvislosti se zahájením prací staveniště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rsidR="00812F8C" w:rsidRPr="000C395C" w:rsidRDefault="00812F8C" w:rsidP="00F8231E">
      <w:pPr>
        <w:numPr>
          <w:ilvl w:val="0"/>
          <w:numId w:val="23"/>
        </w:numPr>
        <w:tabs>
          <w:tab w:val="clear" w:pos="720"/>
          <w:tab w:val="num" w:pos="360"/>
        </w:tabs>
        <w:spacing w:before="120"/>
        <w:ind w:left="360"/>
        <w:jc w:val="both"/>
        <w:rPr>
          <w:rFonts w:ascii="Arial Narrow" w:hAnsi="Arial Narrow"/>
          <w:sz w:val="22"/>
          <w:szCs w:val="22"/>
        </w:rPr>
      </w:pPr>
      <w:r w:rsidRPr="000C395C">
        <w:rPr>
          <w:rFonts w:ascii="Arial Narrow" w:hAnsi="Arial Narrow"/>
          <w:sz w:val="22"/>
          <w:szCs w:val="22"/>
        </w:rPr>
        <w:t>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rsidR="00812F8C" w:rsidRPr="000C395C" w:rsidRDefault="00812F8C" w:rsidP="00F8231E">
      <w:pPr>
        <w:numPr>
          <w:ilvl w:val="0"/>
          <w:numId w:val="23"/>
        </w:numPr>
        <w:tabs>
          <w:tab w:val="clear" w:pos="720"/>
          <w:tab w:val="num" w:pos="360"/>
        </w:tabs>
        <w:spacing w:before="120"/>
        <w:ind w:left="360"/>
        <w:jc w:val="both"/>
        <w:rPr>
          <w:rFonts w:ascii="Arial Narrow" w:hAnsi="Arial Narrow"/>
          <w:sz w:val="22"/>
          <w:szCs w:val="22"/>
        </w:rPr>
      </w:pPr>
      <w:r w:rsidRPr="000C395C">
        <w:rPr>
          <w:rFonts w:ascii="Arial Narrow" w:hAnsi="Arial Narrow"/>
          <w:sz w:val="22"/>
          <w:szCs w:val="22"/>
        </w:rPr>
        <w:t xml:space="preserve">Objednatel má právo nezahájit přejímací řízení, není-li na staveništi pořádek, nebo není-li odstraněn ze staveniště odpad vzniklý při stavebních </w:t>
      </w:r>
      <w:r w:rsidRPr="000C395C">
        <w:rPr>
          <w:rFonts w:ascii="Arial Narrow" w:hAnsi="Arial Narrow"/>
          <w:sz w:val="22"/>
          <w:szCs w:val="22"/>
        </w:rPr>
        <w:t xml:space="preserve">pracích apod. Způsob likvidace stavebního a nebezpečného odpadu bude zadavateli doložen příslušnými doklady </w:t>
      </w:r>
    </w:p>
    <w:p w:rsidR="00812F8C" w:rsidRPr="000C395C" w:rsidRDefault="00812F8C" w:rsidP="00AB761C">
      <w:pPr>
        <w:jc w:val="both"/>
        <w:rPr>
          <w:rFonts w:ascii="Arial Narrow" w:hAnsi="Arial Narrow" w:cs="Arial"/>
          <w:sz w:val="22"/>
          <w:szCs w:val="22"/>
        </w:rPr>
      </w:pPr>
    </w:p>
    <w:p w:rsidR="00812F8C" w:rsidRPr="000C395C" w:rsidRDefault="00812F8C" w:rsidP="00AB761C">
      <w:pPr>
        <w:jc w:val="both"/>
        <w:rPr>
          <w:rFonts w:ascii="Arial Narrow" w:hAnsi="Arial Narrow" w:cs="Arial"/>
          <w:sz w:val="22"/>
          <w:szCs w:val="22"/>
        </w:rPr>
      </w:pPr>
    </w:p>
    <w:p w:rsidR="00812F8C" w:rsidRPr="000C395C" w:rsidRDefault="00812F8C" w:rsidP="00AB761C">
      <w:pPr>
        <w:jc w:val="center"/>
        <w:rPr>
          <w:rFonts w:ascii="Arial Narrow" w:hAnsi="Arial Narrow" w:cs="Arial"/>
          <w:b/>
          <w:sz w:val="22"/>
          <w:szCs w:val="22"/>
        </w:rPr>
      </w:pPr>
      <w:r w:rsidRPr="000C395C">
        <w:rPr>
          <w:rFonts w:ascii="Arial Narrow" w:hAnsi="Arial Narrow" w:cs="Arial"/>
          <w:b/>
          <w:sz w:val="22"/>
          <w:szCs w:val="22"/>
        </w:rPr>
        <w:t>X.</w:t>
      </w:r>
    </w:p>
    <w:p w:rsidR="00812F8C" w:rsidRDefault="00812F8C" w:rsidP="00AB761C">
      <w:pPr>
        <w:jc w:val="center"/>
        <w:rPr>
          <w:rFonts w:ascii="Arial Narrow" w:hAnsi="Arial Narrow" w:cs="Arial"/>
          <w:b/>
          <w:sz w:val="22"/>
          <w:szCs w:val="22"/>
        </w:rPr>
      </w:pPr>
      <w:r w:rsidRPr="000C395C">
        <w:rPr>
          <w:rFonts w:ascii="Arial Narrow" w:hAnsi="Arial Narrow" w:cs="Arial"/>
          <w:b/>
          <w:sz w:val="22"/>
          <w:szCs w:val="22"/>
        </w:rPr>
        <w:t>Stavební deník</w:t>
      </w:r>
    </w:p>
    <w:p w:rsidR="00D3765E" w:rsidRPr="000C395C" w:rsidRDefault="00D3765E" w:rsidP="00AB761C">
      <w:pPr>
        <w:jc w:val="center"/>
        <w:rPr>
          <w:rFonts w:ascii="Arial Narrow" w:hAnsi="Arial Narrow" w:cs="Arial"/>
          <w:b/>
          <w:sz w:val="22"/>
          <w:szCs w:val="22"/>
        </w:rPr>
      </w:pPr>
    </w:p>
    <w:p w:rsidR="00812F8C" w:rsidRPr="000C395C" w:rsidRDefault="00812F8C" w:rsidP="00C65ED9">
      <w:pPr>
        <w:pStyle w:val="Zkladntext2"/>
        <w:numPr>
          <w:ilvl w:val="0"/>
          <w:numId w:val="7"/>
        </w:numPr>
        <w:tabs>
          <w:tab w:val="left" w:pos="0"/>
          <w:tab w:val="left" w:pos="7920"/>
        </w:tabs>
        <w:rPr>
          <w:rFonts w:ascii="Arial Narrow" w:hAnsi="Arial Narrow" w:cs="Arial"/>
          <w:sz w:val="22"/>
          <w:szCs w:val="22"/>
        </w:rPr>
      </w:pPr>
      <w:r w:rsidRPr="000C395C">
        <w:rPr>
          <w:rFonts w:ascii="Arial Narrow" w:hAnsi="Arial Narrow" w:cs="Arial"/>
          <w:sz w:val="22"/>
          <w:szCs w:val="22"/>
        </w:rPr>
        <w:t xml:space="preserve">Zhotovitel je povinen vést stavební deník v  rozsahu a dle podmínek příslušných právních předpisů, zejména ust. § 43 vyhlášky č.132/98 Sb, do kterého je povinen denně zapisovat všechny skutečnosti rozhodné pro řádné plnění smlouvy o dílo. Zejména je povinen zapisovat údaje </w:t>
      </w:r>
      <w:r w:rsidRPr="000C395C">
        <w:rPr>
          <w:rFonts w:ascii="Arial Narrow" w:hAnsi="Arial Narrow" w:cs="Arial"/>
          <w:sz w:val="22"/>
          <w:szCs w:val="22"/>
        </w:rPr>
        <w:t>o časovém postupu prací, jejich jakosti, zdůvodnění odchylek prováděných prací od projektu stavby apod. Povinnost vést stavební deník končí předáním a převzetím stavby.</w:t>
      </w:r>
    </w:p>
    <w:p w:rsidR="00812F8C" w:rsidRPr="000C395C" w:rsidRDefault="00812F8C" w:rsidP="00ED433C">
      <w:pPr>
        <w:pStyle w:val="Zkladntext2"/>
        <w:numPr>
          <w:ilvl w:val="0"/>
          <w:numId w:val="7"/>
        </w:numPr>
        <w:tabs>
          <w:tab w:val="left" w:pos="7920"/>
        </w:tabs>
        <w:spacing w:before="240"/>
        <w:ind w:left="357" w:hanging="357"/>
        <w:rPr>
          <w:rFonts w:ascii="Arial Narrow" w:hAnsi="Arial Narrow" w:cs="Arial"/>
          <w:sz w:val="22"/>
          <w:szCs w:val="22"/>
        </w:rPr>
      </w:pPr>
      <w:r w:rsidRPr="000C395C">
        <w:rPr>
          <w:rFonts w:ascii="Arial Narrow" w:hAnsi="Arial Narrow" w:cs="Arial"/>
          <w:sz w:val="22"/>
          <w:szCs w:val="22"/>
        </w:rPr>
        <w:t>Za objednatele je oprávněn do deníku nahlížet a provádět zápisy objednatel nebo pracovník k tomu objednatelem pověřený. Pověřený pracovník objednatele je povinen vyjádřit se k zápisu zhotovitele ve stavebním deníku ve lhůtě tří pracovních dnů, jinak se má za to, že s obsahem zápisu souhlasí (nemá k němu připomínky). Žádným zápisem ve stavebním deníku není možné změnit obsah této smlouvy. Smluvní strany se zavazují považovat zápisy ve stavebním deníku za závazný podklad pro smluvní úpravy smlouvy a jako důkazní prostředek pro případ sporu.</w:t>
      </w:r>
    </w:p>
    <w:p w:rsidR="00812F8C" w:rsidRPr="000C395C" w:rsidRDefault="00812F8C" w:rsidP="00AC772A">
      <w:pPr>
        <w:pStyle w:val="Zkladntext2"/>
        <w:tabs>
          <w:tab w:val="left" w:pos="7920"/>
        </w:tabs>
        <w:rPr>
          <w:rFonts w:ascii="Arial Narrow" w:hAnsi="Arial Narrow" w:cs="Arial"/>
          <w:sz w:val="22"/>
          <w:szCs w:val="22"/>
        </w:rPr>
      </w:pPr>
    </w:p>
    <w:p w:rsidR="00812F8C" w:rsidRPr="000C395C" w:rsidRDefault="00812F8C" w:rsidP="00E2019D">
      <w:pPr>
        <w:pStyle w:val="Zkladntext2"/>
        <w:numPr>
          <w:ilvl w:val="0"/>
          <w:numId w:val="7"/>
        </w:numPr>
        <w:tabs>
          <w:tab w:val="left" w:pos="0"/>
          <w:tab w:val="left" w:pos="7920"/>
        </w:tabs>
        <w:rPr>
          <w:rFonts w:ascii="Arial Narrow" w:hAnsi="Arial Narrow" w:cs="Arial"/>
          <w:sz w:val="22"/>
          <w:szCs w:val="22"/>
        </w:rPr>
      </w:pPr>
      <w:r w:rsidRPr="000C395C">
        <w:rPr>
          <w:rFonts w:ascii="Arial Narrow" w:hAnsi="Arial Narrow" w:cs="Arial"/>
          <w:sz w:val="22"/>
          <w:szCs w:val="22"/>
        </w:rPr>
        <w:t>Stavební deník musí obsahovat zejména:</w:t>
      </w:r>
    </w:p>
    <w:p w:rsidR="00812F8C" w:rsidRPr="000C395C" w:rsidRDefault="00812F8C" w:rsidP="00E2019D">
      <w:pPr>
        <w:numPr>
          <w:ilvl w:val="1"/>
          <w:numId w:val="7"/>
        </w:numPr>
        <w:tabs>
          <w:tab w:val="clear" w:pos="1440"/>
          <w:tab w:val="num" w:pos="720"/>
        </w:tabs>
        <w:ind w:left="720"/>
        <w:jc w:val="both"/>
        <w:rPr>
          <w:rFonts w:ascii="Arial Narrow" w:hAnsi="Arial Narrow" w:cs="Arial"/>
          <w:sz w:val="22"/>
          <w:szCs w:val="22"/>
        </w:rPr>
      </w:pPr>
      <w:r w:rsidRPr="000C395C">
        <w:rPr>
          <w:rFonts w:ascii="Arial Narrow" w:hAnsi="Arial Narrow" w:cs="Arial"/>
          <w:sz w:val="22"/>
          <w:szCs w:val="22"/>
        </w:rPr>
        <w:t>základní list s uvedením názvu a sídla objednatele, zhotovitele a projektanta a případné změny těchto údajů,</w:t>
      </w:r>
    </w:p>
    <w:p w:rsidR="00812F8C" w:rsidRPr="000C395C" w:rsidRDefault="00812F8C" w:rsidP="00E2019D">
      <w:pPr>
        <w:numPr>
          <w:ilvl w:val="1"/>
          <w:numId w:val="7"/>
        </w:numPr>
        <w:tabs>
          <w:tab w:val="clear" w:pos="1440"/>
          <w:tab w:val="num" w:pos="720"/>
        </w:tabs>
        <w:ind w:left="720"/>
        <w:jc w:val="both"/>
        <w:rPr>
          <w:rFonts w:ascii="Arial Narrow" w:hAnsi="Arial Narrow" w:cs="Arial"/>
          <w:sz w:val="22"/>
          <w:szCs w:val="22"/>
        </w:rPr>
      </w:pPr>
      <w:r w:rsidRPr="000C395C">
        <w:rPr>
          <w:rFonts w:ascii="Arial Narrow" w:hAnsi="Arial Narrow" w:cs="Arial"/>
          <w:sz w:val="22"/>
          <w:szCs w:val="22"/>
        </w:rPr>
        <w:t>základní údaje o stavbě v souladu s realizační projektovou dokumentací stavby,</w:t>
      </w:r>
    </w:p>
    <w:p w:rsidR="00812F8C" w:rsidRPr="000C395C" w:rsidRDefault="00812F8C" w:rsidP="00E2019D">
      <w:pPr>
        <w:numPr>
          <w:ilvl w:val="1"/>
          <w:numId w:val="7"/>
        </w:numPr>
        <w:tabs>
          <w:tab w:val="clear" w:pos="1440"/>
          <w:tab w:val="num" w:pos="720"/>
        </w:tabs>
        <w:ind w:left="720"/>
        <w:jc w:val="both"/>
        <w:rPr>
          <w:rFonts w:ascii="Arial Narrow" w:hAnsi="Arial Narrow" w:cs="Arial"/>
          <w:sz w:val="22"/>
          <w:szCs w:val="22"/>
        </w:rPr>
      </w:pPr>
      <w:r w:rsidRPr="000C395C">
        <w:rPr>
          <w:rFonts w:ascii="Arial Narrow" w:hAnsi="Arial Narrow" w:cs="Arial"/>
          <w:sz w:val="22"/>
          <w:szCs w:val="22"/>
        </w:rPr>
        <w:t>seznam dokladů a úředních opatření, týkajících se stavby,</w:t>
      </w:r>
    </w:p>
    <w:p w:rsidR="00812F8C" w:rsidRPr="000C395C" w:rsidRDefault="00812F8C" w:rsidP="00E2019D">
      <w:pPr>
        <w:numPr>
          <w:ilvl w:val="1"/>
          <w:numId w:val="7"/>
        </w:numPr>
        <w:tabs>
          <w:tab w:val="clear" w:pos="1440"/>
          <w:tab w:val="num" w:pos="720"/>
        </w:tabs>
        <w:ind w:left="720"/>
        <w:jc w:val="both"/>
        <w:rPr>
          <w:rFonts w:ascii="Arial Narrow" w:hAnsi="Arial Narrow" w:cs="Arial"/>
          <w:sz w:val="22"/>
          <w:szCs w:val="22"/>
        </w:rPr>
      </w:pPr>
      <w:r w:rsidRPr="000C395C">
        <w:rPr>
          <w:rFonts w:ascii="Arial Narrow" w:hAnsi="Arial Narrow" w:cs="Arial"/>
          <w:sz w:val="22"/>
          <w:szCs w:val="22"/>
        </w:rPr>
        <w:t>přehled smluv a jejich případných dodatků uzavřených smluvními stranami.</w:t>
      </w:r>
    </w:p>
    <w:p w:rsidR="00812F8C" w:rsidRPr="000C395C" w:rsidRDefault="00812F8C" w:rsidP="00F2649D">
      <w:pPr>
        <w:ind w:left="283"/>
        <w:jc w:val="both"/>
        <w:rPr>
          <w:rFonts w:ascii="Arial Narrow" w:hAnsi="Arial Narrow" w:cs="Arial"/>
          <w:sz w:val="22"/>
          <w:szCs w:val="22"/>
        </w:rPr>
      </w:pPr>
    </w:p>
    <w:p w:rsidR="00812F8C" w:rsidRPr="000C395C" w:rsidRDefault="00812F8C" w:rsidP="00E2019D">
      <w:pPr>
        <w:pStyle w:val="Zkladntext2"/>
        <w:numPr>
          <w:ilvl w:val="0"/>
          <w:numId w:val="7"/>
        </w:numPr>
        <w:tabs>
          <w:tab w:val="left" w:pos="0"/>
          <w:tab w:val="left" w:pos="7920"/>
        </w:tabs>
        <w:rPr>
          <w:rFonts w:ascii="Arial Narrow" w:hAnsi="Arial Narrow" w:cs="Arial"/>
          <w:sz w:val="22"/>
          <w:szCs w:val="22"/>
        </w:rPr>
      </w:pPr>
      <w:r w:rsidRPr="000C395C">
        <w:rPr>
          <w:rFonts w:ascii="Arial Narrow" w:hAnsi="Arial Narrow" w:cs="Arial"/>
          <w:sz w:val="22"/>
          <w:szCs w:val="22"/>
        </w:rPr>
        <w:t>Denní záznamy o prováděných pracích se do deníku zapisují čitelně, vždy v den, kdy byly tyto práce provedeny nebo kdy nastaly okolnosti, které jsou předmětem zápisu. Zápisy v deníku nesmí být přepisovány, škrtány a z deníku nesmí být vytrhovány první stránky s originálním textem. Každý zápis zhotovitele musí být vyhotoven a podepsán stavbyvedoucím zhotovitele nebo jeho oprávněným zástupcem. Mimo stavbyvedoucího může do stavebního deníku provádět záznamy pouze objednatel, jím pověřený zástupce nebo příslušné orgány státní správy.</w:t>
      </w:r>
    </w:p>
    <w:p w:rsidR="00812F8C" w:rsidRPr="000C395C" w:rsidRDefault="00812F8C" w:rsidP="00C65ED9">
      <w:pPr>
        <w:pStyle w:val="Zkladntext2"/>
        <w:numPr>
          <w:ilvl w:val="0"/>
          <w:numId w:val="7"/>
        </w:numPr>
        <w:tabs>
          <w:tab w:val="left" w:pos="0"/>
          <w:tab w:val="left" w:pos="7920"/>
        </w:tabs>
        <w:spacing w:before="240"/>
        <w:ind w:left="357" w:hanging="357"/>
        <w:rPr>
          <w:rFonts w:ascii="Arial Narrow" w:hAnsi="Arial Narrow" w:cs="Arial"/>
          <w:sz w:val="22"/>
          <w:szCs w:val="22"/>
        </w:rPr>
      </w:pPr>
      <w:r w:rsidRPr="000C395C">
        <w:rPr>
          <w:rFonts w:ascii="Arial Narrow" w:hAnsi="Arial Narrow" w:cs="Arial"/>
          <w:sz w:val="22"/>
          <w:szCs w:val="22"/>
        </w:rPr>
        <w:lastRenderedPageBreak/>
        <w:t>Nesouhlasí-li stavbyvedoucí se zápisem, který učinil objednatel nebo jím pověřený zástupce do stavebního deníku, musí k tomuto zápisu připojit svoje stanovisko nejpozději do tří pracovních dnů, jinak se má za to, že s uvedeným zápisem souhlasí.</w:t>
      </w:r>
    </w:p>
    <w:p w:rsidR="00812F8C" w:rsidRPr="000C395C" w:rsidRDefault="00812F8C" w:rsidP="00F2649D">
      <w:pPr>
        <w:pStyle w:val="Zkladntext2"/>
        <w:tabs>
          <w:tab w:val="left" w:pos="0"/>
          <w:tab w:val="left" w:pos="7920"/>
        </w:tabs>
        <w:rPr>
          <w:rFonts w:ascii="Arial Narrow" w:hAnsi="Arial Narrow" w:cs="Arial"/>
          <w:sz w:val="22"/>
          <w:szCs w:val="22"/>
        </w:rPr>
      </w:pPr>
    </w:p>
    <w:p w:rsidR="00812F8C" w:rsidRPr="000C395C" w:rsidRDefault="00812F8C" w:rsidP="00E2019D">
      <w:pPr>
        <w:pStyle w:val="Zkladntext2"/>
        <w:numPr>
          <w:ilvl w:val="0"/>
          <w:numId w:val="7"/>
        </w:numPr>
        <w:tabs>
          <w:tab w:val="left" w:pos="0"/>
          <w:tab w:val="left" w:pos="7920"/>
        </w:tabs>
        <w:rPr>
          <w:rFonts w:ascii="Arial Narrow" w:hAnsi="Arial Narrow" w:cs="Arial"/>
          <w:sz w:val="22"/>
          <w:szCs w:val="22"/>
        </w:rPr>
      </w:pPr>
      <w:r w:rsidRPr="000C395C">
        <w:rPr>
          <w:rFonts w:ascii="Arial Narrow" w:hAnsi="Arial Narrow" w:cs="Arial"/>
          <w:sz w:val="22"/>
          <w:szCs w:val="22"/>
        </w:rPr>
        <w:t>Do stavebního deníku budou zapsány všechny skutečnosti související s plněním smlouvy. Jedná se zejména o:</w:t>
      </w:r>
    </w:p>
    <w:p w:rsidR="00812F8C" w:rsidRPr="000C395C" w:rsidRDefault="00812F8C" w:rsidP="00E2019D">
      <w:pPr>
        <w:numPr>
          <w:ilvl w:val="1"/>
          <w:numId w:val="7"/>
        </w:numPr>
        <w:tabs>
          <w:tab w:val="clear" w:pos="1440"/>
          <w:tab w:val="num" w:pos="720"/>
        </w:tabs>
        <w:ind w:left="720"/>
        <w:jc w:val="both"/>
        <w:rPr>
          <w:rFonts w:ascii="Arial Narrow" w:hAnsi="Arial Narrow" w:cs="Arial"/>
          <w:sz w:val="22"/>
          <w:szCs w:val="22"/>
        </w:rPr>
      </w:pPr>
      <w:r w:rsidRPr="000C395C">
        <w:rPr>
          <w:rFonts w:ascii="Arial Narrow" w:hAnsi="Arial Narrow" w:cs="Arial"/>
          <w:sz w:val="22"/>
          <w:szCs w:val="22"/>
        </w:rPr>
        <w:t>časový postup prací a jejich kvalitu,</w:t>
      </w:r>
    </w:p>
    <w:p w:rsidR="00812F8C" w:rsidRPr="000C395C" w:rsidRDefault="00812F8C" w:rsidP="00E2019D">
      <w:pPr>
        <w:numPr>
          <w:ilvl w:val="1"/>
          <w:numId w:val="7"/>
        </w:numPr>
        <w:tabs>
          <w:tab w:val="clear" w:pos="1440"/>
          <w:tab w:val="num" w:pos="720"/>
        </w:tabs>
        <w:ind w:left="720"/>
        <w:jc w:val="both"/>
        <w:rPr>
          <w:rFonts w:ascii="Arial Narrow" w:hAnsi="Arial Narrow" w:cs="Arial"/>
          <w:sz w:val="22"/>
          <w:szCs w:val="22"/>
        </w:rPr>
      </w:pPr>
      <w:r w:rsidRPr="000C395C">
        <w:rPr>
          <w:rFonts w:ascii="Arial Narrow" w:hAnsi="Arial Narrow" w:cs="Arial"/>
          <w:sz w:val="22"/>
          <w:szCs w:val="22"/>
        </w:rPr>
        <w:t>druh použitých materiálů a technologií,</w:t>
      </w:r>
    </w:p>
    <w:p w:rsidR="00812F8C" w:rsidRPr="000C395C" w:rsidRDefault="00812F8C" w:rsidP="00E2019D">
      <w:pPr>
        <w:numPr>
          <w:ilvl w:val="1"/>
          <w:numId w:val="7"/>
        </w:numPr>
        <w:tabs>
          <w:tab w:val="clear" w:pos="1440"/>
          <w:tab w:val="num" w:pos="720"/>
        </w:tabs>
        <w:ind w:left="720"/>
        <w:jc w:val="both"/>
        <w:rPr>
          <w:rFonts w:ascii="Arial Narrow" w:hAnsi="Arial Narrow" w:cs="Arial"/>
          <w:sz w:val="22"/>
          <w:szCs w:val="22"/>
        </w:rPr>
      </w:pPr>
      <w:r w:rsidRPr="000C395C">
        <w:rPr>
          <w:rFonts w:ascii="Arial Narrow" w:hAnsi="Arial Narrow" w:cs="Arial"/>
          <w:sz w:val="22"/>
          <w:szCs w:val="22"/>
        </w:rPr>
        <w:t>zdůvodnění odchylek v postupech prací a v použitých materiálech oproti realizační dokumentaci stavby a další údaje, které souvisí s hospodárností a bezpečností práce,</w:t>
      </w:r>
    </w:p>
    <w:p w:rsidR="00812F8C" w:rsidRPr="000C395C" w:rsidRDefault="00812F8C" w:rsidP="00E2019D">
      <w:pPr>
        <w:numPr>
          <w:ilvl w:val="1"/>
          <w:numId w:val="7"/>
        </w:numPr>
        <w:tabs>
          <w:tab w:val="clear" w:pos="1440"/>
          <w:tab w:val="num" w:pos="720"/>
        </w:tabs>
        <w:ind w:left="720"/>
        <w:jc w:val="both"/>
        <w:rPr>
          <w:rFonts w:ascii="Arial Narrow" w:hAnsi="Arial Narrow" w:cs="Arial"/>
          <w:sz w:val="22"/>
          <w:szCs w:val="22"/>
        </w:rPr>
      </w:pPr>
      <w:r w:rsidRPr="000C395C">
        <w:rPr>
          <w:rFonts w:ascii="Arial Narrow" w:hAnsi="Arial Narrow" w:cs="Arial"/>
          <w:sz w:val="22"/>
          <w:szCs w:val="22"/>
        </w:rPr>
        <w:t>stanovení termínů k odstranění zjištěných závad, vad a nedodělků v průběhu výstavby.</w:t>
      </w:r>
    </w:p>
    <w:p w:rsidR="00812F8C" w:rsidRPr="000C395C" w:rsidRDefault="00812F8C" w:rsidP="00F2649D">
      <w:pPr>
        <w:ind w:left="360"/>
        <w:jc w:val="both"/>
        <w:rPr>
          <w:rFonts w:ascii="Arial Narrow" w:hAnsi="Arial Narrow" w:cs="Arial"/>
          <w:sz w:val="22"/>
          <w:szCs w:val="22"/>
        </w:rPr>
      </w:pPr>
    </w:p>
    <w:p w:rsidR="00812F8C" w:rsidRPr="000C395C" w:rsidRDefault="00812F8C" w:rsidP="00E2019D">
      <w:pPr>
        <w:pStyle w:val="Zkladntext2"/>
        <w:numPr>
          <w:ilvl w:val="0"/>
          <w:numId w:val="7"/>
        </w:numPr>
        <w:tabs>
          <w:tab w:val="left" w:pos="0"/>
          <w:tab w:val="left" w:pos="7920"/>
        </w:tabs>
        <w:rPr>
          <w:rFonts w:ascii="Arial Narrow" w:hAnsi="Arial Narrow" w:cs="Arial"/>
          <w:sz w:val="22"/>
          <w:szCs w:val="22"/>
        </w:rPr>
      </w:pPr>
      <w:r w:rsidRPr="000C395C">
        <w:rPr>
          <w:rFonts w:ascii="Arial Narrow" w:hAnsi="Arial Narrow" w:cs="Arial"/>
          <w:sz w:val="22"/>
          <w:szCs w:val="22"/>
        </w:rPr>
        <w:t>Stavební deník vede a dokladuje zhotovitel ode dne převzetí stavby až do konce záruční doby sjednané v této smlouvě a odstranění poslední vady, reklamované objednatelem v záruční době. Provádění pravidelných denních záznamů končí dnem předání a převzetí díla objednatelem bez vad a nedodělků.</w:t>
      </w:r>
    </w:p>
    <w:p w:rsidR="00812F8C" w:rsidRPr="000C395C" w:rsidRDefault="00812F8C" w:rsidP="00F2649D">
      <w:pPr>
        <w:pStyle w:val="Zkladntext2"/>
        <w:tabs>
          <w:tab w:val="left" w:pos="0"/>
          <w:tab w:val="left" w:pos="7920"/>
        </w:tabs>
        <w:rPr>
          <w:rFonts w:ascii="Arial Narrow" w:hAnsi="Arial Narrow" w:cs="Arial"/>
          <w:sz w:val="22"/>
          <w:szCs w:val="22"/>
        </w:rPr>
      </w:pPr>
    </w:p>
    <w:p w:rsidR="00812F8C" w:rsidRPr="000C395C" w:rsidRDefault="00812F8C" w:rsidP="00E2019D">
      <w:pPr>
        <w:pStyle w:val="Zkladntext2"/>
        <w:numPr>
          <w:ilvl w:val="0"/>
          <w:numId w:val="7"/>
        </w:numPr>
        <w:tabs>
          <w:tab w:val="left" w:pos="0"/>
          <w:tab w:val="left" w:pos="7920"/>
        </w:tabs>
        <w:rPr>
          <w:rFonts w:ascii="Arial Narrow" w:hAnsi="Arial Narrow" w:cs="Arial"/>
          <w:sz w:val="22"/>
          <w:szCs w:val="22"/>
        </w:rPr>
      </w:pPr>
      <w:r w:rsidRPr="000C395C">
        <w:rPr>
          <w:rFonts w:ascii="Arial Narrow" w:hAnsi="Arial Narrow" w:cs="Arial"/>
          <w:sz w:val="22"/>
          <w:szCs w:val="22"/>
        </w:rPr>
        <w:t>Zhotovitel bude odevzdávat objednateli nebo jeho oprávněnému zástupci prvý průpis denních záznamů ze stavebního deníku průběžně při prováděné kontrolní činnosti.</w:t>
      </w:r>
    </w:p>
    <w:p w:rsidR="00812F8C" w:rsidRPr="000C395C" w:rsidRDefault="00812F8C" w:rsidP="000F0352">
      <w:pPr>
        <w:pStyle w:val="Zkladntext2"/>
        <w:tabs>
          <w:tab w:val="left" w:pos="0"/>
          <w:tab w:val="left" w:pos="7920"/>
        </w:tabs>
        <w:rPr>
          <w:rFonts w:ascii="Arial Narrow" w:hAnsi="Arial Narrow" w:cs="Arial"/>
          <w:sz w:val="22"/>
          <w:szCs w:val="22"/>
        </w:rPr>
      </w:pPr>
    </w:p>
    <w:p w:rsidR="00812F8C" w:rsidRPr="000C395C" w:rsidRDefault="00812F8C" w:rsidP="00E2019D">
      <w:pPr>
        <w:pStyle w:val="Zkladntext2"/>
        <w:numPr>
          <w:ilvl w:val="0"/>
          <w:numId w:val="7"/>
        </w:numPr>
        <w:tabs>
          <w:tab w:val="left" w:pos="0"/>
          <w:tab w:val="left" w:pos="7920"/>
        </w:tabs>
        <w:rPr>
          <w:rFonts w:ascii="Arial Narrow" w:hAnsi="Arial Narrow" w:cs="Arial"/>
          <w:sz w:val="22"/>
          <w:szCs w:val="22"/>
        </w:rPr>
      </w:pPr>
      <w:r w:rsidRPr="000C395C">
        <w:rPr>
          <w:rFonts w:ascii="Arial Narrow" w:hAnsi="Arial Narrow" w:cs="Arial"/>
          <w:sz w:val="22"/>
          <w:szCs w:val="22"/>
        </w:rPr>
        <w:t>Zápisy ve stavebním deníku se nepovažují za změnu smlouvy, ale slouží jako doklad pro vypracování doplňků (dodatků) a změn smlouvy o dílo.</w:t>
      </w:r>
    </w:p>
    <w:p w:rsidR="00812F8C" w:rsidRPr="000C395C" w:rsidRDefault="00812F8C" w:rsidP="000F0352">
      <w:pPr>
        <w:pStyle w:val="Zkladntext2"/>
        <w:numPr>
          <w:ilvl w:val="0"/>
          <w:numId w:val="7"/>
        </w:numPr>
        <w:tabs>
          <w:tab w:val="left" w:pos="0"/>
          <w:tab w:val="left" w:pos="7920"/>
        </w:tabs>
        <w:spacing w:before="240"/>
        <w:ind w:left="357" w:hanging="357"/>
        <w:rPr>
          <w:rFonts w:ascii="Arial Narrow" w:hAnsi="Arial Narrow" w:cs="Arial"/>
          <w:sz w:val="22"/>
          <w:szCs w:val="22"/>
        </w:rPr>
      </w:pPr>
      <w:r w:rsidRPr="000C395C">
        <w:rPr>
          <w:rFonts w:ascii="Arial Narrow" w:hAnsi="Arial Narrow" w:cs="Arial"/>
          <w:sz w:val="22"/>
          <w:szCs w:val="22"/>
        </w:rPr>
        <w:t>Zhotovitel je povinen za stejných podmínek, jako jsou uvedeny výše, vést pro účely řádné, průběžné a přesné evidence samostatný pomocný stavební deník víceprací a méněprací a změn díla (dále jen deník víceprací), který odděleně bude sloužit jako podklad k případnému dodatku ke smlouvě. Do tohoto deníku se zapisují zejména všechny změny nebo úpravy díla, které se odchylují od zadávací dokumentace a veškeré vícepráce nebo méněpráce, které v průběhu realizace díla vzniknou. Odsouhlasení návrhu i vlastního provedení více-prací nebo méně-prací v tomto deníku musí být potvrzeno zhotovitelem, objednatelem a generálním projektantem.</w:t>
      </w:r>
      <w:r>
        <w:rPr>
          <w:rFonts w:ascii="Arial Narrow" w:hAnsi="Arial Narrow" w:cs="Arial"/>
          <w:sz w:val="22"/>
          <w:szCs w:val="22"/>
        </w:rPr>
        <w:t xml:space="preserve"> </w:t>
      </w:r>
      <w:r w:rsidRPr="000C395C">
        <w:rPr>
          <w:rFonts w:ascii="Arial Narrow" w:hAnsi="Arial Narrow" w:cs="Arial"/>
          <w:sz w:val="22"/>
          <w:szCs w:val="22"/>
        </w:rPr>
        <w:t xml:space="preserve">Zhotovitel je povinen vypracovat a do deníku víceprací uvést stručný, ale přesný technický popis vícepráce nebo změn díla a jejich podrobný a přesný výkaz výměr a je-li to možné, tak i návrh na zvýšení či snížení ceny. Objednatel se k těmto zápisům vyjadřuje na vyzvání zhotovitele, nejpozději však do pěti pracovních dnů od vyzvání zhotovitelem. Zápis zhotovitele musí obsahovat i odkaz na zápis v řádném deníku a přesné určení kde a kdy </w:t>
      </w:r>
      <w:r w:rsidRPr="000C395C">
        <w:rPr>
          <w:rFonts w:ascii="Arial Narrow" w:hAnsi="Arial Narrow" w:cs="Arial"/>
          <w:sz w:val="22"/>
          <w:szCs w:val="22"/>
        </w:rPr>
        <w:t xml:space="preserve">vícepráce vznikly a z jakého důvodu. </w:t>
      </w:r>
    </w:p>
    <w:p w:rsidR="00812F8C" w:rsidRPr="000C395C" w:rsidRDefault="00812F8C" w:rsidP="000F0352">
      <w:pPr>
        <w:pStyle w:val="Zkladntext2"/>
        <w:numPr>
          <w:ilvl w:val="0"/>
          <w:numId w:val="7"/>
        </w:numPr>
        <w:tabs>
          <w:tab w:val="left" w:pos="0"/>
          <w:tab w:val="left" w:pos="7920"/>
        </w:tabs>
        <w:spacing w:before="240"/>
        <w:ind w:left="357" w:hanging="357"/>
        <w:rPr>
          <w:rFonts w:ascii="Arial Narrow" w:hAnsi="Arial Narrow" w:cs="Arial"/>
          <w:sz w:val="22"/>
          <w:szCs w:val="22"/>
        </w:rPr>
      </w:pPr>
      <w:r w:rsidRPr="000C395C">
        <w:rPr>
          <w:rFonts w:ascii="Arial Narrow" w:hAnsi="Arial Narrow" w:cs="Arial"/>
          <w:sz w:val="22"/>
          <w:szCs w:val="22"/>
        </w:rPr>
        <w:t>Stavební deník musí být stále přístupný na stavbě.</w:t>
      </w:r>
    </w:p>
    <w:p w:rsidR="00812F8C" w:rsidRPr="000C395C" w:rsidRDefault="00812F8C" w:rsidP="00F2649D">
      <w:pPr>
        <w:pStyle w:val="Zkladntext2"/>
        <w:tabs>
          <w:tab w:val="left" w:pos="0"/>
          <w:tab w:val="left" w:pos="7920"/>
        </w:tabs>
        <w:rPr>
          <w:rFonts w:ascii="Arial Narrow" w:hAnsi="Arial Narrow" w:cs="Arial"/>
          <w:sz w:val="22"/>
          <w:szCs w:val="22"/>
        </w:rPr>
      </w:pPr>
    </w:p>
    <w:p w:rsidR="00812F8C" w:rsidRPr="000C395C" w:rsidRDefault="00812F8C" w:rsidP="000852BE">
      <w:pPr>
        <w:jc w:val="center"/>
        <w:rPr>
          <w:rFonts w:ascii="Arial Narrow" w:hAnsi="Arial Narrow" w:cs="Arial"/>
          <w:b/>
          <w:sz w:val="22"/>
          <w:szCs w:val="22"/>
        </w:rPr>
      </w:pPr>
    </w:p>
    <w:p w:rsidR="00812F8C" w:rsidRPr="000C395C" w:rsidRDefault="00812F8C" w:rsidP="000852BE">
      <w:pPr>
        <w:jc w:val="center"/>
        <w:rPr>
          <w:rFonts w:ascii="Arial Narrow" w:hAnsi="Arial Narrow" w:cs="Arial"/>
          <w:b/>
          <w:sz w:val="22"/>
          <w:szCs w:val="22"/>
        </w:rPr>
      </w:pPr>
      <w:r w:rsidRPr="000C395C">
        <w:rPr>
          <w:rFonts w:ascii="Arial Narrow" w:hAnsi="Arial Narrow" w:cs="Arial"/>
          <w:b/>
          <w:sz w:val="22"/>
          <w:szCs w:val="22"/>
        </w:rPr>
        <w:t>XI.</w:t>
      </w:r>
    </w:p>
    <w:p w:rsidR="00812F8C" w:rsidRDefault="00812F8C" w:rsidP="000852BE">
      <w:pPr>
        <w:jc w:val="center"/>
        <w:rPr>
          <w:rFonts w:ascii="Arial Narrow" w:hAnsi="Arial Narrow" w:cs="Arial"/>
          <w:b/>
          <w:sz w:val="22"/>
          <w:szCs w:val="22"/>
        </w:rPr>
      </w:pPr>
      <w:r w:rsidRPr="000C395C">
        <w:rPr>
          <w:rFonts w:ascii="Arial Narrow" w:hAnsi="Arial Narrow" w:cs="Arial"/>
          <w:b/>
          <w:sz w:val="22"/>
          <w:szCs w:val="22"/>
        </w:rPr>
        <w:t>Záruka za dílo, odpovědnost za vady</w:t>
      </w:r>
    </w:p>
    <w:p w:rsidR="00D3765E" w:rsidRPr="000C395C" w:rsidRDefault="00D3765E" w:rsidP="000852BE">
      <w:pPr>
        <w:jc w:val="center"/>
        <w:rPr>
          <w:rFonts w:ascii="Arial Narrow" w:hAnsi="Arial Narrow" w:cs="Arial"/>
          <w:b/>
          <w:sz w:val="22"/>
          <w:szCs w:val="22"/>
        </w:rPr>
      </w:pPr>
    </w:p>
    <w:p w:rsidR="00812F8C" w:rsidRPr="000C395C" w:rsidRDefault="00812F8C" w:rsidP="00E2019D">
      <w:pPr>
        <w:pStyle w:val="Smlouva-slo"/>
        <w:numPr>
          <w:ilvl w:val="0"/>
          <w:numId w:val="11"/>
        </w:numPr>
        <w:tabs>
          <w:tab w:val="left" w:pos="7920"/>
        </w:tabs>
        <w:spacing w:before="0"/>
        <w:rPr>
          <w:rFonts w:ascii="Arial Narrow" w:hAnsi="Arial Narrow" w:cs="Arial"/>
          <w:sz w:val="22"/>
          <w:szCs w:val="22"/>
        </w:rPr>
      </w:pPr>
      <w:r w:rsidRPr="000C395C">
        <w:rPr>
          <w:rFonts w:ascii="Arial Narrow" w:hAnsi="Arial Narrow" w:cs="Arial"/>
          <w:sz w:val="22"/>
          <w:szCs w:val="22"/>
        </w:rPr>
        <w:t>Dílo má vady, jestliže jeho provedení neodpovídá požadavkům uvedeným ve smlouvě, příslušným právním předpisům, normám nebo jiné dokumentaci vztahující se k provedení díla, popř. pokud neumožňuje užívání, k němuž bylo určeno a zhotoveno.</w:t>
      </w:r>
    </w:p>
    <w:p w:rsidR="00812F8C" w:rsidRPr="000C395C" w:rsidRDefault="00812F8C" w:rsidP="003A1911">
      <w:pPr>
        <w:pStyle w:val="Smlouva-slo"/>
        <w:tabs>
          <w:tab w:val="left" w:pos="7920"/>
        </w:tabs>
        <w:spacing w:before="0"/>
        <w:rPr>
          <w:rFonts w:ascii="Arial Narrow" w:hAnsi="Arial Narrow" w:cs="Arial"/>
          <w:sz w:val="22"/>
          <w:szCs w:val="22"/>
        </w:rPr>
      </w:pPr>
    </w:p>
    <w:p w:rsidR="00812F8C" w:rsidRPr="000C395C" w:rsidRDefault="00812F8C" w:rsidP="00716940">
      <w:pPr>
        <w:pStyle w:val="Smlouva-slo"/>
        <w:numPr>
          <w:ilvl w:val="0"/>
          <w:numId w:val="11"/>
        </w:numPr>
        <w:tabs>
          <w:tab w:val="left" w:pos="900"/>
          <w:tab w:val="left" w:pos="7920"/>
        </w:tabs>
        <w:spacing w:before="0"/>
        <w:rPr>
          <w:rFonts w:ascii="Arial Narrow" w:hAnsi="Arial Narrow" w:cs="Arial"/>
          <w:sz w:val="22"/>
          <w:szCs w:val="22"/>
        </w:rPr>
      </w:pPr>
      <w:r w:rsidRPr="000C395C">
        <w:rPr>
          <w:rFonts w:ascii="Arial Narrow" w:hAnsi="Arial Narrow" w:cs="Arial"/>
          <w:sz w:val="22"/>
          <w:szCs w:val="22"/>
        </w:rPr>
        <w:t xml:space="preserve">Zhotovitel odpovídá za vady, jež má dílo v průběhu výstavby, za kolaudační vady a za vady, které se projeví v záruční době. Za vady díla, které se projeví po záruční době, odpovídá jen tehdy, jestliže byly prokazatelně způsobeny porušením jeho povinností. </w:t>
      </w:r>
    </w:p>
    <w:p w:rsidR="00812F8C" w:rsidRPr="000C395C" w:rsidRDefault="00812F8C" w:rsidP="003A1911">
      <w:pPr>
        <w:pStyle w:val="Smlouva-slo"/>
        <w:tabs>
          <w:tab w:val="left" w:pos="7920"/>
        </w:tabs>
        <w:spacing w:before="0"/>
        <w:rPr>
          <w:rFonts w:ascii="Arial Narrow" w:hAnsi="Arial Narrow" w:cs="Arial"/>
          <w:sz w:val="22"/>
          <w:szCs w:val="22"/>
        </w:rPr>
      </w:pPr>
    </w:p>
    <w:p w:rsidR="00812F8C" w:rsidRPr="000C395C" w:rsidRDefault="00812F8C" w:rsidP="00E2019D">
      <w:pPr>
        <w:pStyle w:val="Smlouva-slo"/>
        <w:numPr>
          <w:ilvl w:val="0"/>
          <w:numId w:val="11"/>
        </w:numPr>
        <w:tabs>
          <w:tab w:val="left" w:pos="7920"/>
        </w:tabs>
        <w:spacing w:before="0"/>
        <w:rPr>
          <w:rFonts w:ascii="Arial Narrow" w:hAnsi="Arial Narrow" w:cs="Arial"/>
          <w:b/>
          <w:sz w:val="22"/>
          <w:szCs w:val="22"/>
        </w:rPr>
      </w:pPr>
      <w:r w:rsidRPr="000C395C">
        <w:rPr>
          <w:rFonts w:ascii="Arial Narrow" w:hAnsi="Arial Narrow" w:cs="Arial"/>
          <w:sz w:val="22"/>
          <w:szCs w:val="22"/>
        </w:rPr>
        <w:t xml:space="preserve">Zhotovitel poskytuje záruku na provedené stavební práce </w:t>
      </w:r>
      <w:r w:rsidRPr="000C395C">
        <w:rPr>
          <w:rFonts w:ascii="Arial Narrow" w:hAnsi="Arial Narrow" w:cs="Arial"/>
          <w:b/>
          <w:sz w:val="22"/>
          <w:szCs w:val="22"/>
        </w:rPr>
        <w:t>60 měsíců</w:t>
      </w:r>
      <w:r w:rsidRPr="000C395C">
        <w:rPr>
          <w:rFonts w:ascii="Arial Narrow" w:hAnsi="Arial Narrow" w:cs="Arial"/>
          <w:sz w:val="22"/>
          <w:szCs w:val="22"/>
        </w:rPr>
        <w:t xml:space="preserve"> a na technologie použité a zabudované do díla poskytuje zhotovitel záruku za jakost ve stejném rozsahu, v jakém ji poskytují výrobci příslušných materiálů a technologií, nejméně však 24 měsíců.</w:t>
      </w:r>
    </w:p>
    <w:p w:rsidR="00812F8C" w:rsidRPr="000C395C" w:rsidRDefault="00812F8C" w:rsidP="003A1911">
      <w:pPr>
        <w:pStyle w:val="Smlouva-slo"/>
        <w:tabs>
          <w:tab w:val="left" w:pos="7920"/>
        </w:tabs>
        <w:spacing w:before="0"/>
        <w:rPr>
          <w:rFonts w:ascii="Arial Narrow" w:hAnsi="Arial Narrow" w:cs="Arial"/>
          <w:sz w:val="22"/>
          <w:szCs w:val="22"/>
        </w:rPr>
      </w:pPr>
    </w:p>
    <w:p w:rsidR="00812F8C" w:rsidRPr="000C395C" w:rsidRDefault="00812F8C" w:rsidP="00E2019D">
      <w:pPr>
        <w:pStyle w:val="Smlouva-slo"/>
        <w:numPr>
          <w:ilvl w:val="0"/>
          <w:numId w:val="11"/>
        </w:numPr>
        <w:tabs>
          <w:tab w:val="left" w:pos="7920"/>
        </w:tabs>
        <w:spacing w:before="0"/>
        <w:rPr>
          <w:rFonts w:ascii="Arial Narrow" w:hAnsi="Arial Narrow" w:cs="Arial"/>
          <w:sz w:val="22"/>
          <w:szCs w:val="22"/>
        </w:rPr>
      </w:pPr>
      <w:r w:rsidRPr="000C395C">
        <w:rPr>
          <w:rFonts w:ascii="Arial Narrow" w:hAnsi="Arial Narrow" w:cs="Arial"/>
          <w:sz w:val="22"/>
          <w:szCs w:val="22"/>
        </w:rPr>
        <w:t>Záruční doba začíná plynout po předání díla bez vad a nedodělků.</w:t>
      </w:r>
    </w:p>
    <w:p w:rsidR="00812F8C" w:rsidRPr="000C395C" w:rsidRDefault="00812F8C" w:rsidP="00716940">
      <w:pPr>
        <w:tabs>
          <w:tab w:val="left" w:pos="360"/>
        </w:tabs>
        <w:spacing w:before="120"/>
        <w:ind w:left="360" w:hanging="360"/>
        <w:jc w:val="both"/>
        <w:rPr>
          <w:rFonts w:ascii="Arial Narrow" w:hAnsi="Arial Narrow"/>
          <w:sz w:val="22"/>
          <w:szCs w:val="22"/>
        </w:rPr>
      </w:pPr>
      <w:r w:rsidRPr="000C395C">
        <w:rPr>
          <w:rFonts w:ascii="Arial Narrow" w:hAnsi="Arial Narrow" w:cs="Arial"/>
          <w:sz w:val="22"/>
          <w:szCs w:val="22"/>
        </w:rPr>
        <w:t xml:space="preserve">5.  </w:t>
      </w:r>
      <w:r w:rsidRPr="000C395C">
        <w:rPr>
          <w:rFonts w:ascii="Arial Narrow" w:hAnsi="Arial Narrow" w:cs="Arial"/>
          <w:sz w:val="22"/>
          <w:szCs w:val="22"/>
        </w:rPr>
        <w:tab/>
        <w:t xml:space="preserve">Vyskytne-li se vada na provedeném díle při kolaudačním řízení a v průběhu záruční doby, objednatel písemně oznámí zhotoviteli její výskyt, vadu popíše a uvede, jak se projevuje. Jakmile objednatel odeslal bez </w:t>
      </w:r>
      <w:r w:rsidRPr="000C395C">
        <w:rPr>
          <w:rFonts w:ascii="Arial Narrow" w:hAnsi="Arial Narrow" w:cs="Arial"/>
          <w:sz w:val="22"/>
          <w:szCs w:val="22"/>
        </w:rPr>
        <w:lastRenderedPageBreak/>
        <w:t>dalšího určení způsobu odstranění uplatněné vady</w:t>
      </w:r>
      <w:r w:rsidRPr="000C395C">
        <w:rPr>
          <w:rFonts w:ascii="Arial Narrow" w:hAnsi="Arial Narrow" w:cs="Arial"/>
          <w:b/>
          <w:sz w:val="22"/>
          <w:szCs w:val="22"/>
        </w:rPr>
        <w:t xml:space="preserve"> </w:t>
      </w:r>
      <w:r w:rsidRPr="000C395C">
        <w:rPr>
          <w:rFonts w:ascii="Arial Narrow" w:hAnsi="Arial Narrow" w:cs="Arial"/>
          <w:sz w:val="22"/>
          <w:szCs w:val="22"/>
        </w:rPr>
        <w:t xml:space="preserve">toto písemné oznámení (dále jen „reklamaci“), má se za to, že požaduje bezplatné odstranění vady. </w:t>
      </w:r>
      <w:r w:rsidRPr="000C395C">
        <w:rPr>
          <w:rFonts w:ascii="Arial Narrow" w:hAnsi="Arial Narrow"/>
          <w:sz w:val="22"/>
          <w:szCs w:val="22"/>
        </w:rPr>
        <w:t>Objednatel je oprávněn požadovat:</w:t>
      </w:r>
    </w:p>
    <w:p w:rsidR="00812F8C" w:rsidRPr="000C395C" w:rsidRDefault="00812F8C" w:rsidP="00716940">
      <w:pPr>
        <w:tabs>
          <w:tab w:val="left" w:pos="1440"/>
        </w:tabs>
        <w:ind w:left="1260" w:hanging="360"/>
        <w:jc w:val="both"/>
        <w:rPr>
          <w:rFonts w:ascii="Arial Narrow" w:hAnsi="Arial Narrow"/>
          <w:sz w:val="22"/>
          <w:szCs w:val="22"/>
        </w:rPr>
      </w:pPr>
      <w:r w:rsidRPr="000C395C">
        <w:rPr>
          <w:rFonts w:ascii="Arial Narrow" w:hAnsi="Arial Narrow"/>
          <w:sz w:val="22"/>
          <w:szCs w:val="22"/>
        </w:rPr>
        <w:t>a)   Odstranění vady dodáním náhradního plnění (u vad materiálů, zařizovacích předmětů, svítidel apod.)</w:t>
      </w:r>
      <w:r w:rsidRPr="000C395C">
        <w:rPr>
          <w:rFonts w:ascii="Arial Narrow" w:hAnsi="Arial Narrow"/>
          <w:sz w:val="22"/>
          <w:szCs w:val="22"/>
        </w:rPr>
        <w:tab/>
      </w:r>
      <w:r w:rsidRPr="000C395C">
        <w:rPr>
          <w:rFonts w:ascii="Arial Narrow" w:hAnsi="Arial Narrow"/>
          <w:sz w:val="22"/>
          <w:szCs w:val="22"/>
        </w:rPr>
        <w:tab/>
      </w:r>
      <w:r w:rsidRPr="000C395C">
        <w:rPr>
          <w:rFonts w:ascii="Arial Narrow" w:hAnsi="Arial Narrow"/>
          <w:sz w:val="22"/>
          <w:szCs w:val="22"/>
        </w:rPr>
        <w:tab/>
      </w:r>
      <w:r w:rsidRPr="000C395C">
        <w:rPr>
          <w:rFonts w:ascii="Arial Narrow" w:hAnsi="Arial Narrow"/>
          <w:sz w:val="22"/>
          <w:szCs w:val="22"/>
        </w:rPr>
        <w:tab/>
      </w:r>
      <w:r w:rsidRPr="000C395C">
        <w:rPr>
          <w:rFonts w:ascii="Arial Narrow" w:hAnsi="Arial Narrow"/>
          <w:sz w:val="22"/>
          <w:szCs w:val="22"/>
        </w:rPr>
        <w:tab/>
      </w:r>
      <w:r w:rsidRPr="000C395C">
        <w:rPr>
          <w:rFonts w:ascii="Arial Narrow" w:hAnsi="Arial Narrow"/>
          <w:sz w:val="22"/>
          <w:szCs w:val="22"/>
        </w:rPr>
        <w:tab/>
      </w:r>
      <w:r w:rsidRPr="000C395C">
        <w:rPr>
          <w:rFonts w:ascii="Arial Narrow" w:hAnsi="Arial Narrow"/>
          <w:sz w:val="22"/>
          <w:szCs w:val="22"/>
        </w:rPr>
        <w:tab/>
      </w:r>
    </w:p>
    <w:p w:rsidR="00812F8C" w:rsidRPr="000C395C" w:rsidRDefault="00812F8C" w:rsidP="00716940">
      <w:pPr>
        <w:tabs>
          <w:tab w:val="left" w:pos="360"/>
          <w:tab w:val="left" w:pos="900"/>
        </w:tabs>
        <w:jc w:val="both"/>
        <w:rPr>
          <w:rFonts w:ascii="Arial Narrow" w:hAnsi="Arial Narrow"/>
          <w:sz w:val="22"/>
          <w:szCs w:val="22"/>
        </w:rPr>
      </w:pPr>
      <w:r w:rsidRPr="000C395C">
        <w:rPr>
          <w:rFonts w:ascii="Arial Narrow" w:hAnsi="Arial Narrow"/>
          <w:sz w:val="22"/>
          <w:szCs w:val="22"/>
        </w:rPr>
        <w:t xml:space="preserve">         </w:t>
      </w:r>
      <w:r w:rsidRPr="000C395C">
        <w:rPr>
          <w:rFonts w:ascii="Arial Narrow" w:hAnsi="Arial Narrow"/>
          <w:sz w:val="22"/>
          <w:szCs w:val="22"/>
        </w:rPr>
        <w:tab/>
        <w:t>b)    Bezplatné odstranění vady opravou, je-li vada opravitelná.</w:t>
      </w:r>
    </w:p>
    <w:p w:rsidR="00812F8C" w:rsidRPr="000C395C" w:rsidRDefault="00812F8C" w:rsidP="00716940">
      <w:pPr>
        <w:pStyle w:val="Smlouva-slo"/>
        <w:tabs>
          <w:tab w:val="left" w:pos="900"/>
          <w:tab w:val="left" w:pos="1260"/>
          <w:tab w:val="left" w:pos="7920"/>
        </w:tabs>
        <w:spacing w:before="0"/>
        <w:rPr>
          <w:rFonts w:ascii="Arial Narrow" w:hAnsi="Arial Narrow"/>
          <w:sz w:val="22"/>
          <w:szCs w:val="22"/>
        </w:rPr>
      </w:pPr>
      <w:r w:rsidRPr="000C395C">
        <w:rPr>
          <w:rFonts w:ascii="Arial Narrow" w:hAnsi="Arial Narrow"/>
          <w:sz w:val="22"/>
          <w:szCs w:val="22"/>
        </w:rPr>
        <w:t xml:space="preserve">         </w:t>
      </w:r>
      <w:r w:rsidRPr="000C395C">
        <w:rPr>
          <w:rFonts w:ascii="Arial Narrow" w:hAnsi="Arial Narrow"/>
          <w:sz w:val="22"/>
          <w:szCs w:val="22"/>
        </w:rPr>
        <w:tab/>
        <w:t>c)    Přiměřenou slevou ze sjednané ceny.</w:t>
      </w:r>
    </w:p>
    <w:p w:rsidR="00812F8C" w:rsidRPr="000C395C" w:rsidRDefault="00812F8C" w:rsidP="00716940">
      <w:pPr>
        <w:pStyle w:val="Smlouva-slo"/>
        <w:numPr>
          <w:ilvl w:val="1"/>
          <w:numId w:val="16"/>
        </w:numPr>
        <w:tabs>
          <w:tab w:val="left" w:pos="900"/>
          <w:tab w:val="num" w:pos="1260"/>
          <w:tab w:val="left" w:pos="7920"/>
        </w:tabs>
        <w:spacing w:before="0"/>
        <w:ind w:hanging="540"/>
        <w:rPr>
          <w:rFonts w:ascii="Arial Narrow" w:hAnsi="Arial Narrow" w:cs="Arial"/>
          <w:sz w:val="22"/>
          <w:szCs w:val="22"/>
        </w:rPr>
      </w:pPr>
      <w:r w:rsidRPr="000C395C">
        <w:rPr>
          <w:rFonts w:ascii="Arial Narrow" w:hAnsi="Arial Narrow"/>
          <w:sz w:val="22"/>
          <w:szCs w:val="22"/>
        </w:rPr>
        <w:t>Odstoupení od smlouvy.</w:t>
      </w:r>
    </w:p>
    <w:p w:rsidR="00812F8C" w:rsidRPr="000C395C" w:rsidRDefault="00812F8C" w:rsidP="007E4861">
      <w:pPr>
        <w:pStyle w:val="Smlouva-slo"/>
        <w:tabs>
          <w:tab w:val="left" w:pos="7920"/>
        </w:tabs>
        <w:spacing w:before="0"/>
        <w:rPr>
          <w:rFonts w:ascii="Arial Narrow" w:hAnsi="Arial Narrow" w:cs="Arial"/>
          <w:sz w:val="22"/>
          <w:szCs w:val="22"/>
        </w:rPr>
      </w:pPr>
    </w:p>
    <w:p w:rsidR="00812F8C" w:rsidRPr="000C395C" w:rsidRDefault="00812F8C" w:rsidP="00F620E1">
      <w:pPr>
        <w:pStyle w:val="Smlouva-slo"/>
        <w:tabs>
          <w:tab w:val="left" w:pos="7920"/>
        </w:tabs>
        <w:spacing w:before="0"/>
        <w:rPr>
          <w:rFonts w:ascii="Arial Narrow" w:hAnsi="Arial Narrow" w:cs="Arial"/>
          <w:sz w:val="22"/>
          <w:szCs w:val="22"/>
        </w:rPr>
      </w:pPr>
      <w:r w:rsidRPr="000C395C">
        <w:rPr>
          <w:rFonts w:ascii="Arial Narrow" w:hAnsi="Arial Narrow"/>
          <w:sz w:val="22"/>
          <w:szCs w:val="22"/>
        </w:rPr>
        <w:t xml:space="preserve">6.  Zhotovitel je povinen nejpozději do 5-ti dnů po obdržení reklamace písemně oznámit objednateli, zda reklamaci uznává či neuznává. </w:t>
      </w:r>
    </w:p>
    <w:p w:rsidR="00812F8C" w:rsidRPr="000C395C" w:rsidRDefault="00812F8C" w:rsidP="00716940">
      <w:pPr>
        <w:tabs>
          <w:tab w:val="left" w:pos="360"/>
        </w:tabs>
        <w:spacing w:before="120"/>
        <w:ind w:left="360" w:hanging="360"/>
        <w:jc w:val="both"/>
        <w:rPr>
          <w:rFonts w:ascii="Arial Narrow" w:hAnsi="Arial Narrow"/>
          <w:sz w:val="22"/>
          <w:szCs w:val="22"/>
        </w:rPr>
      </w:pPr>
      <w:r w:rsidRPr="000C395C">
        <w:rPr>
          <w:rFonts w:ascii="Arial Narrow" w:hAnsi="Arial Narrow"/>
          <w:sz w:val="22"/>
          <w:szCs w:val="22"/>
        </w:rPr>
        <w:t>7.  Reklamaci lze uplatnit nejpozději do posledního dne záruční lhůty, přičemž i reklamace odeslaná objednatelem v poslední den záruční lhůty se považuje za včas uplatněnou.</w:t>
      </w:r>
    </w:p>
    <w:p w:rsidR="00812F8C" w:rsidRPr="000C395C" w:rsidRDefault="00812F8C" w:rsidP="00F620E1">
      <w:pPr>
        <w:tabs>
          <w:tab w:val="left" w:pos="360"/>
          <w:tab w:val="left" w:pos="540"/>
        </w:tabs>
        <w:spacing w:before="120"/>
        <w:ind w:left="360" w:hanging="360"/>
        <w:jc w:val="both"/>
        <w:rPr>
          <w:rFonts w:ascii="Arial Narrow" w:hAnsi="Arial Narrow"/>
          <w:sz w:val="22"/>
          <w:szCs w:val="22"/>
        </w:rPr>
      </w:pPr>
      <w:r w:rsidRPr="000C395C">
        <w:rPr>
          <w:rFonts w:ascii="Arial Narrow" w:hAnsi="Arial Narrow"/>
          <w:sz w:val="22"/>
          <w:szCs w:val="22"/>
        </w:rPr>
        <w:t xml:space="preserve">8. </w:t>
      </w:r>
      <w:r w:rsidRPr="000C395C">
        <w:rPr>
          <w:rFonts w:ascii="Arial Narrow" w:hAnsi="Arial Narrow"/>
          <w:sz w:val="22"/>
          <w:szCs w:val="22"/>
        </w:rPr>
        <w:tab/>
      </w:r>
      <w:r w:rsidRPr="000C395C">
        <w:rPr>
          <w:rFonts w:ascii="Arial Narrow" w:hAnsi="Arial Narrow" w:cs="Arial"/>
          <w:sz w:val="22"/>
          <w:szCs w:val="22"/>
        </w:rPr>
        <w:t xml:space="preserve">Zhotovitel je povinen započít s odstraněním vady do 5 kalendářních dní ode dne doručení písemného oznámení o vadě, pokud se smluvní strany nedohodnou jinak, </w:t>
      </w:r>
      <w:r w:rsidRPr="000C395C">
        <w:rPr>
          <w:rFonts w:ascii="Arial Narrow" w:hAnsi="Arial Narrow"/>
          <w:sz w:val="22"/>
          <w:szCs w:val="22"/>
        </w:rPr>
        <w:t>a to i v případě, že reklamaci neuznává.</w:t>
      </w:r>
      <w:r w:rsidRPr="000C395C">
        <w:rPr>
          <w:rFonts w:ascii="Arial Narrow" w:hAnsi="Arial Narrow" w:cs="Arial"/>
          <w:sz w:val="22"/>
          <w:szCs w:val="22"/>
        </w:rPr>
        <w:t xml:space="preserve"> V případě havárie započne s odstraněním vady do 24 hodin ode dne oznámení objednatelem, pokud se smluvní strany nedohodnou jinak. V případě nesplnění povinnosti zhotovitele započít s odstraněním uplatněné vady v termínu stanoveném v předchozích dvou větách tohoto odstavce, je objednatel oprávněn odstranit vady na náklady zhotovitele u jiné odborné firmy, v</w:t>
      </w:r>
      <w:r w:rsidRPr="000C395C">
        <w:rPr>
          <w:rFonts w:ascii="Arial Narrow" w:hAnsi="Arial Narrow"/>
          <w:sz w:val="22"/>
          <w:szCs w:val="22"/>
        </w:rPr>
        <w:t>eškeré takto vzniklé náklady je povinen objednateli uhradit zhotovitel.</w:t>
      </w:r>
      <w:r w:rsidRPr="000C395C">
        <w:rPr>
          <w:rFonts w:ascii="Arial Narrow" w:hAnsi="Arial Narrow" w:cs="Arial"/>
          <w:sz w:val="22"/>
          <w:szCs w:val="22"/>
        </w:rPr>
        <w:t>. Zhotovitel je povinen vadu odstranit nejpozději do 5 pracovních dnů po započetí prací, pokud se smluvní strany nedohodnou jinak. Pro termíny odstraňování vad dle tohoto ustanovení jsou smluvní strany povinny respektovat technologické lhůty a klimatické podmínky pro provádění prací.</w:t>
      </w:r>
      <w:r w:rsidRPr="000C395C">
        <w:rPr>
          <w:rFonts w:ascii="Arial Narrow" w:hAnsi="Arial Narrow"/>
          <w:sz w:val="22"/>
          <w:szCs w:val="22"/>
        </w:rPr>
        <w:t xml:space="preserve"> Náklady na odstranění reklamované vady nese zhotovitel i ve sporných případech až do rozhodnutí soudu.</w:t>
      </w:r>
    </w:p>
    <w:p w:rsidR="00812F8C" w:rsidRPr="000C395C" w:rsidRDefault="00812F8C" w:rsidP="00716940">
      <w:pPr>
        <w:tabs>
          <w:tab w:val="left" w:pos="360"/>
        </w:tabs>
        <w:spacing w:before="120"/>
        <w:ind w:left="360" w:hanging="360"/>
        <w:jc w:val="both"/>
        <w:rPr>
          <w:rFonts w:ascii="Arial Narrow" w:hAnsi="Arial Narrow"/>
          <w:sz w:val="22"/>
          <w:szCs w:val="22"/>
        </w:rPr>
      </w:pPr>
      <w:r w:rsidRPr="000C395C">
        <w:rPr>
          <w:rFonts w:ascii="Arial Narrow" w:hAnsi="Arial Narrow"/>
          <w:sz w:val="22"/>
          <w:szCs w:val="22"/>
        </w:rPr>
        <w:t>10.</w:t>
      </w:r>
      <w:r w:rsidRPr="000C395C">
        <w:rPr>
          <w:rFonts w:ascii="Arial Narrow" w:hAnsi="Arial Narrow"/>
          <w:sz w:val="22"/>
          <w:szCs w:val="22"/>
        </w:rPr>
        <w:tab/>
        <w:t>Prokáže-li se ve sporných případech, že objednatel reklamoval neoprávněně, tzn., že na jím reklamovanou vadu se nevztahuje záruka resp., že vadu způsobil nevhodným užíváním díla objednatel apod., je objednatel povinen uhradit zhotoviteli veškeré jemu, v souvislosti s odstraněním vady prokazatelně vzniklé a doložené náklady.</w:t>
      </w:r>
    </w:p>
    <w:p w:rsidR="00812F8C" w:rsidRPr="000C395C" w:rsidRDefault="00812F8C" w:rsidP="00F620E1">
      <w:pPr>
        <w:pStyle w:val="Smlouva-slo"/>
        <w:numPr>
          <w:ilvl w:val="0"/>
          <w:numId w:val="7"/>
        </w:numPr>
        <w:tabs>
          <w:tab w:val="left" w:pos="7920"/>
        </w:tabs>
        <w:ind w:left="357" w:hanging="357"/>
        <w:rPr>
          <w:rFonts w:ascii="Arial Narrow" w:hAnsi="Arial Narrow" w:cs="Arial"/>
          <w:sz w:val="22"/>
          <w:szCs w:val="22"/>
        </w:rPr>
      </w:pPr>
      <w:r w:rsidRPr="000C395C">
        <w:rPr>
          <w:rFonts w:ascii="Arial Narrow" w:hAnsi="Arial Narrow" w:cs="Arial"/>
          <w:sz w:val="22"/>
          <w:szCs w:val="22"/>
        </w:rPr>
        <w:t xml:space="preserve"> Provedenou opravu uplatněné vady </w:t>
      </w:r>
      <w:r w:rsidRPr="000C395C">
        <w:rPr>
          <w:rFonts w:ascii="Arial Narrow" w:hAnsi="Arial Narrow" w:cs="Arial"/>
          <w:sz w:val="22"/>
          <w:szCs w:val="22"/>
        </w:rPr>
        <w:t>zhotovitel objednateli předá písemným zápisem.</w:t>
      </w:r>
    </w:p>
    <w:p w:rsidR="00812F8C" w:rsidRPr="000C395C" w:rsidRDefault="00812F8C" w:rsidP="003A1911">
      <w:pPr>
        <w:pStyle w:val="Smlouva-slo"/>
        <w:tabs>
          <w:tab w:val="left" w:pos="7920"/>
        </w:tabs>
        <w:spacing w:before="0"/>
        <w:rPr>
          <w:rFonts w:ascii="Arial Narrow" w:hAnsi="Arial Narrow" w:cs="Arial"/>
          <w:sz w:val="22"/>
          <w:szCs w:val="22"/>
        </w:rPr>
      </w:pPr>
    </w:p>
    <w:p w:rsidR="00812F8C" w:rsidRPr="000C395C" w:rsidRDefault="00812F8C" w:rsidP="00E2019D">
      <w:pPr>
        <w:pStyle w:val="Smlouva-slo"/>
        <w:numPr>
          <w:ilvl w:val="0"/>
          <w:numId w:val="7"/>
        </w:numPr>
        <w:tabs>
          <w:tab w:val="left" w:pos="7920"/>
        </w:tabs>
        <w:spacing w:before="0"/>
        <w:rPr>
          <w:rFonts w:ascii="Arial Narrow" w:hAnsi="Arial Narrow" w:cs="Arial"/>
          <w:sz w:val="22"/>
          <w:szCs w:val="22"/>
        </w:rPr>
      </w:pPr>
      <w:r w:rsidRPr="000C395C">
        <w:rPr>
          <w:rFonts w:ascii="Arial Narrow" w:hAnsi="Arial Narrow" w:cs="Arial"/>
          <w:sz w:val="22"/>
          <w:szCs w:val="22"/>
        </w:rPr>
        <w:t>Zhotovitel je povinen zabezpečit v případě potřeby na své náklady dopravní značení, včetně organizace dopravy po dobu odstraňování vady.</w:t>
      </w:r>
    </w:p>
    <w:p w:rsidR="00812F8C" w:rsidRPr="000C395C" w:rsidRDefault="00812F8C" w:rsidP="00722F70">
      <w:pPr>
        <w:rPr>
          <w:rFonts w:ascii="Arial Narrow" w:hAnsi="Arial Narrow" w:cs="Arial"/>
          <w:sz w:val="22"/>
          <w:szCs w:val="22"/>
        </w:rPr>
      </w:pPr>
    </w:p>
    <w:p w:rsidR="00812F8C" w:rsidRPr="000C395C" w:rsidRDefault="00812F8C" w:rsidP="00472F70">
      <w:pPr>
        <w:pStyle w:val="Smlouva-slo"/>
        <w:tabs>
          <w:tab w:val="left" w:pos="7920"/>
        </w:tabs>
        <w:spacing w:before="0"/>
        <w:rPr>
          <w:rFonts w:ascii="Arial Narrow" w:hAnsi="Arial Narrow" w:cs="Arial"/>
          <w:sz w:val="22"/>
          <w:szCs w:val="22"/>
        </w:rPr>
      </w:pPr>
    </w:p>
    <w:p w:rsidR="00812F8C" w:rsidRPr="000C395C" w:rsidRDefault="00812F8C" w:rsidP="00472F70">
      <w:pPr>
        <w:pStyle w:val="Smlouva-slo"/>
        <w:keepNext/>
        <w:keepLines/>
        <w:tabs>
          <w:tab w:val="num" w:pos="1440"/>
          <w:tab w:val="left" w:pos="7920"/>
        </w:tabs>
        <w:spacing w:before="0" w:line="240" w:lineRule="auto"/>
        <w:jc w:val="center"/>
        <w:rPr>
          <w:rFonts w:ascii="Arial Narrow" w:hAnsi="Arial Narrow" w:cs="Arial"/>
          <w:b/>
          <w:sz w:val="22"/>
          <w:szCs w:val="22"/>
        </w:rPr>
      </w:pPr>
      <w:r w:rsidRPr="000C395C">
        <w:rPr>
          <w:rFonts w:ascii="Arial Narrow" w:hAnsi="Arial Narrow" w:cs="Arial"/>
          <w:b/>
          <w:sz w:val="22"/>
          <w:szCs w:val="22"/>
        </w:rPr>
        <w:t>XII.</w:t>
      </w:r>
    </w:p>
    <w:p w:rsidR="00812F8C" w:rsidRDefault="00812F8C" w:rsidP="00472F70">
      <w:pPr>
        <w:pStyle w:val="Smlouva-slo"/>
        <w:keepNext/>
        <w:keepLines/>
        <w:tabs>
          <w:tab w:val="num" w:pos="1440"/>
          <w:tab w:val="left" w:pos="7920"/>
        </w:tabs>
        <w:spacing w:before="0" w:line="240" w:lineRule="auto"/>
        <w:jc w:val="center"/>
        <w:rPr>
          <w:rFonts w:ascii="Arial Narrow" w:hAnsi="Arial Narrow" w:cs="Arial"/>
          <w:b/>
          <w:sz w:val="22"/>
          <w:szCs w:val="22"/>
        </w:rPr>
      </w:pPr>
      <w:r w:rsidRPr="000C395C">
        <w:rPr>
          <w:rFonts w:ascii="Arial Narrow" w:hAnsi="Arial Narrow" w:cs="Arial"/>
          <w:b/>
          <w:sz w:val="22"/>
          <w:szCs w:val="22"/>
        </w:rPr>
        <w:t>Odpovědnost za škodu</w:t>
      </w:r>
    </w:p>
    <w:p w:rsidR="00D3765E" w:rsidRPr="000C395C" w:rsidRDefault="00D3765E" w:rsidP="00472F70">
      <w:pPr>
        <w:pStyle w:val="Smlouva-slo"/>
        <w:keepNext/>
        <w:keepLines/>
        <w:tabs>
          <w:tab w:val="num" w:pos="1440"/>
          <w:tab w:val="left" w:pos="7920"/>
        </w:tabs>
        <w:spacing w:before="0" w:line="240" w:lineRule="auto"/>
        <w:jc w:val="center"/>
        <w:rPr>
          <w:rFonts w:ascii="Arial Narrow" w:hAnsi="Arial Narrow" w:cs="Arial"/>
          <w:b/>
          <w:sz w:val="22"/>
          <w:szCs w:val="22"/>
        </w:rPr>
      </w:pPr>
    </w:p>
    <w:p w:rsidR="00812F8C" w:rsidRPr="000C395C" w:rsidRDefault="00812F8C" w:rsidP="00E2019D">
      <w:pPr>
        <w:numPr>
          <w:ilvl w:val="0"/>
          <w:numId w:val="14"/>
        </w:numPr>
        <w:tabs>
          <w:tab w:val="left" w:pos="7920"/>
        </w:tabs>
        <w:jc w:val="both"/>
        <w:rPr>
          <w:rFonts w:ascii="Arial Narrow" w:hAnsi="Arial Narrow" w:cs="Arial"/>
          <w:sz w:val="22"/>
          <w:szCs w:val="22"/>
        </w:rPr>
      </w:pPr>
      <w:r w:rsidRPr="000C395C">
        <w:rPr>
          <w:rFonts w:ascii="Arial Narrow" w:hAnsi="Arial Narrow" w:cs="Arial"/>
          <w:sz w:val="22"/>
          <w:szCs w:val="22"/>
        </w:rPr>
        <w:t xml:space="preserve">Nebezpečí škody na zhotovovaném díle nebo jeho části nese zhotovitel v plném rozsahu až do dne předání a převzetí celého díla bez vad a nedodělků. Tato zodpovědnost </w:t>
      </w:r>
      <w:r w:rsidRPr="000C395C">
        <w:rPr>
          <w:rFonts w:ascii="Arial Narrow" w:hAnsi="Arial Narrow" w:cs="Arial"/>
          <w:sz w:val="22"/>
          <w:szCs w:val="22"/>
        </w:rPr>
        <w:t>zhotovitele se nevztahuje na škody, které jsou pro zhotovitele nepojistitelné (např. živelné události), za které nese zodpovědnost objednatel z titulu svého pojištění jako vlastníka zhotovovaného předmětu smlouvy.</w:t>
      </w:r>
    </w:p>
    <w:p w:rsidR="00812F8C" w:rsidRPr="000C395C" w:rsidRDefault="00812F8C" w:rsidP="003A1911">
      <w:pPr>
        <w:tabs>
          <w:tab w:val="left" w:pos="7920"/>
        </w:tabs>
        <w:jc w:val="both"/>
        <w:rPr>
          <w:rFonts w:ascii="Arial Narrow" w:hAnsi="Arial Narrow" w:cs="Arial"/>
          <w:sz w:val="22"/>
          <w:szCs w:val="22"/>
        </w:rPr>
      </w:pPr>
    </w:p>
    <w:p w:rsidR="00812F8C" w:rsidRPr="000C395C" w:rsidRDefault="00812F8C" w:rsidP="00E2019D">
      <w:pPr>
        <w:numPr>
          <w:ilvl w:val="0"/>
          <w:numId w:val="14"/>
        </w:numPr>
        <w:tabs>
          <w:tab w:val="left" w:pos="7920"/>
        </w:tabs>
        <w:jc w:val="both"/>
        <w:rPr>
          <w:rFonts w:ascii="Arial Narrow" w:hAnsi="Arial Narrow" w:cs="Arial"/>
          <w:sz w:val="22"/>
          <w:szCs w:val="22"/>
        </w:rPr>
      </w:pPr>
      <w:r w:rsidRPr="000C395C">
        <w:rPr>
          <w:rFonts w:ascii="Arial Narrow" w:hAnsi="Arial Narrow" w:cs="Arial"/>
          <w:sz w:val="22"/>
          <w:szCs w:val="22"/>
        </w:rPr>
        <w:t>Zhotovitel nese odpovědnost původce odpadů všech odpadů vzniklých při provádění díla, zavazuje se nezpůsobovat únik ropných, toxických či jiných škodlivých látek na stavbě.</w:t>
      </w:r>
    </w:p>
    <w:p w:rsidR="00812F8C" w:rsidRPr="000C395C" w:rsidRDefault="00812F8C" w:rsidP="003A1911">
      <w:pPr>
        <w:tabs>
          <w:tab w:val="left" w:pos="7920"/>
        </w:tabs>
        <w:jc w:val="both"/>
        <w:rPr>
          <w:rFonts w:ascii="Arial Narrow" w:hAnsi="Arial Narrow" w:cs="Arial"/>
          <w:sz w:val="22"/>
          <w:szCs w:val="22"/>
        </w:rPr>
      </w:pPr>
    </w:p>
    <w:p w:rsidR="00812F8C" w:rsidRPr="000C395C" w:rsidRDefault="00812F8C" w:rsidP="00E2019D">
      <w:pPr>
        <w:numPr>
          <w:ilvl w:val="0"/>
          <w:numId w:val="14"/>
        </w:numPr>
        <w:tabs>
          <w:tab w:val="left" w:pos="7920"/>
        </w:tabs>
        <w:jc w:val="both"/>
        <w:rPr>
          <w:rFonts w:ascii="Arial Narrow" w:hAnsi="Arial Narrow" w:cs="Arial"/>
          <w:sz w:val="22"/>
          <w:szCs w:val="22"/>
        </w:rPr>
      </w:pPr>
      <w:r w:rsidRPr="000C395C">
        <w:rPr>
          <w:rFonts w:ascii="Arial Narrow" w:hAnsi="Arial Narrow" w:cs="Arial"/>
          <w:sz w:val="22"/>
          <w:szCs w:val="22"/>
        </w:rPr>
        <w:t>Zhotovitel je povinen učinit veškerá opatření potřebná k  odvrácení škody nebo k  jejich zmírnění.</w:t>
      </w:r>
    </w:p>
    <w:p w:rsidR="00812F8C" w:rsidRPr="000C395C" w:rsidRDefault="00812F8C" w:rsidP="003A1911">
      <w:pPr>
        <w:tabs>
          <w:tab w:val="left" w:pos="7920"/>
        </w:tabs>
        <w:jc w:val="both"/>
        <w:rPr>
          <w:rFonts w:ascii="Arial Narrow" w:hAnsi="Arial Narrow" w:cs="Arial"/>
          <w:sz w:val="22"/>
          <w:szCs w:val="22"/>
        </w:rPr>
      </w:pPr>
    </w:p>
    <w:p w:rsidR="00812F8C" w:rsidRPr="000C395C" w:rsidRDefault="00812F8C" w:rsidP="00E2019D">
      <w:pPr>
        <w:numPr>
          <w:ilvl w:val="0"/>
          <w:numId w:val="14"/>
        </w:numPr>
        <w:tabs>
          <w:tab w:val="left" w:pos="7920"/>
        </w:tabs>
        <w:jc w:val="both"/>
        <w:rPr>
          <w:rFonts w:ascii="Arial Narrow" w:hAnsi="Arial Narrow" w:cs="Arial"/>
          <w:sz w:val="22"/>
          <w:szCs w:val="22"/>
        </w:rPr>
      </w:pPr>
      <w:r w:rsidRPr="000C395C">
        <w:rPr>
          <w:rFonts w:ascii="Arial Narrow" w:hAnsi="Arial Narrow" w:cs="Arial"/>
          <w:sz w:val="22"/>
          <w:szCs w:val="22"/>
        </w:rPr>
        <w:t>Zhotovitel je povinen nahradit objednateli v plné výši škodu, která mu vznikla při realizaci a užívání díla, jako důsledek porušení povinností a závazků zhotovitele dle této smlouvy.</w:t>
      </w:r>
    </w:p>
    <w:p w:rsidR="00812F8C" w:rsidRPr="000C395C" w:rsidRDefault="00812F8C" w:rsidP="00375614">
      <w:pPr>
        <w:pStyle w:val="Smlouva-slo"/>
        <w:numPr>
          <w:ilvl w:val="0"/>
          <w:numId w:val="14"/>
        </w:numPr>
        <w:spacing w:before="240" w:line="240" w:lineRule="auto"/>
        <w:rPr>
          <w:rFonts w:ascii="Arial Narrow" w:hAnsi="Arial Narrow" w:cs="Arial"/>
          <w:sz w:val="22"/>
          <w:szCs w:val="22"/>
        </w:rPr>
      </w:pPr>
      <w:r w:rsidRPr="000C395C">
        <w:rPr>
          <w:rFonts w:ascii="Arial Narrow" w:hAnsi="Arial Narrow"/>
          <w:sz w:val="22"/>
          <w:szCs w:val="22"/>
        </w:rPr>
        <w:t>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w:t>
      </w:r>
    </w:p>
    <w:p w:rsidR="00812F8C" w:rsidRPr="000C395C" w:rsidRDefault="00812F8C" w:rsidP="00375614">
      <w:pPr>
        <w:pStyle w:val="Smlouva-slo"/>
        <w:numPr>
          <w:ilvl w:val="0"/>
          <w:numId w:val="14"/>
        </w:numPr>
        <w:spacing w:before="240" w:line="240" w:lineRule="auto"/>
        <w:rPr>
          <w:rFonts w:ascii="Arial Narrow" w:hAnsi="Arial Narrow" w:cs="Arial"/>
          <w:sz w:val="22"/>
          <w:szCs w:val="22"/>
        </w:rPr>
      </w:pPr>
      <w:r w:rsidRPr="000C395C">
        <w:rPr>
          <w:rFonts w:ascii="Arial Narrow" w:hAnsi="Arial Narrow"/>
          <w:sz w:val="22"/>
          <w:szCs w:val="22"/>
        </w:rPr>
        <w:t xml:space="preserve">Pokud činností zhotovitele dojde ke způsobení škody objednateli nebo jiným subjektům z titulu opomenutí, </w:t>
      </w:r>
      <w:r w:rsidRPr="000C395C">
        <w:rPr>
          <w:rFonts w:ascii="Arial Narrow" w:hAnsi="Arial Narrow"/>
          <w:sz w:val="22"/>
          <w:szCs w:val="22"/>
        </w:rPr>
        <w:lastRenderedPageBreak/>
        <w:t>nedbalostí nebo neplněním podmínek vyplývajících z platných zákonů, ČSN nebo jiných právních norem nebo vyplývajících z této smlouvy o dílo, je zhotovitel povinen bez zbytečného odkladu tuto škodu odstranit a není-li to možné, tak finančně uhradit. Veškeré náklady s tím spojené nese zhotovitel.</w:t>
      </w:r>
    </w:p>
    <w:p w:rsidR="00812F8C" w:rsidRPr="000C395C" w:rsidRDefault="00812F8C" w:rsidP="003A1911">
      <w:pPr>
        <w:tabs>
          <w:tab w:val="left" w:pos="7920"/>
        </w:tabs>
        <w:jc w:val="both"/>
        <w:rPr>
          <w:rFonts w:ascii="Arial Narrow" w:hAnsi="Arial Narrow" w:cs="Arial"/>
          <w:sz w:val="22"/>
          <w:szCs w:val="22"/>
        </w:rPr>
      </w:pPr>
    </w:p>
    <w:p w:rsidR="00812F8C" w:rsidRPr="000C395C" w:rsidRDefault="00812F8C" w:rsidP="00E2019D">
      <w:pPr>
        <w:numPr>
          <w:ilvl w:val="0"/>
          <w:numId w:val="14"/>
        </w:numPr>
        <w:tabs>
          <w:tab w:val="left" w:pos="7920"/>
        </w:tabs>
        <w:jc w:val="both"/>
        <w:rPr>
          <w:rFonts w:ascii="Arial Narrow" w:hAnsi="Arial Narrow" w:cs="Arial"/>
          <w:sz w:val="22"/>
          <w:szCs w:val="22"/>
        </w:rPr>
      </w:pPr>
      <w:r w:rsidRPr="000C395C">
        <w:rPr>
          <w:rFonts w:ascii="Arial Narrow" w:hAnsi="Arial Narrow" w:cs="Arial"/>
          <w:sz w:val="22"/>
          <w:szCs w:val="22"/>
        </w:rPr>
        <w:t>Zhotovitel odpovídá po dobu provádění díla za stav a provoz všech stavebních objektů a provozních souborů a provoz zařízení staveniště a rovněž odpovídá za prokazatelné škody vzniklé jejich provozováním.</w:t>
      </w:r>
    </w:p>
    <w:p w:rsidR="00812F8C" w:rsidRPr="000C395C" w:rsidRDefault="00812F8C" w:rsidP="00934964">
      <w:pPr>
        <w:pStyle w:val="Smlouva-slo"/>
        <w:numPr>
          <w:ilvl w:val="0"/>
          <w:numId w:val="14"/>
        </w:numPr>
        <w:spacing w:before="240" w:line="240" w:lineRule="auto"/>
        <w:rPr>
          <w:rFonts w:ascii="Arial Narrow" w:hAnsi="Arial Narrow" w:cs="Arial"/>
          <w:sz w:val="22"/>
          <w:szCs w:val="22"/>
        </w:rPr>
      </w:pPr>
      <w:r w:rsidRPr="000C395C">
        <w:rPr>
          <w:rFonts w:ascii="Arial Narrow" w:hAnsi="Arial Narrow"/>
          <w:sz w:val="22"/>
          <w:szCs w:val="22"/>
        </w:rPr>
        <w:t>Zhotovitel je povinen být pojištěn proti škodám způsobeným jeho činností včetně možných škod pracovníků zhotovitele, a to až do výše ceny díla. Stejné podmínky je zhotovitel povinen zajistit u svých subdodavatelů.</w:t>
      </w:r>
    </w:p>
    <w:p w:rsidR="00812F8C" w:rsidRPr="000C395C" w:rsidRDefault="00812F8C" w:rsidP="003A1911">
      <w:pPr>
        <w:tabs>
          <w:tab w:val="left" w:pos="7920"/>
        </w:tabs>
        <w:jc w:val="both"/>
        <w:rPr>
          <w:rFonts w:ascii="Arial Narrow" w:hAnsi="Arial Narrow" w:cs="Arial"/>
          <w:sz w:val="22"/>
          <w:szCs w:val="22"/>
        </w:rPr>
      </w:pPr>
    </w:p>
    <w:p w:rsidR="00812F8C" w:rsidRPr="000C395C" w:rsidRDefault="00812F8C" w:rsidP="00E2019D">
      <w:pPr>
        <w:numPr>
          <w:ilvl w:val="0"/>
          <w:numId w:val="14"/>
        </w:numPr>
        <w:tabs>
          <w:tab w:val="left" w:pos="7920"/>
        </w:tabs>
        <w:jc w:val="both"/>
        <w:rPr>
          <w:rFonts w:ascii="Arial Narrow" w:hAnsi="Arial Narrow" w:cs="Arial"/>
          <w:sz w:val="22"/>
          <w:szCs w:val="22"/>
        </w:rPr>
      </w:pPr>
      <w:r w:rsidRPr="000C395C">
        <w:rPr>
          <w:rFonts w:ascii="Arial Narrow" w:hAnsi="Arial Narrow" w:cs="Arial"/>
          <w:sz w:val="22"/>
          <w:szCs w:val="22"/>
        </w:rPr>
        <w:t xml:space="preserve">V případě, že při činnosti prováděné </w:t>
      </w:r>
      <w:r w:rsidRPr="000C395C">
        <w:rPr>
          <w:rFonts w:ascii="Arial Narrow" w:hAnsi="Arial Narrow" w:cs="Arial"/>
          <w:sz w:val="22"/>
          <w:szCs w:val="22"/>
        </w:rPr>
        <w:t>zhotovitelem v důsledku porušení povinností zhotovitele dojde ke způsobení prokazatelné škody objednateli nebo třetím osobám a tato škoda nebude kryta pojištěním  zhotovitele za odpovědnost za škodu způsobenou provozní činností sjednaným dle smlouvy viz. čl. I odst. 4. této smlouvy, je zhotovitel povinen tyto škody uhradit z vlastních prostředků.</w:t>
      </w:r>
    </w:p>
    <w:p w:rsidR="00812F8C" w:rsidRPr="000C395C" w:rsidRDefault="00812F8C" w:rsidP="00777426">
      <w:pPr>
        <w:tabs>
          <w:tab w:val="left" w:pos="7920"/>
        </w:tabs>
        <w:jc w:val="both"/>
        <w:rPr>
          <w:rFonts w:ascii="Arial Narrow" w:hAnsi="Arial Narrow" w:cs="Arial"/>
          <w:sz w:val="22"/>
          <w:szCs w:val="22"/>
        </w:rPr>
      </w:pPr>
    </w:p>
    <w:p w:rsidR="00812F8C" w:rsidRPr="000C395C" w:rsidRDefault="00812F8C" w:rsidP="003C1BFE">
      <w:pPr>
        <w:pStyle w:val="Smlouva-slo"/>
        <w:keepNext/>
        <w:keepLines/>
        <w:tabs>
          <w:tab w:val="left" w:pos="7920"/>
        </w:tabs>
        <w:spacing w:before="0" w:line="240" w:lineRule="auto"/>
        <w:jc w:val="center"/>
        <w:rPr>
          <w:rFonts w:ascii="Arial Narrow" w:hAnsi="Arial Narrow" w:cs="Arial"/>
          <w:b/>
          <w:sz w:val="22"/>
          <w:szCs w:val="22"/>
        </w:rPr>
      </w:pPr>
    </w:p>
    <w:p w:rsidR="00812F8C" w:rsidRPr="000C395C" w:rsidRDefault="00812F8C" w:rsidP="003C1BFE">
      <w:pPr>
        <w:pStyle w:val="Smlouva-slo"/>
        <w:keepNext/>
        <w:keepLines/>
        <w:tabs>
          <w:tab w:val="left" w:pos="7920"/>
        </w:tabs>
        <w:spacing w:before="0" w:line="240" w:lineRule="auto"/>
        <w:jc w:val="center"/>
        <w:rPr>
          <w:rFonts w:ascii="Arial Narrow" w:hAnsi="Arial Narrow" w:cs="Arial"/>
          <w:b/>
          <w:sz w:val="22"/>
          <w:szCs w:val="22"/>
        </w:rPr>
      </w:pPr>
      <w:r w:rsidRPr="000C395C">
        <w:rPr>
          <w:rFonts w:ascii="Arial Narrow" w:hAnsi="Arial Narrow" w:cs="Arial"/>
          <w:b/>
          <w:sz w:val="22"/>
          <w:szCs w:val="22"/>
        </w:rPr>
        <w:t>XIII.</w:t>
      </w:r>
    </w:p>
    <w:p w:rsidR="00812F8C" w:rsidRDefault="00812F8C" w:rsidP="003C1BFE">
      <w:pPr>
        <w:pStyle w:val="Smlouva-slo"/>
        <w:keepNext/>
        <w:keepLines/>
        <w:tabs>
          <w:tab w:val="num" w:pos="1440"/>
          <w:tab w:val="left" w:pos="7920"/>
        </w:tabs>
        <w:spacing w:before="0" w:line="240" w:lineRule="auto"/>
        <w:jc w:val="center"/>
        <w:rPr>
          <w:rFonts w:ascii="Arial Narrow" w:hAnsi="Arial Narrow" w:cs="Arial"/>
          <w:b/>
          <w:sz w:val="22"/>
          <w:szCs w:val="22"/>
        </w:rPr>
      </w:pPr>
      <w:r w:rsidRPr="000C395C">
        <w:rPr>
          <w:rFonts w:ascii="Arial Narrow" w:hAnsi="Arial Narrow" w:cs="Arial"/>
          <w:b/>
          <w:sz w:val="22"/>
          <w:szCs w:val="22"/>
        </w:rPr>
        <w:t>Smluvní pokuty</w:t>
      </w:r>
    </w:p>
    <w:p w:rsidR="00D3765E" w:rsidRPr="000C395C" w:rsidRDefault="00D3765E" w:rsidP="003C1BFE">
      <w:pPr>
        <w:pStyle w:val="Smlouva-slo"/>
        <w:keepNext/>
        <w:keepLines/>
        <w:tabs>
          <w:tab w:val="num" w:pos="1440"/>
          <w:tab w:val="left" w:pos="7920"/>
        </w:tabs>
        <w:spacing w:before="0" w:line="240" w:lineRule="auto"/>
        <w:jc w:val="center"/>
        <w:rPr>
          <w:rFonts w:ascii="Arial Narrow" w:hAnsi="Arial Narrow" w:cs="Arial"/>
          <w:b/>
          <w:sz w:val="22"/>
          <w:szCs w:val="22"/>
        </w:rPr>
      </w:pPr>
    </w:p>
    <w:p w:rsidR="003724B2" w:rsidRPr="00E224B1" w:rsidRDefault="003724B2" w:rsidP="003724B2">
      <w:pPr>
        <w:pStyle w:val="Smlouva-slo"/>
        <w:numPr>
          <w:ilvl w:val="0"/>
          <w:numId w:val="12"/>
        </w:numPr>
        <w:tabs>
          <w:tab w:val="left" w:pos="7920"/>
        </w:tabs>
        <w:spacing w:before="0"/>
        <w:rPr>
          <w:rFonts w:ascii="Arial Narrow" w:hAnsi="Arial Narrow" w:cs="Arial"/>
          <w:sz w:val="22"/>
          <w:szCs w:val="22"/>
        </w:rPr>
      </w:pPr>
      <w:r w:rsidRPr="00253A9B">
        <w:rPr>
          <w:rFonts w:ascii="Arial Narrow" w:hAnsi="Arial Narrow" w:cs="Arial"/>
          <w:sz w:val="22"/>
          <w:szCs w:val="22"/>
        </w:rPr>
        <w:t xml:space="preserve">V případě, že zhotovitel poruší povinnosti stanovené v čl. III. odst. 2, pro termín dokončení </w:t>
      </w:r>
      <w:r w:rsidRPr="00E224B1">
        <w:rPr>
          <w:rFonts w:ascii="Arial Narrow" w:hAnsi="Arial Narrow" w:cs="Arial"/>
          <w:sz w:val="22"/>
          <w:szCs w:val="22"/>
        </w:rPr>
        <w:t xml:space="preserve">díla objednateli, je zhotovitel povinen zaplatit objednateli smluvní pokutu ve výši 10.000,- Kč za každý i započatý den prodlení s předáním díla bez vad a nedodělků bránících řádnému užívání díla. </w:t>
      </w:r>
    </w:p>
    <w:p w:rsidR="00812F8C" w:rsidRPr="00E224B1" w:rsidRDefault="00812F8C" w:rsidP="00EB24EB">
      <w:pPr>
        <w:pStyle w:val="Smlouva-slo"/>
        <w:numPr>
          <w:ilvl w:val="0"/>
          <w:numId w:val="12"/>
        </w:numPr>
        <w:tabs>
          <w:tab w:val="left" w:pos="7920"/>
        </w:tabs>
        <w:ind w:left="357" w:hanging="357"/>
        <w:rPr>
          <w:rFonts w:ascii="Arial Narrow" w:hAnsi="Arial Narrow" w:cs="Arial"/>
          <w:sz w:val="22"/>
          <w:szCs w:val="22"/>
        </w:rPr>
      </w:pPr>
      <w:r w:rsidRPr="00E224B1">
        <w:rPr>
          <w:rFonts w:ascii="Arial Narrow" w:hAnsi="Arial Narrow" w:cs="Arial"/>
          <w:sz w:val="22"/>
          <w:szCs w:val="22"/>
        </w:rPr>
        <w:t xml:space="preserve">V případě, že zhotovitel poruší povinnosti stanovené v čl. III. </w:t>
      </w:r>
      <w:r w:rsidRPr="00E224B1">
        <w:rPr>
          <w:rFonts w:ascii="Arial Narrow" w:hAnsi="Arial Narrow" w:cs="Arial"/>
          <w:sz w:val="22"/>
          <w:szCs w:val="22"/>
        </w:rPr>
        <w:t>odst. 2, pro termín předání vyklizeného a vyčištěného staveniště, je zhotovitel povinen zaplatit objednateli smluvní pokutu ve výši 10.000,-- Kč  za každý i započatý den prodlení s předáním vyklizeného a vyčištěného staveniště objednateli.</w:t>
      </w:r>
    </w:p>
    <w:p w:rsidR="00812F8C" w:rsidRPr="00E224B1" w:rsidRDefault="00812F8C" w:rsidP="00777426">
      <w:pPr>
        <w:pStyle w:val="Smlouva-slo"/>
        <w:tabs>
          <w:tab w:val="left" w:pos="7920"/>
        </w:tabs>
        <w:spacing w:before="0"/>
        <w:rPr>
          <w:rFonts w:ascii="Arial Narrow" w:hAnsi="Arial Narrow" w:cs="Arial"/>
          <w:sz w:val="22"/>
          <w:szCs w:val="22"/>
        </w:rPr>
      </w:pPr>
    </w:p>
    <w:p w:rsidR="00812F8C" w:rsidRPr="00E224B1" w:rsidRDefault="00812F8C" w:rsidP="00E2019D">
      <w:pPr>
        <w:pStyle w:val="Smlouva-slo"/>
        <w:numPr>
          <w:ilvl w:val="0"/>
          <w:numId w:val="12"/>
        </w:numPr>
        <w:tabs>
          <w:tab w:val="left" w:pos="7920"/>
        </w:tabs>
        <w:spacing w:before="0"/>
        <w:rPr>
          <w:rFonts w:ascii="Arial Narrow" w:hAnsi="Arial Narrow" w:cs="Arial"/>
          <w:sz w:val="22"/>
          <w:szCs w:val="22"/>
        </w:rPr>
      </w:pPr>
      <w:r w:rsidRPr="00E224B1">
        <w:rPr>
          <w:rFonts w:ascii="Arial Narrow" w:hAnsi="Arial Narrow" w:cs="Arial"/>
          <w:sz w:val="22"/>
          <w:szCs w:val="22"/>
        </w:rPr>
        <w:t>V případě, že zhotovitel poruší některou z povinnosti stanovených v čl. IX. odst. 5, a neodstraní objednatelem zjištěný nedostatek v pořádku na staveništi nebo neuvede poškozené stávající objekty a okolní zařízení do původního stavu ani v dodatečné třídenní lhůtě následující po upozorňujícím zápisu objednatele ve stavebním deníku, je zhotovitel povinen zaplatit objednateli smluvní pokutu ve výši 10.000,-- Kč  za každý takovýto prokazatelně zjištěný jednotlivý případ.</w:t>
      </w:r>
    </w:p>
    <w:p w:rsidR="00812F8C" w:rsidRPr="00E224B1" w:rsidRDefault="00812F8C" w:rsidP="007E4861">
      <w:pPr>
        <w:pStyle w:val="Smlouva-slo"/>
        <w:tabs>
          <w:tab w:val="left" w:pos="7920"/>
        </w:tabs>
        <w:spacing w:before="0"/>
        <w:rPr>
          <w:rFonts w:ascii="Arial Narrow" w:hAnsi="Arial Narrow" w:cs="Arial"/>
          <w:sz w:val="22"/>
          <w:szCs w:val="22"/>
        </w:rPr>
      </w:pPr>
    </w:p>
    <w:p w:rsidR="00812F8C" w:rsidRPr="00E224B1" w:rsidRDefault="00812F8C" w:rsidP="00E2019D">
      <w:pPr>
        <w:pStyle w:val="Smlouva-slo"/>
        <w:numPr>
          <w:ilvl w:val="0"/>
          <w:numId w:val="12"/>
        </w:numPr>
        <w:tabs>
          <w:tab w:val="left" w:pos="7920"/>
        </w:tabs>
        <w:spacing w:before="0"/>
        <w:rPr>
          <w:rFonts w:ascii="Arial Narrow" w:hAnsi="Arial Narrow" w:cs="Arial"/>
          <w:sz w:val="22"/>
          <w:szCs w:val="22"/>
        </w:rPr>
      </w:pPr>
      <w:r w:rsidRPr="00E224B1">
        <w:rPr>
          <w:rFonts w:ascii="Arial Narrow" w:hAnsi="Arial Narrow"/>
          <w:sz w:val="22"/>
          <w:szCs w:val="22"/>
        </w:rPr>
        <w:t xml:space="preserve">Pokud zhotovitel poruší povinnost stanovenou v čl. VI odst. 6, větě druhé této smlouvy  kdy neodstraní veškeré drobné vady a nedodělky v dohodnutém termínu uvedeném v zápise o předání a převzetí díla, je povinen zaplatit objednateli smluvní pokutu ve výši 10.000,- Kč </w:t>
      </w:r>
      <w:r w:rsidRPr="00E224B1">
        <w:rPr>
          <w:rFonts w:ascii="Arial Narrow" w:hAnsi="Arial Narrow" w:cs="Arial"/>
          <w:sz w:val="22"/>
          <w:szCs w:val="22"/>
        </w:rPr>
        <w:t>za každý i započatý den prodlení</w:t>
      </w:r>
      <w:r w:rsidRPr="00E224B1">
        <w:rPr>
          <w:rFonts w:ascii="Arial Narrow" w:hAnsi="Arial Narrow"/>
          <w:sz w:val="22"/>
          <w:szCs w:val="22"/>
        </w:rPr>
        <w:t>.</w:t>
      </w:r>
    </w:p>
    <w:p w:rsidR="00812F8C" w:rsidRPr="00E224B1" w:rsidRDefault="00812F8C" w:rsidP="00777426">
      <w:pPr>
        <w:pStyle w:val="Smlouva-slo"/>
        <w:tabs>
          <w:tab w:val="left" w:pos="7920"/>
        </w:tabs>
        <w:spacing w:before="0"/>
        <w:rPr>
          <w:rFonts w:ascii="Arial Narrow" w:hAnsi="Arial Narrow" w:cs="Arial"/>
          <w:sz w:val="22"/>
          <w:szCs w:val="22"/>
        </w:rPr>
      </w:pPr>
    </w:p>
    <w:p w:rsidR="00812F8C" w:rsidRPr="00E224B1" w:rsidRDefault="00812F8C" w:rsidP="00E2019D">
      <w:pPr>
        <w:pStyle w:val="Smlouva-slo"/>
        <w:numPr>
          <w:ilvl w:val="0"/>
          <w:numId w:val="12"/>
        </w:numPr>
        <w:tabs>
          <w:tab w:val="left" w:pos="7920"/>
        </w:tabs>
        <w:spacing w:before="0"/>
        <w:rPr>
          <w:rFonts w:ascii="Arial Narrow" w:hAnsi="Arial Narrow" w:cs="Arial"/>
          <w:sz w:val="22"/>
          <w:szCs w:val="22"/>
        </w:rPr>
      </w:pPr>
      <w:r w:rsidRPr="00E224B1">
        <w:rPr>
          <w:rFonts w:ascii="Arial Narrow" w:hAnsi="Arial Narrow" w:cs="Arial"/>
          <w:sz w:val="22"/>
          <w:szCs w:val="22"/>
        </w:rPr>
        <w:t>V případě, že zhotovitel poruší povinnosti stanovené v čl. XI. odst. 8, větě čtvrté této smlouvy, nedodržením termínu k odstranění vady, která se projevila v záruční době, je zhotovitel povinen zaplatit objednateli smluvní pokutu ve výši 10.000,-- Kč za každý i započatý den prodlení.</w:t>
      </w:r>
    </w:p>
    <w:p w:rsidR="00812F8C" w:rsidRPr="00E224B1" w:rsidRDefault="00812F8C" w:rsidP="00777426">
      <w:pPr>
        <w:pStyle w:val="Smlouva-slo"/>
        <w:tabs>
          <w:tab w:val="left" w:pos="7920"/>
        </w:tabs>
        <w:spacing w:before="0"/>
        <w:rPr>
          <w:rFonts w:ascii="Arial Narrow" w:hAnsi="Arial Narrow" w:cs="Arial"/>
          <w:sz w:val="22"/>
          <w:szCs w:val="22"/>
        </w:rPr>
      </w:pPr>
    </w:p>
    <w:p w:rsidR="00812F8C" w:rsidRPr="00E224B1" w:rsidRDefault="00812F8C" w:rsidP="00E2019D">
      <w:pPr>
        <w:pStyle w:val="Smlouva-slo"/>
        <w:numPr>
          <w:ilvl w:val="0"/>
          <w:numId w:val="12"/>
        </w:numPr>
        <w:tabs>
          <w:tab w:val="left" w:pos="7920"/>
        </w:tabs>
        <w:spacing w:before="0"/>
        <w:rPr>
          <w:rFonts w:ascii="Arial Narrow" w:hAnsi="Arial Narrow" w:cs="Arial"/>
          <w:sz w:val="22"/>
          <w:szCs w:val="22"/>
        </w:rPr>
      </w:pPr>
      <w:r w:rsidRPr="00E224B1">
        <w:rPr>
          <w:rFonts w:ascii="Arial Narrow" w:hAnsi="Arial Narrow" w:cs="Arial"/>
          <w:sz w:val="22"/>
          <w:szCs w:val="22"/>
        </w:rPr>
        <w:t>V případě, že zhotovitel poruší povinnosti stanovené v čl. XI. odst. 8, větě první této smlouvy, nedodržením stanoveného termínu nástupu na odstranění vad v záruční době, je zhotovitel povinen zaplatit objednateli smluvní pokutu ve výši 10.000,-- Kč za každý den prodlení a za každý jednotlivý případ porušení této povinnosti.</w:t>
      </w:r>
    </w:p>
    <w:p w:rsidR="00812F8C" w:rsidRPr="00E224B1" w:rsidRDefault="00812F8C" w:rsidP="001B3FBA">
      <w:pPr>
        <w:pStyle w:val="Smlouva-slo"/>
        <w:tabs>
          <w:tab w:val="left" w:pos="7920"/>
        </w:tabs>
        <w:spacing w:before="0"/>
        <w:rPr>
          <w:rFonts w:ascii="Arial Narrow" w:hAnsi="Arial Narrow" w:cs="Arial"/>
          <w:strike/>
          <w:sz w:val="22"/>
          <w:szCs w:val="22"/>
        </w:rPr>
      </w:pPr>
    </w:p>
    <w:p w:rsidR="00812F8C" w:rsidRPr="000C395C" w:rsidRDefault="00812F8C" w:rsidP="00E2019D">
      <w:pPr>
        <w:pStyle w:val="Smlouva-slo"/>
        <w:numPr>
          <w:ilvl w:val="0"/>
          <w:numId w:val="12"/>
        </w:numPr>
        <w:spacing w:before="0" w:line="240" w:lineRule="auto"/>
        <w:rPr>
          <w:rFonts w:ascii="Arial Narrow" w:hAnsi="Arial Narrow"/>
          <w:sz w:val="22"/>
          <w:szCs w:val="22"/>
        </w:rPr>
      </w:pPr>
      <w:r w:rsidRPr="00E224B1">
        <w:rPr>
          <w:rFonts w:ascii="Arial Narrow" w:hAnsi="Arial Narrow" w:cs="Arial"/>
          <w:sz w:val="22"/>
          <w:szCs w:val="22"/>
        </w:rPr>
        <w:t>V případě, že zhotovitel poruší povinnosti stanovené v čl. VII. odst. 2</w:t>
      </w:r>
      <w:r w:rsidR="003724B2" w:rsidRPr="00E224B1">
        <w:rPr>
          <w:rFonts w:ascii="Arial Narrow" w:hAnsi="Arial Narrow" w:cs="Arial"/>
          <w:sz w:val="22"/>
          <w:szCs w:val="22"/>
        </w:rPr>
        <w:t>0</w:t>
      </w:r>
      <w:r w:rsidRPr="00E224B1">
        <w:rPr>
          <w:rFonts w:ascii="Arial Narrow" w:hAnsi="Arial Narrow" w:cs="Arial"/>
          <w:sz w:val="22"/>
          <w:szCs w:val="22"/>
        </w:rPr>
        <w:t xml:space="preserve"> této smlouvy,</w:t>
      </w:r>
      <w:r w:rsidRPr="00E224B1">
        <w:rPr>
          <w:rFonts w:ascii="Arial Narrow" w:hAnsi="Arial Narrow"/>
          <w:sz w:val="22"/>
          <w:szCs w:val="22"/>
        </w:rPr>
        <w:t xml:space="preserve"> neposkytnutím součinnosti</w:t>
      </w:r>
      <w:r w:rsidR="003724B2" w:rsidRPr="00E224B1">
        <w:rPr>
          <w:rFonts w:ascii="Arial Narrow" w:hAnsi="Arial Narrow"/>
          <w:sz w:val="22"/>
          <w:szCs w:val="22"/>
        </w:rPr>
        <w:t xml:space="preserve"> zástupcům objednatele a technickému dozoru investora a</w:t>
      </w:r>
      <w:r w:rsidRPr="00E224B1">
        <w:rPr>
          <w:rFonts w:ascii="Arial Narrow" w:hAnsi="Arial Narrow"/>
          <w:sz w:val="22"/>
          <w:szCs w:val="22"/>
        </w:rPr>
        <w:t xml:space="preserve"> koordinátorovi bezpečnosti a ochrany zdraví při práci na staveništi, je zhotovitel povinen zaplatit objednateli smluvní pokutu ve výši 5.000</w:t>
      </w:r>
      <w:r w:rsidRPr="000C395C">
        <w:rPr>
          <w:rFonts w:ascii="Arial Narrow" w:hAnsi="Arial Narrow"/>
          <w:sz w:val="22"/>
          <w:szCs w:val="22"/>
        </w:rPr>
        <w:t>,-- Kč za každý jednotlivý zjištěný případ.</w:t>
      </w:r>
    </w:p>
    <w:p w:rsidR="00812F8C" w:rsidRPr="000C395C" w:rsidRDefault="00812F8C" w:rsidP="003B251A">
      <w:pPr>
        <w:pStyle w:val="Smlouva-slo"/>
        <w:spacing w:before="0" w:line="240" w:lineRule="auto"/>
        <w:rPr>
          <w:rFonts w:ascii="Arial Narrow" w:hAnsi="Arial Narrow"/>
          <w:sz w:val="22"/>
          <w:szCs w:val="22"/>
        </w:rPr>
      </w:pPr>
    </w:p>
    <w:p w:rsidR="00812F8C" w:rsidRPr="000C395C" w:rsidRDefault="00812F8C" w:rsidP="00E2019D">
      <w:pPr>
        <w:pStyle w:val="Smlouva-slo"/>
        <w:numPr>
          <w:ilvl w:val="0"/>
          <w:numId w:val="12"/>
        </w:numPr>
        <w:spacing w:before="0" w:line="240" w:lineRule="auto"/>
        <w:rPr>
          <w:rFonts w:ascii="Arial Narrow" w:hAnsi="Arial Narrow"/>
          <w:sz w:val="22"/>
          <w:szCs w:val="22"/>
        </w:rPr>
      </w:pPr>
      <w:r w:rsidRPr="000C395C">
        <w:rPr>
          <w:rFonts w:ascii="Arial Narrow" w:hAnsi="Arial Narrow"/>
          <w:sz w:val="22"/>
          <w:szCs w:val="22"/>
        </w:rPr>
        <w:t>V případě, že objednateli vznikne z ujednání této smlouvy nárok na smluvní pokutu nebo jinou majetkovou sankci vůči zhotoviteli, je objednatel oprávněn započíst pohledávku na zaplacení této smluvní pokuty vůči pohledávce zhotovitele na zaplacení ceny díla dle této smlouvy. Objednatel je oprávněn odečíst částku rovnající se smluvní pokutě z kteréhokoliv daňového dokladu a snížit o ni sjednanou cenu díla.</w:t>
      </w:r>
    </w:p>
    <w:p w:rsidR="00812F8C" w:rsidRPr="000C395C" w:rsidRDefault="00812F8C" w:rsidP="00777426">
      <w:pPr>
        <w:pStyle w:val="Smlouva-slo"/>
        <w:tabs>
          <w:tab w:val="left" w:pos="7920"/>
        </w:tabs>
        <w:spacing w:before="0"/>
        <w:rPr>
          <w:rFonts w:ascii="Arial Narrow" w:hAnsi="Arial Narrow" w:cs="Arial"/>
          <w:sz w:val="22"/>
          <w:szCs w:val="22"/>
        </w:rPr>
      </w:pPr>
    </w:p>
    <w:p w:rsidR="00812F8C" w:rsidRPr="000C395C" w:rsidRDefault="00812F8C" w:rsidP="00E2019D">
      <w:pPr>
        <w:pStyle w:val="Smlouva-slo"/>
        <w:numPr>
          <w:ilvl w:val="0"/>
          <w:numId w:val="12"/>
        </w:numPr>
        <w:tabs>
          <w:tab w:val="left" w:pos="7920"/>
        </w:tabs>
        <w:spacing w:before="0"/>
        <w:rPr>
          <w:rFonts w:ascii="Arial Narrow" w:hAnsi="Arial Narrow" w:cs="Arial"/>
          <w:sz w:val="22"/>
          <w:szCs w:val="22"/>
        </w:rPr>
      </w:pPr>
      <w:r w:rsidRPr="000C395C">
        <w:rPr>
          <w:rFonts w:ascii="Arial Narrow" w:hAnsi="Arial Narrow" w:cs="Arial"/>
          <w:sz w:val="22"/>
          <w:szCs w:val="22"/>
        </w:rPr>
        <w:t xml:space="preserve">V případě, že závazek provést dílo zanikne před řádným ukončením díla, nezaniká nárok objednatele na </w:t>
      </w:r>
      <w:r w:rsidRPr="000C395C">
        <w:rPr>
          <w:rFonts w:ascii="Arial Narrow" w:hAnsi="Arial Narrow" w:cs="Arial"/>
          <w:sz w:val="22"/>
          <w:szCs w:val="22"/>
        </w:rPr>
        <w:lastRenderedPageBreak/>
        <w:t>smluvní pokutu, pokud vznikl dřívějším porušením povinnosti.</w:t>
      </w:r>
    </w:p>
    <w:p w:rsidR="00812F8C" w:rsidRPr="000C395C" w:rsidRDefault="00812F8C" w:rsidP="00777426">
      <w:pPr>
        <w:pStyle w:val="Smlouva-slo"/>
        <w:tabs>
          <w:tab w:val="left" w:pos="7920"/>
        </w:tabs>
        <w:spacing w:before="0"/>
        <w:rPr>
          <w:rFonts w:ascii="Arial Narrow" w:hAnsi="Arial Narrow" w:cs="Arial"/>
          <w:sz w:val="22"/>
          <w:szCs w:val="22"/>
        </w:rPr>
      </w:pPr>
    </w:p>
    <w:p w:rsidR="00812F8C" w:rsidRPr="00E224B1" w:rsidRDefault="00812F8C" w:rsidP="00E2019D">
      <w:pPr>
        <w:pStyle w:val="Smlouva-slo"/>
        <w:numPr>
          <w:ilvl w:val="0"/>
          <w:numId w:val="12"/>
        </w:numPr>
        <w:tabs>
          <w:tab w:val="left" w:pos="7920"/>
        </w:tabs>
        <w:spacing w:before="0"/>
        <w:rPr>
          <w:rFonts w:ascii="Arial Narrow" w:hAnsi="Arial Narrow" w:cs="Arial"/>
          <w:sz w:val="22"/>
          <w:szCs w:val="22"/>
        </w:rPr>
      </w:pPr>
      <w:r w:rsidRPr="000C395C">
        <w:rPr>
          <w:rFonts w:ascii="Arial Narrow" w:hAnsi="Arial Narrow" w:cs="Arial"/>
          <w:sz w:val="22"/>
          <w:szCs w:val="22"/>
        </w:rPr>
        <w:t xml:space="preserve">Zánik závazku pozdním plněním </w:t>
      </w:r>
      <w:r w:rsidRPr="00E224B1">
        <w:rPr>
          <w:rFonts w:ascii="Arial Narrow" w:hAnsi="Arial Narrow" w:cs="Arial"/>
          <w:sz w:val="22"/>
          <w:szCs w:val="22"/>
        </w:rPr>
        <w:t>neznamená zánik nároku na smluvní pokutu za prodlení s plněním.</w:t>
      </w:r>
    </w:p>
    <w:p w:rsidR="00812F8C" w:rsidRPr="00E224B1" w:rsidRDefault="00812F8C" w:rsidP="00777426">
      <w:pPr>
        <w:pStyle w:val="Smlouva-slo"/>
        <w:tabs>
          <w:tab w:val="left" w:pos="7920"/>
        </w:tabs>
        <w:spacing w:before="0"/>
        <w:rPr>
          <w:rFonts w:ascii="Arial Narrow" w:hAnsi="Arial Narrow" w:cs="Arial"/>
          <w:sz w:val="22"/>
          <w:szCs w:val="22"/>
        </w:rPr>
      </w:pPr>
    </w:p>
    <w:p w:rsidR="00812F8C" w:rsidRPr="00E224B1" w:rsidRDefault="00812F8C" w:rsidP="003B251A">
      <w:pPr>
        <w:pStyle w:val="Smlouva-slo"/>
        <w:numPr>
          <w:ilvl w:val="0"/>
          <w:numId w:val="12"/>
        </w:numPr>
        <w:tabs>
          <w:tab w:val="left" w:pos="7920"/>
        </w:tabs>
        <w:spacing w:before="0"/>
        <w:rPr>
          <w:rFonts w:ascii="Arial Narrow" w:hAnsi="Arial Narrow" w:cs="Arial"/>
          <w:sz w:val="22"/>
          <w:szCs w:val="22"/>
        </w:rPr>
      </w:pPr>
      <w:r w:rsidRPr="00E224B1">
        <w:rPr>
          <w:rFonts w:ascii="Arial Narrow" w:hAnsi="Arial Narrow" w:cs="Arial"/>
          <w:sz w:val="22"/>
          <w:szCs w:val="22"/>
        </w:rPr>
        <w:t xml:space="preserve">Smluvní pokuty sjednané touto smlouvou zaplatí povinná strana nezávisle na zavinění </w:t>
      </w:r>
      <w:r w:rsidRPr="00E224B1">
        <w:rPr>
          <w:rFonts w:ascii="Arial Narrow" w:hAnsi="Arial Narrow" w:cs="Arial"/>
          <w:sz w:val="22"/>
          <w:szCs w:val="22"/>
        </w:rPr>
        <w:br/>
        <w:t xml:space="preserve">a na tom, zda a v jaké výši vznikne druhé straně škoda, kterou lze vymáhat samostatně. Ustanovení </w:t>
      </w:r>
      <w:r w:rsidR="007278DE" w:rsidRPr="00E224B1">
        <w:rPr>
          <w:rFonts w:ascii="Arial Narrow" w:hAnsi="Arial Narrow" w:cs="Arial"/>
          <w:sz w:val="22"/>
          <w:szCs w:val="22"/>
        </w:rPr>
        <w:br/>
      </w:r>
      <w:r w:rsidRPr="00E224B1">
        <w:rPr>
          <w:rFonts w:ascii="Arial Narrow" w:hAnsi="Arial Narrow" w:cs="Arial"/>
          <w:sz w:val="22"/>
          <w:szCs w:val="22"/>
        </w:rPr>
        <w:t>o smluvní pokutě nemá vliv na náhradu škody a její výši a ani na případné  nároky z ušlého zisku.</w:t>
      </w:r>
    </w:p>
    <w:p w:rsidR="00812F8C" w:rsidRPr="00E224B1" w:rsidRDefault="00812F8C" w:rsidP="00777426">
      <w:pPr>
        <w:pStyle w:val="Smlouva-slo"/>
        <w:tabs>
          <w:tab w:val="left" w:pos="7920"/>
        </w:tabs>
        <w:spacing w:before="0"/>
        <w:rPr>
          <w:rFonts w:ascii="Arial Narrow" w:hAnsi="Arial Narrow" w:cs="Arial"/>
          <w:sz w:val="22"/>
          <w:szCs w:val="22"/>
        </w:rPr>
      </w:pPr>
    </w:p>
    <w:p w:rsidR="00812F8C" w:rsidRPr="00E224B1" w:rsidRDefault="00812F8C" w:rsidP="008D00C0">
      <w:pPr>
        <w:pStyle w:val="Smlouva-slo"/>
        <w:keepNext/>
        <w:keepLines/>
        <w:tabs>
          <w:tab w:val="left" w:pos="7920"/>
        </w:tabs>
        <w:spacing w:before="0" w:line="240" w:lineRule="auto"/>
        <w:jc w:val="center"/>
        <w:rPr>
          <w:rFonts w:ascii="Arial Narrow" w:hAnsi="Arial Narrow" w:cs="Arial"/>
          <w:b/>
          <w:sz w:val="22"/>
          <w:szCs w:val="22"/>
        </w:rPr>
      </w:pPr>
    </w:p>
    <w:p w:rsidR="00812F8C" w:rsidRPr="00E224B1" w:rsidRDefault="00812F8C" w:rsidP="008D00C0">
      <w:pPr>
        <w:pStyle w:val="Smlouva-slo"/>
        <w:keepNext/>
        <w:keepLines/>
        <w:tabs>
          <w:tab w:val="left" w:pos="7920"/>
        </w:tabs>
        <w:spacing w:before="0" w:line="240" w:lineRule="auto"/>
        <w:jc w:val="center"/>
        <w:rPr>
          <w:rFonts w:ascii="Arial Narrow" w:hAnsi="Arial Narrow" w:cs="Arial"/>
          <w:b/>
          <w:sz w:val="22"/>
          <w:szCs w:val="22"/>
        </w:rPr>
      </w:pPr>
      <w:r w:rsidRPr="00E224B1">
        <w:rPr>
          <w:rFonts w:ascii="Arial Narrow" w:hAnsi="Arial Narrow" w:cs="Arial"/>
          <w:b/>
          <w:sz w:val="22"/>
          <w:szCs w:val="22"/>
        </w:rPr>
        <w:t>XIV.</w:t>
      </w:r>
    </w:p>
    <w:p w:rsidR="00812F8C" w:rsidRPr="00E224B1" w:rsidRDefault="00812F8C" w:rsidP="008D00C0">
      <w:pPr>
        <w:pStyle w:val="Smlouva-slo"/>
        <w:keepNext/>
        <w:keepLines/>
        <w:tabs>
          <w:tab w:val="left" w:pos="7920"/>
        </w:tabs>
        <w:spacing w:before="0" w:line="240" w:lineRule="auto"/>
        <w:jc w:val="center"/>
        <w:rPr>
          <w:rFonts w:ascii="Arial Narrow" w:hAnsi="Arial Narrow" w:cs="Arial"/>
          <w:b/>
          <w:sz w:val="22"/>
          <w:szCs w:val="22"/>
        </w:rPr>
      </w:pPr>
      <w:r w:rsidRPr="00E224B1">
        <w:rPr>
          <w:rFonts w:ascii="Arial Narrow" w:hAnsi="Arial Narrow" w:cs="Arial"/>
          <w:b/>
          <w:sz w:val="22"/>
          <w:szCs w:val="22"/>
        </w:rPr>
        <w:t>Závěrečná ujednání</w:t>
      </w:r>
    </w:p>
    <w:p w:rsidR="007278DE" w:rsidRPr="00E224B1" w:rsidRDefault="007278DE" w:rsidP="008D00C0">
      <w:pPr>
        <w:pStyle w:val="Smlouva-slo"/>
        <w:keepNext/>
        <w:keepLines/>
        <w:tabs>
          <w:tab w:val="left" w:pos="7920"/>
        </w:tabs>
        <w:spacing w:before="0" w:line="240" w:lineRule="auto"/>
        <w:jc w:val="center"/>
        <w:rPr>
          <w:rFonts w:ascii="Arial Narrow" w:hAnsi="Arial Narrow" w:cs="Arial"/>
          <w:b/>
          <w:sz w:val="22"/>
          <w:szCs w:val="22"/>
        </w:rPr>
      </w:pPr>
    </w:p>
    <w:p w:rsidR="00812F8C" w:rsidRPr="00E224B1" w:rsidRDefault="00812F8C" w:rsidP="00E2019D">
      <w:pPr>
        <w:pStyle w:val="Smlouva-slo"/>
        <w:numPr>
          <w:ilvl w:val="0"/>
          <w:numId w:val="13"/>
        </w:numPr>
        <w:tabs>
          <w:tab w:val="left" w:pos="7920"/>
        </w:tabs>
        <w:spacing w:before="0"/>
        <w:rPr>
          <w:rFonts w:ascii="Arial Narrow" w:hAnsi="Arial Narrow" w:cs="Arial"/>
          <w:sz w:val="22"/>
          <w:szCs w:val="22"/>
        </w:rPr>
      </w:pPr>
      <w:r w:rsidRPr="00E224B1">
        <w:rPr>
          <w:rFonts w:ascii="Arial Narrow" w:hAnsi="Arial Narrow" w:cs="Arial"/>
          <w:sz w:val="22"/>
          <w:szCs w:val="22"/>
        </w:rPr>
        <w:t xml:space="preserve">Právní vztahy v této smlouvě výslovně neupravené se řídí příslušnými ustanoveními § 2586 a násl. zák. </w:t>
      </w:r>
      <w:r w:rsidR="007278DE" w:rsidRPr="00E224B1">
        <w:rPr>
          <w:rFonts w:ascii="Arial Narrow" w:hAnsi="Arial Narrow" w:cs="Arial"/>
          <w:sz w:val="22"/>
          <w:szCs w:val="22"/>
        </w:rPr>
        <w:br/>
      </w:r>
      <w:r w:rsidRPr="00E224B1">
        <w:rPr>
          <w:rFonts w:ascii="Arial Narrow" w:hAnsi="Arial Narrow" w:cs="Arial"/>
          <w:sz w:val="22"/>
          <w:szCs w:val="22"/>
        </w:rPr>
        <w:t xml:space="preserve">č. 89/2012 Sb., občanského zákoníku. Právní režim této smlouvy se řídí příslušnými ustanoveními zák. </w:t>
      </w:r>
      <w:r w:rsidR="007278DE" w:rsidRPr="00E224B1">
        <w:rPr>
          <w:rFonts w:ascii="Arial Narrow" w:hAnsi="Arial Narrow" w:cs="Arial"/>
          <w:sz w:val="22"/>
          <w:szCs w:val="22"/>
        </w:rPr>
        <w:br/>
      </w:r>
      <w:r w:rsidRPr="00E224B1">
        <w:rPr>
          <w:rFonts w:ascii="Arial Narrow" w:hAnsi="Arial Narrow" w:cs="Arial"/>
          <w:sz w:val="22"/>
          <w:szCs w:val="22"/>
        </w:rPr>
        <w:t>č. 89/2012 Sb., občanského zákoníku.</w:t>
      </w:r>
    </w:p>
    <w:p w:rsidR="00812F8C" w:rsidRPr="00E224B1" w:rsidRDefault="00812F8C" w:rsidP="00A916A3">
      <w:pPr>
        <w:pStyle w:val="Smlouva-slo"/>
        <w:numPr>
          <w:ilvl w:val="0"/>
          <w:numId w:val="13"/>
        </w:numPr>
        <w:tabs>
          <w:tab w:val="left" w:pos="7920"/>
        </w:tabs>
        <w:spacing w:before="240"/>
        <w:ind w:left="357" w:hanging="357"/>
        <w:rPr>
          <w:rFonts w:ascii="Arial Narrow" w:hAnsi="Arial Narrow" w:cs="Arial"/>
          <w:sz w:val="22"/>
          <w:szCs w:val="22"/>
        </w:rPr>
      </w:pPr>
      <w:r w:rsidRPr="00E224B1">
        <w:rPr>
          <w:rFonts w:ascii="Arial Narrow" w:hAnsi="Arial Narrow" w:cs="Arial"/>
          <w:sz w:val="22"/>
          <w:szCs w:val="22"/>
        </w:rPr>
        <w:t xml:space="preserve">Smlouva nabývá platnosti dnem podpisu obou smluvních stran a účinnosti dnem převzetí podepsané smlouvy zhotovitelem. </w:t>
      </w:r>
    </w:p>
    <w:p w:rsidR="00812F8C" w:rsidRPr="00E224B1" w:rsidRDefault="00812F8C" w:rsidP="00777426">
      <w:pPr>
        <w:pStyle w:val="Smlouva-slo"/>
        <w:tabs>
          <w:tab w:val="left" w:pos="7920"/>
        </w:tabs>
        <w:spacing w:before="0"/>
        <w:rPr>
          <w:rFonts w:ascii="Arial Narrow" w:hAnsi="Arial Narrow" w:cs="Arial"/>
          <w:sz w:val="22"/>
          <w:szCs w:val="22"/>
        </w:rPr>
      </w:pPr>
    </w:p>
    <w:p w:rsidR="00812F8C" w:rsidRPr="000C395C" w:rsidRDefault="00812F8C" w:rsidP="00E2019D">
      <w:pPr>
        <w:pStyle w:val="Smlouva-slo"/>
        <w:numPr>
          <w:ilvl w:val="0"/>
          <w:numId w:val="13"/>
        </w:numPr>
        <w:tabs>
          <w:tab w:val="left" w:pos="7920"/>
        </w:tabs>
        <w:spacing w:before="0"/>
        <w:rPr>
          <w:rFonts w:ascii="Arial Narrow" w:hAnsi="Arial Narrow" w:cs="Arial"/>
          <w:sz w:val="22"/>
          <w:szCs w:val="22"/>
        </w:rPr>
      </w:pPr>
      <w:r w:rsidRPr="00E224B1">
        <w:rPr>
          <w:rFonts w:ascii="Arial Narrow" w:hAnsi="Arial Narrow" w:cs="Arial"/>
          <w:sz w:val="22"/>
          <w:szCs w:val="22"/>
        </w:rPr>
        <w:t>Změnit nebo doplnit tuto smlouvu mohou smluvní strany, jen v případě, že tím nebudou porušeny podmínky zadání veřejné zakázky a zákona č. 13</w:t>
      </w:r>
      <w:r w:rsidR="003724B2" w:rsidRPr="00E224B1">
        <w:rPr>
          <w:rFonts w:ascii="Arial Narrow" w:hAnsi="Arial Narrow" w:cs="Arial"/>
          <w:sz w:val="22"/>
          <w:szCs w:val="22"/>
        </w:rPr>
        <w:t>4</w:t>
      </w:r>
      <w:r w:rsidRPr="00E224B1">
        <w:rPr>
          <w:rFonts w:ascii="Arial Narrow" w:hAnsi="Arial Narrow" w:cs="Arial"/>
          <w:sz w:val="22"/>
          <w:szCs w:val="22"/>
        </w:rPr>
        <w:t>/20</w:t>
      </w:r>
      <w:r w:rsidR="003724B2" w:rsidRPr="00E224B1">
        <w:rPr>
          <w:rFonts w:ascii="Arial Narrow" w:hAnsi="Arial Narrow" w:cs="Arial"/>
          <w:sz w:val="22"/>
          <w:szCs w:val="22"/>
        </w:rPr>
        <w:t>1</w:t>
      </w:r>
      <w:r w:rsidRPr="00E224B1">
        <w:rPr>
          <w:rFonts w:ascii="Arial Narrow" w:hAnsi="Arial Narrow" w:cs="Arial"/>
          <w:sz w:val="22"/>
          <w:szCs w:val="22"/>
        </w:rPr>
        <w:t xml:space="preserve">6 Sb., o </w:t>
      </w:r>
      <w:r w:rsidR="003724B2" w:rsidRPr="00E224B1">
        <w:rPr>
          <w:rFonts w:ascii="Arial Narrow" w:hAnsi="Arial Narrow" w:cs="Arial"/>
          <w:sz w:val="22"/>
          <w:szCs w:val="22"/>
        </w:rPr>
        <w:t xml:space="preserve">zadávání </w:t>
      </w:r>
      <w:r w:rsidRPr="00E224B1">
        <w:rPr>
          <w:rFonts w:ascii="Arial Narrow" w:hAnsi="Arial Narrow" w:cs="Arial"/>
          <w:sz w:val="22"/>
          <w:szCs w:val="22"/>
        </w:rPr>
        <w:t>veřejných zakáz</w:t>
      </w:r>
      <w:r w:rsidR="003724B2" w:rsidRPr="00E224B1">
        <w:rPr>
          <w:rFonts w:ascii="Arial Narrow" w:hAnsi="Arial Narrow" w:cs="Arial"/>
          <w:sz w:val="22"/>
          <w:szCs w:val="22"/>
        </w:rPr>
        <w:t>e</w:t>
      </w:r>
      <w:r w:rsidRPr="00E224B1">
        <w:rPr>
          <w:rFonts w:ascii="Arial Narrow" w:hAnsi="Arial Narrow" w:cs="Arial"/>
          <w:sz w:val="22"/>
          <w:szCs w:val="22"/>
        </w:rPr>
        <w:t>k, v platném znění, a to pouze formou písemných dodatků, které budou vzestupně číslovány, výslovně prohlášeny</w:t>
      </w:r>
      <w:r w:rsidRPr="000C395C">
        <w:rPr>
          <w:rFonts w:ascii="Arial Narrow" w:hAnsi="Arial Narrow" w:cs="Arial"/>
          <w:sz w:val="22"/>
          <w:szCs w:val="22"/>
        </w:rPr>
        <w:t xml:space="preserve"> </w:t>
      </w:r>
      <w:r w:rsidRPr="000C395C">
        <w:rPr>
          <w:rFonts w:ascii="Arial Narrow" w:hAnsi="Arial Narrow" w:cs="Arial"/>
          <w:sz w:val="22"/>
          <w:szCs w:val="22"/>
        </w:rPr>
        <w:t>za dodatek této smlouvy a podepsány oprávněnými zástupci smluvních stran.</w:t>
      </w:r>
    </w:p>
    <w:p w:rsidR="00812F8C" w:rsidRDefault="00812F8C" w:rsidP="00777426">
      <w:pPr>
        <w:pStyle w:val="Smlouva-slo"/>
        <w:tabs>
          <w:tab w:val="left" w:pos="7920"/>
        </w:tabs>
        <w:spacing w:before="0"/>
        <w:rPr>
          <w:rFonts w:ascii="Arial Narrow" w:hAnsi="Arial Narrow" w:cs="Arial"/>
          <w:sz w:val="22"/>
          <w:szCs w:val="22"/>
        </w:rPr>
      </w:pPr>
    </w:p>
    <w:p w:rsidR="00812F8C" w:rsidRPr="00070EB3" w:rsidRDefault="00812F8C" w:rsidP="00070EB3">
      <w:pPr>
        <w:pStyle w:val="Smlouva-slo"/>
        <w:numPr>
          <w:ilvl w:val="0"/>
          <w:numId w:val="13"/>
        </w:numPr>
        <w:tabs>
          <w:tab w:val="left" w:pos="7920"/>
        </w:tabs>
        <w:spacing w:before="0"/>
        <w:rPr>
          <w:rFonts w:ascii="Arial Narrow" w:hAnsi="Arial Narrow" w:cs="Arial"/>
          <w:sz w:val="22"/>
          <w:szCs w:val="22"/>
        </w:rPr>
      </w:pPr>
      <w:r w:rsidRPr="00070EB3">
        <w:rPr>
          <w:rFonts w:ascii="Arial Narrow" w:hAnsi="Arial Narrow" w:cs="Arial"/>
          <w:sz w:val="22"/>
          <w:szCs w:val="22"/>
        </w:rPr>
        <w:t xml:space="preserve">Objednatel může tuto smlouvu vypovědět písemnou výpovědí s jednoměsíční výpovědní lhůtou, která začíná běžet dnem doručení </w:t>
      </w:r>
      <w:r>
        <w:rPr>
          <w:rFonts w:ascii="Arial Narrow" w:hAnsi="Arial Narrow" w:cs="Arial"/>
          <w:sz w:val="22"/>
          <w:szCs w:val="22"/>
        </w:rPr>
        <w:t xml:space="preserve">výpovědi </w:t>
      </w:r>
      <w:r w:rsidRPr="00070EB3">
        <w:rPr>
          <w:rFonts w:ascii="Arial Narrow" w:hAnsi="Arial Narrow" w:cs="Arial"/>
          <w:sz w:val="22"/>
          <w:szCs w:val="22"/>
        </w:rPr>
        <w:t>druhé smluvní straně.</w:t>
      </w:r>
    </w:p>
    <w:p w:rsidR="00812F8C" w:rsidRPr="000C395C" w:rsidRDefault="00812F8C" w:rsidP="00777426">
      <w:pPr>
        <w:pStyle w:val="Smlouva-slo"/>
        <w:tabs>
          <w:tab w:val="left" w:pos="7920"/>
        </w:tabs>
        <w:spacing w:before="0"/>
        <w:rPr>
          <w:rFonts w:ascii="Arial Narrow" w:hAnsi="Arial Narrow" w:cs="Arial"/>
          <w:sz w:val="22"/>
          <w:szCs w:val="22"/>
        </w:rPr>
      </w:pPr>
    </w:p>
    <w:p w:rsidR="00812F8C" w:rsidRPr="000C395C" w:rsidRDefault="00812F8C" w:rsidP="00E2019D">
      <w:pPr>
        <w:pStyle w:val="Smlouva-slo"/>
        <w:numPr>
          <w:ilvl w:val="0"/>
          <w:numId w:val="13"/>
        </w:numPr>
        <w:tabs>
          <w:tab w:val="left" w:pos="7920"/>
        </w:tabs>
        <w:spacing w:before="0"/>
        <w:rPr>
          <w:rFonts w:ascii="Arial Narrow" w:hAnsi="Arial Narrow" w:cs="Arial"/>
          <w:sz w:val="22"/>
          <w:szCs w:val="22"/>
        </w:rPr>
      </w:pPr>
      <w:r w:rsidRPr="000C395C">
        <w:rPr>
          <w:rFonts w:ascii="Arial Narrow" w:hAnsi="Arial Narrow" w:cs="Arial"/>
          <w:sz w:val="22"/>
          <w:szCs w:val="22"/>
        </w:rPr>
        <w:t>V případě zániku závazku před řádným splněním díla, je zhotovitel povinen ihned předat objednateli nedokončené dílo včetně věcí, které opatřil a které jsou součástí díla, nebo dokumentace a věcí, které k provedení díla od objednatele obdržel, příp. které získal při provádění díla, a uhradit objednateli případně vzniklou škodu. Objednatel je povinen uhradit zhotoviteli cenu věcí, které opatřil a které se staly součástí díla. Smluvní strany uzavřou dohodu, ve které upraví vzájemná práva a povinnosti.</w:t>
      </w:r>
    </w:p>
    <w:p w:rsidR="00812F8C" w:rsidRPr="000C395C" w:rsidRDefault="00812F8C" w:rsidP="00777426">
      <w:pPr>
        <w:pStyle w:val="Smlouva-slo"/>
        <w:tabs>
          <w:tab w:val="left" w:pos="7920"/>
        </w:tabs>
        <w:spacing w:before="0"/>
        <w:rPr>
          <w:rFonts w:ascii="Arial Narrow" w:hAnsi="Arial Narrow" w:cs="Arial"/>
          <w:sz w:val="22"/>
          <w:szCs w:val="22"/>
        </w:rPr>
      </w:pPr>
    </w:p>
    <w:p w:rsidR="00812F8C" w:rsidRPr="000C395C" w:rsidRDefault="00812F8C" w:rsidP="00E2019D">
      <w:pPr>
        <w:pStyle w:val="Smlouva-slo"/>
        <w:numPr>
          <w:ilvl w:val="0"/>
          <w:numId w:val="13"/>
        </w:numPr>
        <w:tabs>
          <w:tab w:val="left" w:pos="7920"/>
        </w:tabs>
        <w:spacing w:before="0"/>
        <w:rPr>
          <w:rFonts w:ascii="Arial Narrow" w:hAnsi="Arial Narrow" w:cs="Arial"/>
          <w:sz w:val="22"/>
          <w:szCs w:val="22"/>
        </w:rPr>
      </w:pPr>
      <w:r w:rsidRPr="000C395C">
        <w:rPr>
          <w:rFonts w:ascii="Arial Narrow" w:hAnsi="Arial Narrow" w:cs="Arial"/>
          <w:sz w:val="22"/>
          <w:szCs w:val="22"/>
        </w:rPr>
        <w:t>Zhotovitel ani objednatel nemohou bez vzájemného souhlasu postoupit svá práva a povinnosti plynoucí ze smlouvy třetí osobě.</w:t>
      </w:r>
    </w:p>
    <w:p w:rsidR="00812F8C" w:rsidRPr="000C395C" w:rsidRDefault="00812F8C" w:rsidP="00777426">
      <w:pPr>
        <w:pStyle w:val="Smlouva-slo"/>
        <w:tabs>
          <w:tab w:val="left" w:pos="7920"/>
        </w:tabs>
        <w:spacing w:before="0"/>
        <w:rPr>
          <w:rFonts w:ascii="Arial Narrow" w:hAnsi="Arial Narrow" w:cs="Arial"/>
          <w:sz w:val="22"/>
          <w:szCs w:val="22"/>
        </w:rPr>
      </w:pPr>
    </w:p>
    <w:p w:rsidR="00812F8C" w:rsidRPr="000C395C" w:rsidRDefault="00812F8C" w:rsidP="00E2019D">
      <w:pPr>
        <w:pStyle w:val="Smlouva-slo"/>
        <w:numPr>
          <w:ilvl w:val="0"/>
          <w:numId w:val="13"/>
        </w:numPr>
        <w:tabs>
          <w:tab w:val="left" w:pos="7920"/>
        </w:tabs>
        <w:spacing w:before="0"/>
        <w:rPr>
          <w:rFonts w:ascii="Arial Narrow" w:hAnsi="Arial Narrow" w:cs="Arial"/>
          <w:sz w:val="22"/>
          <w:szCs w:val="22"/>
        </w:rPr>
      </w:pPr>
      <w:r w:rsidRPr="000C395C">
        <w:rPr>
          <w:rFonts w:ascii="Arial Narrow" w:hAnsi="Arial Narrow" w:cs="Arial"/>
          <w:sz w:val="22"/>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812F8C" w:rsidRPr="000C395C" w:rsidRDefault="00812F8C" w:rsidP="00777426">
      <w:pPr>
        <w:pStyle w:val="Smlouva-slo"/>
        <w:tabs>
          <w:tab w:val="left" w:pos="7920"/>
        </w:tabs>
        <w:spacing w:before="0"/>
        <w:rPr>
          <w:rFonts w:ascii="Arial Narrow" w:hAnsi="Arial Narrow" w:cs="Arial"/>
          <w:sz w:val="22"/>
          <w:szCs w:val="22"/>
        </w:rPr>
      </w:pPr>
    </w:p>
    <w:p w:rsidR="00812F8C" w:rsidRPr="000C395C" w:rsidRDefault="00812F8C" w:rsidP="00E2019D">
      <w:pPr>
        <w:pStyle w:val="Smlouva-slo"/>
        <w:numPr>
          <w:ilvl w:val="0"/>
          <w:numId w:val="13"/>
        </w:numPr>
        <w:tabs>
          <w:tab w:val="left" w:pos="7920"/>
        </w:tabs>
        <w:spacing w:before="0"/>
        <w:rPr>
          <w:rFonts w:ascii="Arial Narrow" w:hAnsi="Arial Narrow" w:cs="Arial"/>
          <w:sz w:val="22"/>
          <w:szCs w:val="22"/>
        </w:rPr>
      </w:pPr>
      <w:r w:rsidRPr="000C395C">
        <w:rPr>
          <w:rFonts w:ascii="Arial Narrow" w:hAnsi="Arial Narrow" w:cs="Arial"/>
          <w:sz w:val="22"/>
          <w:szCs w:val="22"/>
        </w:rPr>
        <w:t>Osoby podepisující tuto smlouvu svými podpisy stvrzují platnost svých jednatelských oprávnění.</w:t>
      </w:r>
    </w:p>
    <w:p w:rsidR="00812F8C" w:rsidRPr="000C395C" w:rsidRDefault="00812F8C" w:rsidP="00777426">
      <w:pPr>
        <w:pStyle w:val="Smlouva-slo"/>
        <w:tabs>
          <w:tab w:val="left" w:pos="7920"/>
        </w:tabs>
        <w:spacing w:before="0"/>
        <w:rPr>
          <w:rFonts w:ascii="Arial Narrow" w:hAnsi="Arial Narrow" w:cs="Arial"/>
          <w:sz w:val="22"/>
          <w:szCs w:val="22"/>
        </w:rPr>
      </w:pPr>
    </w:p>
    <w:p w:rsidR="00812F8C" w:rsidRPr="00D71E32" w:rsidRDefault="00812F8C" w:rsidP="00E2019D">
      <w:pPr>
        <w:pStyle w:val="Smlouva-slo"/>
        <w:numPr>
          <w:ilvl w:val="0"/>
          <w:numId w:val="13"/>
        </w:numPr>
        <w:tabs>
          <w:tab w:val="left" w:pos="7920"/>
        </w:tabs>
        <w:spacing w:before="0"/>
        <w:rPr>
          <w:rFonts w:ascii="Arial Narrow" w:hAnsi="Arial Narrow" w:cs="Arial"/>
          <w:sz w:val="22"/>
          <w:szCs w:val="22"/>
        </w:rPr>
      </w:pPr>
      <w:r w:rsidRPr="00D71E32">
        <w:rPr>
          <w:rFonts w:ascii="Arial Narrow" w:hAnsi="Arial Narrow" w:cs="Arial"/>
          <w:sz w:val="22"/>
          <w:szCs w:val="22"/>
        </w:rPr>
        <w:t>Smluvní strany se dohodly, že změna jiných osob (subdodavatelů) může být provedena pouze po předchozím písemném souhlasu objednatele formou dodatku ke smlouvě o dílo. Subdodavatelské schéma s uvedením všech subdodavatelů, kteří se budou podílet na realizaci díla, tvoří přílohu č. 2 této smlouvy.</w:t>
      </w:r>
    </w:p>
    <w:p w:rsidR="00812F8C" w:rsidRPr="00D71E32" w:rsidRDefault="00812F8C" w:rsidP="00777426">
      <w:pPr>
        <w:pStyle w:val="Smlouva-slo"/>
        <w:tabs>
          <w:tab w:val="left" w:pos="7920"/>
        </w:tabs>
        <w:spacing w:before="0"/>
        <w:rPr>
          <w:rFonts w:ascii="Arial Narrow" w:hAnsi="Arial Narrow" w:cs="Arial"/>
          <w:sz w:val="22"/>
          <w:szCs w:val="22"/>
        </w:rPr>
      </w:pPr>
    </w:p>
    <w:p w:rsidR="00812F8C" w:rsidRPr="00D71E32" w:rsidRDefault="00812F8C" w:rsidP="00E2019D">
      <w:pPr>
        <w:pStyle w:val="Smlouva-slo"/>
        <w:numPr>
          <w:ilvl w:val="0"/>
          <w:numId w:val="13"/>
        </w:numPr>
        <w:tabs>
          <w:tab w:val="left" w:pos="7920"/>
        </w:tabs>
        <w:spacing w:before="0"/>
        <w:rPr>
          <w:rFonts w:ascii="Arial Narrow" w:hAnsi="Arial Narrow" w:cs="Arial"/>
          <w:sz w:val="22"/>
          <w:szCs w:val="22"/>
        </w:rPr>
      </w:pPr>
      <w:r w:rsidRPr="00D71E32">
        <w:rPr>
          <w:rFonts w:ascii="Arial Narrow" w:hAnsi="Arial Narrow" w:cs="Arial"/>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812F8C" w:rsidRDefault="00812F8C" w:rsidP="006944E7">
      <w:pPr>
        <w:pStyle w:val="Smlouva-slo"/>
        <w:tabs>
          <w:tab w:val="left" w:pos="7920"/>
        </w:tabs>
        <w:spacing w:before="0"/>
        <w:ind w:left="360"/>
        <w:rPr>
          <w:rFonts w:ascii="Arial Narrow" w:hAnsi="Arial Narrow" w:cs="Arial"/>
          <w:sz w:val="22"/>
          <w:szCs w:val="22"/>
        </w:rPr>
      </w:pPr>
    </w:p>
    <w:p w:rsidR="00317F2E" w:rsidRPr="00317F2E" w:rsidRDefault="00317F2E" w:rsidP="00317F2E">
      <w:pPr>
        <w:pStyle w:val="Smlouva-slo"/>
        <w:numPr>
          <w:ilvl w:val="0"/>
          <w:numId w:val="13"/>
        </w:numPr>
        <w:tabs>
          <w:tab w:val="left" w:pos="7920"/>
        </w:tabs>
        <w:spacing w:before="0"/>
        <w:rPr>
          <w:rFonts w:ascii="Arial Narrow" w:hAnsi="Arial Narrow"/>
          <w:sz w:val="22"/>
          <w:szCs w:val="22"/>
        </w:rPr>
      </w:pPr>
      <w:r>
        <w:rPr>
          <w:rFonts w:ascii="Arial Narrow" w:hAnsi="Arial Narrow"/>
          <w:sz w:val="22"/>
          <w:szCs w:val="22"/>
        </w:rPr>
        <w:t>Zhotovitel</w:t>
      </w:r>
      <w:r w:rsidRPr="00317F2E">
        <w:rPr>
          <w:rFonts w:ascii="Arial Narrow" w:hAnsi="Arial Narrow"/>
          <w:sz w:val="22"/>
          <w:szCs w:val="22"/>
        </w:rPr>
        <w:t xml:space="preserve"> je dle § 2 e) zákona č. 320/2001 Sb., o finanční kontrole ve veřejné správě, ve znění pozdějších předpisů, osobou povinnou spolupůsobit při výkonu finanční kontroly </w:t>
      </w:r>
    </w:p>
    <w:p w:rsidR="00317F2E" w:rsidRDefault="00317F2E" w:rsidP="006944E7">
      <w:pPr>
        <w:pStyle w:val="Smlouva-slo"/>
        <w:tabs>
          <w:tab w:val="left" w:pos="7920"/>
        </w:tabs>
        <w:spacing w:before="0"/>
        <w:ind w:left="360"/>
        <w:rPr>
          <w:rFonts w:ascii="Arial Narrow" w:hAnsi="Arial Narrow" w:cs="Arial"/>
          <w:sz w:val="22"/>
          <w:szCs w:val="22"/>
        </w:rPr>
      </w:pPr>
    </w:p>
    <w:p w:rsidR="00317F2E" w:rsidRPr="00317F2E" w:rsidRDefault="00317F2E" w:rsidP="00317F2E">
      <w:pPr>
        <w:pStyle w:val="Smlouva-slo"/>
        <w:numPr>
          <w:ilvl w:val="0"/>
          <w:numId w:val="13"/>
        </w:numPr>
        <w:tabs>
          <w:tab w:val="left" w:pos="7920"/>
        </w:tabs>
        <w:spacing w:before="0"/>
        <w:rPr>
          <w:rFonts w:ascii="Arial Narrow" w:hAnsi="Arial Narrow"/>
          <w:sz w:val="22"/>
          <w:szCs w:val="22"/>
        </w:rPr>
      </w:pPr>
      <w:r>
        <w:rPr>
          <w:rFonts w:ascii="Arial Narrow" w:hAnsi="Arial Narrow"/>
          <w:sz w:val="22"/>
          <w:szCs w:val="22"/>
        </w:rPr>
        <w:t>Zhotovitel</w:t>
      </w:r>
      <w:r w:rsidRPr="00317F2E">
        <w:rPr>
          <w:rFonts w:ascii="Arial Narrow" w:hAnsi="Arial Narrow"/>
          <w:sz w:val="22"/>
          <w:szCs w:val="22"/>
        </w:rPr>
        <w:t xml:space="preserve"> je povinen respektovat a dodržovat podmínky povinné publicity, které jsou uvedeny pro IROP v dokumentu Obecná pravidla pro žadatele a příjemce IROP čl. 13 – veškeré povolené alternativy logolinku jsou v dostatečně kvalitním rozlišení, případně i v křivkách k dispozici na:</w:t>
      </w:r>
    </w:p>
    <w:p w:rsidR="00317F2E" w:rsidRPr="00317F2E" w:rsidRDefault="00317F2E" w:rsidP="00317F2E">
      <w:pPr>
        <w:pStyle w:val="Smlouva-slo"/>
        <w:tabs>
          <w:tab w:val="left" w:pos="7920"/>
        </w:tabs>
        <w:spacing w:before="0"/>
        <w:ind w:left="360"/>
        <w:rPr>
          <w:rFonts w:ascii="Arial Narrow" w:hAnsi="Arial Narrow"/>
          <w:sz w:val="22"/>
          <w:szCs w:val="22"/>
        </w:rPr>
      </w:pPr>
      <w:r w:rsidRPr="00317F2E">
        <w:rPr>
          <w:rFonts w:ascii="Arial Narrow" w:hAnsi="Arial Narrow"/>
          <w:sz w:val="22"/>
          <w:szCs w:val="22"/>
        </w:rPr>
        <w:lastRenderedPageBreak/>
        <w:t xml:space="preserve"> </w:t>
      </w:r>
      <w:hyperlink r:id="rId9" w:history="1">
        <w:r w:rsidRPr="00317F2E">
          <w:rPr>
            <w:rFonts w:ascii="Arial Narrow" w:hAnsi="Arial Narrow"/>
            <w:sz w:val="22"/>
            <w:szCs w:val="22"/>
          </w:rPr>
          <w:t>http://www.strukturalni-fondy.cz/cs/Microsites/IROP/Dokumenty?refnodeid=760249</w:t>
        </w:r>
      </w:hyperlink>
      <w:r w:rsidRPr="00317F2E">
        <w:rPr>
          <w:rFonts w:ascii="Arial Narrow" w:hAnsi="Arial Narrow"/>
          <w:sz w:val="22"/>
          <w:szCs w:val="22"/>
        </w:rPr>
        <w:t xml:space="preserve"> </w:t>
      </w:r>
    </w:p>
    <w:p w:rsidR="00317F2E" w:rsidRDefault="00317F2E" w:rsidP="00317F2E">
      <w:pPr>
        <w:pStyle w:val="Smlouva-slo"/>
        <w:tabs>
          <w:tab w:val="left" w:pos="7920"/>
        </w:tabs>
        <w:spacing w:before="0"/>
        <w:rPr>
          <w:rFonts w:ascii="Arial Narrow" w:hAnsi="Arial Narrow" w:cs="Arial"/>
          <w:sz w:val="22"/>
          <w:szCs w:val="22"/>
        </w:rPr>
      </w:pPr>
    </w:p>
    <w:p w:rsidR="00317F2E" w:rsidRDefault="00317F2E" w:rsidP="00317F2E">
      <w:pPr>
        <w:pStyle w:val="Smlouva-slo"/>
        <w:numPr>
          <w:ilvl w:val="0"/>
          <w:numId w:val="13"/>
        </w:numPr>
        <w:tabs>
          <w:tab w:val="left" w:pos="7920"/>
        </w:tabs>
        <w:spacing w:before="0"/>
        <w:rPr>
          <w:rFonts w:ascii="Arial Narrow" w:hAnsi="Arial Narrow"/>
          <w:sz w:val="22"/>
          <w:szCs w:val="22"/>
        </w:rPr>
      </w:pPr>
      <w:r>
        <w:rPr>
          <w:rFonts w:ascii="Arial Narrow" w:hAnsi="Arial Narrow"/>
          <w:sz w:val="22"/>
          <w:szCs w:val="22"/>
        </w:rPr>
        <w:t>Zhotovitel</w:t>
      </w:r>
      <w:r w:rsidRPr="00317F2E">
        <w:rPr>
          <w:rFonts w:ascii="Arial Narrow" w:hAnsi="Arial Narrow"/>
          <w:sz w:val="22"/>
          <w:szCs w:val="22"/>
        </w:rPr>
        <w:t xml:space="preserve"> je povinen uchovávat veškerou dokumentaci související s realizací projektu včetně účetních dokladů minimálně do konce roku 2028; pokud je v českých právních předpisech stanovena lhůta delší, musí ji žadatel/příjemce použít</w:t>
      </w:r>
      <w:r>
        <w:rPr>
          <w:rFonts w:ascii="Arial Narrow" w:hAnsi="Arial Narrow"/>
          <w:sz w:val="22"/>
          <w:szCs w:val="22"/>
        </w:rPr>
        <w:t>.</w:t>
      </w:r>
      <w:r w:rsidRPr="00317F2E">
        <w:rPr>
          <w:rFonts w:ascii="Arial Narrow" w:hAnsi="Arial Narrow"/>
          <w:sz w:val="22"/>
          <w:szCs w:val="22"/>
        </w:rPr>
        <w:t xml:space="preserve"> </w:t>
      </w:r>
    </w:p>
    <w:p w:rsidR="00C84587" w:rsidRPr="00317F2E" w:rsidRDefault="00C84587" w:rsidP="00C84587">
      <w:pPr>
        <w:pStyle w:val="Smlouva-slo"/>
        <w:tabs>
          <w:tab w:val="left" w:pos="7920"/>
        </w:tabs>
        <w:spacing w:before="0"/>
        <w:ind w:left="360"/>
        <w:rPr>
          <w:rFonts w:ascii="Arial Narrow" w:hAnsi="Arial Narrow"/>
          <w:sz w:val="22"/>
          <w:szCs w:val="22"/>
        </w:rPr>
      </w:pPr>
    </w:p>
    <w:p w:rsidR="00C84587" w:rsidRPr="00317F2E" w:rsidRDefault="00C84587" w:rsidP="00C84587">
      <w:pPr>
        <w:pStyle w:val="Smlouva-slo"/>
        <w:numPr>
          <w:ilvl w:val="0"/>
          <w:numId w:val="13"/>
        </w:numPr>
        <w:tabs>
          <w:tab w:val="left" w:pos="7920"/>
        </w:tabs>
        <w:spacing w:before="0"/>
        <w:rPr>
          <w:rFonts w:ascii="Arial Narrow" w:hAnsi="Arial Narrow"/>
          <w:sz w:val="22"/>
          <w:szCs w:val="22"/>
        </w:rPr>
      </w:pPr>
      <w:r>
        <w:rPr>
          <w:rFonts w:ascii="Arial Narrow" w:hAnsi="Arial Narrow"/>
          <w:sz w:val="22"/>
          <w:szCs w:val="22"/>
        </w:rPr>
        <w:t>Zhotovitel</w:t>
      </w:r>
      <w:r w:rsidRPr="00317F2E">
        <w:rPr>
          <w:rFonts w:ascii="Arial Narrow" w:hAnsi="Arial Narrow"/>
          <w:sz w:val="22"/>
          <w:szCs w:val="22"/>
        </w:rPr>
        <w:t xml:space="preserve">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Pr>
          <w:rFonts w:ascii="Arial Narrow" w:hAnsi="Arial Narrow"/>
          <w:sz w:val="22"/>
          <w:szCs w:val="22"/>
        </w:rPr>
        <w:t>.</w:t>
      </w:r>
    </w:p>
    <w:p w:rsidR="00317F2E" w:rsidRPr="000C395C" w:rsidRDefault="00317F2E" w:rsidP="00263EFD">
      <w:pPr>
        <w:pStyle w:val="Smlouva-slo"/>
        <w:tabs>
          <w:tab w:val="left" w:pos="7920"/>
        </w:tabs>
        <w:spacing w:before="0"/>
        <w:rPr>
          <w:rFonts w:ascii="Arial Narrow" w:hAnsi="Arial Narrow" w:cs="Arial"/>
          <w:sz w:val="22"/>
          <w:szCs w:val="22"/>
        </w:rPr>
      </w:pPr>
    </w:p>
    <w:p w:rsidR="00812F8C" w:rsidRPr="000C395C" w:rsidRDefault="00812F8C" w:rsidP="00E2019D">
      <w:pPr>
        <w:pStyle w:val="Smlouva-slo"/>
        <w:numPr>
          <w:ilvl w:val="0"/>
          <w:numId w:val="13"/>
        </w:numPr>
        <w:tabs>
          <w:tab w:val="left" w:pos="7920"/>
        </w:tabs>
        <w:spacing w:before="0"/>
        <w:rPr>
          <w:rFonts w:ascii="Arial Narrow" w:hAnsi="Arial Narrow" w:cs="Arial"/>
          <w:sz w:val="22"/>
          <w:szCs w:val="22"/>
        </w:rPr>
      </w:pPr>
      <w:r w:rsidRPr="000C395C">
        <w:rPr>
          <w:rFonts w:ascii="Arial Narrow" w:hAnsi="Arial Narrow" w:cs="Arial"/>
          <w:sz w:val="22"/>
          <w:szCs w:val="22"/>
        </w:rPr>
        <w:t>Smlouva je vyhotovena ve čtyřech stejnopisech s platností originálu podepsaných oprávněnými zástupci smluvních stran, přičemž každá ze smluvních stran obdrží dvě vyhotovení.</w:t>
      </w:r>
    </w:p>
    <w:p w:rsidR="00812F8C" w:rsidRPr="000C395C" w:rsidRDefault="00812F8C" w:rsidP="00777426">
      <w:pPr>
        <w:pStyle w:val="Smlouva-slo"/>
        <w:tabs>
          <w:tab w:val="left" w:pos="7920"/>
        </w:tabs>
        <w:spacing w:before="0"/>
        <w:rPr>
          <w:rFonts w:ascii="Arial Narrow" w:hAnsi="Arial Narrow" w:cs="Arial"/>
          <w:sz w:val="22"/>
          <w:szCs w:val="22"/>
        </w:rPr>
      </w:pPr>
    </w:p>
    <w:p w:rsidR="00812F8C" w:rsidRPr="000C395C" w:rsidRDefault="00812F8C" w:rsidP="00E2019D">
      <w:pPr>
        <w:pStyle w:val="Smlouva-slo"/>
        <w:numPr>
          <w:ilvl w:val="0"/>
          <w:numId w:val="13"/>
        </w:numPr>
        <w:tabs>
          <w:tab w:val="left" w:pos="7920"/>
        </w:tabs>
        <w:spacing w:before="0"/>
        <w:rPr>
          <w:rFonts w:ascii="Arial Narrow" w:hAnsi="Arial Narrow" w:cs="Arial"/>
          <w:sz w:val="22"/>
          <w:szCs w:val="22"/>
        </w:rPr>
      </w:pPr>
      <w:r w:rsidRPr="000C395C">
        <w:rPr>
          <w:rFonts w:ascii="Arial Narrow" w:hAnsi="Arial Narrow" w:cs="Arial"/>
          <w:sz w:val="22"/>
          <w:szCs w:val="22"/>
        </w:rPr>
        <w:t>Vše, co bylo dohodnuto před uzavřením smlouvy je právně irelevantní a mezi stranami platí jen to, co je dohodnuto v této smlouvě.</w:t>
      </w:r>
    </w:p>
    <w:p w:rsidR="00812F8C" w:rsidRPr="000C395C" w:rsidRDefault="00812F8C" w:rsidP="00073A72">
      <w:pPr>
        <w:pStyle w:val="Smlouva-slo"/>
        <w:tabs>
          <w:tab w:val="left" w:pos="7920"/>
        </w:tabs>
        <w:spacing w:before="0"/>
        <w:rPr>
          <w:rFonts w:ascii="Arial Narrow" w:hAnsi="Arial Narrow" w:cs="Arial"/>
          <w:sz w:val="22"/>
          <w:szCs w:val="22"/>
        </w:rPr>
      </w:pPr>
    </w:p>
    <w:p w:rsidR="00812F8C" w:rsidRPr="000C395C" w:rsidRDefault="00812F8C" w:rsidP="00073A72">
      <w:pPr>
        <w:pStyle w:val="Smlouva-slo"/>
        <w:rPr>
          <w:rFonts w:ascii="Arial Narrow" w:hAnsi="Arial Narrow"/>
          <w:sz w:val="22"/>
          <w:szCs w:val="22"/>
        </w:rPr>
      </w:pPr>
      <w:r w:rsidRPr="000C395C">
        <w:rPr>
          <w:rFonts w:ascii="Arial Narrow" w:hAnsi="Arial Narrow"/>
          <w:sz w:val="22"/>
          <w:szCs w:val="22"/>
        </w:rPr>
        <w:t>12. O uzavření této smlouvy rozhodla Rada města Hlučína na své …. schůzi konané dne</w:t>
      </w:r>
      <w:r w:rsidRPr="000C395C">
        <w:rPr>
          <w:rFonts w:ascii="Arial Narrow" w:hAnsi="Arial Narrow"/>
          <w:sz w:val="22"/>
          <w:szCs w:val="22"/>
        </w:rPr>
        <w:br/>
        <w:t xml:space="preserve">       …….., pod bodem usnesení č. ……, kterým bylo rozhodnuto o zadání veřejné zakázky.</w:t>
      </w:r>
    </w:p>
    <w:p w:rsidR="00812F8C" w:rsidRPr="000C395C" w:rsidRDefault="00812F8C" w:rsidP="00F82884">
      <w:pPr>
        <w:pStyle w:val="Smlouva-slo"/>
        <w:tabs>
          <w:tab w:val="left" w:pos="7920"/>
        </w:tabs>
        <w:spacing w:before="0"/>
        <w:ind w:left="360"/>
        <w:rPr>
          <w:rFonts w:ascii="Arial Narrow" w:hAnsi="Arial Narrow" w:cs="Arial"/>
          <w:sz w:val="22"/>
          <w:szCs w:val="22"/>
        </w:rPr>
      </w:pPr>
    </w:p>
    <w:p w:rsidR="00812F8C" w:rsidRPr="000C395C" w:rsidRDefault="00812F8C" w:rsidP="00722F70">
      <w:pPr>
        <w:rPr>
          <w:rFonts w:ascii="Arial Narrow" w:hAnsi="Arial Narrow" w:cs="Arial"/>
          <w:sz w:val="22"/>
          <w:szCs w:val="22"/>
        </w:rPr>
      </w:pPr>
    </w:p>
    <w:p w:rsidR="00812F8C" w:rsidRPr="000C395C" w:rsidRDefault="00812F8C" w:rsidP="00DC459B">
      <w:pPr>
        <w:rPr>
          <w:rFonts w:ascii="Arial Narrow" w:hAnsi="Arial Narrow" w:cs="Arial"/>
          <w:sz w:val="22"/>
          <w:szCs w:val="22"/>
          <w:u w:val="single"/>
        </w:rPr>
      </w:pPr>
      <w:r w:rsidRPr="000C395C">
        <w:rPr>
          <w:rFonts w:ascii="Arial Narrow" w:hAnsi="Arial Narrow" w:cs="Arial"/>
          <w:sz w:val="22"/>
          <w:szCs w:val="22"/>
          <w:u w:val="single"/>
        </w:rPr>
        <w:t>Nedílnou součástí této smlouvy jsou následující přílohy:</w:t>
      </w:r>
    </w:p>
    <w:p w:rsidR="00812F8C" w:rsidRPr="000C395C" w:rsidRDefault="00812F8C" w:rsidP="00DC459B">
      <w:pPr>
        <w:rPr>
          <w:rFonts w:ascii="Arial Narrow" w:hAnsi="Arial Narrow" w:cs="Arial"/>
          <w:sz w:val="22"/>
          <w:szCs w:val="22"/>
          <w:u w:val="single"/>
        </w:rPr>
      </w:pPr>
    </w:p>
    <w:p w:rsidR="00812F8C" w:rsidRPr="000C395C" w:rsidRDefault="00812F8C" w:rsidP="000F1F4C">
      <w:pPr>
        <w:rPr>
          <w:rFonts w:ascii="Arial Narrow" w:hAnsi="Arial Narrow" w:cs="Arial"/>
          <w:sz w:val="22"/>
          <w:szCs w:val="22"/>
        </w:rPr>
      </w:pPr>
      <w:r>
        <w:rPr>
          <w:rFonts w:ascii="Arial Narrow" w:hAnsi="Arial Narrow" w:cs="Arial"/>
          <w:sz w:val="22"/>
          <w:szCs w:val="22"/>
        </w:rPr>
        <w:t>1</w:t>
      </w:r>
      <w:r w:rsidRPr="000C395C">
        <w:rPr>
          <w:rFonts w:ascii="Arial Narrow" w:hAnsi="Arial Narrow" w:cs="Arial"/>
          <w:sz w:val="22"/>
          <w:szCs w:val="22"/>
        </w:rPr>
        <w:t xml:space="preserve">. </w:t>
      </w:r>
      <w:r>
        <w:rPr>
          <w:rFonts w:ascii="Arial Narrow" w:hAnsi="Arial Narrow" w:cs="Arial"/>
          <w:sz w:val="22"/>
          <w:szCs w:val="22"/>
        </w:rPr>
        <w:t xml:space="preserve">Celková rekapitulace </w:t>
      </w:r>
    </w:p>
    <w:p w:rsidR="00812F8C" w:rsidRPr="000C395C" w:rsidRDefault="00812F8C" w:rsidP="000F1F4C">
      <w:pPr>
        <w:rPr>
          <w:rFonts w:ascii="Arial Narrow" w:hAnsi="Arial Narrow" w:cs="Arial"/>
          <w:sz w:val="22"/>
          <w:szCs w:val="22"/>
        </w:rPr>
      </w:pPr>
      <w:r>
        <w:rPr>
          <w:rFonts w:ascii="Arial Narrow" w:hAnsi="Arial Narrow" w:cs="Arial"/>
          <w:sz w:val="22"/>
          <w:szCs w:val="22"/>
        </w:rPr>
        <w:t>2</w:t>
      </w:r>
      <w:r w:rsidRPr="000C395C">
        <w:rPr>
          <w:rFonts w:ascii="Arial Narrow" w:hAnsi="Arial Narrow" w:cs="Arial"/>
          <w:sz w:val="22"/>
          <w:szCs w:val="22"/>
        </w:rPr>
        <w:t>. Přehled subdodavatelů</w:t>
      </w:r>
    </w:p>
    <w:p w:rsidR="00812F8C" w:rsidRDefault="00812F8C" w:rsidP="00B76C7B">
      <w:pPr>
        <w:rPr>
          <w:rFonts w:ascii="Arial Narrow" w:hAnsi="Arial Narrow" w:cs="Arial"/>
          <w:sz w:val="22"/>
          <w:szCs w:val="22"/>
        </w:rPr>
      </w:pPr>
      <w:r>
        <w:rPr>
          <w:rFonts w:ascii="Arial Narrow" w:hAnsi="Arial Narrow" w:cs="Arial"/>
          <w:sz w:val="22"/>
          <w:szCs w:val="22"/>
        </w:rPr>
        <w:t>3</w:t>
      </w:r>
      <w:r w:rsidRPr="000C395C">
        <w:rPr>
          <w:rFonts w:ascii="Arial Narrow" w:hAnsi="Arial Narrow" w:cs="Arial"/>
          <w:sz w:val="22"/>
          <w:szCs w:val="22"/>
        </w:rPr>
        <w:t>. Časový harmonogram provádění díla v rozsahu dle zadávacích podmínek</w:t>
      </w:r>
    </w:p>
    <w:p w:rsidR="00812F8C" w:rsidRDefault="00812F8C" w:rsidP="00B76C7B">
      <w:pPr>
        <w:rPr>
          <w:rFonts w:ascii="Arial Narrow" w:hAnsi="Arial Narrow" w:cs="Arial"/>
          <w:sz w:val="22"/>
          <w:szCs w:val="22"/>
        </w:rPr>
      </w:pPr>
    </w:p>
    <w:p w:rsidR="00812F8C" w:rsidRDefault="00812F8C" w:rsidP="00B76C7B">
      <w:pPr>
        <w:rPr>
          <w:rFonts w:ascii="Arial Narrow" w:hAnsi="Arial Narrow" w:cs="Arial"/>
          <w:sz w:val="22"/>
          <w:szCs w:val="22"/>
        </w:rPr>
      </w:pPr>
    </w:p>
    <w:p w:rsidR="00812F8C" w:rsidRDefault="00812F8C" w:rsidP="00B76C7B">
      <w:pPr>
        <w:rPr>
          <w:rFonts w:ascii="Arial Narrow" w:hAnsi="Arial Narrow" w:cs="Arial"/>
          <w:sz w:val="22"/>
          <w:szCs w:val="22"/>
        </w:rPr>
      </w:pPr>
    </w:p>
    <w:p w:rsidR="00812F8C" w:rsidRDefault="00812F8C" w:rsidP="00B76C7B">
      <w:pPr>
        <w:rPr>
          <w:rFonts w:ascii="Arial Narrow" w:hAnsi="Arial Narrow" w:cs="Arial"/>
          <w:sz w:val="22"/>
          <w:szCs w:val="22"/>
        </w:rPr>
      </w:pPr>
    </w:p>
    <w:p w:rsidR="00812F8C" w:rsidRDefault="00812F8C" w:rsidP="00B76C7B">
      <w:pPr>
        <w:rPr>
          <w:rFonts w:ascii="Arial Narrow" w:hAnsi="Arial Narrow" w:cs="Arial"/>
          <w:sz w:val="22"/>
          <w:szCs w:val="22"/>
        </w:rPr>
      </w:pPr>
    </w:p>
    <w:p w:rsidR="00812F8C" w:rsidRDefault="00812F8C" w:rsidP="00B76C7B">
      <w:pPr>
        <w:rPr>
          <w:rFonts w:ascii="Arial Narrow" w:hAnsi="Arial Narrow" w:cs="Arial"/>
          <w:sz w:val="22"/>
          <w:szCs w:val="22"/>
        </w:rPr>
      </w:pPr>
    </w:p>
    <w:p w:rsidR="00812F8C" w:rsidRDefault="00812F8C" w:rsidP="00B76C7B">
      <w:pPr>
        <w:rPr>
          <w:rFonts w:ascii="Arial Narrow" w:hAnsi="Arial Narrow" w:cs="Arial"/>
          <w:sz w:val="22"/>
          <w:szCs w:val="22"/>
        </w:rPr>
      </w:pPr>
    </w:p>
    <w:p w:rsidR="00812F8C" w:rsidRDefault="00812F8C" w:rsidP="00B76C7B">
      <w:pPr>
        <w:rPr>
          <w:rFonts w:ascii="Arial Narrow" w:hAnsi="Arial Narrow" w:cs="Arial"/>
          <w:sz w:val="22"/>
          <w:szCs w:val="22"/>
        </w:rPr>
      </w:pPr>
    </w:p>
    <w:p w:rsidR="00812F8C" w:rsidRDefault="00812F8C" w:rsidP="00B76C7B">
      <w:pPr>
        <w:rPr>
          <w:rFonts w:ascii="Arial Narrow" w:hAnsi="Arial Narrow" w:cs="Arial"/>
          <w:sz w:val="22"/>
          <w:szCs w:val="22"/>
        </w:rPr>
      </w:pPr>
    </w:p>
    <w:p w:rsidR="00812F8C" w:rsidRDefault="00812F8C" w:rsidP="00B76C7B">
      <w:pPr>
        <w:rPr>
          <w:rFonts w:ascii="Arial Narrow" w:hAnsi="Arial Narrow" w:cs="Arial"/>
          <w:sz w:val="22"/>
          <w:szCs w:val="22"/>
        </w:rPr>
      </w:pPr>
    </w:p>
    <w:p w:rsidR="00812F8C" w:rsidRDefault="00812F8C" w:rsidP="00B76C7B">
      <w:pPr>
        <w:rPr>
          <w:rFonts w:ascii="Arial Narrow" w:hAnsi="Arial Narrow" w:cs="Arial"/>
          <w:sz w:val="22"/>
          <w:szCs w:val="22"/>
        </w:rPr>
      </w:pPr>
      <w:r>
        <w:rPr>
          <w:rFonts w:ascii="Arial Narrow" w:hAnsi="Arial Narrow" w:cs="Arial"/>
          <w:sz w:val="22"/>
          <w:szCs w:val="22"/>
        </w:rPr>
        <w:t>………………………………………………..                                           ……………………………………………….</w:t>
      </w:r>
    </w:p>
    <w:p w:rsidR="00812F8C" w:rsidRDefault="00812F8C" w:rsidP="00B76C7B">
      <w:pPr>
        <w:rPr>
          <w:rFonts w:ascii="Arial Narrow" w:hAnsi="Arial Narrow" w:cs="Arial"/>
          <w:sz w:val="22"/>
          <w:szCs w:val="22"/>
        </w:rPr>
      </w:pPr>
      <w:r>
        <w:rPr>
          <w:rFonts w:ascii="Arial Narrow" w:hAnsi="Arial Narrow" w:cs="Arial"/>
          <w:sz w:val="22"/>
          <w:szCs w:val="22"/>
        </w:rPr>
        <w:t xml:space="preserve">                 Za objednatele                                                                                    Za zhotovitele</w:t>
      </w:r>
    </w:p>
    <w:p w:rsidR="00812F8C" w:rsidRPr="0030221E" w:rsidRDefault="00812F8C" w:rsidP="00B76C7B">
      <w:pPr>
        <w:rPr>
          <w:rFonts w:ascii="Arial Narrow" w:hAnsi="Arial Narrow" w:cs="Arial"/>
          <w:sz w:val="22"/>
          <w:szCs w:val="22"/>
        </w:rPr>
      </w:pPr>
      <w:r>
        <w:rPr>
          <w:rFonts w:ascii="Arial Narrow" w:hAnsi="Arial Narrow" w:cs="Arial"/>
          <w:sz w:val="22"/>
          <w:szCs w:val="22"/>
        </w:rPr>
        <w:t xml:space="preserve">  Mgr. Pavel Paschek, starosta města</w:t>
      </w:r>
    </w:p>
    <w:sectPr w:rsidR="00812F8C" w:rsidRPr="0030221E" w:rsidSect="00D4627D">
      <w:headerReference w:type="default" r:id="rId10"/>
      <w:footerReference w:type="default" r:id="rId11"/>
      <w:pgSz w:w="11906" w:h="16838"/>
      <w:pgMar w:top="1134" w:right="1418" w:bottom="1418" w:left="1418" w:header="708" w:footer="708" w:gutter="0"/>
      <w:pgBorders w:offsetFrom="page">
        <w:top w:val="single" w:sz="4" w:space="24" w:color="auto"/>
        <w:left w:val="single" w:sz="4" w:space="24" w:color="auto"/>
        <w:bottom w:val="single" w:sz="4" w:space="24" w:color="auto"/>
        <w:right w:val="single" w:sz="4" w:space="24" w:color="auto"/>
      </w:pgBorders>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62E" w:rsidRDefault="005E062E">
      <w:r>
        <w:separator/>
      </w:r>
    </w:p>
  </w:endnote>
  <w:endnote w:type="continuationSeparator" w:id="0">
    <w:p w:rsidR="005E062E" w:rsidRDefault="005E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A6" w:rsidRPr="00BF14E6" w:rsidRDefault="006D70A6" w:rsidP="00BF14E6">
    <w:pPr>
      <w:pStyle w:val="Zpat"/>
      <w:tabs>
        <w:tab w:val="clear" w:pos="4536"/>
      </w:tabs>
      <w:ind w:right="360"/>
      <w:jc w:val="left"/>
      <w:rPr>
        <w:spacing w:val="0"/>
      </w:rPr>
    </w:pPr>
    <w:r w:rsidRPr="00BF14E6">
      <w:rPr>
        <w:spacing w:val="0"/>
        <w:sz w:val="16"/>
        <w:szCs w:val="16"/>
      </w:rPr>
      <w:t xml:space="preserve">PŘÍLOHA č. </w:t>
    </w:r>
    <w:r w:rsidR="00317F2E">
      <w:rPr>
        <w:spacing w:val="0"/>
        <w:sz w:val="16"/>
        <w:szCs w:val="16"/>
      </w:rPr>
      <w:t>5</w:t>
    </w:r>
    <w:r w:rsidRPr="00BF14E6">
      <w:rPr>
        <w:spacing w:val="0"/>
        <w:sz w:val="16"/>
        <w:szCs w:val="16"/>
      </w:rPr>
      <w:t xml:space="preserve"> zadávacích podmínek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62E" w:rsidRDefault="005E062E">
      <w:r>
        <w:separator/>
      </w:r>
    </w:p>
  </w:footnote>
  <w:footnote w:type="continuationSeparator" w:id="0">
    <w:p w:rsidR="005E062E" w:rsidRDefault="005E0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A6" w:rsidRDefault="007E19AB">
    <w:pPr>
      <w:framePr w:w="680" w:h="284" w:hSpace="85" w:vSpace="57" w:wrap="auto" w:vAnchor="page" w:hAnchor="page" w:x="10065" w:y="653" w:anchorLock="1"/>
      <w:shd w:val="solid" w:color="FFFFFF" w:fill="auto"/>
      <w:jc w:val="right"/>
      <w:rPr>
        <w:rFonts w:ascii="Arial" w:hAnsi="Arial" w:cs="Arial"/>
        <w:sz w:val="14"/>
        <w:szCs w:val="14"/>
      </w:rPr>
    </w:pPr>
    <w:r>
      <w:rPr>
        <w:rStyle w:val="slostrnky"/>
        <w:rFonts w:cs="Arial"/>
        <w:sz w:val="14"/>
        <w:szCs w:val="14"/>
      </w:rPr>
      <w:fldChar w:fldCharType="begin"/>
    </w:r>
    <w:r w:rsidR="006D70A6">
      <w:rPr>
        <w:rStyle w:val="slostrnky"/>
        <w:rFonts w:cs="Arial"/>
        <w:sz w:val="14"/>
        <w:szCs w:val="14"/>
      </w:rPr>
      <w:instrText xml:space="preserve"> PAGE </w:instrText>
    </w:r>
    <w:r>
      <w:rPr>
        <w:rStyle w:val="slostrnky"/>
        <w:rFonts w:cs="Arial"/>
        <w:sz w:val="14"/>
        <w:szCs w:val="14"/>
      </w:rPr>
      <w:fldChar w:fldCharType="separate"/>
    </w:r>
    <w:r w:rsidR="004F6E47">
      <w:rPr>
        <w:rStyle w:val="slostrnky"/>
        <w:rFonts w:cs="Arial"/>
        <w:noProof/>
        <w:sz w:val="14"/>
        <w:szCs w:val="14"/>
      </w:rPr>
      <w:t>15</w:t>
    </w:r>
    <w:r>
      <w:rPr>
        <w:rStyle w:val="slostrnky"/>
        <w:rFonts w:cs="Arial"/>
        <w:sz w:val="14"/>
        <w:szCs w:val="14"/>
      </w:rPr>
      <w:fldChar w:fldCharType="end"/>
    </w:r>
    <w:r w:rsidR="006D70A6">
      <w:rPr>
        <w:rStyle w:val="slostrnky"/>
        <w:rFonts w:cs="Arial"/>
        <w:sz w:val="14"/>
        <w:szCs w:val="14"/>
      </w:rPr>
      <w:t xml:space="preserve"> (</w:t>
    </w:r>
    <w:r>
      <w:rPr>
        <w:rStyle w:val="slostrnky"/>
        <w:rFonts w:cs="Arial"/>
        <w:sz w:val="14"/>
        <w:szCs w:val="14"/>
      </w:rPr>
      <w:fldChar w:fldCharType="begin"/>
    </w:r>
    <w:r w:rsidR="006D70A6">
      <w:rPr>
        <w:rStyle w:val="slostrnky"/>
        <w:rFonts w:cs="Arial"/>
        <w:sz w:val="14"/>
        <w:szCs w:val="14"/>
      </w:rPr>
      <w:instrText xml:space="preserve"> NUMPAGES </w:instrText>
    </w:r>
    <w:r>
      <w:rPr>
        <w:rStyle w:val="slostrnky"/>
        <w:rFonts w:cs="Arial"/>
        <w:sz w:val="14"/>
        <w:szCs w:val="14"/>
      </w:rPr>
      <w:fldChar w:fldCharType="separate"/>
    </w:r>
    <w:r w:rsidR="004F6E47">
      <w:rPr>
        <w:rStyle w:val="slostrnky"/>
        <w:rFonts w:cs="Arial"/>
        <w:noProof/>
        <w:sz w:val="14"/>
        <w:szCs w:val="14"/>
      </w:rPr>
      <w:t>15</w:t>
    </w:r>
    <w:r>
      <w:rPr>
        <w:rStyle w:val="slostrnky"/>
        <w:rFonts w:cs="Arial"/>
        <w:sz w:val="14"/>
        <w:szCs w:val="14"/>
      </w:rPr>
      <w:fldChar w:fldCharType="end"/>
    </w:r>
    <w:r w:rsidR="006D70A6">
      <w:rPr>
        <w:rStyle w:val="slostrnky"/>
        <w:rFonts w:cs="Arial"/>
        <w:sz w:val="14"/>
        <w:szCs w:val="14"/>
      </w:rPr>
      <w:t>)</w:t>
    </w:r>
  </w:p>
  <w:p w:rsidR="006D70A6" w:rsidRDefault="006D70A6">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00000016"/>
    <w:name w:val="WW8Num28"/>
    <w:lvl w:ilvl="0">
      <w:start w:val="1"/>
      <w:numFmt w:val="lowerLetter"/>
      <w:lvlText w:val="%1)"/>
      <w:lvlJc w:val="left"/>
      <w:pPr>
        <w:tabs>
          <w:tab w:val="num" w:pos="660"/>
        </w:tabs>
        <w:ind w:left="660" w:hanging="360"/>
      </w:pPr>
      <w:rPr>
        <w:rFonts w:cs="Times New Roman"/>
      </w:rPr>
    </w:lvl>
  </w:abstractNum>
  <w:abstractNum w:abstractNumId="1" w15:restartNumberingAfterBreak="0">
    <w:nsid w:val="042B1C34"/>
    <w:multiLevelType w:val="hybridMultilevel"/>
    <w:tmpl w:val="495E074E"/>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170634"/>
    <w:multiLevelType w:val="singleLevel"/>
    <w:tmpl w:val="A306C66A"/>
    <w:lvl w:ilvl="0">
      <w:start w:val="1"/>
      <w:numFmt w:val="decimal"/>
      <w:lvlText w:val="%1."/>
      <w:lvlJc w:val="left"/>
      <w:pPr>
        <w:tabs>
          <w:tab w:val="num" w:pos="360"/>
        </w:tabs>
        <w:ind w:left="360" w:hanging="360"/>
      </w:pPr>
      <w:rPr>
        <w:rFonts w:cs="Times New Roman"/>
        <w:b w:val="0"/>
        <w:i w:val="0"/>
        <w:color w:val="auto"/>
        <w:sz w:val="22"/>
        <w:szCs w:val="22"/>
      </w:rPr>
    </w:lvl>
  </w:abstractNum>
  <w:abstractNum w:abstractNumId="3" w15:restartNumberingAfterBreak="0">
    <w:nsid w:val="092F0D64"/>
    <w:multiLevelType w:val="singleLevel"/>
    <w:tmpl w:val="ACDC1FC2"/>
    <w:lvl w:ilvl="0">
      <w:start w:val="1"/>
      <w:numFmt w:val="decimal"/>
      <w:lvlText w:val="%1."/>
      <w:legacy w:legacy="1" w:legacySpace="57" w:legacyIndent="0"/>
      <w:lvlJc w:val="left"/>
      <w:rPr>
        <w:rFonts w:cs="Times New Roman"/>
        <w:b/>
        <w:sz w:val="24"/>
      </w:rPr>
    </w:lvl>
  </w:abstractNum>
  <w:abstractNum w:abstractNumId="4" w15:restartNumberingAfterBreak="0">
    <w:nsid w:val="15BB5CBC"/>
    <w:multiLevelType w:val="hybridMultilevel"/>
    <w:tmpl w:val="BD5CF8DC"/>
    <w:lvl w:ilvl="0" w:tplc="CB4CBEA6">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8DE3385"/>
    <w:multiLevelType w:val="singleLevel"/>
    <w:tmpl w:val="D17C187C"/>
    <w:lvl w:ilvl="0">
      <w:start w:val="3"/>
      <w:numFmt w:val="decimal"/>
      <w:lvlText w:val="%1."/>
      <w:lvlJc w:val="left"/>
      <w:pPr>
        <w:tabs>
          <w:tab w:val="num" w:pos="397"/>
        </w:tabs>
        <w:ind w:left="397" w:hanging="397"/>
      </w:pPr>
      <w:rPr>
        <w:rFonts w:cs="Times New Roman" w:hint="default"/>
        <w:b w:val="0"/>
        <w:i w:val="0"/>
        <w:sz w:val="22"/>
        <w:szCs w:val="22"/>
      </w:rPr>
    </w:lvl>
  </w:abstractNum>
  <w:abstractNum w:abstractNumId="6" w15:restartNumberingAfterBreak="0">
    <w:nsid w:val="1D3368DD"/>
    <w:multiLevelType w:val="hybridMultilevel"/>
    <w:tmpl w:val="538203E8"/>
    <w:lvl w:ilvl="0" w:tplc="4302392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D9659B"/>
    <w:multiLevelType w:val="hybridMultilevel"/>
    <w:tmpl w:val="33D0F842"/>
    <w:lvl w:ilvl="0" w:tplc="FFFFFFFF">
      <w:start w:val="1"/>
      <w:numFmt w:val="decimal"/>
      <w:lvlText w:val="%1."/>
      <w:lvlJc w:val="left"/>
      <w:pPr>
        <w:tabs>
          <w:tab w:val="num" w:pos="360"/>
        </w:tabs>
        <w:ind w:left="360" w:hanging="360"/>
      </w:pPr>
      <w:rPr>
        <w:rFonts w:cs="Times New Roman" w:hint="default"/>
      </w:rPr>
    </w:lvl>
    <w:lvl w:ilvl="1" w:tplc="C48A89E2">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20DE18C0"/>
    <w:multiLevelType w:val="hybridMultilevel"/>
    <w:tmpl w:val="33CCA89A"/>
    <w:lvl w:ilvl="0" w:tplc="88A6EB80">
      <w:start w:val="2"/>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D5145F"/>
    <w:multiLevelType w:val="singleLevel"/>
    <w:tmpl w:val="E3327302"/>
    <w:lvl w:ilvl="0">
      <w:start w:val="1"/>
      <w:numFmt w:val="decimal"/>
      <w:lvlText w:val="%1."/>
      <w:lvlJc w:val="left"/>
      <w:pPr>
        <w:tabs>
          <w:tab w:val="num" w:pos="360"/>
        </w:tabs>
        <w:ind w:left="360" w:hanging="360"/>
      </w:pPr>
      <w:rPr>
        <w:rFonts w:cs="Times New Roman"/>
        <w:b w:val="0"/>
        <w:i w:val="0"/>
        <w:sz w:val="22"/>
        <w:szCs w:val="22"/>
      </w:rPr>
    </w:lvl>
  </w:abstractNum>
  <w:abstractNum w:abstractNumId="10" w15:restartNumberingAfterBreak="0">
    <w:nsid w:val="25655C53"/>
    <w:multiLevelType w:val="hybridMultilevel"/>
    <w:tmpl w:val="B9E8991E"/>
    <w:lvl w:ilvl="0" w:tplc="4DDEAC0C">
      <w:start w:val="1"/>
      <w:numFmt w:val="decimal"/>
      <w:lvlText w:val="%1."/>
      <w:lvlJc w:val="left"/>
      <w:pPr>
        <w:tabs>
          <w:tab w:val="num" w:pos="360"/>
        </w:tabs>
        <w:ind w:left="340" w:hanging="340"/>
      </w:pPr>
      <w:rPr>
        <w:rFonts w:cs="Times New Roman" w:hint="default"/>
      </w:rPr>
    </w:lvl>
    <w:lvl w:ilvl="1" w:tplc="69544EFA">
      <w:start w:val="1"/>
      <w:numFmt w:val="lowerLetter"/>
      <w:lvlText w:val="%2)"/>
      <w:lvlJc w:val="left"/>
      <w:pPr>
        <w:tabs>
          <w:tab w:val="num" w:pos="737"/>
        </w:tabs>
        <w:ind w:left="737" w:hanging="397"/>
      </w:pPr>
      <w:rPr>
        <w:rFonts w:cs="Times New Roman" w:hint="default"/>
      </w:rPr>
    </w:lvl>
    <w:lvl w:ilvl="2" w:tplc="7BFAB53C">
      <w:start w:val="2"/>
      <w:numFmt w:val="decimal"/>
      <w:lvlText w:val="%3."/>
      <w:lvlJc w:val="left"/>
      <w:pPr>
        <w:tabs>
          <w:tab w:val="num" w:pos="360"/>
        </w:tabs>
        <w:ind w:left="340" w:hanging="340"/>
      </w:pPr>
      <w:rPr>
        <w:rFonts w:cs="Times New Roman" w:hint="default"/>
      </w:rPr>
    </w:lvl>
    <w:lvl w:ilvl="3" w:tplc="AD982A34">
      <w:start w:val="3"/>
      <w:numFmt w:val="bullet"/>
      <w:lvlText w:val="-"/>
      <w:lvlJc w:val="left"/>
      <w:pPr>
        <w:tabs>
          <w:tab w:val="num" w:pos="2917"/>
        </w:tabs>
        <w:ind w:left="2917" w:hanging="397"/>
      </w:pPr>
      <w:rPr>
        <w:rFonts w:ascii="Times New Roman" w:hAnsi="Times New Roman" w:hint="default"/>
        <w:b w:val="0"/>
        <w:i/>
        <w:color w:val="FF0000"/>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FE620C"/>
    <w:multiLevelType w:val="singleLevel"/>
    <w:tmpl w:val="69E4E338"/>
    <w:lvl w:ilvl="0">
      <w:start w:val="1"/>
      <w:numFmt w:val="lowerLetter"/>
      <w:lvlText w:val="%1)"/>
      <w:lvlJc w:val="left"/>
      <w:pPr>
        <w:tabs>
          <w:tab w:val="num" w:pos="360"/>
        </w:tabs>
        <w:ind w:left="283" w:hanging="283"/>
      </w:pPr>
      <w:rPr>
        <w:rFonts w:cs="Times New Roman"/>
        <w:b w:val="0"/>
        <w:i w:val="0"/>
        <w:sz w:val="20"/>
        <w:szCs w:val="20"/>
      </w:rPr>
    </w:lvl>
  </w:abstractNum>
  <w:abstractNum w:abstractNumId="12" w15:restartNumberingAfterBreak="0">
    <w:nsid w:val="301135FE"/>
    <w:multiLevelType w:val="hybridMultilevel"/>
    <w:tmpl w:val="F0406652"/>
    <w:lvl w:ilvl="0" w:tplc="E8524CB0">
      <w:start w:val="1"/>
      <w:numFmt w:val="decimal"/>
      <w:lvlText w:val="%1."/>
      <w:lvlJc w:val="left"/>
      <w:pPr>
        <w:tabs>
          <w:tab w:val="num" w:pos="846"/>
        </w:tabs>
        <w:ind w:left="846" w:hanging="705"/>
      </w:pPr>
      <w:rPr>
        <w:rFonts w:ascii="Arial Narrow" w:hAnsi="Arial Narrow" w:cs="Times New Roman" w:hint="default"/>
        <w:color w:val="000000" w:themeColor="text1"/>
      </w:rPr>
    </w:lvl>
    <w:lvl w:ilvl="1" w:tplc="0C36B9F4">
      <w:start w:val="4"/>
      <w:numFmt w:val="lowerLetter"/>
      <w:lvlText w:val="%2)"/>
      <w:lvlJc w:val="left"/>
      <w:pPr>
        <w:tabs>
          <w:tab w:val="num" w:pos="1581"/>
        </w:tabs>
        <w:ind w:left="1581" w:hanging="360"/>
      </w:pPr>
      <w:rPr>
        <w:rFonts w:cs="Times New Roman" w:hint="default"/>
      </w:rPr>
    </w:lvl>
    <w:lvl w:ilvl="2" w:tplc="0405001B">
      <w:start w:val="1"/>
      <w:numFmt w:val="lowerRoman"/>
      <w:lvlText w:val="%3."/>
      <w:lvlJc w:val="right"/>
      <w:pPr>
        <w:tabs>
          <w:tab w:val="num" w:pos="2301"/>
        </w:tabs>
        <w:ind w:left="2301" w:hanging="180"/>
      </w:pPr>
      <w:rPr>
        <w:rFonts w:cs="Times New Roman"/>
      </w:rPr>
    </w:lvl>
    <w:lvl w:ilvl="3" w:tplc="0405000F" w:tentative="1">
      <w:start w:val="1"/>
      <w:numFmt w:val="decimal"/>
      <w:lvlText w:val="%4."/>
      <w:lvlJc w:val="left"/>
      <w:pPr>
        <w:tabs>
          <w:tab w:val="num" w:pos="3021"/>
        </w:tabs>
        <w:ind w:left="3021" w:hanging="360"/>
      </w:pPr>
      <w:rPr>
        <w:rFonts w:cs="Times New Roman"/>
      </w:rPr>
    </w:lvl>
    <w:lvl w:ilvl="4" w:tplc="04050019" w:tentative="1">
      <w:start w:val="1"/>
      <w:numFmt w:val="lowerLetter"/>
      <w:lvlText w:val="%5."/>
      <w:lvlJc w:val="left"/>
      <w:pPr>
        <w:tabs>
          <w:tab w:val="num" w:pos="3741"/>
        </w:tabs>
        <w:ind w:left="3741" w:hanging="360"/>
      </w:pPr>
      <w:rPr>
        <w:rFonts w:cs="Times New Roman"/>
      </w:rPr>
    </w:lvl>
    <w:lvl w:ilvl="5" w:tplc="0405001B" w:tentative="1">
      <w:start w:val="1"/>
      <w:numFmt w:val="lowerRoman"/>
      <w:lvlText w:val="%6."/>
      <w:lvlJc w:val="right"/>
      <w:pPr>
        <w:tabs>
          <w:tab w:val="num" w:pos="4461"/>
        </w:tabs>
        <w:ind w:left="4461" w:hanging="180"/>
      </w:pPr>
      <w:rPr>
        <w:rFonts w:cs="Times New Roman"/>
      </w:rPr>
    </w:lvl>
    <w:lvl w:ilvl="6" w:tplc="0405000F" w:tentative="1">
      <w:start w:val="1"/>
      <w:numFmt w:val="decimal"/>
      <w:lvlText w:val="%7."/>
      <w:lvlJc w:val="left"/>
      <w:pPr>
        <w:tabs>
          <w:tab w:val="num" w:pos="5181"/>
        </w:tabs>
        <w:ind w:left="5181" w:hanging="360"/>
      </w:pPr>
      <w:rPr>
        <w:rFonts w:cs="Times New Roman"/>
      </w:rPr>
    </w:lvl>
    <w:lvl w:ilvl="7" w:tplc="04050019" w:tentative="1">
      <w:start w:val="1"/>
      <w:numFmt w:val="lowerLetter"/>
      <w:lvlText w:val="%8."/>
      <w:lvlJc w:val="left"/>
      <w:pPr>
        <w:tabs>
          <w:tab w:val="num" w:pos="5901"/>
        </w:tabs>
        <w:ind w:left="5901" w:hanging="360"/>
      </w:pPr>
      <w:rPr>
        <w:rFonts w:cs="Times New Roman"/>
      </w:rPr>
    </w:lvl>
    <w:lvl w:ilvl="8" w:tplc="0405001B" w:tentative="1">
      <w:start w:val="1"/>
      <w:numFmt w:val="lowerRoman"/>
      <w:lvlText w:val="%9."/>
      <w:lvlJc w:val="right"/>
      <w:pPr>
        <w:tabs>
          <w:tab w:val="num" w:pos="6621"/>
        </w:tabs>
        <w:ind w:left="6621" w:hanging="180"/>
      </w:pPr>
      <w:rPr>
        <w:rFonts w:cs="Times New Roman"/>
      </w:rPr>
    </w:lvl>
  </w:abstractNum>
  <w:abstractNum w:abstractNumId="13" w15:restartNumberingAfterBreak="0">
    <w:nsid w:val="35A40124"/>
    <w:multiLevelType w:val="hybridMultilevel"/>
    <w:tmpl w:val="94F65098"/>
    <w:lvl w:ilvl="0" w:tplc="32647EC2">
      <w:start w:val="1"/>
      <w:numFmt w:val="decimal"/>
      <w:lvlText w:val="%1."/>
      <w:lvlJc w:val="left"/>
      <w:pPr>
        <w:tabs>
          <w:tab w:val="num" w:pos="705"/>
        </w:tabs>
        <w:ind w:left="705" w:hanging="705"/>
      </w:pPr>
      <w:rPr>
        <w:rFonts w:cs="Times New Roman" w:hint="default"/>
        <w:b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B334628"/>
    <w:multiLevelType w:val="hybridMultilevel"/>
    <w:tmpl w:val="3CECB446"/>
    <w:lvl w:ilvl="0" w:tplc="04050017">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5" w15:restartNumberingAfterBreak="0">
    <w:nsid w:val="42D941D2"/>
    <w:multiLevelType w:val="hybridMultilevel"/>
    <w:tmpl w:val="996AFB1E"/>
    <w:lvl w:ilvl="0" w:tplc="A99EA072">
      <w:start w:val="1"/>
      <w:numFmt w:val="decimal"/>
      <w:lvlText w:val="%1."/>
      <w:lvlJc w:val="left"/>
      <w:pPr>
        <w:tabs>
          <w:tab w:val="num" w:pos="705"/>
        </w:tabs>
        <w:ind w:left="70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665947"/>
    <w:multiLevelType w:val="hybridMultilevel"/>
    <w:tmpl w:val="AE62982E"/>
    <w:lvl w:ilvl="0" w:tplc="BF360840">
      <w:start w:val="1"/>
      <w:numFmt w:val="decimal"/>
      <w:lvlText w:val="%1."/>
      <w:lvlJc w:val="left"/>
      <w:pPr>
        <w:tabs>
          <w:tab w:val="num" w:pos="705"/>
        </w:tabs>
        <w:ind w:left="705" w:hanging="705"/>
      </w:pPr>
      <w:rPr>
        <w:rFonts w:cs="Times New Roman" w:hint="default"/>
        <w:b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0841953"/>
    <w:multiLevelType w:val="hybridMultilevel"/>
    <w:tmpl w:val="6BCE196A"/>
    <w:lvl w:ilvl="0" w:tplc="0405000F">
      <w:start w:val="1"/>
      <w:numFmt w:val="decimal"/>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FF7FFA"/>
    <w:multiLevelType w:val="singleLevel"/>
    <w:tmpl w:val="B9B2930E"/>
    <w:lvl w:ilvl="0">
      <w:start w:val="1"/>
      <w:numFmt w:val="decimal"/>
      <w:lvlText w:val="%1."/>
      <w:lvlJc w:val="left"/>
      <w:pPr>
        <w:tabs>
          <w:tab w:val="num" w:pos="360"/>
        </w:tabs>
        <w:ind w:left="360" w:hanging="360"/>
      </w:pPr>
      <w:rPr>
        <w:rFonts w:cs="Times New Roman"/>
        <w:b w:val="0"/>
        <w:i w:val="0"/>
      </w:rPr>
    </w:lvl>
  </w:abstractNum>
  <w:abstractNum w:abstractNumId="19" w15:restartNumberingAfterBreak="0">
    <w:nsid w:val="58575384"/>
    <w:multiLevelType w:val="multilevel"/>
    <w:tmpl w:val="724C6A52"/>
    <w:lvl w:ilvl="0">
      <w:start w:val="1"/>
      <w:numFmt w:val="decimal"/>
      <w:lvlText w:val="%1."/>
      <w:lvlJc w:val="left"/>
      <w:pPr>
        <w:tabs>
          <w:tab w:val="num" w:pos="397"/>
        </w:tabs>
        <w:ind w:left="397" w:hanging="397"/>
      </w:pPr>
      <w:rPr>
        <w:rFonts w:ascii="Arial" w:hAnsi="Arial" w:cs="Arial"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B2A17E6"/>
    <w:multiLevelType w:val="hybridMultilevel"/>
    <w:tmpl w:val="27FA0D6C"/>
    <w:lvl w:ilvl="0" w:tplc="FB6ADE10">
      <w:start w:val="4"/>
      <w:numFmt w:val="decimal"/>
      <w:pStyle w:val="slovn"/>
      <w:lvlText w:val="%1."/>
      <w:lvlJc w:val="left"/>
      <w:pPr>
        <w:tabs>
          <w:tab w:val="num" w:pos="360"/>
        </w:tabs>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B657CB8"/>
    <w:multiLevelType w:val="singleLevel"/>
    <w:tmpl w:val="9E827DB2"/>
    <w:lvl w:ilvl="0">
      <w:start w:val="1"/>
      <w:numFmt w:val="lowerLetter"/>
      <w:lvlText w:val="%1)"/>
      <w:lvlJc w:val="left"/>
      <w:pPr>
        <w:tabs>
          <w:tab w:val="num" w:pos="360"/>
        </w:tabs>
        <w:ind w:left="283" w:hanging="283"/>
      </w:pPr>
      <w:rPr>
        <w:rFonts w:cs="Times New Roman"/>
        <w:b w:val="0"/>
        <w:i w:val="0"/>
        <w:sz w:val="20"/>
        <w:szCs w:val="20"/>
      </w:rPr>
    </w:lvl>
  </w:abstractNum>
  <w:abstractNum w:abstractNumId="22" w15:restartNumberingAfterBreak="0">
    <w:nsid w:val="64014F5D"/>
    <w:multiLevelType w:val="hybridMultilevel"/>
    <w:tmpl w:val="B8EA7CA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65820A18"/>
    <w:multiLevelType w:val="hybridMultilevel"/>
    <w:tmpl w:val="F06CEE94"/>
    <w:lvl w:ilvl="0" w:tplc="72A8159E">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8850DEC"/>
    <w:multiLevelType w:val="hybridMultilevel"/>
    <w:tmpl w:val="5FB4E320"/>
    <w:lvl w:ilvl="0" w:tplc="FBE6438C">
      <w:start w:val="1"/>
      <w:numFmt w:val="decimal"/>
      <w:lvlText w:val="%1."/>
      <w:lvlJc w:val="left"/>
      <w:pPr>
        <w:tabs>
          <w:tab w:val="num" w:pos="397"/>
        </w:tabs>
        <w:ind w:left="397" w:hanging="397"/>
      </w:pPr>
      <w:rPr>
        <w:rFonts w:ascii="Arial Narrow" w:hAnsi="Arial Narrow" w:cs="Arial"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BF323E1"/>
    <w:multiLevelType w:val="hybridMultilevel"/>
    <w:tmpl w:val="321CA244"/>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0512253"/>
    <w:multiLevelType w:val="hybridMultilevel"/>
    <w:tmpl w:val="142410C8"/>
    <w:lvl w:ilvl="0" w:tplc="174C3EDC">
      <w:start w:val="1"/>
      <w:numFmt w:val="decimal"/>
      <w:lvlText w:val="%1."/>
      <w:lvlJc w:val="left"/>
      <w:pPr>
        <w:tabs>
          <w:tab w:val="num" w:pos="1425"/>
        </w:tabs>
        <w:ind w:left="1425" w:hanging="705"/>
      </w:pPr>
      <w:rPr>
        <w:rFonts w:cs="Times New Roman" w:hint="default"/>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482756D"/>
    <w:multiLevelType w:val="multilevel"/>
    <w:tmpl w:val="F202CB52"/>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540"/>
        </w:tabs>
        <w:ind w:left="540" w:hanging="360"/>
      </w:pPr>
      <w:rPr>
        <w:rFonts w:cs="Times New Roman" w:hint="default"/>
        <w:b w:val="0"/>
        <w:i w:val="0"/>
      </w:rPr>
    </w:lvl>
    <w:lvl w:ilvl="2">
      <w:start w:val="1"/>
      <w:numFmt w:val="lowerLetter"/>
      <w:lvlText w:val="%3)"/>
      <w:lvlJc w:val="left"/>
      <w:pPr>
        <w:tabs>
          <w:tab w:val="num" w:pos="1260"/>
        </w:tabs>
        <w:ind w:left="1260" w:hanging="720"/>
      </w:pPr>
      <w:rPr>
        <w:rFonts w:ascii="Arial Narrow" w:eastAsia="Times New Roman" w:hAnsi="Arial Narrow" w:cs="Aria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7506375E"/>
    <w:multiLevelType w:val="hybridMultilevel"/>
    <w:tmpl w:val="DF4E4F96"/>
    <w:lvl w:ilvl="0" w:tplc="0405000F">
      <w:start w:val="1"/>
      <w:numFmt w:val="decimal"/>
      <w:lvlText w:val="%1."/>
      <w:lvlJc w:val="left"/>
      <w:pPr>
        <w:tabs>
          <w:tab w:val="num" w:pos="360"/>
        </w:tabs>
        <w:ind w:left="360" w:hanging="360"/>
      </w:pPr>
      <w:rPr>
        <w:rFonts w:cs="Times New Roman" w:hint="default"/>
      </w:rPr>
    </w:lvl>
    <w:lvl w:ilvl="1" w:tplc="A0E0285C">
      <w:start w:val="1"/>
      <w:numFmt w:val="lowerLetter"/>
      <w:lvlText w:val="%2)"/>
      <w:lvlJc w:val="left"/>
      <w:pPr>
        <w:tabs>
          <w:tab w:val="num" w:pos="1680"/>
        </w:tabs>
        <w:ind w:left="1680" w:hanging="960"/>
      </w:pPr>
      <w:rPr>
        <w:rFonts w:cs="Times New Roman"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5EF1BCB"/>
    <w:multiLevelType w:val="hybridMultilevel"/>
    <w:tmpl w:val="C0F05334"/>
    <w:lvl w:ilvl="0" w:tplc="CB4CBEA6">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655741E"/>
    <w:multiLevelType w:val="multilevel"/>
    <w:tmpl w:val="6A42E252"/>
    <w:lvl w:ilvl="0">
      <w:start w:val="1"/>
      <w:numFmt w:val="decimal"/>
      <w:lvlText w:val="%1."/>
      <w:lvlJc w:val="left"/>
      <w:pPr>
        <w:tabs>
          <w:tab w:val="num" w:pos="420"/>
        </w:tabs>
        <w:ind w:left="420" w:hanging="420"/>
      </w:pPr>
      <w:rPr>
        <w:rFonts w:ascii="Arial Narrow" w:hAnsi="Arial Narrow" w:cs="Times New Roman" w:hint="default"/>
        <w:b w:val="0"/>
        <w:i w:val="0"/>
        <w:sz w:val="22"/>
        <w:szCs w:val="22"/>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num w:numId="1">
    <w:abstractNumId w:val="13"/>
  </w:num>
  <w:num w:numId="2">
    <w:abstractNumId w:val="16"/>
  </w:num>
  <w:num w:numId="3">
    <w:abstractNumId w:val="15"/>
  </w:num>
  <w:num w:numId="4">
    <w:abstractNumId w:val="21"/>
  </w:num>
  <w:num w:numId="5">
    <w:abstractNumId w:val="26"/>
  </w:num>
  <w:num w:numId="6">
    <w:abstractNumId w:val="30"/>
  </w:num>
  <w:num w:numId="7">
    <w:abstractNumId w:val="7"/>
  </w:num>
  <w:num w:numId="8">
    <w:abstractNumId w:val="2"/>
  </w:num>
  <w:num w:numId="9">
    <w:abstractNumId w:val="5"/>
  </w:num>
  <w:num w:numId="10">
    <w:abstractNumId w:val="11"/>
  </w:num>
  <w:num w:numId="11">
    <w:abstractNumId w:val="9"/>
  </w:num>
  <w:num w:numId="12">
    <w:abstractNumId w:val="23"/>
  </w:num>
  <w:num w:numId="13">
    <w:abstractNumId w:val="18"/>
  </w:num>
  <w:num w:numId="14">
    <w:abstractNumId w:val="24"/>
  </w:num>
  <w:num w:numId="15">
    <w:abstractNumId w:val="28"/>
  </w:num>
  <w:num w:numId="16">
    <w:abstractNumId w:val="12"/>
  </w:num>
  <w:num w:numId="17">
    <w:abstractNumId w:val="1"/>
  </w:num>
  <w:num w:numId="18">
    <w:abstractNumId w:val="10"/>
  </w:num>
  <w:num w:numId="19">
    <w:abstractNumId w:val="25"/>
  </w:num>
  <w:num w:numId="20">
    <w:abstractNumId w:val="0"/>
  </w:num>
  <w:num w:numId="21">
    <w:abstractNumId w:val="8"/>
  </w:num>
  <w:num w:numId="22">
    <w:abstractNumId w:val="4"/>
  </w:num>
  <w:num w:numId="23">
    <w:abstractNumId w:val="29"/>
  </w:num>
  <w:num w:numId="24">
    <w:abstractNumId w:val="27"/>
  </w:num>
  <w:num w:numId="25">
    <w:abstractNumId w:val="20"/>
  </w:num>
  <w:num w:numId="26">
    <w:abstractNumId w:val="19"/>
  </w:num>
  <w:num w:numId="27">
    <w:abstractNumId w:val="3"/>
  </w:num>
  <w:num w:numId="28">
    <w:abstractNumId w:val="6"/>
  </w:num>
  <w:num w:numId="29">
    <w:abstractNumId w:val="17"/>
  </w:num>
  <w:num w:numId="30">
    <w:abstractNumId w:val="22"/>
  </w:num>
  <w:num w:numId="3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BB"/>
    <w:rsid w:val="00003A6A"/>
    <w:rsid w:val="00011E3B"/>
    <w:rsid w:val="00020050"/>
    <w:rsid w:val="00020B2F"/>
    <w:rsid w:val="0003346B"/>
    <w:rsid w:val="000335B7"/>
    <w:rsid w:val="000404A6"/>
    <w:rsid w:val="00051DB4"/>
    <w:rsid w:val="000627C9"/>
    <w:rsid w:val="00064D86"/>
    <w:rsid w:val="0006554F"/>
    <w:rsid w:val="00070B5A"/>
    <w:rsid w:val="00070EB3"/>
    <w:rsid w:val="0007313C"/>
    <w:rsid w:val="00073A72"/>
    <w:rsid w:val="000745E7"/>
    <w:rsid w:val="00076197"/>
    <w:rsid w:val="000800C6"/>
    <w:rsid w:val="000804D5"/>
    <w:rsid w:val="0008309E"/>
    <w:rsid w:val="000852BE"/>
    <w:rsid w:val="000928F7"/>
    <w:rsid w:val="00092B28"/>
    <w:rsid w:val="000B0362"/>
    <w:rsid w:val="000B0915"/>
    <w:rsid w:val="000C395C"/>
    <w:rsid w:val="000C51E9"/>
    <w:rsid w:val="000D11B7"/>
    <w:rsid w:val="000E6A2C"/>
    <w:rsid w:val="000F0352"/>
    <w:rsid w:val="000F1E47"/>
    <w:rsid w:val="000F1F4C"/>
    <w:rsid w:val="000F68F8"/>
    <w:rsid w:val="000F73DC"/>
    <w:rsid w:val="001204C1"/>
    <w:rsid w:val="00122B93"/>
    <w:rsid w:val="001254D3"/>
    <w:rsid w:val="001257C0"/>
    <w:rsid w:val="00135C72"/>
    <w:rsid w:val="001375B8"/>
    <w:rsid w:val="001506B7"/>
    <w:rsid w:val="00153E7F"/>
    <w:rsid w:val="00160F0C"/>
    <w:rsid w:val="001753A6"/>
    <w:rsid w:val="00176AAA"/>
    <w:rsid w:val="0017751D"/>
    <w:rsid w:val="00183203"/>
    <w:rsid w:val="0018640B"/>
    <w:rsid w:val="0019245D"/>
    <w:rsid w:val="001971A8"/>
    <w:rsid w:val="001976C2"/>
    <w:rsid w:val="001A1937"/>
    <w:rsid w:val="001A23ED"/>
    <w:rsid w:val="001A35D6"/>
    <w:rsid w:val="001B3FBA"/>
    <w:rsid w:val="001D64EA"/>
    <w:rsid w:val="001E4466"/>
    <w:rsid w:val="001E4660"/>
    <w:rsid w:val="001F5FDB"/>
    <w:rsid w:val="00200922"/>
    <w:rsid w:val="00202800"/>
    <w:rsid w:val="002206C3"/>
    <w:rsid w:val="00227CE8"/>
    <w:rsid w:val="00230B89"/>
    <w:rsid w:val="00231F29"/>
    <w:rsid w:val="00237202"/>
    <w:rsid w:val="002416EA"/>
    <w:rsid w:val="00244FAE"/>
    <w:rsid w:val="00253A9B"/>
    <w:rsid w:val="0026006A"/>
    <w:rsid w:val="002620F7"/>
    <w:rsid w:val="00263EFD"/>
    <w:rsid w:val="0027214F"/>
    <w:rsid w:val="0027264F"/>
    <w:rsid w:val="00281583"/>
    <w:rsid w:val="0028275F"/>
    <w:rsid w:val="00282BE6"/>
    <w:rsid w:val="0028582A"/>
    <w:rsid w:val="002907EC"/>
    <w:rsid w:val="002A0A3E"/>
    <w:rsid w:val="002A13E4"/>
    <w:rsid w:val="002A5A5E"/>
    <w:rsid w:val="002A694F"/>
    <w:rsid w:val="002B0050"/>
    <w:rsid w:val="002C1C04"/>
    <w:rsid w:val="002F452B"/>
    <w:rsid w:val="0030221E"/>
    <w:rsid w:val="00302D49"/>
    <w:rsid w:val="00317F2E"/>
    <w:rsid w:val="00321825"/>
    <w:rsid w:val="00335B2B"/>
    <w:rsid w:val="003375CF"/>
    <w:rsid w:val="00340E70"/>
    <w:rsid w:val="0034134A"/>
    <w:rsid w:val="003467CC"/>
    <w:rsid w:val="003477EF"/>
    <w:rsid w:val="00363AE6"/>
    <w:rsid w:val="00371D86"/>
    <w:rsid w:val="003724B2"/>
    <w:rsid w:val="00373F63"/>
    <w:rsid w:val="00375614"/>
    <w:rsid w:val="00380849"/>
    <w:rsid w:val="00383EC1"/>
    <w:rsid w:val="00393475"/>
    <w:rsid w:val="00393C51"/>
    <w:rsid w:val="003946A1"/>
    <w:rsid w:val="003A0F7F"/>
    <w:rsid w:val="003A1911"/>
    <w:rsid w:val="003A4D15"/>
    <w:rsid w:val="003A64EA"/>
    <w:rsid w:val="003B251A"/>
    <w:rsid w:val="003B4CC0"/>
    <w:rsid w:val="003C0320"/>
    <w:rsid w:val="003C1BFE"/>
    <w:rsid w:val="003D6E01"/>
    <w:rsid w:val="003F4E20"/>
    <w:rsid w:val="004044B7"/>
    <w:rsid w:val="00404D2F"/>
    <w:rsid w:val="0041549E"/>
    <w:rsid w:val="00427E30"/>
    <w:rsid w:val="004306FA"/>
    <w:rsid w:val="004353D1"/>
    <w:rsid w:val="00440C5C"/>
    <w:rsid w:val="0045057B"/>
    <w:rsid w:val="00452474"/>
    <w:rsid w:val="0045351F"/>
    <w:rsid w:val="00472F70"/>
    <w:rsid w:val="00485564"/>
    <w:rsid w:val="0048748B"/>
    <w:rsid w:val="00495741"/>
    <w:rsid w:val="004A0552"/>
    <w:rsid w:val="004A09C0"/>
    <w:rsid w:val="004A5BAE"/>
    <w:rsid w:val="004C4BF2"/>
    <w:rsid w:val="004D08AB"/>
    <w:rsid w:val="004D0AC0"/>
    <w:rsid w:val="004D2AB7"/>
    <w:rsid w:val="004E34CE"/>
    <w:rsid w:val="004F1CCC"/>
    <w:rsid w:val="004F6031"/>
    <w:rsid w:val="004F6E47"/>
    <w:rsid w:val="005035CD"/>
    <w:rsid w:val="0050459C"/>
    <w:rsid w:val="0050534C"/>
    <w:rsid w:val="00514875"/>
    <w:rsid w:val="005162A7"/>
    <w:rsid w:val="00523597"/>
    <w:rsid w:val="0052623E"/>
    <w:rsid w:val="005332E6"/>
    <w:rsid w:val="00534A24"/>
    <w:rsid w:val="00542789"/>
    <w:rsid w:val="00553D4A"/>
    <w:rsid w:val="00554F2E"/>
    <w:rsid w:val="0055681E"/>
    <w:rsid w:val="005576DE"/>
    <w:rsid w:val="00557FBE"/>
    <w:rsid w:val="00563412"/>
    <w:rsid w:val="00573AA3"/>
    <w:rsid w:val="00574846"/>
    <w:rsid w:val="00576DC0"/>
    <w:rsid w:val="005777F3"/>
    <w:rsid w:val="00590792"/>
    <w:rsid w:val="005C72EC"/>
    <w:rsid w:val="005D3839"/>
    <w:rsid w:val="005D59AD"/>
    <w:rsid w:val="005D7CA8"/>
    <w:rsid w:val="005E062E"/>
    <w:rsid w:val="005E1B7D"/>
    <w:rsid w:val="005F605A"/>
    <w:rsid w:val="005F63BA"/>
    <w:rsid w:val="0060360C"/>
    <w:rsid w:val="00606138"/>
    <w:rsid w:val="00632183"/>
    <w:rsid w:val="00636ABB"/>
    <w:rsid w:val="00640473"/>
    <w:rsid w:val="00642C46"/>
    <w:rsid w:val="006706A5"/>
    <w:rsid w:val="00672E5B"/>
    <w:rsid w:val="00674531"/>
    <w:rsid w:val="006829F6"/>
    <w:rsid w:val="00692691"/>
    <w:rsid w:val="00693D0E"/>
    <w:rsid w:val="006944E7"/>
    <w:rsid w:val="0069666F"/>
    <w:rsid w:val="006A1FBE"/>
    <w:rsid w:val="006B6524"/>
    <w:rsid w:val="006C6F00"/>
    <w:rsid w:val="006D47E5"/>
    <w:rsid w:val="006D70A6"/>
    <w:rsid w:val="006F1B60"/>
    <w:rsid w:val="006F69B0"/>
    <w:rsid w:val="006F7DD8"/>
    <w:rsid w:val="007028EC"/>
    <w:rsid w:val="00707BA2"/>
    <w:rsid w:val="00716940"/>
    <w:rsid w:val="00716D97"/>
    <w:rsid w:val="00722F70"/>
    <w:rsid w:val="0072377A"/>
    <w:rsid w:val="007278DE"/>
    <w:rsid w:val="00733B8F"/>
    <w:rsid w:val="007409CC"/>
    <w:rsid w:val="00757FAF"/>
    <w:rsid w:val="00767516"/>
    <w:rsid w:val="00777426"/>
    <w:rsid w:val="007908B6"/>
    <w:rsid w:val="007A344B"/>
    <w:rsid w:val="007B47FB"/>
    <w:rsid w:val="007E06F8"/>
    <w:rsid w:val="007E19AB"/>
    <w:rsid w:val="007E4861"/>
    <w:rsid w:val="007E5A8A"/>
    <w:rsid w:val="007F0572"/>
    <w:rsid w:val="00810EFC"/>
    <w:rsid w:val="0081214F"/>
    <w:rsid w:val="00812F8C"/>
    <w:rsid w:val="00834C13"/>
    <w:rsid w:val="008469FD"/>
    <w:rsid w:val="00847A75"/>
    <w:rsid w:val="00862C5E"/>
    <w:rsid w:val="00867448"/>
    <w:rsid w:val="00876657"/>
    <w:rsid w:val="00881B87"/>
    <w:rsid w:val="00884948"/>
    <w:rsid w:val="008862DC"/>
    <w:rsid w:val="008A1FDF"/>
    <w:rsid w:val="008A559D"/>
    <w:rsid w:val="008A74C9"/>
    <w:rsid w:val="008B2C51"/>
    <w:rsid w:val="008C184D"/>
    <w:rsid w:val="008C3920"/>
    <w:rsid w:val="008C50AF"/>
    <w:rsid w:val="008C6AF2"/>
    <w:rsid w:val="008D00C0"/>
    <w:rsid w:val="008D4317"/>
    <w:rsid w:val="008D7E84"/>
    <w:rsid w:val="008D7F51"/>
    <w:rsid w:val="008E056B"/>
    <w:rsid w:val="008F0949"/>
    <w:rsid w:val="009038E8"/>
    <w:rsid w:val="00907583"/>
    <w:rsid w:val="00913DFC"/>
    <w:rsid w:val="00925783"/>
    <w:rsid w:val="009269A8"/>
    <w:rsid w:val="00930B48"/>
    <w:rsid w:val="00931020"/>
    <w:rsid w:val="00934964"/>
    <w:rsid w:val="00945CB3"/>
    <w:rsid w:val="00950B1F"/>
    <w:rsid w:val="009565A7"/>
    <w:rsid w:val="00977068"/>
    <w:rsid w:val="00977489"/>
    <w:rsid w:val="00981014"/>
    <w:rsid w:val="009A2E04"/>
    <w:rsid w:val="009A6686"/>
    <w:rsid w:val="009C1979"/>
    <w:rsid w:val="009C29EF"/>
    <w:rsid w:val="009E0E63"/>
    <w:rsid w:val="009E374F"/>
    <w:rsid w:val="009F5D5F"/>
    <w:rsid w:val="009F6648"/>
    <w:rsid w:val="00A04AB0"/>
    <w:rsid w:val="00A13D4D"/>
    <w:rsid w:val="00A214F0"/>
    <w:rsid w:val="00A237E9"/>
    <w:rsid w:val="00A3016E"/>
    <w:rsid w:val="00A31797"/>
    <w:rsid w:val="00A366EC"/>
    <w:rsid w:val="00A52D11"/>
    <w:rsid w:val="00A5504F"/>
    <w:rsid w:val="00A557F9"/>
    <w:rsid w:val="00A6573F"/>
    <w:rsid w:val="00A916A3"/>
    <w:rsid w:val="00AA44F4"/>
    <w:rsid w:val="00AA57B3"/>
    <w:rsid w:val="00AB761C"/>
    <w:rsid w:val="00AC21BA"/>
    <w:rsid w:val="00AC2592"/>
    <w:rsid w:val="00AC772A"/>
    <w:rsid w:val="00AD5091"/>
    <w:rsid w:val="00AE2FBD"/>
    <w:rsid w:val="00AE3DF1"/>
    <w:rsid w:val="00AE6316"/>
    <w:rsid w:val="00AF50B5"/>
    <w:rsid w:val="00B00156"/>
    <w:rsid w:val="00B029D2"/>
    <w:rsid w:val="00B157BA"/>
    <w:rsid w:val="00B1666A"/>
    <w:rsid w:val="00B227E4"/>
    <w:rsid w:val="00B6249F"/>
    <w:rsid w:val="00B62E77"/>
    <w:rsid w:val="00B63730"/>
    <w:rsid w:val="00B66752"/>
    <w:rsid w:val="00B76C7B"/>
    <w:rsid w:val="00B83EBC"/>
    <w:rsid w:val="00B8513B"/>
    <w:rsid w:val="00B9360A"/>
    <w:rsid w:val="00B93B38"/>
    <w:rsid w:val="00B94CFA"/>
    <w:rsid w:val="00BA6010"/>
    <w:rsid w:val="00BB4022"/>
    <w:rsid w:val="00BB4B74"/>
    <w:rsid w:val="00BC0017"/>
    <w:rsid w:val="00BC027F"/>
    <w:rsid w:val="00BC37E4"/>
    <w:rsid w:val="00BC4141"/>
    <w:rsid w:val="00BC5330"/>
    <w:rsid w:val="00BC6540"/>
    <w:rsid w:val="00BC6BF4"/>
    <w:rsid w:val="00BD3412"/>
    <w:rsid w:val="00BE33BB"/>
    <w:rsid w:val="00BE4DAC"/>
    <w:rsid w:val="00BF14E6"/>
    <w:rsid w:val="00BF32C8"/>
    <w:rsid w:val="00BF5145"/>
    <w:rsid w:val="00BF7511"/>
    <w:rsid w:val="00C116E9"/>
    <w:rsid w:val="00C24118"/>
    <w:rsid w:val="00C31EF5"/>
    <w:rsid w:val="00C329CB"/>
    <w:rsid w:val="00C36F09"/>
    <w:rsid w:val="00C47848"/>
    <w:rsid w:val="00C47B69"/>
    <w:rsid w:val="00C50B20"/>
    <w:rsid w:val="00C52CF5"/>
    <w:rsid w:val="00C57BC7"/>
    <w:rsid w:val="00C61B65"/>
    <w:rsid w:val="00C62DD0"/>
    <w:rsid w:val="00C63C64"/>
    <w:rsid w:val="00C65ED9"/>
    <w:rsid w:val="00C67915"/>
    <w:rsid w:val="00C71BEC"/>
    <w:rsid w:val="00C75524"/>
    <w:rsid w:val="00C84587"/>
    <w:rsid w:val="00C9760B"/>
    <w:rsid w:val="00CB2485"/>
    <w:rsid w:val="00CB74FA"/>
    <w:rsid w:val="00CD2961"/>
    <w:rsid w:val="00CD3FFA"/>
    <w:rsid w:val="00CD51EB"/>
    <w:rsid w:val="00CE408E"/>
    <w:rsid w:val="00CE647B"/>
    <w:rsid w:val="00CF639B"/>
    <w:rsid w:val="00D04ABF"/>
    <w:rsid w:val="00D100E1"/>
    <w:rsid w:val="00D1045D"/>
    <w:rsid w:val="00D10958"/>
    <w:rsid w:val="00D2787B"/>
    <w:rsid w:val="00D3765E"/>
    <w:rsid w:val="00D41213"/>
    <w:rsid w:val="00D4397F"/>
    <w:rsid w:val="00D4564C"/>
    <w:rsid w:val="00D4627D"/>
    <w:rsid w:val="00D54C86"/>
    <w:rsid w:val="00D71E32"/>
    <w:rsid w:val="00D77E98"/>
    <w:rsid w:val="00D82E0D"/>
    <w:rsid w:val="00D96ECB"/>
    <w:rsid w:val="00D97375"/>
    <w:rsid w:val="00D97D11"/>
    <w:rsid w:val="00DA11E8"/>
    <w:rsid w:val="00DA369D"/>
    <w:rsid w:val="00DB1E57"/>
    <w:rsid w:val="00DC459B"/>
    <w:rsid w:val="00DC55D6"/>
    <w:rsid w:val="00DD0256"/>
    <w:rsid w:val="00DD02AB"/>
    <w:rsid w:val="00DD2EBE"/>
    <w:rsid w:val="00DD437A"/>
    <w:rsid w:val="00DD4936"/>
    <w:rsid w:val="00DD7DD3"/>
    <w:rsid w:val="00DE4B95"/>
    <w:rsid w:val="00DE51CF"/>
    <w:rsid w:val="00DF3FB8"/>
    <w:rsid w:val="00DF3FBB"/>
    <w:rsid w:val="00E02EE0"/>
    <w:rsid w:val="00E03DD1"/>
    <w:rsid w:val="00E11267"/>
    <w:rsid w:val="00E143AF"/>
    <w:rsid w:val="00E16EF5"/>
    <w:rsid w:val="00E2019D"/>
    <w:rsid w:val="00E20854"/>
    <w:rsid w:val="00E224B1"/>
    <w:rsid w:val="00E33A3F"/>
    <w:rsid w:val="00E35FFB"/>
    <w:rsid w:val="00E43A8E"/>
    <w:rsid w:val="00E5238C"/>
    <w:rsid w:val="00E52C37"/>
    <w:rsid w:val="00E533AA"/>
    <w:rsid w:val="00E543C6"/>
    <w:rsid w:val="00E751D5"/>
    <w:rsid w:val="00E76F9D"/>
    <w:rsid w:val="00E77162"/>
    <w:rsid w:val="00E7741D"/>
    <w:rsid w:val="00E844D1"/>
    <w:rsid w:val="00E8642E"/>
    <w:rsid w:val="00E94A65"/>
    <w:rsid w:val="00E95380"/>
    <w:rsid w:val="00EA0D75"/>
    <w:rsid w:val="00EA18B7"/>
    <w:rsid w:val="00EA283D"/>
    <w:rsid w:val="00EA3681"/>
    <w:rsid w:val="00EB24EB"/>
    <w:rsid w:val="00EC6316"/>
    <w:rsid w:val="00EC750B"/>
    <w:rsid w:val="00ED433C"/>
    <w:rsid w:val="00ED4406"/>
    <w:rsid w:val="00ED56AE"/>
    <w:rsid w:val="00ED7327"/>
    <w:rsid w:val="00EE0254"/>
    <w:rsid w:val="00EE6A66"/>
    <w:rsid w:val="00EF0AB6"/>
    <w:rsid w:val="00EF14FE"/>
    <w:rsid w:val="00EF2139"/>
    <w:rsid w:val="00EF3A31"/>
    <w:rsid w:val="00EF4B90"/>
    <w:rsid w:val="00F012C3"/>
    <w:rsid w:val="00F02E28"/>
    <w:rsid w:val="00F125AB"/>
    <w:rsid w:val="00F13182"/>
    <w:rsid w:val="00F22E76"/>
    <w:rsid w:val="00F2649D"/>
    <w:rsid w:val="00F417D7"/>
    <w:rsid w:val="00F50FD4"/>
    <w:rsid w:val="00F513D9"/>
    <w:rsid w:val="00F51CD9"/>
    <w:rsid w:val="00F620E1"/>
    <w:rsid w:val="00F634C3"/>
    <w:rsid w:val="00F6461B"/>
    <w:rsid w:val="00F722D4"/>
    <w:rsid w:val="00F75C92"/>
    <w:rsid w:val="00F8231E"/>
    <w:rsid w:val="00F82884"/>
    <w:rsid w:val="00F833AF"/>
    <w:rsid w:val="00FB3140"/>
    <w:rsid w:val="00FB3784"/>
    <w:rsid w:val="00FC3DBE"/>
    <w:rsid w:val="00FC541F"/>
    <w:rsid w:val="00FD5DBC"/>
    <w:rsid w:val="00FD7403"/>
    <w:rsid w:val="00FE1B67"/>
    <w:rsid w:val="00FE7331"/>
    <w:rsid w:val="00FF42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D447199-67E0-4EE8-9802-4A52848E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1020"/>
    <w:rPr>
      <w:sz w:val="24"/>
      <w:szCs w:val="24"/>
    </w:rPr>
  </w:style>
  <w:style w:type="paragraph" w:styleId="Nadpis1">
    <w:name w:val="heading 1"/>
    <w:basedOn w:val="Normln"/>
    <w:next w:val="Normln"/>
    <w:link w:val="Nadpis1Char"/>
    <w:uiPriority w:val="99"/>
    <w:qFormat/>
    <w:rsid w:val="00931020"/>
    <w:pPr>
      <w:keepNext/>
      <w:widowControl w:val="0"/>
      <w:outlineLvl w:val="0"/>
    </w:pPr>
    <w:rPr>
      <w:rFonts w:ascii="Arial" w:hAnsi="Arial" w:cs="Arial"/>
      <w:sz w:val="32"/>
      <w:szCs w:val="32"/>
      <w:lang w:eastAsia="en-US"/>
    </w:rPr>
  </w:style>
  <w:style w:type="paragraph" w:styleId="Nadpis2">
    <w:name w:val="heading 2"/>
    <w:basedOn w:val="Normln"/>
    <w:next w:val="Normln"/>
    <w:link w:val="Nadpis2Char"/>
    <w:uiPriority w:val="99"/>
    <w:qFormat/>
    <w:rsid w:val="00931020"/>
    <w:pPr>
      <w:keepNext/>
      <w:outlineLvl w:val="1"/>
    </w:pPr>
    <w:rPr>
      <w:rFonts w:ascii="Arial" w:hAnsi="Arial" w:cs="Arial"/>
      <w:lang w:eastAsia="en-US"/>
    </w:rPr>
  </w:style>
  <w:style w:type="paragraph" w:styleId="Nadpis3">
    <w:name w:val="heading 3"/>
    <w:basedOn w:val="Normln"/>
    <w:next w:val="Normln"/>
    <w:link w:val="Nadpis3Char"/>
    <w:uiPriority w:val="99"/>
    <w:qFormat/>
    <w:rsid w:val="00931020"/>
    <w:pPr>
      <w:keepNext/>
      <w:outlineLvl w:val="2"/>
    </w:pPr>
    <w:rPr>
      <w:b/>
      <w:bCs/>
      <w:color w:val="FF000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5057B"/>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45057B"/>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45057B"/>
    <w:rPr>
      <w:rFonts w:ascii="Cambria" w:hAnsi="Cambria" w:cs="Times New Roman"/>
      <w:b/>
      <w:bCs/>
      <w:sz w:val="26"/>
      <w:szCs w:val="26"/>
    </w:rPr>
  </w:style>
  <w:style w:type="paragraph" w:styleId="Zkladntextodsazen">
    <w:name w:val="Body Text Indent"/>
    <w:basedOn w:val="Normln"/>
    <w:link w:val="ZkladntextodsazenChar"/>
    <w:uiPriority w:val="99"/>
    <w:rsid w:val="00931020"/>
    <w:pPr>
      <w:jc w:val="both"/>
    </w:pPr>
    <w:rPr>
      <w:lang w:eastAsia="en-US"/>
    </w:rPr>
  </w:style>
  <w:style w:type="character" w:customStyle="1" w:styleId="ZkladntextodsazenChar">
    <w:name w:val="Základní text odsazený Char"/>
    <w:basedOn w:val="Standardnpsmoodstavce"/>
    <w:link w:val="Zkladntextodsazen"/>
    <w:uiPriority w:val="99"/>
    <w:semiHidden/>
    <w:locked/>
    <w:rsid w:val="0045057B"/>
    <w:rPr>
      <w:rFonts w:cs="Times New Roman"/>
      <w:sz w:val="24"/>
      <w:szCs w:val="24"/>
    </w:rPr>
  </w:style>
  <w:style w:type="character" w:styleId="slostrnky">
    <w:name w:val="page number"/>
    <w:basedOn w:val="Standardnpsmoodstavce"/>
    <w:uiPriority w:val="99"/>
    <w:rsid w:val="00931020"/>
    <w:rPr>
      <w:rFonts w:ascii="Arial" w:hAnsi="Arial" w:cs="Times New Roman"/>
      <w:sz w:val="20"/>
    </w:rPr>
  </w:style>
  <w:style w:type="paragraph" w:styleId="Zhlav">
    <w:name w:val="header"/>
    <w:basedOn w:val="Normln"/>
    <w:link w:val="ZhlavChar"/>
    <w:uiPriority w:val="99"/>
    <w:rsid w:val="00931020"/>
    <w:pPr>
      <w:tabs>
        <w:tab w:val="center" w:pos="4536"/>
        <w:tab w:val="right" w:pos="9072"/>
      </w:tabs>
    </w:pPr>
    <w:rPr>
      <w:lang w:eastAsia="en-US"/>
    </w:rPr>
  </w:style>
  <w:style w:type="character" w:customStyle="1" w:styleId="ZhlavChar">
    <w:name w:val="Záhlaví Char"/>
    <w:basedOn w:val="Standardnpsmoodstavce"/>
    <w:link w:val="Zhlav"/>
    <w:uiPriority w:val="99"/>
    <w:semiHidden/>
    <w:locked/>
    <w:rsid w:val="0045057B"/>
    <w:rPr>
      <w:rFonts w:cs="Times New Roman"/>
      <w:sz w:val="24"/>
      <w:szCs w:val="24"/>
    </w:rPr>
  </w:style>
  <w:style w:type="paragraph" w:styleId="Zpat">
    <w:name w:val="footer"/>
    <w:basedOn w:val="Normln"/>
    <w:link w:val="ZpatChar"/>
    <w:uiPriority w:val="99"/>
    <w:rsid w:val="00931020"/>
    <w:pPr>
      <w:tabs>
        <w:tab w:val="center" w:pos="4536"/>
        <w:tab w:val="right" w:pos="9072"/>
      </w:tabs>
      <w:jc w:val="center"/>
    </w:pPr>
    <w:rPr>
      <w:rFonts w:ascii="Arial" w:hAnsi="Arial" w:cs="Arial"/>
      <w:spacing w:val="-20"/>
      <w:lang w:eastAsia="en-US"/>
    </w:rPr>
  </w:style>
  <w:style w:type="character" w:customStyle="1" w:styleId="ZpatChar">
    <w:name w:val="Zápatí Char"/>
    <w:basedOn w:val="Standardnpsmoodstavce"/>
    <w:link w:val="Zpat"/>
    <w:uiPriority w:val="99"/>
    <w:semiHidden/>
    <w:locked/>
    <w:rsid w:val="0045057B"/>
    <w:rPr>
      <w:rFonts w:cs="Times New Roman"/>
      <w:sz w:val="24"/>
      <w:szCs w:val="24"/>
    </w:rPr>
  </w:style>
  <w:style w:type="paragraph" w:styleId="Zkladntext">
    <w:name w:val="Body Text"/>
    <w:basedOn w:val="Normln"/>
    <w:link w:val="ZkladntextChar"/>
    <w:uiPriority w:val="99"/>
    <w:rsid w:val="00931020"/>
    <w:pPr>
      <w:jc w:val="both"/>
    </w:pPr>
    <w:rPr>
      <w:lang w:eastAsia="en-US"/>
    </w:rPr>
  </w:style>
  <w:style w:type="character" w:customStyle="1" w:styleId="ZkladntextChar">
    <w:name w:val="Základní text Char"/>
    <w:basedOn w:val="Standardnpsmoodstavce"/>
    <w:link w:val="Zkladntext"/>
    <w:uiPriority w:val="99"/>
    <w:semiHidden/>
    <w:locked/>
    <w:rsid w:val="0045057B"/>
    <w:rPr>
      <w:rFonts w:cs="Times New Roman"/>
      <w:sz w:val="24"/>
      <w:szCs w:val="24"/>
    </w:rPr>
  </w:style>
  <w:style w:type="paragraph" w:customStyle="1" w:styleId="xl49">
    <w:name w:val="xl49"/>
    <w:basedOn w:val="Normln"/>
    <w:uiPriority w:val="99"/>
    <w:rsid w:val="0093102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Text">
    <w:name w:val="Text"/>
    <w:basedOn w:val="Normln"/>
    <w:uiPriority w:val="99"/>
    <w:rsid w:val="00931020"/>
    <w:pPr>
      <w:tabs>
        <w:tab w:val="left" w:pos="227"/>
      </w:tabs>
      <w:overflowPunct w:val="0"/>
      <w:autoSpaceDE w:val="0"/>
      <w:autoSpaceDN w:val="0"/>
      <w:adjustRightInd w:val="0"/>
      <w:spacing w:line="220" w:lineRule="atLeast"/>
      <w:jc w:val="both"/>
    </w:pPr>
    <w:rPr>
      <w:rFonts w:ascii="Book Antiqua" w:hAnsi="Book Antiqua"/>
      <w:color w:val="000000"/>
      <w:sz w:val="18"/>
      <w:szCs w:val="18"/>
      <w:lang w:val="en-US"/>
    </w:rPr>
  </w:style>
  <w:style w:type="paragraph" w:styleId="Obsah5">
    <w:name w:val="toc 5"/>
    <w:basedOn w:val="Normln"/>
    <w:next w:val="Normln"/>
    <w:uiPriority w:val="99"/>
    <w:semiHidden/>
    <w:rsid w:val="00931020"/>
    <w:pPr>
      <w:ind w:left="720"/>
    </w:pPr>
    <w:rPr>
      <w:sz w:val="20"/>
      <w:szCs w:val="20"/>
    </w:rPr>
  </w:style>
  <w:style w:type="paragraph" w:styleId="Zkladntext2">
    <w:name w:val="Body Text 2"/>
    <w:basedOn w:val="Normln"/>
    <w:link w:val="Zkladntext2Char"/>
    <w:uiPriority w:val="99"/>
    <w:rsid w:val="00931020"/>
    <w:pPr>
      <w:jc w:val="both"/>
    </w:pPr>
    <w:rPr>
      <w:szCs w:val="20"/>
      <w:lang w:eastAsia="en-US"/>
    </w:rPr>
  </w:style>
  <w:style w:type="character" w:customStyle="1" w:styleId="Zkladntext2Char">
    <w:name w:val="Základní text 2 Char"/>
    <w:basedOn w:val="Standardnpsmoodstavce"/>
    <w:link w:val="Zkladntext2"/>
    <w:uiPriority w:val="99"/>
    <w:semiHidden/>
    <w:locked/>
    <w:rsid w:val="0045057B"/>
    <w:rPr>
      <w:rFonts w:cs="Times New Roman"/>
      <w:sz w:val="24"/>
      <w:szCs w:val="24"/>
    </w:rPr>
  </w:style>
  <w:style w:type="paragraph" w:styleId="Textbubliny">
    <w:name w:val="Balloon Text"/>
    <w:basedOn w:val="Normln"/>
    <w:link w:val="TextbublinyChar"/>
    <w:uiPriority w:val="99"/>
    <w:semiHidden/>
    <w:rsid w:val="00722F7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5057B"/>
    <w:rPr>
      <w:rFonts w:cs="Times New Roman"/>
      <w:sz w:val="2"/>
    </w:rPr>
  </w:style>
  <w:style w:type="paragraph" w:customStyle="1" w:styleId="Smlouva-slo">
    <w:name w:val="Smlouva-číslo"/>
    <w:basedOn w:val="Normln"/>
    <w:uiPriority w:val="99"/>
    <w:rsid w:val="00950B1F"/>
    <w:pPr>
      <w:widowControl w:val="0"/>
      <w:spacing w:before="120" w:line="240" w:lineRule="atLeast"/>
      <w:jc w:val="both"/>
    </w:pPr>
    <w:rPr>
      <w:szCs w:val="20"/>
    </w:rPr>
  </w:style>
  <w:style w:type="paragraph" w:customStyle="1" w:styleId="Smlouva-slo0">
    <w:name w:val="Smlouva-èíslo"/>
    <w:basedOn w:val="Normln"/>
    <w:uiPriority w:val="99"/>
    <w:rsid w:val="00862C5E"/>
    <w:pPr>
      <w:spacing w:before="120" w:line="240" w:lineRule="atLeast"/>
      <w:jc w:val="both"/>
    </w:pPr>
    <w:rPr>
      <w:szCs w:val="20"/>
    </w:rPr>
  </w:style>
  <w:style w:type="character" w:styleId="Odkaznakoment">
    <w:name w:val="annotation reference"/>
    <w:basedOn w:val="Standardnpsmoodstavce"/>
    <w:uiPriority w:val="99"/>
    <w:semiHidden/>
    <w:rsid w:val="007409CC"/>
    <w:rPr>
      <w:rFonts w:cs="Times New Roman"/>
      <w:sz w:val="16"/>
    </w:rPr>
  </w:style>
  <w:style w:type="paragraph" w:styleId="Textkomente">
    <w:name w:val="annotation text"/>
    <w:basedOn w:val="Normln"/>
    <w:link w:val="TextkomenteChar"/>
    <w:uiPriority w:val="99"/>
    <w:semiHidden/>
    <w:rsid w:val="007409CC"/>
    <w:rPr>
      <w:sz w:val="20"/>
      <w:szCs w:val="20"/>
    </w:rPr>
  </w:style>
  <w:style w:type="character" w:customStyle="1" w:styleId="TextkomenteChar">
    <w:name w:val="Text komentáře Char"/>
    <w:basedOn w:val="Standardnpsmoodstavce"/>
    <w:link w:val="Textkomente"/>
    <w:uiPriority w:val="99"/>
    <w:semiHidden/>
    <w:locked/>
    <w:rsid w:val="0045057B"/>
    <w:rPr>
      <w:rFonts w:cs="Times New Roman"/>
      <w:sz w:val="20"/>
      <w:szCs w:val="20"/>
    </w:rPr>
  </w:style>
  <w:style w:type="paragraph" w:styleId="Pedmtkomente">
    <w:name w:val="annotation subject"/>
    <w:basedOn w:val="Textkomente"/>
    <w:next w:val="Textkomente"/>
    <w:link w:val="PedmtkomenteChar"/>
    <w:uiPriority w:val="99"/>
    <w:semiHidden/>
    <w:rsid w:val="007409CC"/>
    <w:rPr>
      <w:b/>
      <w:bCs/>
    </w:rPr>
  </w:style>
  <w:style w:type="character" w:customStyle="1" w:styleId="PedmtkomenteChar">
    <w:name w:val="Předmět komentáře Char"/>
    <w:basedOn w:val="TextkomenteChar"/>
    <w:link w:val="Pedmtkomente"/>
    <w:uiPriority w:val="99"/>
    <w:semiHidden/>
    <w:locked/>
    <w:rsid w:val="0045057B"/>
    <w:rPr>
      <w:rFonts w:cs="Times New Roman"/>
      <w:b/>
      <w:bCs/>
      <w:sz w:val="20"/>
      <w:szCs w:val="20"/>
    </w:rPr>
  </w:style>
  <w:style w:type="character" w:styleId="Hypertextovodkaz">
    <w:name w:val="Hyperlink"/>
    <w:basedOn w:val="Standardnpsmoodstavce"/>
    <w:uiPriority w:val="99"/>
    <w:rsid w:val="003C0320"/>
    <w:rPr>
      <w:rFonts w:cs="Times New Roman"/>
      <w:color w:val="0000FF"/>
      <w:u w:val="single"/>
    </w:rPr>
  </w:style>
  <w:style w:type="paragraph" w:styleId="Odstavecseseznamem">
    <w:name w:val="List Paragraph"/>
    <w:basedOn w:val="Normln"/>
    <w:uiPriority w:val="34"/>
    <w:qFormat/>
    <w:rsid w:val="00380849"/>
    <w:pPr>
      <w:ind w:left="708"/>
    </w:pPr>
  </w:style>
  <w:style w:type="paragraph" w:customStyle="1" w:styleId="Smlouva2">
    <w:name w:val="Smlouva2"/>
    <w:basedOn w:val="Normln"/>
    <w:uiPriority w:val="99"/>
    <w:rsid w:val="00523597"/>
    <w:pPr>
      <w:jc w:val="center"/>
    </w:pPr>
    <w:rPr>
      <w:b/>
      <w:szCs w:val="20"/>
    </w:rPr>
  </w:style>
  <w:style w:type="paragraph" w:customStyle="1" w:styleId="ODSTAVEC">
    <w:name w:val="ODSTAVEC"/>
    <w:basedOn w:val="Normln"/>
    <w:uiPriority w:val="99"/>
    <w:rsid w:val="00F012C3"/>
    <w:pPr>
      <w:keepNext/>
      <w:numPr>
        <w:ilvl w:val="1"/>
        <w:numId w:val="24"/>
      </w:numPr>
      <w:spacing w:before="120"/>
      <w:jc w:val="both"/>
    </w:pPr>
    <w:rPr>
      <w:rFonts w:ascii="Arial" w:hAnsi="Arial" w:cs="Arial"/>
      <w:sz w:val="18"/>
      <w:szCs w:val="18"/>
    </w:rPr>
  </w:style>
  <w:style w:type="paragraph" w:customStyle="1" w:styleId="NADPIS">
    <w:name w:val="NADPIS"/>
    <w:basedOn w:val="Normln"/>
    <w:uiPriority w:val="99"/>
    <w:rsid w:val="00F012C3"/>
    <w:pPr>
      <w:keepNext/>
      <w:numPr>
        <w:numId w:val="24"/>
      </w:numPr>
      <w:spacing w:before="360"/>
      <w:jc w:val="center"/>
    </w:pPr>
    <w:rPr>
      <w:rFonts w:ascii="Arial" w:hAnsi="Arial" w:cs="Arial"/>
      <w:b/>
      <w:sz w:val="22"/>
      <w:szCs w:val="22"/>
      <w:lang w:eastAsia="en-US"/>
    </w:rPr>
  </w:style>
  <w:style w:type="paragraph" w:customStyle="1" w:styleId="slovn">
    <w:name w:val="Číslování"/>
    <w:basedOn w:val="Normln"/>
    <w:uiPriority w:val="99"/>
    <w:rsid w:val="00E20854"/>
    <w:pPr>
      <w:widowControl w:val="0"/>
      <w:numPr>
        <w:numId w:val="25"/>
      </w:numPr>
      <w:suppressAutoHyphens/>
      <w:spacing w:before="120"/>
      <w:jc w:val="both"/>
    </w:pPr>
    <w:rPr>
      <w:rFonts w:cs="Tms Rmn"/>
      <w:szCs w:val="20"/>
      <w:lang w:eastAsia="ar-SA"/>
    </w:rPr>
  </w:style>
  <w:style w:type="paragraph" w:customStyle="1" w:styleId="AAOdstavec">
    <w:name w:val="AA_Odstavec"/>
    <w:basedOn w:val="Normln"/>
    <w:rsid w:val="00317F2E"/>
    <w:pPr>
      <w:jc w:val="both"/>
    </w:pPr>
    <w:rPr>
      <w:rFonts w:ascii="Arial" w:hAnsi="Arial" w:cs="Arial"/>
      <w:snapToGrid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91847">
      <w:marLeft w:val="0"/>
      <w:marRight w:val="0"/>
      <w:marTop w:val="0"/>
      <w:marBottom w:val="0"/>
      <w:divBdr>
        <w:top w:val="none" w:sz="0" w:space="0" w:color="auto"/>
        <w:left w:val="none" w:sz="0" w:space="0" w:color="auto"/>
        <w:bottom w:val="none" w:sz="0" w:space="0" w:color="auto"/>
        <w:right w:val="none" w:sz="0" w:space="0" w:color="auto"/>
      </w:divBdr>
    </w:div>
    <w:div w:id="1207791850">
      <w:marLeft w:val="0"/>
      <w:marRight w:val="0"/>
      <w:marTop w:val="0"/>
      <w:marBottom w:val="0"/>
      <w:divBdr>
        <w:top w:val="none" w:sz="0" w:space="0" w:color="auto"/>
        <w:left w:val="none" w:sz="0" w:space="0" w:color="auto"/>
        <w:bottom w:val="none" w:sz="0" w:space="0" w:color="auto"/>
        <w:right w:val="none" w:sz="0" w:space="0" w:color="auto"/>
      </w:divBdr>
      <w:divsChild>
        <w:div w:id="1207791848">
          <w:marLeft w:val="0"/>
          <w:marRight w:val="0"/>
          <w:marTop w:val="0"/>
          <w:marBottom w:val="0"/>
          <w:divBdr>
            <w:top w:val="none" w:sz="0" w:space="0" w:color="auto"/>
            <w:left w:val="none" w:sz="0" w:space="0" w:color="auto"/>
            <w:bottom w:val="none" w:sz="0" w:space="0" w:color="auto"/>
            <w:right w:val="none" w:sz="0" w:space="0" w:color="auto"/>
          </w:divBdr>
        </w:div>
        <w:div w:id="1207791849">
          <w:marLeft w:val="0"/>
          <w:marRight w:val="0"/>
          <w:marTop w:val="0"/>
          <w:marBottom w:val="0"/>
          <w:divBdr>
            <w:top w:val="none" w:sz="0" w:space="0" w:color="auto"/>
            <w:left w:val="none" w:sz="0" w:space="0" w:color="auto"/>
            <w:bottom w:val="none" w:sz="0" w:space="0" w:color="auto"/>
            <w:right w:val="none" w:sz="0" w:space="0" w:color="auto"/>
          </w:divBdr>
        </w:div>
      </w:divsChild>
    </w:div>
    <w:div w:id="1207791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lucin.profilzadavatel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ukturalni-fondy.cz/cs/Microsites/IROP/Dokumenty?refnodeid=760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DE325-F49B-49DA-9D77-609EB2987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7448</Words>
  <Characters>43949</Characters>
  <Application>Microsoft Office Word</Application>
  <DocSecurity>0</DocSecurity>
  <Lines>366</Lines>
  <Paragraphs>102</Paragraphs>
  <ScaleCrop>false</ScaleCrop>
  <HeadingPairs>
    <vt:vector size="2" baseType="variant">
      <vt:variant>
        <vt:lpstr>Název</vt:lpstr>
      </vt:variant>
      <vt:variant>
        <vt:i4>1</vt:i4>
      </vt:variant>
    </vt:vector>
  </HeadingPairs>
  <TitlesOfParts>
    <vt:vector size="1" baseType="lpstr">
      <vt:lpstr>SMLOUVA O DÍLO Č</vt:lpstr>
    </vt:vector>
  </TitlesOfParts>
  <Company>SkanskaCZ a.s.</Company>
  <LinksUpToDate>false</LinksUpToDate>
  <CharactersWithSpaces>51295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marian.martynek</dc:creator>
  <cp:lastModifiedBy>Dihlová Gabriela</cp:lastModifiedBy>
  <cp:revision>2</cp:revision>
  <cp:lastPrinted>2016-12-12T15:15:00Z</cp:lastPrinted>
  <dcterms:created xsi:type="dcterms:W3CDTF">2017-02-06T08:14:00Z</dcterms:created>
  <dcterms:modified xsi:type="dcterms:W3CDTF">2017-02-06T08:14:00Z</dcterms:modified>
</cp:coreProperties>
</file>