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4"/>
      </w:tblGrid>
      <w:tr w:rsidR="0061479F" w:rsidTr="007B2ECE">
        <w:trPr>
          <w:trHeight w:val="419"/>
        </w:trPr>
        <w:tc>
          <w:tcPr>
            <w:tcW w:w="9214" w:type="dxa"/>
            <w:tcBorders>
              <w:bottom w:val="single" w:sz="4" w:space="0" w:color="auto"/>
            </w:tcBorders>
            <w:vAlign w:val="center"/>
          </w:tcPr>
          <w:p w:rsidR="0061479F" w:rsidRPr="0061479F" w:rsidRDefault="007B2ECE" w:rsidP="007B2ECE">
            <w:pPr>
              <w:pStyle w:val="Nadpis1"/>
              <w:rPr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ČESTNÉ PROHLÁŠENÍ</w:t>
            </w:r>
          </w:p>
        </w:tc>
      </w:tr>
    </w:tbl>
    <w:p w:rsidR="0061479F" w:rsidRDefault="0061479F" w:rsidP="0061479F"/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4"/>
      </w:tblGrid>
      <w:tr w:rsidR="0061479F" w:rsidTr="007B2ECE">
        <w:trPr>
          <w:trHeight w:val="415"/>
        </w:trPr>
        <w:tc>
          <w:tcPr>
            <w:tcW w:w="9214" w:type="dxa"/>
            <w:shd w:val="clear" w:color="auto" w:fill="auto"/>
            <w:vAlign w:val="center"/>
          </w:tcPr>
          <w:p w:rsidR="0061479F" w:rsidRPr="009A4D36" w:rsidRDefault="007B2ECE" w:rsidP="002B671D">
            <w:pPr>
              <w:rPr>
                <w:b/>
                <w:bCs/>
              </w:rPr>
            </w:pPr>
            <w:r w:rsidRPr="00920D08">
              <w:rPr>
                <w:bCs/>
                <w:szCs w:val="28"/>
              </w:rPr>
              <w:t>Název zakázky:</w:t>
            </w:r>
            <w:r w:rsidR="00920D08" w:rsidRPr="00920D08">
              <w:rPr>
                <w:b/>
                <w:bCs/>
                <w:szCs w:val="28"/>
              </w:rPr>
              <w:t xml:space="preserve"> </w:t>
            </w:r>
            <w:r w:rsidR="002B671D">
              <w:rPr>
                <w:b/>
              </w:rPr>
              <w:t>Automatické mycí zařízení</w:t>
            </w:r>
            <w:bookmarkStart w:id="0" w:name="_GoBack"/>
            <w:bookmarkEnd w:id="0"/>
          </w:p>
        </w:tc>
      </w:tr>
    </w:tbl>
    <w:p w:rsidR="0061479F" w:rsidRDefault="0061479F" w:rsidP="007B2ECE">
      <w:pPr>
        <w:jc w:val="both"/>
      </w:pPr>
    </w:p>
    <w:p w:rsidR="002C13F4" w:rsidRDefault="002C13F4" w:rsidP="007B2ECE">
      <w:pPr>
        <w:jc w:val="both"/>
      </w:pPr>
      <w:r w:rsidRPr="002C13F4">
        <w:t xml:space="preserve">Čestně prohlašuji, že </w:t>
      </w:r>
      <w:r w:rsidR="008A3BC2">
        <w:t>účastník</w:t>
      </w:r>
      <w:r w:rsidR="00B30B4B">
        <w:t xml:space="preserve"> – </w:t>
      </w:r>
      <w:r w:rsidR="001E49F8">
        <w:t>společnost</w:t>
      </w:r>
      <w:r w:rsidR="00B30B4B">
        <w:t xml:space="preserve"> </w:t>
      </w:r>
      <w:permStart w:id="1667703432" w:edGrp="everyone"/>
      <w:r w:rsidR="009E55DB">
        <w:t>(</w:t>
      </w:r>
      <w:r w:rsidR="00C106DA" w:rsidRPr="00C106DA">
        <w:rPr>
          <w:b/>
          <w:i/>
        </w:rPr>
        <w:t>název, IČ, se sídlem</w:t>
      </w:r>
      <w:r w:rsidR="009E55DB">
        <w:rPr>
          <w:b/>
          <w:i/>
        </w:rPr>
        <w:t>)</w:t>
      </w:r>
      <w:r w:rsidRPr="002C13F4">
        <w:t>…………………</w:t>
      </w:r>
      <w:proofErr w:type="gramStart"/>
      <w:r w:rsidRPr="002C13F4">
        <w:t>…</w:t>
      </w:r>
      <w:r w:rsidR="001E49F8">
        <w:t xml:space="preserve">.. </w:t>
      </w:r>
      <w:permEnd w:id="1667703432"/>
      <w:r w:rsidR="001E49F8">
        <w:t>splňuje</w:t>
      </w:r>
      <w:proofErr w:type="gramEnd"/>
      <w:r w:rsidRPr="002C13F4">
        <w:t xml:space="preserve"> </w:t>
      </w:r>
      <w:r w:rsidR="008A3BC2">
        <w:t>základní způsobilost</w:t>
      </w:r>
      <w:r w:rsidRPr="002C13F4">
        <w:t xml:space="preserve">, </w:t>
      </w:r>
      <w:r w:rsidR="001E49F8">
        <w:t>neboť</w:t>
      </w:r>
      <w:r w:rsidRPr="002C13F4">
        <w:t>:</w:t>
      </w:r>
    </w:p>
    <w:p w:rsidR="00565DC9" w:rsidRDefault="00565DC9" w:rsidP="007B2ECE">
      <w:pPr>
        <w:jc w:val="both"/>
      </w:pPr>
    </w:p>
    <w:p w:rsidR="002C13F4" w:rsidRDefault="002C13F4" w:rsidP="002C13F4">
      <w:pPr>
        <w:rPr>
          <w:b/>
        </w:rPr>
      </w:pPr>
    </w:p>
    <w:p w:rsidR="008A3BC2" w:rsidRPr="00397AD3" w:rsidRDefault="008A3BC2" w:rsidP="008A3BC2">
      <w:pPr>
        <w:pStyle w:val="Odstavecseseznamem"/>
        <w:numPr>
          <w:ilvl w:val="0"/>
          <w:numId w:val="3"/>
        </w:numPr>
        <w:spacing w:after="120"/>
        <w:ind w:left="567" w:hanging="567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  <w:highlight w:val="white"/>
        </w:rPr>
        <w:t>nebyl v zemi svého sídla v posledních 5 letech před zahájením zadávacího řízení pravomocně odsouzen pro:</w:t>
      </w:r>
    </w:p>
    <w:p w:rsidR="008A3BC2" w:rsidRPr="00397AD3" w:rsidRDefault="008A3BC2" w:rsidP="008A3BC2">
      <w:pPr>
        <w:pStyle w:val="Odstavecseseznamem"/>
        <w:numPr>
          <w:ilvl w:val="0"/>
          <w:numId w:val="7"/>
        </w:numPr>
        <w:spacing w:after="120"/>
        <w:ind w:left="993" w:hanging="426"/>
        <w:jc w:val="both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trestný čin spáchaný ve prospěch organizované zločinecké skupiny nebo trestný čin účasti na </w:t>
      </w:r>
      <w:r>
        <w:rPr>
          <w:color w:val="000000"/>
          <w:sz w:val="24"/>
          <w:szCs w:val="24"/>
          <w:highlight w:val="white"/>
        </w:rPr>
        <w:t>organizované zločinecké skupině,</w:t>
      </w:r>
    </w:p>
    <w:p w:rsidR="008A3BC2" w:rsidRPr="00397AD3" w:rsidRDefault="008A3BC2" w:rsidP="008A3BC2">
      <w:pPr>
        <w:pStyle w:val="Odstavecseseznamem"/>
        <w:numPr>
          <w:ilvl w:val="0"/>
          <w:numId w:val="7"/>
        </w:numPr>
        <w:spacing w:after="120"/>
        <w:ind w:left="993" w:hanging="426"/>
        <w:jc w:val="both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>trestný čin obchodování s</w:t>
      </w:r>
      <w:r>
        <w:rPr>
          <w:color w:val="000000"/>
          <w:sz w:val="24"/>
          <w:szCs w:val="24"/>
          <w:highlight w:val="white"/>
        </w:rPr>
        <w:t> </w:t>
      </w:r>
      <w:r w:rsidRPr="00397AD3">
        <w:rPr>
          <w:color w:val="000000"/>
          <w:sz w:val="24"/>
          <w:szCs w:val="24"/>
          <w:highlight w:val="white"/>
        </w:rPr>
        <w:t>lidmi</w:t>
      </w:r>
      <w:r>
        <w:rPr>
          <w:color w:val="000000"/>
          <w:sz w:val="24"/>
          <w:szCs w:val="24"/>
          <w:highlight w:val="white"/>
        </w:rPr>
        <w:t>,</w:t>
      </w:r>
    </w:p>
    <w:p w:rsidR="008A3BC2" w:rsidRPr="00397AD3" w:rsidRDefault="008A3BC2" w:rsidP="008A3BC2">
      <w:pPr>
        <w:pStyle w:val="Odstavecseseznamem"/>
        <w:widowControl w:val="0"/>
        <w:numPr>
          <w:ilvl w:val="0"/>
          <w:numId w:val="7"/>
        </w:numPr>
        <w:autoSpaceDE w:val="0"/>
        <w:autoSpaceDN w:val="0"/>
        <w:adjustRightInd w:val="0"/>
        <w:ind w:left="993" w:hanging="426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>tyto trestné činy proti majetku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1.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podvod,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2.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úvěrový podvod,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3.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dotační podvod,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4.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podílnictví,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>5.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podílnictví z nedbalosti,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6.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legalizace výnosů z trestné činnosti,</w:t>
      </w:r>
    </w:p>
    <w:p w:rsidR="008A3BC2" w:rsidRPr="00397AD3" w:rsidRDefault="008A3BC2" w:rsidP="008A3BC2">
      <w:pPr>
        <w:pStyle w:val="Odstavecseseznamem"/>
        <w:spacing w:after="120"/>
        <w:ind w:left="1276" w:hanging="283"/>
        <w:jc w:val="both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7.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legalizace výnosů z trestné činnosti z nedbalosti,</w:t>
      </w:r>
    </w:p>
    <w:p w:rsidR="008A3BC2" w:rsidRPr="00397AD3" w:rsidRDefault="008A3BC2" w:rsidP="008A3BC2">
      <w:pPr>
        <w:pStyle w:val="Odstavecseseznamem"/>
        <w:numPr>
          <w:ilvl w:val="0"/>
          <w:numId w:val="7"/>
        </w:numPr>
        <w:ind w:left="993" w:hanging="426"/>
        <w:jc w:val="both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>tyto trestné činy hospodářské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1.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zneužití informace a postavení v obchodním styku,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2.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sjednání výhody při zadání veřejné zakázky, při veřejné soutěži a veřejné dražbě,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3.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pletichy při zadání veřejné zakázky a při veřejné soutěži,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4.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pletichy při veřejné dražbě,</w:t>
      </w:r>
    </w:p>
    <w:p w:rsidR="008A3BC2" w:rsidRPr="00397AD3" w:rsidRDefault="008A3BC2" w:rsidP="008A3BC2">
      <w:pPr>
        <w:pStyle w:val="Odstavecseseznamem"/>
        <w:spacing w:after="120"/>
        <w:ind w:left="1276" w:hanging="283"/>
        <w:jc w:val="both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5.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poškození finančních zájmů Evropské unie,</w:t>
      </w:r>
    </w:p>
    <w:p w:rsidR="008A3BC2" w:rsidRPr="00397AD3" w:rsidRDefault="008A3BC2" w:rsidP="008A3BC2">
      <w:pPr>
        <w:pStyle w:val="Odstavecseseznamem"/>
        <w:numPr>
          <w:ilvl w:val="0"/>
          <w:numId w:val="7"/>
        </w:numPr>
        <w:spacing w:after="120"/>
        <w:ind w:left="993" w:hanging="426"/>
        <w:jc w:val="both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>trestné činy obecně nebezpečné,</w:t>
      </w:r>
    </w:p>
    <w:p w:rsidR="008A3BC2" w:rsidRPr="00397AD3" w:rsidRDefault="008A3BC2" w:rsidP="008A3BC2">
      <w:pPr>
        <w:pStyle w:val="Odstavecseseznamem"/>
        <w:numPr>
          <w:ilvl w:val="0"/>
          <w:numId w:val="7"/>
        </w:numPr>
        <w:spacing w:after="120"/>
        <w:ind w:left="993" w:hanging="426"/>
        <w:jc w:val="both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>trestné činy proti České republice, cizímu státu a mezinárodní organizaci,</w:t>
      </w:r>
    </w:p>
    <w:p w:rsidR="008A3BC2" w:rsidRPr="00397AD3" w:rsidRDefault="008A3BC2" w:rsidP="008A3BC2">
      <w:pPr>
        <w:pStyle w:val="Odstavecseseznamem"/>
        <w:numPr>
          <w:ilvl w:val="0"/>
          <w:numId w:val="7"/>
        </w:numPr>
        <w:ind w:left="993" w:hanging="426"/>
        <w:jc w:val="both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>tyto trestné činy proti pořádku ve věcech veřejných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1.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trestné činy proti výkonu pravomoci orgánu veřejné moci a úřední osoby,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2.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trestné činy úředních osob,</w:t>
      </w:r>
    </w:p>
    <w:p w:rsidR="008A3BC2" w:rsidRPr="00397AD3" w:rsidRDefault="008A3BC2" w:rsidP="008A3BC2">
      <w:pPr>
        <w:pStyle w:val="Odstavecseseznamem"/>
        <w:widowControl w:val="0"/>
        <w:autoSpaceDE w:val="0"/>
        <w:autoSpaceDN w:val="0"/>
        <w:adjustRightInd w:val="0"/>
        <w:ind w:left="1276" w:hanging="283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3.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úplatkářství,</w:t>
      </w:r>
    </w:p>
    <w:p w:rsidR="008A3BC2" w:rsidRPr="00397AD3" w:rsidRDefault="008A3BC2" w:rsidP="008A3BC2">
      <w:pPr>
        <w:pStyle w:val="Odstavecseseznamem"/>
        <w:spacing w:after="120"/>
        <w:ind w:left="1276" w:hanging="283"/>
        <w:jc w:val="both"/>
        <w:rPr>
          <w:color w:val="000000"/>
          <w:sz w:val="24"/>
          <w:szCs w:val="24"/>
          <w:highlight w:val="white"/>
        </w:rPr>
      </w:pPr>
      <w:r w:rsidRPr="00397AD3">
        <w:rPr>
          <w:color w:val="000000"/>
          <w:sz w:val="24"/>
          <w:szCs w:val="24"/>
          <w:highlight w:val="white"/>
        </w:rPr>
        <w:t xml:space="preserve">4. </w:t>
      </w:r>
      <w:r>
        <w:rPr>
          <w:color w:val="000000"/>
          <w:sz w:val="24"/>
          <w:szCs w:val="24"/>
          <w:highlight w:val="white"/>
        </w:rPr>
        <w:tab/>
      </w:r>
      <w:r w:rsidRPr="00397AD3">
        <w:rPr>
          <w:color w:val="000000"/>
          <w:sz w:val="24"/>
          <w:szCs w:val="24"/>
          <w:highlight w:val="white"/>
        </w:rPr>
        <w:t>jiná rušení činnosti orgánu veřejné moci</w:t>
      </w:r>
      <w:r>
        <w:rPr>
          <w:color w:val="000000"/>
          <w:sz w:val="24"/>
          <w:szCs w:val="24"/>
          <w:highlight w:val="white"/>
        </w:rPr>
        <w:t>,</w:t>
      </w:r>
    </w:p>
    <w:p w:rsidR="008A3BC2" w:rsidRPr="00397AD3" w:rsidRDefault="008A3BC2" w:rsidP="008A3BC2">
      <w:pPr>
        <w:spacing w:after="120"/>
        <w:ind w:left="567"/>
        <w:jc w:val="both"/>
        <w:rPr>
          <w:color w:val="000000"/>
          <w:highlight w:val="white"/>
          <w:lang w:eastAsia="ar-SA"/>
        </w:rPr>
      </w:pPr>
      <w:r w:rsidRPr="00397AD3">
        <w:rPr>
          <w:color w:val="000000"/>
          <w:highlight w:val="white"/>
          <w:lang w:eastAsia="ar-SA"/>
        </w:rPr>
        <w:t>nebo obdobný trestný čin podle právního řádu země svého sídla; k zahlazeným odsouzením se nepřihlíží,</w:t>
      </w:r>
    </w:p>
    <w:p w:rsidR="008A3BC2" w:rsidRPr="00397AD3" w:rsidRDefault="008A3BC2" w:rsidP="008A3BC2">
      <w:pPr>
        <w:pStyle w:val="Odstavecseseznamem"/>
        <w:numPr>
          <w:ilvl w:val="0"/>
          <w:numId w:val="3"/>
        </w:numPr>
        <w:spacing w:after="120"/>
        <w:ind w:left="567" w:hanging="567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  <w:highlight w:val="white"/>
        </w:rPr>
        <w:t>nemá v České republice nebo v zemi svého sídla v evidenci daní zachycen splatný daňový nedoplatek</w:t>
      </w:r>
      <w:r w:rsidRPr="00397AD3">
        <w:rPr>
          <w:color w:val="000000"/>
          <w:sz w:val="24"/>
          <w:szCs w:val="24"/>
        </w:rPr>
        <w:t>,</w:t>
      </w:r>
    </w:p>
    <w:p w:rsidR="008A3BC2" w:rsidRPr="00397AD3" w:rsidRDefault="008A3BC2" w:rsidP="008A3BC2">
      <w:pPr>
        <w:pStyle w:val="Odstavecseseznamem"/>
        <w:numPr>
          <w:ilvl w:val="0"/>
          <w:numId w:val="3"/>
        </w:numPr>
        <w:spacing w:after="120"/>
        <w:ind w:left="567" w:hanging="567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  <w:highlight w:val="white"/>
        </w:rPr>
        <w:t>nemá v České republice nebo v zemi svého sídla splatný nedoplatek na pojistném nebo na penále na veřejné zdravotní pojištění</w:t>
      </w:r>
      <w:r w:rsidRPr="00397AD3">
        <w:rPr>
          <w:color w:val="000000"/>
          <w:sz w:val="24"/>
          <w:szCs w:val="24"/>
        </w:rPr>
        <w:t>,</w:t>
      </w:r>
    </w:p>
    <w:p w:rsidR="008A3BC2" w:rsidRPr="00397AD3" w:rsidRDefault="008A3BC2" w:rsidP="008A3BC2">
      <w:pPr>
        <w:pStyle w:val="Odstavecseseznamem"/>
        <w:numPr>
          <w:ilvl w:val="0"/>
          <w:numId w:val="3"/>
        </w:numPr>
        <w:spacing w:after="120"/>
        <w:ind w:left="567" w:hanging="567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  <w:highlight w:val="white"/>
        </w:rPr>
        <w:t>nemá v České republice nebo v zemi svého sídla splatný nedoplatek na pojistném nebo na penále na sociální zabezpečení a příspěvku na státní politiku zaměstnanosti</w:t>
      </w:r>
      <w:r w:rsidRPr="00397AD3">
        <w:rPr>
          <w:color w:val="000000"/>
          <w:sz w:val="24"/>
          <w:szCs w:val="24"/>
        </w:rPr>
        <w:t>,</w:t>
      </w:r>
    </w:p>
    <w:p w:rsidR="008A3BC2" w:rsidRPr="00397AD3" w:rsidRDefault="008A3BC2" w:rsidP="008A3BC2">
      <w:pPr>
        <w:pStyle w:val="Odstavecseseznamem"/>
        <w:numPr>
          <w:ilvl w:val="0"/>
          <w:numId w:val="3"/>
        </w:numPr>
        <w:spacing w:after="120"/>
        <w:ind w:left="567" w:hanging="567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  <w:highlight w:val="white"/>
        </w:rPr>
        <w:lastRenderedPageBreak/>
        <w:t>není v likvidaci, nebylo proti němu vydáno rozhodnutí o úpadku, nebyla vůči němu nařízena nucená správa podle jiného právního předpisu nebo není v obdobné situaci podle právního řádu země sídla dodavatele</w:t>
      </w:r>
      <w:r>
        <w:rPr>
          <w:color w:val="000000"/>
          <w:sz w:val="24"/>
          <w:szCs w:val="24"/>
        </w:rPr>
        <w:t>,</w:t>
      </w:r>
    </w:p>
    <w:p w:rsidR="008A3BC2" w:rsidRPr="00397AD3" w:rsidRDefault="008A3BC2" w:rsidP="008A3BC2">
      <w:pPr>
        <w:pStyle w:val="Odstavecseseznamem"/>
        <w:numPr>
          <w:ilvl w:val="0"/>
          <w:numId w:val="3"/>
        </w:numPr>
        <w:spacing w:after="120"/>
        <w:ind w:left="567" w:hanging="567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  <w:highlight w:val="white"/>
        </w:rPr>
        <w:t xml:space="preserve">Je-li </w:t>
      </w:r>
      <w:r>
        <w:rPr>
          <w:color w:val="000000"/>
          <w:sz w:val="24"/>
          <w:szCs w:val="24"/>
          <w:highlight w:val="white"/>
        </w:rPr>
        <w:t>účastníkem</w:t>
      </w:r>
      <w:r w:rsidRPr="00397AD3">
        <w:rPr>
          <w:color w:val="000000"/>
          <w:sz w:val="24"/>
          <w:szCs w:val="24"/>
          <w:highlight w:val="white"/>
        </w:rPr>
        <w:t xml:space="preserve"> právnická osoba, podmínku podle odstavce 1.1 splňuje tato právnická osoba a zároveň každý člen statutárního orgánu. Je-li členem statutárního orgánu </w:t>
      </w:r>
      <w:r>
        <w:rPr>
          <w:color w:val="000000"/>
          <w:sz w:val="24"/>
          <w:szCs w:val="24"/>
          <w:highlight w:val="white"/>
        </w:rPr>
        <w:t>účastníka</w:t>
      </w:r>
      <w:r w:rsidRPr="00397AD3">
        <w:rPr>
          <w:color w:val="000000"/>
          <w:sz w:val="24"/>
          <w:szCs w:val="24"/>
          <w:highlight w:val="white"/>
        </w:rPr>
        <w:t xml:space="preserve"> právnická osoba, podmínku podle odstavce 1.1 splňuje</w:t>
      </w:r>
    </w:p>
    <w:p w:rsidR="008A3BC2" w:rsidRPr="00397AD3" w:rsidRDefault="008A3BC2" w:rsidP="008A3BC2">
      <w:pPr>
        <w:pStyle w:val="Odstavecseseznamem"/>
        <w:numPr>
          <w:ilvl w:val="0"/>
          <w:numId w:val="4"/>
        </w:numPr>
        <w:spacing w:after="120"/>
        <w:ind w:left="993" w:hanging="426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</w:rPr>
        <w:t>tato právnická osoba,</w:t>
      </w:r>
    </w:p>
    <w:p w:rsidR="008A3BC2" w:rsidRPr="00397AD3" w:rsidRDefault="008A3BC2" w:rsidP="008A3BC2">
      <w:pPr>
        <w:pStyle w:val="Odstavecseseznamem"/>
        <w:numPr>
          <w:ilvl w:val="0"/>
          <w:numId w:val="4"/>
        </w:numPr>
        <w:spacing w:after="120"/>
        <w:ind w:left="993" w:hanging="426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</w:rPr>
        <w:t>každý člen statutárního orgánu této právnické osoby a</w:t>
      </w:r>
    </w:p>
    <w:p w:rsidR="008A3BC2" w:rsidRPr="00397AD3" w:rsidRDefault="008A3BC2" w:rsidP="008A3BC2">
      <w:pPr>
        <w:pStyle w:val="Odstavecseseznamem"/>
        <w:numPr>
          <w:ilvl w:val="0"/>
          <w:numId w:val="4"/>
        </w:numPr>
        <w:spacing w:after="120"/>
        <w:ind w:left="993" w:hanging="426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</w:rPr>
        <w:t xml:space="preserve">osoba zastupující tuto právnickou osobu v statutárním orgánu </w:t>
      </w:r>
      <w:r>
        <w:rPr>
          <w:color w:val="000000"/>
          <w:sz w:val="24"/>
          <w:szCs w:val="24"/>
        </w:rPr>
        <w:t>účastníka,</w:t>
      </w:r>
    </w:p>
    <w:p w:rsidR="008A3BC2" w:rsidRPr="00397AD3" w:rsidRDefault="008A3BC2" w:rsidP="008A3BC2">
      <w:pPr>
        <w:pStyle w:val="Odstavecseseznamem"/>
        <w:numPr>
          <w:ilvl w:val="0"/>
          <w:numId w:val="3"/>
        </w:numPr>
        <w:spacing w:after="120"/>
        <w:ind w:left="567" w:hanging="567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  <w:highlight w:val="white"/>
        </w:rPr>
        <w:t xml:space="preserve">Je-li </w:t>
      </w:r>
      <w:r>
        <w:rPr>
          <w:color w:val="000000"/>
          <w:sz w:val="24"/>
          <w:szCs w:val="24"/>
          <w:highlight w:val="white"/>
        </w:rPr>
        <w:t>účastníkem</w:t>
      </w:r>
      <w:r w:rsidRPr="00397AD3">
        <w:rPr>
          <w:color w:val="000000"/>
          <w:sz w:val="24"/>
          <w:szCs w:val="24"/>
          <w:highlight w:val="white"/>
        </w:rPr>
        <w:t xml:space="preserve"> pobočka závodu</w:t>
      </w:r>
    </w:p>
    <w:p w:rsidR="008A3BC2" w:rsidRPr="00397AD3" w:rsidRDefault="008A3BC2" w:rsidP="008A3BC2">
      <w:pPr>
        <w:pStyle w:val="Odstavecseseznamem"/>
        <w:numPr>
          <w:ilvl w:val="0"/>
          <w:numId w:val="6"/>
        </w:numPr>
        <w:spacing w:after="120"/>
        <w:ind w:left="993" w:hanging="426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</w:rPr>
        <w:t>zahraniční právnické osoby, splňuje podmínku podle odstavce 1.1 tato právnická osoba a vedoucí pobočky závodu,</w:t>
      </w:r>
    </w:p>
    <w:p w:rsidR="00F020C0" w:rsidRPr="008A3BC2" w:rsidRDefault="008A3BC2" w:rsidP="008A3BC2">
      <w:pPr>
        <w:pStyle w:val="Odstavecseseznamem"/>
        <w:numPr>
          <w:ilvl w:val="0"/>
          <w:numId w:val="6"/>
        </w:numPr>
        <w:spacing w:after="120"/>
        <w:ind w:left="993" w:hanging="426"/>
        <w:jc w:val="both"/>
        <w:rPr>
          <w:sz w:val="24"/>
          <w:szCs w:val="24"/>
        </w:rPr>
      </w:pPr>
      <w:r w:rsidRPr="00397AD3">
        <w:rPr>
          <w:color w:val="000000"/>
          <w:sz w:val="24"/>
          <w:szCs w:val="24"/>
        </w:rPr>
        <w:t>české právnické osoby, splňují podmínku podle odstavce 1.1 osoby uvedené v odstavci 1.6 a vedoucí pobočky závodu.</w:t>
      </w:r>
    </w:p>
    <w:p w:rsidR="00F020C0" w:rsidRPr="0076194F" w:rsidRDefault="00F020C0" w:rsidP="00F020C0">
      <w:pPr>
        <w:spacing w:after="120"/>
        <w:jc w:val="both"/>
        <w:rPr>
          <w:sz w:val="22"/>
          <w:szCs w:val="22"/>
        </w:rPr>
      </w:pPr>
    </w:p>
    <w:p w:rsidR="00BE0E5F" w:rsidRPr="0076194F" w:rsidRDefault="00BE0E5F"/>
    <w:p w:rsidR="00BE0E5F" w:rsidRDefault="00BE0E5F"/>
    <w:p w:rsidR="00BE0E5F" w:rsidRDefault="00BE0E5F"/>
    <w:p w:rsidR="002C13F4" w:rsidRDefault="002C13F4">
      <w:r>
        <w:t>V</w:t>
      </w:r>
      <w:permStart w:id="422786932" w:edGrp="everyone"/>
      <w:r>
        <w:t>………………………</w:t>
      </w:r>
      <w:permEnd w:id="422786932"/>
      <w:r>
        <w:t>dne</w:t>
      </w:r>
      <w:permStart w:id="1765960820" w:edGrp="everyone"/>
      <w:r>
        <w:t>…………………</w:t>
      </w:r>
      <w:permEnd w:id="1765960820"/>
    </w:p>
    <w:p w:rsidR="001741C2" w:rsidRDefault="001741C2"/>
    <w:p w:rsidR="002C13F4" w:rsidRDefault="002C13F4">
      <w:r>
        <w:tab/>
      </w:r>
      <w:r>
        <w:tab/>
      </w:r>
      <w:r>
        <w:tab/>
      </w:r>
      <w:r w:rsidR="001741C2">
        <w:tab/>
      </w:r>
      <w:r w:rsidR="001741C2">
        <w:tab/>
      </w:r>
      <w:r w:rsidR="001741C2">
        <w:tab/>
      </w:r>
      <w:r>
        <w:tab/>
        <w:t>………………………………………</w:t>
      </w:r>
    </w:p>
    <w:p w:rsidR="002C13F4" w:rsidRDefault="002C13F4">
      <w:r>
        <w:tab/>
      </w:r>
      <w:r>
        <w:tab/>
      </w:r>
      <w:r>
        <w:tab/>
      </w:r>
      <w:r>
        <w:tab/>
      </w:r>
      <w:r>
        <w:tab/>
      </w:r>
      <w:r w:rsidR="001741C2">
        <w:tab/>
      </w:r>
      <w:r>
        <w:tab/>
      </w:r>
      <w:r>
        <w:tab/>
      </w:r>
      <w:permStart w:id="680420342" w:edGrp="everyone"/>
      <w:r>
        <w:t>Jméno a příjmení</w:t>
      </w:r>
      <w:permEnd w:id="680420342"/>
    </w:p>
    <w:sectPr w:rsidR="002C13F4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2ECE" w:rsidRDefault="007B2ECE" w:rsidP="007B2ECE">
      <w:r>
        <w:separator/>
      </w:r>
    </w:p>
  </w:endnote>
  <w:endnote w:type="continuationSeparator" w:id="0">
    <w:p w:rsidR="007B2ECE" w:rsidRDefault="007B2ECE" w:rsidP="007B2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2ECE" w:rsidRDefault="007B2ECE" w:rsidP="007B2ECE">
      <w:r>
        <w:separator/>
      </w:r>
    </w:p>
  </w:footnote>
  <w:footnote w:type="continuationSeparator" w:id="0">
    <w:p w:rsidR="007B2ECE" w:rsidRDefault="007B2ECE" w:rsidP="007B2E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ECE" w:rsidRDefault="007B2ECE" w:rsidP="007B2ECE">
    <w:pPr>
      <w:pStyle w:val="Zhlav"/>
      <w:jc w:val="right"/>
    </w:pPr>
    <w:r>
      <w:rPr>
        <w:noProof/>
      </w:rPr>
      <w:drawing>
        <wp:inline distT="0" distB="0" distL="0" distR="0">
          <wp:extent cx="1765300" cy="553085"/>
          <wp:effectExtent l="0" t="0" r="635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2235E"/>
    <w:multiLevelType w:val="hybridMultilevel"/>
    <w:tmpl w:val="E334C82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4A4FCB"/>
    <w:multiLevelType w:val="hybridMultilevel"/>
    <w:tmpl w:val="5C605762"/>
    <w:lvl w:ilvl="0" w:tplc="BE24FBDC">
      <w:start w:val="1"/>
      <w:numFmt w:val="lowerLetter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E0D6983"/>
    <w:multiLevelType w:val="multilevel"/>
    <w:tmpl w:val="E2E638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7" w:hanging="3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 w15:restartNumberingAfterBreak="0">
    <w:nsid w:val="4CA94438"/>
    <w:multiLevelType w:val="hybridMultilevel"/>
    <w:tmpl w:val="A9D4C130"/>
    <w:lvl w:ilvl="0" w:tplc="9B4E93D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F191883"/>
    <w:multiLevelType w:val="hybridMultilevel"/>
    <w:tmpl w:val="A9D4C130"/>
    <w:lvl w:ilvl="0" w:tplc="9B4E93D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9885F27"/>
    <w:multiLevelType w:val="hybridMultilevel"/>
    <w:tmpl w:val="BDAE40D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A04030"/>
    <w:multiLevelType w:val="hybridMultilevel"/>
    <w:tmpl w:val="CC8CA960"/>
    <w:lvl w:ilvl="0" w:tplc="3C12D4A8">
      <w:start w:val="1"/>
      <w:numFmt w:val="lowerLetter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75A35102"/>
    <w:multiLevelType w:val="hybridMultilevel"/>
    <w:tmpl w:val="E24AB062"/>
    <w:lvl w:ilvl="0" w:tplc="804A3E4E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1"/>
  </w:num>
  <w:num w:numId="5">
    <w:abstractNumId w:val="5"/>
  </w:num>
  <w:num w:numId="6">
    <w:abstractNumId w:val="6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3F4"/>
    <w:rsid w:val="00014E93"/>
    <w:rsid w:val="00095B84"/>
    <w:rsid w:val="000C15DA"/>
    <w:rsid w:val="001259D2"/>
    <w:rsid w:val="001741C2"/>
    <w:rsid w:val="001747CB"/>
    <w:rsid w:val="001E49F8"/>
    <w:rsid w:val="002026A7"/>
    <w:rsid w:val="00291105"/>
    <w:rsid w:val="002B671D"/>
    <w:rsid w:val="002C13F4"/>
    <w:rsid w:val="00362A83"/>
    <w:rsid w:val="00365F2A"/>
    <w:rsid w:val="00370192"/>
    <w:rsid w:val="00372973"/>
    <w:rsid w:val="003F0E72"/>
    <w:rsid w:val="003F2EDA"/>
    <w:rsid w:val="00464275"/>
    <w:rsid w:val="004E413C"/>
    <w:rsid w:val="00565DC9"/>
    <w:rsid w:val="005D7819"/>
    <w:rsid w:val="005F4063"/>
    <w:rsid w:val="0061479F"/>
    <w:rsid w:val="00627116"/>
    <w:rsid w:val="006D242F"/>
    <w:rsid w:val="007073D5"/>
    <w:rsid w:val="0076194F"/>
    <w:rsid w:val="00771898"/>
    <w:rsid w:val="007B2ECE"/>
    <w:rsid w:val="00832986"/>
    <w:rsid w:val="008A3BC2"/>
    <w:rsid w:val="00920D08"/>
    <w:rsid w:val="00921F0A"/>
    <w:rsid w:val="00940CAA"/>
    <w:rsid w:val="009C3980"/>
    <w:rsid w:val="009E3F29"/>
    <w:rsid w:val="009E55DB"/>
    <w:rsid w:val="00A23AD6"/>
    <w:rsid w:val="00A27891"/>
    <w:rsid w:val="00AA3685"/>
    <w:rsid w:val="00AD2572"/>
    <w:rsid w:val="00B30B4B"/>
    <w:rsid w:val="00B6463D"/>
    <w:rsid w:val="00BE0E5F"/>
    <w:rsid w:val="00BE2A05"/>
    <w:rsid w:val="00C05FCE"/>
    <w:rsid w:val="00C106DA"/>
    <w:rsid w:val="00C46637"/>
    <w:rsid w:val="00C84801"/>
    <w:rsid w:val="00CA5C4D"/>
    <w:rsid w:val="00D20E96"/>
    <w:rsid w:val="00D2783A"/>
    <w:rsid w:val="00D720BA"/>
    <w:rsid w:val="00D8400E"/>
    <w:rsid w:val="00E17446"/>
    <w:rsid w:val="00E17D71"/>
    <w:rsid w:val="00E45532"/>
    <w:rsid w:val="00EE05E2"/>
    <w:rsid w:val="00F01DCA"/>
    <w:rsid w:val="00F020C0"/>
    <w:rsid w:val="00F437C3"/>
    <w:rsid w:val="00F94E87"/>
    <w:rsid w:val="00FC143E"/>
    <w:rsid w:val="00FD472C"/>
    <w:rsid w:val="00FD6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850E0CA-7034-488A-A23C-60BBBFF41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61479F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1479F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C13F4"/>
    <w:pPr>
      <w:suppressAutoHyphens/>
      <w:ind w:left="708"/>
    </w:pPr>
    <w:rPr>
      <w:sz w:val="20"/>
      <w:szCs w:val="20"/>
      <w:lang w:eastAsia="ar-SA"/>
    </w:rPr>
  </w:style>
  <w:style w:type="character" w:customStyle="1" w:styleId="Nadpis1Char">
    <w:name w:val="Nadpis 1 Char"/>
    <w:basedOn w:val="Standardnpsmoodstavce"/>
    <w:link w:val="Nadpis1"/>
    <w:rsid w:val="0061479F"/>
    <w:rPr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1479F"/>
    <w:rPr>
      <w:rFonts w:ascii="Calibri Light" w:hAnsi="Calibri Light"/>
      <w:b/>
      <w:bCs/>
      <w:sz w:val="26"/>
      <w:szCs w:val="26"/>
    </w:rPr>
  </w:style>
  <w:style w:type="paragraph" w:styleId="Zhlav">
    <w:name w:val="header"/>
    <w:basedOn w:val="Normln"/>
    <w:link w:val="ZhlavChar"/>
    <w:rsid w:val="007B2EC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7B2ECE"/>
    <w:rPr>
      <w:sz w:val="24"/>
      <w:szCs w:val="24"/>
    </w:rPr>
  </w:style>
  <w:style w:type="paragraph" w:styleId="Zpat">
    <w:name w:val="footer"/>
    <w:basedOn w:val="Normln"/>
    <w:link w:val="ZpatChar"/>
    <w:rsid w:val="007B2EC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7B2ECE"/>
    <w:rPr>
      <w:sz w:val="24"/>
      <w:szCs w:val="24"/>
    </w:rPr>
  </w:style>
  <w:style w:type="paragraph" w:styleId="Textbubliny">
    <w:name w:val="Balloon Text"/>
    <w:basedOn w:val="Normln"/>
    <w:link w:val="TextbublinyChar"/>
    <w:rsid w:val="007B2EC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7B2E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FF8C67-A763-40DC-BDF5-2CBA9517C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401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Meopta Optika, s.r.o.</Company>
  <LinksUpToDate>false</LinksUpToDate>
  <CharactersWithSpaces>2712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Skopalová Lenka</dc:creator>
  <cp:lastModifiedBy>Smrčinová Lenka</cp:lastModifiedBy>
  <cp:revision>3</cp:revision>
  <cp:lastPrinted>2017-05-02T07:36:00Z</cp:lastPrinted>
  <dcterms:created xsi:type="dcterms:W3CDTF">2019-10-25T12:19:00Z</dcterms:created>
  <dcterms:modified xsi:type="dcterms:W3CDTF">2019-10-25T12:38:00Z</dcterms:modified>
</cp:coreProperties>
</file>