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29CE" w14:textId="303E51FD" w:rsidR="0044628C" w:rsidRPr="009E33AB" w:rsidRDefault="00DA3069" w:rsidP="0044628C">
      <w:pPr>
        <w:pStyle w:val="Nzev"/>
        <w:rPr>
          <w:sz w:val="36"/>
          <w:szCs w:val="36"/>
        </w:rPr>
      </w:pPr>
      <w:r w:rsidRPr="009E33AB">
        <w:rPr>
          <w:sz w:val="36"/>
          <w:szCs w:val="36"/>
        </w:rPr>
        <w:t xml:space="preserve"> </w:t>
      </w:r>
      <w:proofErr w:type="gramStart"/>
      <w:r w:rsidR="000007A5" w:rsidRPr="009E33AB">
        <w:rPr>
          <w:sz w:val="36"/>
          <w:szCs w:val="36"/>
        </w:rPr>
        <w:t>SMLOUVA  O  DÍLO</w:t>
      </w:r>
      <w:proofErr w:type="gramEnd"/>
    </w:p>
    <w:p w14:paraId="37066BE2" w14:textId="640885B7" w:rsidR="00BA267D" w:rsidRPr="009E33AB" w:rsidRDefault="00BA267D" w:rsidP="00CF260C">
      <w:pPr>
        <w:pStyle w:val="Podtitul"/>
        <w:rPr>
          <w:b w:val="0"/>
        </w:rPr>
      </w:pPr>
      <w:r w:rsidRPr="009E33AB">
        <w:rPr>
          <w:b w:val="0"/>
        </w:rPr>
        <w:t>(dále jen „</w:t>
      </w:r>
      <w:r w:rsidRPr="009E33AB">
        <w:t>Smlouva</w:t>
      </w:r>
      <w:r w:rsidRPr="009E33AB">
        <w:rPr>
          <w:b w:val="0"/>
        </w:rPr>
        <w:t>“)</w:t>
      </w:r>
    </w:p>
    <w:p w14:paraId="27BB71C5" w14:textId="77777777" w:rsidR="0044628C" w:rsidRPr="009E33AB" w:rsidRDefault="0044628C" w:rsidP="0044628C">
      <w:pPr>
        <w:pStyle w:val="Nzev"/>
        <w:rPr>
          <w:szCs w:val="24"/>
        </w:rPr>
      </w:pPr>
      <w:r w:rsidRPr="009E33AB">
        <w:rPr>
          <w:szCs w:val="24"/>
        </w:rPr>
        <w:t xml:space="preserve"> </w:t>
      </w:r>
    </w:p>
    <w:p w14:paraId="5D08534E" w14:textId="4C380BF3" w:rsidR="0044628C" w:rsidRPr="009E33AB" w:rsidRDefault="0044628C" w:rsidP="0044628C">
      <w:pPr>
        <w:pStyle w:val="Nzev"/>
        <w:rPr>
          <w:sz w:val="28"/>
          <w:szCs w:val="28"/>
        </w:rPr>
      </w:pPr>
      <w:r w:rsidRPr="009E33AB">
        <w:rPr>
          <w:sz w:val="28"/>
          <w:szCs w:val="28"/>
        </w:rPr>
        <w:t>čís</w:t>
      </w:r>
      <w:r w:rsidR="00236874" w:rsidRPr="009E33AB">
        <w:rPr>
          <w:sz w:val="28"/>
          <w:szCs w:val="28"/>
        </w:rPr>
        <w:t xml:space="preserve">lo </w:t>
      </w:r>
      <w:r w:rsidR="008E51B8" w:rsidRPr="009E33AB">
        <w:rPr>
          <w:sz w:val="28"/>
          <w:szCs w:val="28"/>
        </w:rPr>
        <w:t>Objednatel</w:t>
      </w:r>
      <w:r w:rsidR="00236874" w:rsidRPr="009E33AB">
        <w:rPr>
          <w:sz w:val="28"/>
          <w:szCs w:val="28"/>
        </w:rPr>
        <w:t>e: …/</w:t>
      </w:r>
      <w:r w:rsidR="00F071EA" w:rsidRPr="009E33AB">
        <w:rPr>
          <w:sz w:val="28"/>
          <w:szCs w:val="28"/>
        </w:rPr>
        <w:t>201</w:t>
      </w:r>
      <w:r w:rsidR="00B12D4A">
        <w:rPr>
          <w:sz w:val="28"/>
          <w:szCs w:val="28"/>
        </w:rPr>
        <w:t>7</w:t>
      </w:r>
    </w:p>
    <w:p w14:paraId="2370AEC8" w14:textId="77777777" w:rsidR="0044628C" w:rsidRPr="009E33AB" w:rsidRDefault="0044628C" w:rsidP="0044628C">
      <w:pPr>
        <w:pStyle w:val="Podtitul"/>
        <w:rPr>
          <w:sz w:val="24"/>
          <w:szCs w:val="24"/>
        </w:rPr>
      </w:pPr>
    </w:p>
    <w:p w14:paraId="34EDE129" w14:textId="77777777" w:rsidR="0044628C" w:rsidRPr="009E33AB" w:rsidRDefault="0044628C" w:rsidP="0044628C">
      <w:pPr>
        <w:pStyle w:val="Zkladntext"/>
        <w:rPr>
          <w:szCs w:val="24"/>
        </w:rPr>
      </w:pPr>
    </w:p>
    <w:p w14:paraId="24E3A5B5" w14:textId="77777777" w:rsidR="0044628C" w:rsidRPr="009E33AB" w:rsidRDefault="0044628C" w:rsidP="0044628C">
      <w:pPr>
        <w:pStyle w:val="Nzev"/>
        <w:rPr>
          <w:szCs w:val="24"/>
        </w:rPr>
      </w:pPr>
      <w:r w:rsidRPr="009E33AB">
        <w:rPr>
          <w:szCs w:val="24"/>
        </w:rPr>
        <w:t xml:space="preserve">uzavřená podle § 2586 a násl. zák. č. 89/2012 Sb., občanského zákoníku </w:t>
      </w:r>
    </w:p>
    <w:p w14:paraId="4C58D2FD" w14:textId="77777777" w:rsidR="0044628C" w:rsidRPr="009E33AB" w:rsidRDefault="0044628C" w:rsidP="0044628C">
      <w:pPr>
        <w:pStyle w:val="Podtitul"/>
        <w:rPr>
          <w:b w:val="0"/>
          <w:sz w:val="24"/>
          <w:szCs w:val="24"/>
        </w:rPr>
      </w:pPr>
    </w:p>
    <w:p w14:paraId="06A323A2" w14:textId="77777777" w:rsidR="0044628C" w:rsidRPr="009E33AB" w:rsidRDefault="0044628C" w:rsidP="0044628C">
      <w:pPr>
        <w:pStyle w:val="Podtitul"/>
        <w:rPr>
          <w:b w:val="0"/>
          <w:sz w:val="24"/>
          <w:szCs w:val="24"/>
        </w:rPr>
      </w:pPr>
    </w:p>
    <w:p w14:paraId="3B9AAAA9" w14:textId="77777777" w:rsidR="0044628C" w:rsidRPr="009E33AB" w:rsidRDefault="0044628C" w:rsidP="0044628C">
      <w:pPr>
        <w:pStyle w:val="Podtitul"/>
        <w:rPr>
          <w:b w:val="0"/>
          <w:sz w:val="24"/>
          <w:szCs w:val="24"/>
        </w:rPr>
      </w:pPr>
    </w:p>
    <w:p w14:paraId="7265FB8E" w14:textId="77777777" w:rsidR="0044628C" w:rsidRPr="009E33AB" w:rsidRDefault="0044628C" w:rsidP="0044628C">
      <w:pPr>
        <w:rPr>
          <w:b/>
          <w:sz w:val="24"/>
          <w:szCs w:val="24"/>
        </w:rPr>
      </w:pPr>
    </w:p>
    <w:p w14:paraId="33BAE16C" w14:textId="1D2F4E35" w:rsidR="00607289" w:rsidRPr="009E33AB" w:rsidRDefault="00607289" w:rsidP="00B12D4A">
      <w:pPr>
        <w:ind w:left="1418" w:hanging="1418"/>
      </w:pPr>
      <w:r w:rsidRPr="009E33AB">
        <w:rPr>
          <w:b/>
          <w:sz w:val="24"/>
          <w:szCs w:val="24"/>
        </w:rPr>
        <w:t>Objednatel:</w:t>
      </w:r>
      <w:r w:rsidRPr="009E33AB">
        <w:rPr>
          <w:sz w:val="24"/>
          <w:szCs w:val="24"/>
        </w:rPr>
        <w:t xml:space="preserve">  </w:t>
      </w:r>
      <w:r w:rsidRPr="009E33AB">
        <w:rPr>
          <w:sz w:val="24"/>
          <w:szCs w:val="24"/>
        </w:rPr>
        <w:tab/>
      </w:r>
    </w:p>
    <w:p w14:paraId="30A852BE" w14:textId="77777777" w:rsidR="00B134B4" w:rsidRPr="00B134B4" w:rsidRDefault="00B134B4" w:rsidP="00B134B4">
      <w:pPr>
        <w:rPr>
          <w:sz w:val="24"/>
          <w:szCs w:val="24"/>
        </w:rPr>
      </w:pPr>
      <w:r w:rsidRPr="00B134B4">
        <w:rPr>
          <w:sz w:val="24"/>
          <w:szCs w:val="24"/>
        </w:rPr>
        <w:t>Obchodní jméno: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  <w:t>LUKO STROJÍRNY s.r.o.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</w:p>
    <w:p w14:paraId="447B0FE6" w14:textId="58E23F49" w:rsidR="00B134B4" w:rsidRPr="00B134B4" w:rsidRDefault="00B134B4" w:rsidP="00B134B4">
      <w:pPr>
        <w:rPr>
          <w:sz w:val="24"/>
          <w:szCs w:val="24"/>
        </w:rPr>
      </w:pPr>
      <w:r w:rsidRPr="00B134B4">
        <w:rPr>
          <w:sz w:val="24"/>
          <w:szCs w:val="24"/>
        </w:rPr>
        <w:t>Sídlo: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134B4">
        <w:rPr>
          <w:sz w:val="24"/>
          <w:szCs w:val="24"/>
        </w:rPr>
        <w:t>č.p.</w:t>
      </w:r>
      <w:proofErr w:type="gramEnd"/>
      <w:r w:rsidRPr="00B134B4">
        <w:rPr>
          <w:sz w:val="24"/>
          <w:szCs w:val="24"/>
        </w:rPr>
        <w:t xml:space="preserve"> 626, 756 23 Jablůnka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</w:p>
    <w:p w14:paraId="401DD255" w14:textId="7AA2C2C9" w:rsidR="00B134B4" w:rsidRPr="00B134B4" w:rsidRDefault="00B134B4" w:rsidP="00B134B4">
      <w:pPr>
        <w:rPr>
          <w:sz w:val="24"/>
          <w:szCs w:val="24"/>
        </w:rPr>
      </w:pPr>
      <w:r w:rsidRPr="00B134B4">
        <w:rPr>
          <w:sz w:val="24"/>
          <w:szCs w:val="24"/>
        </w:rPr>
        <w:t xml:space="preserve">Doručovací adresa:          </w:t>
      </w:r>
      <w:r>
        <w:rPr>
          <w:sz w:val="24"/>
          <w:szCs w:val="24"/>
        </w:rPr>
        <w:tab/>
      </w:r>
      <w:r w:rsidRPr="00B134B4">
        <w:rPr>
          <w:sz w:val="24"/>
          <w:szCs w:val="24"/>
        </w:rPr>
        <w:t xml:space="preserve"> </w:t>
      </w:r>
      <w:proofErr w:type="gramStart"/>
      <w:r w:rsidRPr="00B134B4">
        <w:rPr>
          <w:sz w:val="24"/>
          <w:szCs w:val="24"/>
        </w:rPr>
        <w:t>č.p.</w:t>
      </w:r>
      <w:proofErr w:type="gramEnd"/>
      <w:r w:rsidRPr="00B134B4">
        <w:rPr>
          <w:sz w:val="24"/>
          <w:szCs w:val="24"/>
        </w:rPr>
        <w:t xml:space="preserve"> 626, 756 23 Jablůnka</w:t>
      </w:r>
      <w:r w:rsidRPr="00B134B4">
        <w:rPr>
          <w:sz w:val="24"/>
          <w:szCs w:val="24"/>
        </w:rPr>
        <w:tab/>
      </w:r>
    </w:p>
    <w:p w14:paraId="531AD04F" w14:textId="77777777" w:rsidR="00B134B4" w:rsidRPr="00B134B4" w:rsidRDefault="00B134B4" w:rsidP="00B134B4">
      <w:pPr>
        <w:rPr>
          <w:sz w:val="24"/>
          <w:szCs w:val="24"/>
        </w:rPr>
      </w:pPr>
      <w:r w:rsidRPr="00B134B4">
        <w:rPr>
          <w:sz w:val="24"/>
          <w:szCs w:val="24"/>
        </w:rPr>
        <w:t>IČ/DIČ: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  <w:t>25879103/CZ25879103</w:t>
      </w:r>
      <w:r w:rsidRPr="00B134B4">
        <w:rPr>
          <w:sz w:val="24"/>
          <w:szCs w:val="24"/>
        </w:rPr>
        <w:tab/>
      </w:r>
      <w:r w:rsidRPr="00B134B4">
        <w:rPr>
          <w:sz w:val="24"/>
          <w:szCs w:val="24"/>
        </w:rPr>
        <w:tab/>
      </w:r>
    </w:p>
    <w:p w14:paraId="1AEBD7DB" w14:textId="51178F1B" w:rsidR="00B134B4" w:rsidRDefault="00B134B4" w:rsidP="00B134B4">
      <w:pPr>
        <w:ind w:left="2832" w:hanging="2832"/>
        <w:rPr>
          <w:sz w:val="24"/>
          <w:szCs w:val="24"/>
        </w:rPr>
      </w:pPr>
      <w:r w:rsidRPr="00B134B4">
        <w:rPr>
          <w:sz w:val="24"/>
          <w:szCs w:val="24"/>
        </w:rPr>
        <w:t xml:space="preserve">Zastoupený:                       </w:t>
      </w:r>
      <w:r>
        <w:rPr>
          <w:sz w:val="24"/>
          <w:szCs w:val="24"/>
        </w:rPr>
        <w:tab/>
      </w:r>
      <w:r w:rsidRPr="00B134B4">
        <w:rPr>
          <w:sz w:val="24"/>
          <w:szCs w:val="24"/>
        </w:rPr>
        <w:t xml:space="preserve">Jan </w:t>
      </w:r>
      <w:proofErr w:type="gramStart"/>
      <w:r w:rsidRPr="00B134B4">
        <w:rPr>
          <w:sz w:val="24"/>
          <w:szCs w:val="24"/>
        </w:rPr>
        <w:t>Uhřík , Ing.</w:t>
      </w:r>
      <w:proofErr w:type="gramEnd"/>
      <w:r w:rsidRPr="00B134B4">
        <w:rPr>
          <w:sz w:val="24"/>
          <w:szCs w:val="24"/>
        </w:rPr>
        <w:t xml:space="preserve"> Luděk Svozil / Jednatelé jednají za společnost samostatně  </w:t>
      </w:r>
    </w:p>
    <w:p w14:paraId="1C0489AB" w14:textId="71670555" w:rsidR="00CC49A3" w:rsidRPr="00CC49A3" w:rsidRDefault="00CC49A3" w:rsidP="00CC49A3">
      <w:pPr>
        <w:rPr>
          <w:sz w:val="24"/>
          <w:szCs w:val="24"/>
        </w:rPr>
      </w:pPr>
      <w:r w:rsidRPr="00CC49A3">
        <w:rPr>
          <w:sz w:val="24"/>
          <w:szCs w:val="24"/>
        </w:rPr>
        <w:t xml:space="preserve">Vedená u Krajského soudu v Brně, </w:t>
      </w:r>
      <w:proofErr w:type="gramStart"/>
      <w:r w:rsidRPr="00CC49A3">
        <w:rPr>
          <w:sz w:val="24"/>
          <w:szCs w:val="24"/>
        </w:rPr>
        <w:t xml:space="preserve">oddíl </w:t>
      </w:r>
      <w:r w:rsidR="00B134B4">
        <w:rPr>
          <w:sz w:val="24"/>
          <w:szCs w:val="24"/>
        </w:rPr>
        <w:t>, vložka</w:t>
      </w:r>
      <w:proofErr w:type="gramEnd"/>
      <w:r w:rsidR="00B134B4">
        <w:rPr>
          <w:sz w:val="24"/>
          <w:szCs w:val="24"/>
        </w:rPr>
        <w:t xml:space="preserve"> </w:t>
      </w:r>
    </w:p>
    <w:p w14:paraId="12D88E95" w14:textId="752215BF" w:rsidR="00CB28DE" w:rsidRDefault="00CC49A3" w:rsidP="00CC49A3">
      <w:pPr>
        <w:rPr>
          <w:sz w:val="24"/>
          <w:szCs w:val="24"/>
        </w:rPr>
      </w:pPr>
      <w:r w:rsidRPr="00CC49A3">
        <w:rPr>
          <w:sz w:val="24"/>
          <w:szCs w:val="24"/>
        </w:rPr>
        <w:t xml:space="preserve"> </w:t>
      </w:r>
      <w:r w:rsidRPr="00CC49A3">
        <w:rPr>
          <w:sz w:val="24"/>
          <w:szCs w:val="24"/>
        </w:rPr>
        <w:tab/>
        <w:t>(dále jen ”Klient”)</w:t>
      </w:r>
    </w:p>
    <w:p w14:paraId="371A6BF9" w14:textId="37A93C2B" w:rsidR="00607289" w:rsidRPr="009E33AB" w:rsidRDefault="007B110C" w:rsidP="00B12D4A">
      <w:pPr>
        <w:rPr>
          <w:rStyle w:val="platne1"/>
          <w:sz w:val="24"/>
          <w:szCs w:val="24"/>
        </w:rPr>
      </w:pPr>
      <w:r w:rsidRPr="009E33AB">
        <w:rPr>
          <w:sz w:val="24"/>
          <w:szCs w:val="24"/>
        </w:rPr>
        <w:tab/>
      </w:r>
      <w:bookmarkStart w:id="0" w:name="OLE_LINK1"/>
    </w:p>
    <w:bookmarkEnd w:id="0"/>
    <w:p w14:paraId="18E2A88C" w14:textId="77777777" w:rsidR="00CB28DE" w:rsidRDefault="00CB28DE" w:rsidP="00607289">
      <w:pPr>
        <w:rPr>
          <w:sz w:val="24"/>
          <w:szCs w:val="24"/>
        </w:rPr>
      </w:pPr>
    </w:p>
    <w:p w14:paraId="0BAD0D32" w14:textId="77777777" w:rsidR="00607289" w:rsidRPr="00B134B4" w:rsidRDefault="00607289" w:rsidP="00607289">
      <w:pPr>
        <w:rPr>
          <w:sz w:val="24"/>
          <w:szCs w:val="24"/>
          <w:highlight w:val="yellow"/>
        </w:rPr>
      </w:pPr>
      <w:r w:rsidRPr="00B134B4">
        <w:rPr>
          <w:sz w:val="24"/>
          <w:szCs w:val="24"/>
          <w:highlight w:val="yellow"/>
        </w:rPr>
        <w:t xml:space="preserve">ve věcech technických </w:t>
      </w:r>
      <w:proofErr w:type="gramStart"/>
      <w:r w:rsidRPr="00B134B4">
        <w:rPr>
          <w:sz w:val="24"/>
          <w:szCs w:val="24"/>
          <w:highlight w:val="yellow"/>
        </w:rPr>
        <w:t>zastupují :</w:t>
      </w:r>
      <w:proofErr w:type="gramEnd"/>
    </w:p>
    <w:p w14:paraId="24F614A1" w14:textId="0E949D40" w:rsidR="00607289" w:rsidRPr="009E33AB" w:rsidRDefault="00607289" w:rsidP="00607289">
      <w:pPr>
        <w:rPr>
          <w:sz w:val="24"/>
          <w:szCs w:val="24"/>
        </w:rPr>
      </w:pPr>
      <w:r w:rsidRPr="00B134B4">
        <w:rPr>
          <w:sz w:val="24"/>
          <w:szCs w:val="24"/>
          <w:highlight w:val="yellow"/>
        </w:rPr>
        <w:t xml:space="preserve">ve věcech předání a převzetí díla </w:t>
      </w:r>
      <w:proofErr w:type="gramStart"/>
      <w:r w:rsidRPr="00B134B4">
        <w:rPr>
          <w:sz w:val="24"/>
          <w:szCs w:val="24"/>
          <w:highlight w:val="yellow"/>
        </w:rPr>
        <w:t>zastoupená :</w:t>
      </w:r>
      <w:proofErr w:type="gramEnd"/>
      <w:r w:rsidRPr="009E33AB">
        <w:rPr>
          <w:sz w:val="24"/>
          <w:szCs w:val="24"/>
        </w:rPr>
        <w:t xml:space="preserve"> </w:t>
      </w:r>
    </w:p>
    <w:p w14:paraId="0F8238F0" w14:textId="77777777" w:rsidR="00607289" w:rsidRPr="009E33AB" w:rsidRDefault="00607289" w:rsidP="00607289">
      <w:pPr>
        <w:rPr>
          <w:sz w:val="24"/>
          <w:szCs w:val="24"/>
        </w:rPr>
      </w:pPr>
    </w:p>
    <w:p w14:paraId="46741000" w14:textId="77777777" w:rsidR="0044628C" w:rsidRPr="009E33AB" w:rsidRDefault="0044628C" w:rsidP="0044628C">
      <w:pPr>
        <w:rPr>
          <w:sz w:val="24"/>
          <w:szCs w:val="24"/>
        </w:rPr>
      </w:pPr>
    </w:p>
    <w:p w14:paraId="6D969E73" w14:textId="77777777" w:rsidR="0044628C" w:rsidRPr="009E33AB" w:rsidRDefault="0044628C" w:rsidP="0044628C">
      <w:pPr>
        <w:rPr>
          <w:sz w:val="24"/>
          <w:szCs w:val="24"/>
        </w:rPr>
      </w:pPr>
    </w:p>
    <w:p w14:paraId="4649826F" w14:textId="77777777" w:rsidR="0044628C" w:rsidRPr="009E33AB" w:rsidRDefault="0044628C" w:rsidP="0044628C">
      <w:pPr>
        <w:rPr>
          <w:b/>
          <w:sz w:val="24"/>
          <w:szCs w:val="24"/>
        </w:rPr>
      </w:pPr>
      <w:proofErr w:type="gramStart"/>
      <w:r w:rsidRPr="009E33AB">
        <w:rPr>
          <w:b/>
          <w:sz w:val="24"/>
          <w:szCs w:val="24"/>
        </w:rPr>
        <w:t>Zhotovitel:  …</w:t>
      </w:r>
      <w:proofErr w:type="gramEnd"/>
      <w:r w:rsidRPr="009E33AB">
        <w:rPr>
          <w:b/>
          <w:sz w:val="24"/>
          <w:szCs w:val="24"/>
        </w:rPr>
        <w:t>…………………….</w:t>
      </w:r>
    </w:p>
    <w:p w14:paraId="0D1DC274" w14:textId="77777777" w:rsidR="0044628C" w:rsidRPr="009E33AB" w:rsidRDefault="0044628C" w:rsidP="0044628C">
      <w:pPr>
        <w:ind w:left="1276"/>
        <w:rPr>
          <w:sz w:val="24"/>
          <w:szCs w:val="24"/>
        </w:rPr>
      </w:pPr>
      <w:r w:rsidRPr="009E33AB">
        <w:rPr>
          <w:sz w:val="24"/>
          <w:szCs w:val="24"/>
        </w:rPr>
        <w:t>………………………..</w:t>
      </w:r>
    </w:p>
    <w:p w14:paraId="49B9A5B8" w14:textId="77777777" w:rsidR="0044628C" w:rsidRPr="009E33AB" w:rsidRDefault="0044628C" w:rsidP="0044628C">
      <w:pPr>
        <w:ind w:left="1276"/>
        <w:rPr>
          <w:sz w:val="24"/>
          <w:szCs w:val="24"/>
        </w:rPr>
      </w:pPr>
      <w:r w:rsidRPr="009E33AB">
        <w:rPr>
          <w:sz w:val="24"/>
          <w:szCs w:val="24"/>
        </w:rPr>
        <w:t xml:space="preserve">………………………………..  </w:t>
      </w:r>
    </w:p>
    <w:p w14:paraId="72176BEB" w14:textId="77777777" w:rsidR="0044628C" w:rsidRPr="009E33AB" w:rsidRDefault="0044628C" w:rsidP="0044628C">
      <w:pPr>
        <w:rPr>
          <w:sz w:val="24"/>
          <w:szCs w:val="24"/>
        </w:rPr>
      </w:pPr>
      <w:r w:rsidRPr="009E33AB">
        <w:rPr>
          <w:sz w:val="24"/>
          <w:szCs w:val="24"/>
        </w:rPr>
        <w:t xml:space="preserve">                      </w:t>
      </w:r>
    </w:p>
    <w:p w14:paraId="0793FBAE" w14:textId="5718900C" w:rsidR="0044628C" w:rsidRPr="009E33AB" w:rsidRDefault="0044628C" w:rsidP="0044628C">
      <w:pPr>
        <w:rPr>
          <w:sz w:val="24"/>
          <w:szCs w:val="24"/>
        </w:rPr>
      </w:pPr>
      <w:r w:rsidRPr="009E33AB">
        <w:rPr>
          <w:sz w:val="24"/>
          <w:szCs w:val="24"/>
        </w:rPr>
        <w:t xml:space="preserve">Zastoupená: …………………………, </w:t>
      </w:r>
      <w:r w:rsidR="007B110C" w:rsidRPr="009E33AB">
        <w:rPr>
          <w:sz w:val="24"/>
          <w:szCs w:val="24"/>
        </w:rPr>
        <w:t>…………………….</w:t>
      </w:r>
    </w:p>
    <w:p w14:paraId="532AE580" w14:textId="77777777" w:rsidR="0044628C" w:rsidRPr="009E33AB" w:rsidRDefault="0044628C" w:rsidP="0044628C">
      <w:pPr>
        <w:rPr>
          <w:sz w:val="24"/>
          <w:szCs w:val="24"/>
        </w:rPr>
      </w:pPr>
      <w:r w:rsidRPr="009E33AB">
        <w:rPr>
          <w:sz w:val="24"/>
          <w:szCs w:val="24"/>
        </w:rPr>
        <w:t xml:space="preserve">Ve věcech převzetí a předání díla </w:t>
      </w:r>
      <w:proofErr w:type="gramStart"/>
      <w:r w:rsidRPr="009E33AB">
        <w:rPr>
          <w:sz w:val="24"/>
          <w:szCs w:val="24"/>
        </w:rPr>
        <w:t>zastupuje : p.</w:t>
      </w:r>
      <w:proofErr w:type="gramEnd"/>
      <w:r w:rsidRPr="009E33AB">
        <w:rPr>
          <w:sz w:val="24"/>
          <w:szCs w:val="24"/>
        </w:rPr>
        <w:t xml:space="preserve"> …………….</w:t>
      </w:r>
      <w:r w:rsidRPr="009E33AB">
        <w:rPr>
          <w:sz w:val="24"/>
          <w:szCs w:val="24"/>
        </w:rPr>
        <w:tab/>
      </w:r>
    </w:p>
    <w:p w14:paraId="2FB34E8C" w14:textId="77777777" w:rsidR="0044628C" w:rsidRPr="009E33AB" w:rsidRDefault="0044628C" w:rsidP="0044628C">
      <w:pPr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IČO: </w:t>
      </w:r>
      <w:r w:rsidRPr="009E33AB">
        <w:rPr>
          <w:bCs/>
          <w:sz w:val="24"/>
          <w:szCs w:val="24"/>
        </w:rPr>
        <w:tab/>
        <w:t>……………….</w:t>
      </w:r>
    </w:p>
    <w:p w14:paraId="0CD90BAE" w14:textId="77777777" w:rsidR="0044628C" w:rsidRPr="009E33AB" w:rsidRDefault="0044628C" w:rsidP="0044628C">
      <w:pPr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DIČ: </w:t>
      </w:r>
      <w:r w:rsidRPr="009E33AB">
        <w:rPr>
          <w:bCs/>
          <w:sz w:val="24"/>
          <w:szCs w:val="24"/>
        </w:rPr>
        <w:tab/>
        <w:t>CZ……………</w:t>
      </w:r>
    </w:p>
    <w:p w14:paraId="7DA1DC3D" w14:textId="77777777" w:rsidR="0044628C" w:rsidRPr="009E33AB" w:rsidRDefault="0044628C" w:rsidP="0044628C">
      <w:pPr>
        <w:rPr>
          <w:sz w:val="24"/>
          <w:szCs w:val="24"/>
          <w:u w:val="single"/>
        </w:rPr>
      </w:pPr>
      <w:r w:rsidRPr="009E33AB">
        <w:rPr>
          <w:bCs/>
          <w:sz w:val="24"/>
          <w:szCs w:val="24"/>
        </w:rPr>
        <w:t>Bankovní spojení: …………</w:t>
      </w:r>
      <w:proofErr w:type="gramStart"/>
      <w:r w:rsidRPr="009E33AB">
        <w:rPr>
          <w:bCs/>
          <w:sz w:val="24"/>
          <w:szCs w:val="24"/>
        </w:rPr>
        <w:t>…..  č.</w:t>
      </w:r>
      <w:proofErr w:type="gramEnd"/>
      <w:r w:rsidRPr="009E33AB">
        <w:rPr>
          <w:bCs/>
          <w:sz w:val="24"/>
          <w:szCs w:val="24"/>
        </w:rPr>
        <w:t xml:space="preserve"> účtu :  </w:t>
      </w:r>
      <w:r w:rsidRPr="009E33AB">
        <w:rPr>
          <w:sz w:val="24"/>
          <w:szCs w:val="24"/>
          <w:u w:val="single"/>
        </w:rPr>
        <w:t>………………..</w:t>
      </w:r>
    </w:p>
    <w:p w14:paraId="458AFBAF" w14:textId="77777777" w:rsidR="0044628C" w:rsidRPr="009E33AB" w:rsidRDefault="0044628C" w:rsidP="0044628C">
      <w:pPr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ab/>
      </w:r>
      <w:r w:rsidRPr="009E33AB">
        <w:rPr>
          <w:bCs/>
          <w:sz w:val="24"/>
          <w:szCs w:val="24"/>
        </w:rPr>
        <w:tab/>
      </w:r>
    </w:p>
    <w:p w14:paraId="7FE63539" w14:textId="1397DFD4" w:rsidR="0044628C" w:rsidRPr="009E33AB" w:rsidRDefault="0044628C" w:rsidP="0044628C">
      <w:pPr>
        <w:ind w:left="1418" w:hanging="1418"/>
        <w:rPr>
          <w:sz w:val="24"/>
          <w:szCs w:val="24"/>
        </w:rPr>
      </w:pPr>
      <w:r w:rsidRPr="009E33AB">
        <w:rPr>
          <w:sz w:val="24"/>
          <w:szCs w:val="24"/>
        </w:rPr>
        <w:t xml:space="preserve">Registrace: u </w:t>
      </w:r>
      <w:r w:rsidR="007B110C" w:rsidRPr="009E33AB">
        <w:rPr>
          <w:sz w:val="24"/>
          <w:szCs w:val="24"/>
        </w:rPr>
        <w:t>…………</w:t>
      </w:r>
      <w:proofErr w:type="gramStart"/>
      <w:r w:rsidR="007B110C" w:rsidRPr="009E33AB">
        <w:rPr>
          <w:sz w:val="24"/>
          <w:szCs w:val="24"/>
        </w:rPr>
        <w:t xml:space="preserve">….. </w:t>
      </w:r>
      <w:r w:rsidRPr="009E33AB">
        <w:rPr>
          <w:sz w:val="24"/>
          <w:szCs w:val="24"/>
        </w:rPr>
        <w:t>soudu</w:t>
      </w:r>
      <w:proofErr w:type="gramEnd"/>
      <w:r w:rsidRPr="009E33AB">
        <w:rPr>
          <w:sz w:val="24"/>
          <w:szCs w:val="24"/>
        </w:rPr>
        <w:t xml:space="preserve"> v ……………….., oddíl </w:t>
      </w:r>
      <w:r w:rsidR="007B110C" w:rsidRPr="009E33AB">
        <w:rPr>
          <w:sz w:val="24"/>
          <w:szCs w:val="24"/>
        </w:rPr>
        <w:t xml:space="preserve">…. </w:t>
      </w:r>
      <w:r w:rsidRPr="009E33AB">
        <w:rPr>
          <w:sz w:val="24"/>
          <w:szCs w:val="24"/>
        </w:rPr>
        <w:t>, vložka ………</w:t>
      </w:r>
    </w:p>
    <w:p w14:paraId="3D94C4F1" w14:textId="77777777" w:rsidR="0044628C" w:rsidRPr="009E33AB" w:rsidRDefault="0044628C" w:rsidP="0044628C">
      <w:pPr>
        <w:ind w:left="1418" w:hanging="1418"/>
        <w:rPr>
          <w:sz w:val="24"/>
          <w:szCs w:val="24"/>
        </w:rPr>
      </w:pPr>
      <w:r w:rsidRPr="009E33AB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ab/>
      </w:r>
    </w:p>
    <w:p w14:paraId="188CB528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690E8A4F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6DDCDD2D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4D1DF771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11AA79B4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540BA516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5DC92DC2" w14:textId="77777777" w:rsidR="008261A6" w:rsidRPr="009E33AB" w:rsidRDefault="008261A6" w:rsidP="0044628C">
      <w:pPr>
        <w:ind w:left="1418" w:hanging="1418"/>
        <w:rPr>
          <w:sz w:val="24"/>
          <w:szCs w:val="24"/>
        </w:rPr>
      </w:pPr>
    </w:p>
    <w:p w14:paraId="0F54277F" w14:textId="77777777" w:rsidR="0044628C" w:rsidRDefault="0044628C" w:rsidP="0044628C">
      <w:pPr>
        <w:ind w:left="1418" w:hanging="1418"/>
        <w:rPr>
          <w:b/>
          <w:sz w:val="24"/>
          <w:szCs w:val="24"/>
          <w:u w:val="single"/>
        </w:rPr>
      </w:pPr>
    </w:p>
    <w:p w14:paraId="39D47493" w14:textId="77777777" w:rsidR="00B12D4A" w:rsidRDefault="00B12D4A" w:rsidP="0044628C">
      <w:pPr>
        <w:ind w:left="1418" w:hanging="1418"/>
        <w:rPr>
          <w:b/>
          <w:sz w:val="24"/>
          <w:szCs w:val="24"/>
          <w:u w:val="single"/>
        </w:rPr>
      </w:pPr>
    </w:p>
    <w:p w14:paraId="2688F80E" w14:textId="77777777" w:rsidR="00B12D4A" w:rsidRDefault="00B12D4A" w:rsidP="0044628C">
      <w:pPr>
        <w:ind w:left="1418" w:hanging="1418"/>
        <w:rPr>
          <w:b/>
          <w:sz w:val="24"/>
          <w:szCs w:val="24"/>
          <w:u w:val="single"/>
        </w:rPr>
      </w:pPr>
    </w:p>
    <w:p w14:paraId="6FA103F4" w14:textId="77777777" w:rsidR="00B12D4A" w:rsidRDefault="00B12D4A" w:rsidP="0044628C">
      <w:pPr>
        <w:ind w:left="1418" w:hanging="1418"/>
        <w:rPr>
          <w:b/>
          <w:sz w:val="24"/>
          <w:szCs w:val="24"/>
          <w:u w:val="single"/>
        </w:rPr>
      </w:pPr>
    </w:p>
    <w:p w14:paraId="0E20763E" w14:textId="77777777" w:rsidR="00032738" w:rsidRPr="009E33AB" w:rsidRDefault="00032738" w:rsidP="0044628C">
      <w:pPr>
        <w:ind w:left="1418" w:hanging="1418"/>
        <w:rPr>
          <w:b/>
          <w:sz w:val="24"/>
          <w:szCs w:val="24"/>
          <w:u w:val="single"/>
        </w:rPr>
      </w:pPr>
    </w:p>
    <w:p w14:paraId="3D2EBB04" w14:textId="447273A0" w:rsidR="00B63212" w:rsidRPr="009E33AB" w:rsidRDefault="00032738" w:rsidP="00CF260C">
      <w:pPr>
        <w:ind w:left="1418" w:hanging="1418"/>
        <w:jc w:val="center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>PREAMBULE</w:t>
      </w:r>
    </w:p>
    <w:p w14:paraId="7B14DCB4" w14:textId="77777777" w:rsidR="00B63212" w:rsidRPr="009E33AB" w:rsidRDefault="00B63212" w:rsidP="0044628C">
      <w:pPr>
        <w:ind w:left="1418" w:hanging="1418"/>
        <w:rPr>
          <w:b/>
          <w:sz w:val="24"/>
          <w:szCs w:val="24"/>
          <w:u w:val="single"/>
        </w:rPr>
      </w:pPr>
    </w:p>
    <w:p w14:paraId="6A63CF7D" w14:textId="131BFEE3" w:rsidR="00B63212" w:rsidRPr="009E33AB" w:rsidRDefault="00032738" w:rsidP="00CF260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Vzhledem k tomu, že:</w:t>
      </w:r>
    </w:p>
    <w:p w14:paraId="6BF0E206" w14:textId="77777777" w:rsidR="00032738" w:rsidRPr="009E33AB" w:rsidRDefault="00032738" w:rsidP="00CF260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340E03F0" w14:textId="4F7167A5" w:rsidR="00032738" w:rsidRPr="009E33AB" w:rsidRDefault="00127EE4" w:rsidP="00B134B4">
      <w:pPr>
        <w:pStyle w:val="Odstavecseseznamem"/>
        <w:numPr>
          <w:ilvl w:val="0"/>
          <w:numId w:val="11"/>
        </w:num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</w:t>
      </w:r>
      <w:r w:rsidR="006D1747" w:rsidRPr="009E33AB">
        <w:rPr>
          <w:sz w:val="24"/>
          <w:szCs w:val="24"/>
        </w:rPr>
        <w:t xml:space="preserve">se účastní Operačního programu Podnikání a </w:t>
      </w:r>
      <w:r w:rsidR="00BA267D" w:rsidRPr="009E33AB">
        <w:rPr>
          <w:sz w:val="24"/>
          <w:szCs w:val="24"/>
        </w:rPr>
        <w:t>inovace pro konkurenceschopnost</w:t>
      </w:r>
      <w:r w:rsidR="00EE2998" w:rsidRPr="009E33AB">
        <w:rPr>
          <w:sz w:val="24"/>
          <w:szCs w:val="24"/>
        </w:rPr>
        <w:t xml:space="preserve"> (dále jen „</w:t>
      </w:r>
      <w:r w:rsidR="00EE2998" w:rsidRPr="009E33AB">
        <w:rPr>
          <w:b/>
          <w:sz w:val="24"/>
          <w:szCs w:val="24"/>
        </w:rPr>
        <w:t>OPPIK</w:t>
      </w:r>
      <w:r w:rsidR="00EE2998" w:rsidRPr="009E33AB">
        <w:rPr>
          <w:sz w:val="24"/>
          <w:szCs w:val="24"/>
        </w:rPr>
        <w:t>“)</w:t>
      </w:r>
      <w:r w:rsidR="00BA267D" w:rsidRPr="009E33AB">
        <w:rPr>
          <w:sz w:val="24"/>
          <w:szCs w:val="24"/>
        </w:rPr>
        <w:t xml:space="preserve">, v jehož rámci vyhlásil zadávací řízení s názvem </w:t>
      </w:r>
      <w:r w:rsidR="00B134B4" w:rsidRPr="00B134B4">
        <w:rPr>
          <w:sz w:val="24"/>
          <w:szCs w:val="24"/>
        </w:rPr>
        <w:t xml:space="preserve">„Snížení energetické náročnosti výrobního objektu firmy LUKO STROJÍRNY s.r.o.“ </w:t>
      </w:r>
      <w:r w:rsidR="00BA267D" w:rsidRPr="009E33AB">
        <w:rPr>
          <w:sz w:val="24"/>
          <w:szCs w:val="24"/>
        </w:rPr>
        <w:t>(dále jen „</w:t>
      </w:r>
      <w:r w:rsidR="00BA267D" w:rsidRPr="009E33AB">
        <w:rPr>
          <w:b/>
          <w:sz w:val="24"/>
          <w:szCs w:val="24"/>
        </w:rPr>
        <w:t>Zadávací říze</w:t>
      </w:r>
      <w:r w:rsidR="00EE2998" w:rsidRPr="009E33AB">
        <w:rPr>
          <w:b/>
          <w:sz w:val="24"/>
          <w:szCs w:val="24"/>
        </w:rPr>
        <w:t>ní</w:t>
      </w:r>
      <w:r w:rsidR="00BA267D" w:rsidRPr="009E33AB">
        <w:rPr>
          <w:sz w:val="24"/>
          <w:szCs w:val="24"/>
        </w:rPr>
        <w:t>“)</w:t>
      </w:r>
      <w:r w:rsidR="00DD2C5F" w:rsidRPr="009E33AB">
        <w:rPr>
          <w:sz w:val="24"/>
          <w:szCs w:val="24"/>
        </w:rPr>
        <w:t xml:space="preserve">, jehož předmětem je zakázka na </w:t>
      </w:r>
      <w:r w:rsidR="00B12D4A">
        <w:rPr>
          <w:sz w:val="24"/>
          <w:szCs w:val="24"/>
        </w:rPr>
        <w:t xml:space="preserve">zateplení budovy </w:t>
      </w:r>
      <w:proofErr w:type="gramStart"/>
      <w:r w:rsidR="00B12D4A">
        <w:rPr>
          <w:sz w:val="24"/>
          <w:szCs w:val="24"/>
        </w:rPr>
        <w:t>č.2</w:t>
      </w:r>
      <w:r w:rsidR="00B134B4">
        <w:rPr>
          <w:sz w:val="24"/>
          <w:szCs w:val="24"/>
        </w:rPr>
        <w:t>1</w:t>
      </w:r>
      <w:proofErr w:type="gramEnd"/>
      <w:r w:rsidR="00B134B4">
        <w:rPr>
          <w:sz w:val="24"/>
          <w:szCs w:val="24"/>
        </w:rPr>
        <w:t xml:space="preserve"> a č.34 </w:t>
      </w:r>
      <w:r w:rsidR="00B12D4A">
        <w:rPr>
          <w:sz w:val="24"/>
          <w:szCs w:val="24"/>
        </w:rPr>
        <w:t xml:space="preserve"> – výrobních prostor společnosti</w:t>
      </w:r>
      <w:r w:rsidR="00DD2C5F" w:rsidRPr="009E33AB">
        <w:rPr>
          <w:sz w:val="24"/>
          <w:szCs w:val="24"/>
        </w:rPr>
        <w:t xml:space="preserve"> (dále jen „</w:t>
      </w:r>
      <w:r w:rsidR="00DD2C5F" w:rsidRPr="009E33AB">
        <w:rPr>
          <w:b/>
          <w:sz w:val="24"/>
          <w:szCs w:val="24"/>
        </w:rPr>
        <w:t>Zakázka</w:t>
      </w:r>
      <w:r w:rsidR="00DD2C5F" w:rsidRPr="009E33AB">
        <w:rPr>
          <w:sz w:val="24"/>
          <w:szCs w:val="24"/>
        </w:rPr>
        <w:t>“)</w:t>
      </w:r>
      <w:r w:rsidR="00EE2998" w:rsidRPr="009E33AB">
        <w:rPr>
          <w:sz w:val="24"/>
          <w:szCs w:val="24"/>
        </w:rPr>
        <w:t>;</w:t>
      </w:r>
    </w:p>
    <w:p w14:paraId="10EF9880" w14:textId="77777777" w:rsidR="00127EE4" w:rsidRPr="009E33AB" w:rsidRDefault="00127EE4" w:rsidP="00CF260C">
      <w:pPr>
        <w:pStyle w:val="Odstavecseseznamem"/>
        <w:tabs>
          <w:tab w:val="left" w:pos="567"/>
        </w:tabs>
        <w:jc w:val="both"/>
        <w:rPr>
          <w:sz w:val="24"/>
          <w:szCs w:val="24"/>
        </w:rPr>
      </w:pPr>
    </w:p>
    <w:p w14:paraId="460E44B7" w14:textId="38983C14" w:rsidR="00127EE4" w:rsidRPr="009E33AB" w:rsidRDefault="00127EE4" w:rsidP="00CF260C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Na základě výsledku </w:t>
      </w:r>
      <w:r w:rsidR="00BA267D" w:rsidRPr="009E33AB">
        <w:rPr>
          <w:sz w:val="24"/>
          <w:szCs w:val="24"/>
        </w:rPr>
        <w:t>Z</w:t>
      </w:r>
      <w:r w:rsidRPr="009E33AB">
        <w:rPr>
          <w:sz w:val="24"/>
          <w:szCs w:val="24"/>
        </w:rPr>
        <w:t xml:space="preserve">adávacího řízení </w:t>
      </w:r>
      <w:r w:rsidR="00BA267D" w:rsidRPr="009E33AB">
        <w:rPr>
          <w:sz w:val="24"/>
          <w:szCs w:val="24"/>
        </w:rPr>
        <w:t>O</w:t>
      </w:r>
      <w:r w:rsidRPr="009E33AB">
        <w:rPr>
          <w:sz w:val="24"/>
          <w:szCs w:val="24"/>
        </w:rPr>
        <w:t xml:space="preserve">bjednatel rozhodl, že nejvhodnější nabídkou je nabídka předložená </w:t>
      </w:r>
      <w:r w:rsidR="00BA267D" w:rsidRPr="009E33AB">
        <w:rPr>
          <w:sz w:val="24"/>
          <w:szCs w:val="24"/>
        </w:rPr>
        <w:t>Z</w:t>
      </w:r>
      <w:r w:rsidRPr="009E33AB">
        <w:rPr>
          <w:sz w:val="24"/>
          <w:szCs w:val="24"/>
        </w:rPr>
        <w:t>hoto</w:t>
      </w:r>
      <w:r w:rsidR="00EE2998" w:rsidRPr="009E33AB">
        <w:rPr>
          <w:sz w:val="24"/>
          <w:szCs w:val="24"/>
        </w:rPr>
        <w:t>vitelem;</w:t>
      </w:r>
    </w:p>
    <w:p w14:paraId="4345AF5F" w14:textId="77777777" w:rsidR="00EE2998" w:rsidRPr="009E33AB" w:rsidRDefault="00EE2998" w:rsidP="00CF260C">
      <w:pPr>
        <w:pStyle w:val="Odstavecseseznamem"/>
        <w:rPr>
          <w:sz w:val="24"/>
          <w:szCs w:val="24"/>
        </w:rPr>
      </w:pPr>
    </w:p>
    <w:p w14:paraId="031E3307" w14:textId="0CFDC8E8" w:rsidR="00EE2998" w:rsidRPr="009E33AB" w:rsidRDefault="00DD2C5F" w:rsidP="00CF260C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>Objednatel je povinen postupovat v souladu s metodickými pokyny Ministerstva průmyslu a obchodu, a to mimo jiné i v souladu s</w:t>
      </w:r>
      <w:r w:rsidR="00B12D4A">
        <w:rPr>
          <w:sz w:val="24"/>
          <w:szCs w:val="24"/>
        </w:rPr>
        <w:t xml:space="preserve"> Pravidly pro výběr dodavatelů v platném znění</w:t>
      </w:r>
      <w:r w:rsidR="000B4AC0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>(dále jen „</w:t>
      </w:r>
      <w:r w:rsidRPr="009E33AB">
        <w:rPr>
          <w:b/>
          <w:sz w:val="24"/>
          <w:szCs w:val="24"/>
        </w:rPr>
        <w:t>Pravidla pro výběr dodavatelů</w:t>
      </w:r>
      <w:r w:rsidRPr="009E33AB">
        <w:rPr>
          <w:sz w:val="24"/>
          <w:szCs w:val="24"/>
        </w:rPr>
        <w:t xml:space="preserve">“), včetně </w:t>
      </w:r>
      <w:r w:rsidR="000B4AC0">
        <w:rPr>
          <w:sz w:val="24"/>
          <w:szCs w:val="24"/>
        </w:rPr>
        <w:t xml:space="preserve">podmínek </w:t>
      </w:r>
      <w:r w:rsidRPr="009E33AB">
        <w:rPr>
          <w:sz w:val="24"/>
          <w:szCs w:val="24"/>
        </w:rPr>
        <w:t>obsahující požadavky na obchodní podmínky pro stavební práce;</w:t>
      </w:r>
    </w:p>
    <w:p w14:paraId="4A7136EA" w14:textId="77777777" w:rsidR="00127EE4" w:rsidRPr="009E33AB" w:rsidRDefault="00127EE4" w:rsidP="00CF260C">
      <w:pPr>
        <w:pStyle w:val="Odstavecseseznamem"/>
        <w:rPr>
          <w:sz w:val="24"/>
          <w:szCs w:val="24"/>
        </w:rPr>
      </w:pPr>
    </w:p>
    <w:p w14:paraId="68468015" w14:textId="100E90B2" w:rsidR="00AA6FA5" w:rsidRPr="009E33AB" w:rsidRDefault="00AA6FA5" w:rsidP="00CF260C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prohlašuje,  </w:t>
      </w:r>
    </w:p>
    <w:p w14:paraId="7E1A3345" w14:textId="77777777" w:rsidR="00AA6FA5" w:rsidRPr="009E33AB" w:rsidRDefault="00AA6FA5" w:rsidP="00CF260C">
      <w:pPr>
        <w:pStyle w:val="Odstavecseseznamem"/>
        <w:rPr>
          <w:sz w:val="24"/>
          <w:szCs w:val="24"/>
        </w:rPr>
      </w:pPr>
    </w:p>
    <w:p w14:paraId="78E78702" w14:textId="77041A48" w:rsidR="00AA6FA5" w:rsidRPr="009E33AB" w:rsidRDefault="00AA6FA5" w:rsidP="00CF260C">
      <w:pPr>
        <w:pStyle w:val="Odstavecseseznamem"/>
        <w:numPr>
          <w:ilvl w:val="1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>že se detailně seznámil se všemi podklady k </w:t>
      </w:r>
      <w:r w:rsidR="00321F0B" w:rsidRPr="009E33AB">
        <w:rPr>
          <w:sz w:val="24"/>
          <w:szCs w:val="24"/>
        </w:rPr>
        <w:t>Z</w:t>
      </w:r>
      <w:r w:rsidRPr="009E33AB">
        <w:rPr>
          <w:sz w:val="24"/>
          <w:szCs w:val="24"/>
        </w:rPr>
        <w:t xml:space="preserve">akázce, s rozsahem a povahou plnění této </w:t>
      </w:r>
      <w:r w:rsidR="00321F0B" w:rsidRPr="009E33AB">
        <w:rPr>
          <w:sz w:val="24"/>
          <w:szCs w:val="24"/>
        </w:rPr>
        <w:t>S</w:t>
      </w:r>
      <w:r w:rsidRPr="009E33AB">
        <w:rPr>
          <w:sz w:val="24"/>
          <w:szCs w:val="24"/>
        </w:rPr>
        <w:t>mlouvy</w:t>
      </w:r>
    </w:p>
    <w:p w14:paraId="5D6386BF" w14:textId="73712FC5" w:rsidR="00AA6FA5" w:rsidRPr="009E33AB" w:rsidRDefault="00AA6FA5" w:rsidP="00CF260C">
      <w:pPr>
        <w:pStyle w:val="Odstavecseseznamem"/>
        <w:numPr>
          <w:ilvl w:val="1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že mu jsou známy veškeré technické, kvalitativní a jiné podmínky nezbytné pro realizaci předmětu plnění dle této </w:t>
      </w:r>
      <w:r w:rsidR="00321F0B" w:rsidRPr="009E33AB">
        <w:rPr>
          <w:sz w:val="24"/>
          <w:szCs w:val="24"/>
        </w:rPr>
        <w:t>S</w:t>
      </w:r>
      <w:r w:rsidRPr="009E33AB">
        <w:rPr>
          <w:sz w:val="24"/>
          <w:szCs w:val="24"/>
        </w:rPr>
        <w:t>mlouvy</w:t>
      </w:r>
    </w:p>
    <w:p w14:paraId="5EA4A846" w14:textId="58427CE5" w:rsidR="00AA6FA5" w:rsidRPr="009E33AB" w:rsidRDefault="00AA6FA5" w:rsidP="00CF260C">
      <w:pPr>
        <w:pStyle w:val="Odstavecseseznamem"/>
        <w:numPr>
          <w:ilvl w:val="1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že disponuje nezbytnými zkušenostmi, potřebným know-how, znalostmi, technickými a personálními zdroji, potřebnými k poskytnutí plnění podle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řádně a včas za podmínek v ní stanovených;</w:t>
      </w:r>
    </w:p>
    <w:p w14:paraId="334D4178" w14:textId="77777777" w:rsidR="00F94B2E" w:rsidRPr="009E33AB" w:rsidRDefault="00F94B2E" w:rsidP="00CF260C">
      <w:pPr>
        <w:pStyle w:val="Odstavecseseznamem"/>
        <w:rPr>
          <w:sz w:val="24"/>
          <w:szCs w:val="24"/>
        </w:rPr>
      </w:pPr>
    </w:p>
    <w:p w14:paraId="708B83D4" w14:textId="6F87D4F6" w:rsidR="00F94B2E" w:rsidRPr="009E33AB" w:rsidRDefault="00F94B2E" w:rsidP="00CF260C">
      <w:pPr>
        <w:pStyle w:val="Odstavecseseznamem"/>
        <w:numPr>
          <w:ilvl w:val="0"/>
          <w:numId w:val="11"/>
        </w:num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>Strany mají zájem upravit své vzájemná práva a povinnosti</w:t>
      </w:r>
    </w:p>
    <w:p w14:paraId="4901E038" w14:textId="77777777" w:rsidR="00F94B2E" w:rsidRPr="009E33AB" w:rsidRDefault="00F94B2E" w:rsidP="00CF260C">
      <w:pPr>
        <w:pStyle w:val="Odstavecseseznamem"/>
        <w:rPr>
          <w:sz w:val="24"/>
          <w:szCs w:val="24"/>
        </w:rPr>
      </w:pPr>
    </w:p>
    <w:p w14:paraId="785BA9A3" w14:textId="5ADB495E" w:rsidR="00F94B2E" w:rsidRPr="009E33AB" w:rsidRDefault="00F94B2E" w:rsidP="00CF260C">
      <w:pPr>
        <w:pStyle w:val="Odstavecseseznamem"/>
        <w:tabs>
          <w:tab w:val="left" w:pos="567"/>
        </w:tabs>
        <w:ind w:left="0"/>
        <w:jc w:val="center"/>
        <w:rPr>
          <w:sz w:val="24"/>
          <w:szCs w:val="24"/>
        </w:rPr>
      </w:pPr>
      <w:r w:rsidRPr="009E33AB">
        <w:rPr>
          <w:sz w:val="24"/>
          <w:szCs w:val="24"/>
        </w:rPr>
        <w:t xml:space="preserve">dohodly se strany v souladu s ustanovením § 2586 a násl. </w:t>
      </w:r>
      <w:r w:rsidR="00D86C4B" w:rsidRPr="009E33AB">
        <w:rPr>
          <w:sz w:val="24"/>
          <w:szCs w:val="24"/>
        </w:rPr>
        <w:t xml:space="preserve">zákona č. 89/2012 Sb., </w:t>
      </w:r>
      <w:r w:rsidRPr="009E33AB">
        <w:rPr>
          <w:sz w:val="24"/>
          <w:szCs w:val="24"/>
        </w:rPr>
        <w:t>Občanského zákoníku</w:t>
      </w:r>
      <w:r w:rsidR="00D86C4B" w:rsidRPr="009E33AB">
        <w:rPr>
          <w:sz w:val="24"/>
          <w:szCs w:val="24"/>
        </w:rPr>
        <w:t xml:space="preserve"> (dále jen „</w:t>
      </w:r>
      <w:r w:rsidR="00D86C4B" w:rsidRPr="009E33AB">
        <w:rPr>
          <w:b/>
          <w:sz w:val="24"/>
          <w:szCs w:val="24"/>
        </w:rPr>
        <w:t>Občanský zákoník</w:t>
      </w:r>
      <w:r w:rsidR="00D86C4B" w:rsidRPr="009E33AB">
        <w:rPr>
          <w:sz w:val="24"/>
          <w:szCs w:val="24"/>
        </w:rPr>
        <w:t>“)</w:t>
      </w:r>
      <w:r w:rsidRPr="009E33AB">
        <w:rPr>
          <w:sz w:val="24"/>
          <w:szCs w:val="24"/>
        </w:rPr>
        <w:t xml:space="preserve"> </w:t>
      </w:r>
      <w:r w:rsidR="00D84DE4" w:rsidRPr="009E33AB">
        <w:rPr>
          <w:sz w:val="24"/>
          <w:szCs w:val="24"/>
        </w:rPr>
        <w:t>následovně</w:t>
      </w:r>
    </w:p>
    <w:p w14:paraId="121BD00B" w14:textId="77777777" w:rsidR="00B63212" w:rsidRPr="009E33AB" w:rsidRDefault="00B63212" w:rsidP="0044628C">
      <w:pPr>
        <w:ind w:left="1418" w:hanging="1418"/>
        <w:rPr>
          <w:b/>
          <w:sz w:val="24"/>
          <w:szCs w:val="24"/>
          <w:u w:val="single"/>
        </w:rPr>
      </w:pPr>
    </w:p>
    <w:p w14:paraId="50090379" w14:textId="77777777" w:rsidR="00B63212" w:rsidRPr="009E33AB" w:rsidRDefault="00B63212" w:rsidP="0044628C">
      <w:pPr>
        <w:ind w:left="1418" w:hanging="1418"/>
        <w:rPr>
          <w:b/>
          <w:sz w:val="24"/>
          <w:szCs w:val="24"/>
          <w:u w:val="single"/>
        </w:rPr>
      </w:pPr>
    </w:p>
    <w:p w14:paraId="2FEFE8F1" w14:textId="2103A66E" w:rsidR="00CF213E" w:rsidRPr="009E33AB" w:rsidRDefault="00D84DE4" w:rsidP="00CF260C">
      <w:pPr>
        <w:pStyle w:val="Odstavecseseznamem"/>
        <w:numPr>
          <w:ilvl w:val="0"/>
          <w:numId w:val="18"/>
        </w:numPr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>Definice</w:t>
      </w:r>
      <w:r w:rsidR="00CF213E" w:rsidRPr="009E33AB">
        <w:rPr>
          <w:b/>
          <w:sz w:val="24"/>
          <w:szCs w:val="24"/>
          <w:u w:val="single"/>
        </w:rPr>
        <w:t xml:space="preserve"> pojmů</w:t>
      </w:r>
    </w:p>
    <w:p w14:paraId="0A42C004" w14:textId="77777777" w:rsidR="00CF213E" w:rsidRPr="009E33AB" w:rsidRDefault="00CF213E" w:rsidP="0044628C">
      <w:pPr>
        <w:ind w:left="1418" w:hanging="1418"/>
        <w:rPr>
          <w:b/>
          <w:sz w:val="24"/>
          <w:szCs w:val="24"/>
          <w:u w:val="single"/>
        </w:rPr>
      </w:pPr>
    </w:p>
    <w:p w14:paraId="4E79FE09" w14:textId="767A64C3" w:rsidR="006D1747" w:rsidRPr="009E33AB" w:rsidRDefault="00F071EA" w:rsidP="00CF260C">
      <w:pPr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Níže uvedené pojmy mají ve Smlouvě </w:t>
      </w:r>
      <w:r w:rsidR="00DD2C5F" w:rsidRPr="009E33AB">
        <w:rPr>
          <w:sz w:val="24"/>
          <w:szCs w:val="24"/>
        </w:rPr>
        <w:t>následující význam:</w:t>
      </w:r>
    </w:p>
    <w:p w14:paraId="025722FC" w14:textId="77777777" w:rsidR="00DD2C5F" w:rsidRPr="009E33AB" w:rsidRDefault="00DD2C5F" w:rsidP="00CF260C">
      <w:pPr>
        <w:rPr>
          <w:sz w:val="24"/>
          <w:szCs w:val="24"/>
        </w:rPr>
      </w:pPr>
    </w:p>
    <w:p w14:paraId="7EEF068F" w14:textId="68E9E786" w:rsidR="00655CE9" w:rsidRPr="009E33AB" w:rsidRDefault="00F071E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„</w:t>
      </w:r>
      <w:r w:rsidR="00D84DE4" w:rsidRPr="009E33AB">
        <w:rPr>
          <w:b/>
          <w:sz w:val="24"/>
          <w:szCs w:val="24"/>
        </w:rPr>
        <w:t>Objednatelem</w:t>
      </w:r>
      <w:r w:rsidRPr="009E33AB">
        <w:rPr>
          <w:sz w:val="24"/>
          <w:szCs w:val="24"/>
        </w:rPr>
        <w:t>“</w:t>
      </w:r>
      <w:r w:rsidR="00D84DE4" w:rsidRPr="009E33AB">
        <w:rPr>
          <w:sz w:val="24"/>
          <w:szCs w:val="24"/>
        </w:rPr>
        <w:t xml:space="preserve"> je zadavatel </w:t>
      </w:r>
      <w:r w:rsidR="00DD2C5F" w:rsidRPr="009E33AB">
        <w:rPr>
          <w:sz w:val="24"/>
          <w:szCs w:val="24"/>
        </w:rPr>
        <w:t xml:space="preserve">Zakázky </w:t>
      </w:r>
      <w:r w:rsidR="00D84DE4" w:rsidRPr="009E33AB">
        <w:rPr>
          <w:sz w:val="24"/>
          <w:szCs w:val="24"/>
        </w:rPr>
        <w:t xml:space="preserve">po uzavření smlouvy na plnění </w:t>
      </w:r>
      <w:r w:rsidR="00655CE9" w:rsidRPr="009E33AB">
        <w:rPr>
          <w:sz w:val="24"/>
          <w:szCs w:val="24"/>
        </w:rPr>
        <w:t>Z</w:t>
      </w:r>
      <w:r w:rsidR="00D84DE4" w:rsidRPr="009E33AB">
        <w:rPr>
          <w:sz w:val="24"/>
          <w:szCs w:val="24"/>
        </w:rPr>
        <w:t>akázky</w:t>
      </w:r>
      <w:r w:rsidR="00655CE9" w:rsidRPr="009E33AB">
        <w:rPr>
          <w:sz w:val="24"/>
          <w:szCs w:val="24"/>
        </w:rPr>
        <w:t>, tj. této Smlouvy</w:t>
      </w:r>
      <w:r w:rsidRPr="009E33AB">
        <w:rPr>
          <w:sz w:val="24"/>
          <w:szCs w:val="24"/>
        </w:rPr>
        <w:t>;</w:t>
      </w:r>
    </w:p>
    <w:p w14:paraId="303B965C" w14:textId="77777777" w:rsidR="00A607C5" w:rsidRPr="009E33AB" w:rsidRDefault="00A607C5" w:rsidP="009778D6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17568AAE" w14:textId="47A9EF48" w:rsidR="00D84DE4" w:rsidRPr="009E33AB" w:rsidRDefault="00F071E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„</w:t>
      </w:r>
      <w:r w:rsidR="00D84DE4" w:rsidRPr="009E33AB">
        <w:rPr>
          <w:b/>
          <w:sz w:val="24"/>
          <w:szCs w:val="24"/>
        </w:rPr>
        <w:t>Zhotovit</w:t>
      </w:r>
      <w:r w:rsidRPr="009E33AB">
        <w:rPr>
          <w:b/>
          <w:sz w:val="24"/>
          <w:szCs w:val="24"/>
        </w:rPr>
        <w:t>e</w:t>
      </w:r>
      <w:r w:rsidR="00D84DE4" w:rsidRPr="009E33AB">
        <w:rPr>
          <w:b/>
          <w:sz w:val="24"/>
          <w:szCs w:val="24"/>
        </w:rPr>
        <w:t>lem</w:t>
      </w:r>
      <w:r w:rsidRPr="009E33AB">
        <w:rPr>
          <w:sz w:val="24"/>
          <w:szCs w:val="24"/>
        </w:rPr>
        <w:t>“</w:t>
      </w:r>
      <w:r w:rsidR="00D84DE4" w:rsidRPr="009E33AB">
        <w:rPr>
          <w:sz w:val="24"/>
          <w:szCs w:val="24"/>
        </w:rPr>
        <w:t xml:space="preserve"> je dodavatel po uzavření smlouvy na plnění </w:t>
      </w:r>
      <w:r w:rsidRPr="009E33AB">
        <w:rPr>
          <w:sz w:val="24"/>
          <w:szCs w:val="24"/>
        </w:rPr>
        <w:t>Z</w:t>
      </w:r>
      <w:r w:rsidR="00D84DE4" w:rsidRPr="009E33AB">
        <w:rPr>
          <w:sz w:val="24"/>
          <w:szCs w:val="24"/>
        </w:rPr>
        <w:t>akázky</w:t>
      </w:r>
      <w:r w:rsidR="00655CE9" w:rsidRPr="009E33AB">
        <w:rPr>
          <w:sz w:val="24"/>
          <w:szCs w:val="24"/>
        </w:rPr>
        <w:t>, tj. této Smlouvy</w:t>
      </w:r>
      <w:r w:rsidRPr="009E33AB">
        <w:rPr>
          <w:sz w:val="24"/>
          <w:szCs w:val="24"/>
        </w:rPr>
        <w:t>;</w:t>
      </w:r>
      <w:r w:rsidR="00D84DE4" w:rsidRPr="009E33AB">
        <w:rPr>
          <w:sz w:val="24"/>
          <w:szCs w:val="24"/>
        </w:rPr>
        <w:t xml:space="preserve"> </w:t>
      </w:r>
    </w:p>
    <w:p w14:paraId="2C54F1D8" w14:textId="77777777" w:rsidR="00A607C5" w:rsidRPr="009E33AB" w:rsidRDefault="00A607C5" w:rsidP="009778D6">
      <w:pPr>
        <w:pStyle w:val="Odstavecseseznamem"/>
        <w:rPr>
          <w:sz w:val="24"/>
          <w:szCs w:val="24"/>
        </w:rPr>
      </w:pPr>
    </w:p>
    <w:p w14:paraId="6E12EC2B" w14:textId="09BE3F6D" w:rsidR="00D84DE4" w:rsidRPr="009E33AB" w:rsidRDefault="00F071E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„</w:t>
      </w:r>
      <w:proofErr w:type="spellStart"/>
      <w:r w:rsidR="00D84DE4" w:rsidRPr="009E33AB">
        <w:rPr>
          <w:b/>
          <w:sz w:val="24"/>
          <w:szCs w:val="24"/>
        </w:rPr>
        <w:t>Pod</w:t>
      </w:r>
      <w:r w:rsidR="008209C1" w:rsidRPr="009E33AB">
        <w:rPr>
          <w:b/>
          <w:sz w:val="24"/>
          <w:szCs w:val="24"/>
        </w:rPr>
        <w:t>zhotovitel</w:t>
      </w:r>
      <w:r w:rsidR="00D84DE4" w:rsidRPr="009E33AB">
        <w:rPr>
          <w:b/>
          <w:sz w:val="24"/>
          <w:szCs w:val="24"/>
        </w:rPr>
        <w:t>em</w:t>
      </w:r>
      <w:proofErr w:type="spellEnd"/>
      <w:r w:rsidRPr="009E33AB">
        <w:rPr>
          <w:sz w:val="24"/>
          <w:szCs w:val="24"/>
        </w:rPr>
        <w:t>“</w:t>
      </w:r>
      <w:r w:rsidR="00D84DE4" w:rsidRPr="009E33AB">
        <w:rPr>
          <w:sz w:val="24"/>
          <w:szCs w:val="24"/>
        </w:rPr>
        <w:t xml:space="preserve"> je subdodavatel</w:t>
      </w:r>
      <w:r w:rsidRPr="009E33AB">
        <w:rPr>
          <w:sz w:val="24"/>
          <w:szCs w:val="24"/>
        </w:rPr>
        <w:t xml:space="preserve"> po uzavření smlouvy na plnění Z</w:t>
      </w:r>
      <w:r w:rsidR="00D84DE4" w:rsidRPr="009E33AB">
        <w:rPr>
          <w:sz w:val="24"/>
          <w:szCs w:val="24"/>
        </w:rPr>
        <w:t>akázky</w:t>
      </w:r>
      <w:r w:rsidR="00655CE9" w:rsidRPr="009E33AB">
        <w:rPr>
          <w:sz w:val="24"/>
          <w:szCs w:val="24"/>
        </w:rPr>
        <w:t>, tj. této Smlouvy</w:t>
      </w:r>
      <w:r w:rsidRPr="009E33AB">
        <w:rPr>
          <w:sz w:val="24"/>
          <w:szCs w:val="24"/>
        </w:rPr>
        <w:t>;</w:t>
      </w:r>
    </w:p>
    <w:p w14:paraId="142379F0" w14:textId="77777777" w:rsidR="00A607C5" w:rsidRPr="009E33AB" w:rsidRDefault="00A607C5" w:rsidP="009778D6">
      <w:pPr>
        <w:pStyle w:val="Odstavecseseznamem"/>
        <w:rPr>
          <w:sz w:val="24"/>
          <w:szCs w:val="24"/>
        </w:rPr>
      </w:pPr>
    </w:p>
    <w:p w14:paraId="66FB2398" w14:textId="46504FF2" w:rsidR="00D84DE4" w:rsidRPr="009E33AB" w:rsidRDefault="00F071E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lastRenderedPageBreak/>
        <w:t>„</w:t>
      </w:r>
      <w:r w:rsidR="00D84DE4" w:rsidRPr="009E33AB">
        <w:rPr>
          <w:b/>
          <w:sz w:val="24"/>
          <w:szCs w:val="24"/>
        </w:rPr>
        <w:t>Příslušnou dokumentací</w:t>
      </w:r>
      <w:r w:rsidRPr="009E33AB">
        <w:rPr>
          <w:sz w:val="24"/>
          <w:szCs w:val="24"/>
        </w:rPr>
        <w:t>“</w:t>
      </w:r>
      <w:r w:rsidR="00D84DE4" w:rsidRPr="009E33AB">
        <w:rPr>
          <w:sz w:val="24"/>
          <w:szCs w:val="24"/>
        </w:rPr>
        <w:t xml:space="preserve"> je dokumentace zpracovaná v rozsahu stanoveném jiným právním předpis</w:t>
      </w:r>
      <w:r w:rsidR="00655CE9" w:rsidRPr="009E33AB">
        <w:rPr>
          <w:sz w:val="24"/>
          <w:szCs w:val="24"/>
        </w:rPr>
        <w:t>em (vyhláškou č. 230/2012 Sb.), tj. v daném případě projektová dokumentace, které je součástí zadávací dokumentace k</w:t>
      </w:r>
      <w:r w:rsidRPr="009E33AB">
        <w:rPr>
          <w:sz w:val="24"/>
          <w:szCs w:val="24"/>
        </w:rPr>
        <w:t> </w:t>
      </w:r>
      <w:r w:rsidR="00655CE9" w:rsidRPr="009E33AB">
        <w:rPr>
          <w:sz w:val="24"/>
          <w:szCs w:val="24"/>
        </w:rPr>
        <w:t>Zakázce</w:t>
      </w:r>
      <w:r w:rsidRPr="009E33AB">
        <w:rPr>
          <w:sz w:val="24"/>
          <w:szCs w:val="24"/>
        </w:rPr>
        <w:t>;</w:t>
      </w:r>
    </w:p>
    <w:p w14:paraId="2B46D04A" w14:textId="77777777" w:rsidR="00655CE9" w:rsidRPr="009E33AB" w:rsidRDefault="00655CE9" w:rsidP="009778D6">
      <w:pPr>
        <w:pStyle w:val="Odstavecseseznamem"/>
        <w:spacing w:before="240"/>
        <w:rPr>
          <w:sz w:val="24"/>
          <w:szCs w:val="24"/>
        </w:rPr>
      </w:pPr>
    </w:p>
    <w:p w14:paraId="4B916B17" w14:textId="6094FDE8" w:rsidR="00D84DE4" w:rsidRPr="009E33AB" w:rsidRDefault="00F071E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„</w:t>
      </w:r>
      <w:r w:rsidR="00D84DE4" w:rsidRPr="009E33AB">
        <w:rPr>
          <w:b/>
          <w:sz w:val="24"/>
          <w:szCs w:val="24"/>
        </w:rPr>
        <w:t>Položkovým rozpočtem</w:t>
      </w:r>
      <w:r w:rsidRPr="009E33AB">
        <w:rPr>
          <w:sz w:val="24"/>
          <w:szCs w:val="24"/>
        </w:rPr>
        <w:t>“</w:t>
      </w:r>
      <w:r w:rsidR="00D84DE4" w:rsidRPr="009E33AB">
        <w:rPr>
          <w:sz w:val="24"/>
          <w:szCs w:val="24"/>
        </w:rPr>
        <w:t xml:space="preserve"> je </w:t>
      </w:r>
      <w:r w:rsidR="00655CE9" w:rsidRPr="009E33AB">
        <w:rPr>
          <w:sz w:val="24"/>
          <w:szCs w:val="24"/>
        </w:rPr>
        <w:t>Z</w:t>
      </w:r>
      <w:r w:rsidR="00D84DE4" w:rsidRPr="009E33AB">
        <w:rPr>
          <w:sz w:val="24"/>
          <w:szCs w:val="24"/>
        </w:rPr>
        <w:t xml:space="preserve">hotovitelem oceněný soupis stavebních prací dodávek a služeb, v němž jsou </w:t>
      </w:r>
      <w:r w:rsidR="008209C1" w:rsidRPr="009E33AB">
        <w:rPr>
          <w:sz w:val="24"/>
          <w:szCs w:val="24"/>
        </w:rPr>
        <w:t>Zhotovitel</w:t>
      </w:r>
      <w:r w:rsidR="00D84DE4" w:rsidRPr="009E33AB">
        <w:rPr>
          <w:sz w:val="24"/>
          <w:szCs w:val="24"/>
        </w:rPr>
        <w:t xml:space="preserve">em uvedeny jednotkové ceny u všech položek stavebních prací dodávek a služeb a jejich celkové ceny pro </w:t>
      </w:r>
      <w:r w:rsidR="00655CE9" w:rsidRPr="009E33AB">
        <w:rPr>
          <w:sz w:val="24"/>
          <w:szCs w:val="24"/>
        </w:rPr>
        <w:t>Z</w:t>
      </w:r>
      <w:r w:rsidR="00D84DE4" w:rsidRPr="009E33AB">
        <w:rPr>
          <w:sz w:val="24"/>
          <w:szCs w:val="24"/>
        </w:rPr>
        <w:t>adavatelem vymezené množství</w:t>
      </w:r>
      <w:r w:rsidRPr="009E33AB">
        <w:rPr>
          <w:sz w:val="24"/>
          <w:szCs w:val="24"/>
        </w:rPr>
        <w:t>;</w:t>
      </w:r>
      <w:r w:rsidR="00D84DE4" w:rsidRPr="009E33AB">
        <w:rPr>
          <w:sz w:val="24"/>
          <w:szCs w:val="24"/>
        </w:rPr>
        <w:t xml:space="preserve"> </w:t>
      </w:r>
    </w:p>
    <w:p w14:paraId="3A15FB1F" w14:textId="77777777" w:rsidR="00A607C5" w:rsidRPr="009E33AB" w:rsidRDefault="00A607C5" w:rsidP="009778D6">
      <w:pPr>
        <w:pStyle w:val="Odstavecseseznamem"/>
        <w:rPr>
          <w:sz w:val="24"/>
          <w:szCs w:val="24"/>
        </w:rPr>
      </w:pPr>
    </w:p>
    <w:p w14:paraId="062E0E94" w14:textId="77777777" w:rsidR="00A607C5" w:rsidRPr="009E33AB" w:rsidRDefault="00A607C5" w:rsidP="009778D6">
      <w:pPr>
        <w:pStyle w:val="Odstavecseseznamem"/>
        <w:rPr>
          <w:sz w:val="24"/>
          <w:szCs w:val="24"/>
        </w:rPr>
      </w:pPr>
    </w:p>
    <w:p w14:paraId="7041F013" w14:textId="2821AD8F" w:rsidR="0044628C" w:rsidRPr="009E33AB" w:rsidRDefault="0044628C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 xml:space="preserve">Předmět </w:t>
      </w:r>
      <w:r w:rsidR="008E51B8" w:rsidRPr="009E33AB">
        <w:rPr>
          <w:b/>
          <w:sz w:val="24"/>
          <w:szCs w:val="24"/>
          <w:u w:val="single"/>
        </w:rPr>
        <w:t>Smlouvy</w:t>
      </w:r>
      <w:r w:rsidRPr="009E33AB">
        <w:rPr>
          <w:b/>
          <w:sz w:val="24"/>
          <w:szCs w:val="24"/>
          <w:u w:val="single"/>
        </w:rPr>
        <w:t>:</w:t>
      </w:r>
    </w:p>
    <w:p w14:paraId="343298A4" w14:textId="77777777" w:rsidR="00A607C5" w:rsidRPr="009E33AB" w:rsidRDefault="00A607C5" w:rsidP="009778D6">
      <w:pPr>
        <w:pStyle w:val="Odstavecseseznamem"/>
        <w:suppressAutoHyphens w:val="0"/>
        <w:spacing w:before="240" w:after="259" w:line="250" w:lineRule="auto"/>
        <w:ind w:left="1080"/>
        <w:jc w:val="both"/>
        <w:rPr>
          <w:vanish/>
          <w:sz w:val="24"/>
          <w:szCs w:val="24"/>
        </w:rPr>
      </w:pPr>
    </w:p>
    <w:p w14:paraId="1BA34331" w14:textId="73B88581" w:rsidR="00F94B2E" w:rsidRPr="009E33AB" w:rsidRDefault="00B84E72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Za podmínek sjednaných v této </w:t>
      </w:r>
      <w:r w:rsidR="008E51B8" w:rsidRPr="009E33AB">
        <w:rPr>
          <w:sz w:val="24"/>
          <w:szCs w:val="24"/>
        </w:rPr>
        <w:t>Smlouvě</w:t>
      </w:r>
      <w:r w:rsidRPr="009E33AB">
        <w:rPr>
          <w:sz w:val="24"/>
          <w:szCs w:val="24"/>
        </w:rPr>
        <w:t xml:space="preserve"> se Zhotovitel zavazuje provést na svůj náklad a nebezpečí pro Objednatele Dílo v souladu s </w:t>
      </w:r>
      <w:r w:rsidR="007872B1" w:rsidRPr="009E33AB">
        <w:rPr>
          <w:sz w:val="24"/>
          <w:szCs w:val="24"/>
        </w:rPr>
        <w:t>Příslušnou</w:t>
      </w:r>
      <w:r w:rsidRPr="009E33AB">
        <w:rPr>
          <w:sz w:val="24"/>
          <w:szCs w:val="24"/>
        </w:rPr>
        <w:t xml:space="preserve"> dokumentací a </w:t>
      </w:r>
      <w:r w:rsidR="00921626" w:rsidRPr="009E33AB">
        <w:rPr>
          <w:sz w:val="24"/>
          <w:szCs w:val="24"/>
        </w:rPr>
        <w:t xml:space="preserve">případnou další dokumentací, které je součástí Zadávací dokumentace, a </w:t>
      </w:r>
      <w:r w:rsidRPr="009E33AB">
        <w:rPr>
          <w:sz w:val="24"/>
          <w:szCs w:val="24"/>
        </w:rPr>
        <w:t>Objednatel se zavazuje řádně dokončené Dílo převzít a zaplatit za něj Zhotoviteli</w:t>
      </w:r>
      <w:r w:rsidR="00321F0B" w:rsidRPr="009E33AB">
        <w:rPr>
          <w:sz w:val="24"/>
          <w:szCs w:val="24"/>
        </w:rPr>
        <w:t xml:space="preserve"> cenu</w:t>
      </w:r>
      <w:r w:rsidRPr="009E33AB">
        <w:rPr>
          <w:sz w:val="24"/>
          <w:szCs w:val="24"/>
        </w:rPr>
        <w:t xml:space="preserve">. Dodavatel se dále zavazuje zhotovit Dílo řádně a včas a bez jakýchkoliv vad, to vše v souladu s touto </w:t>
      </w:r>
      <w:r w:rsidR="00321F0B" w:rsidRPr="009E33AB">
        <w:rPr>
          <w:sz w:val="24"/>
          <w:szCs w:val="24"/>
        </w:rPr>
        <w:t>S</w:t>
      </w:r>
      <w:r w:rsidRPr="009E33AB">
        <w:rPr>
          <w:sz w:val="24"/>
          <w:szCs w:val="24"/>
        </w:rPr>
        <w:t>mlouvou.</w:t>
      </w:r>
    </w:p>
    <w:p w14:paraId="4B22CFAC" w14:textId="77777777" w:rsidR="006B79CB" w:rsidRPr="009E33AB" w:rsidRDefault="006B79CB" w:rsidP="00CF260C">
      <w:pPr>
        <w:pStyle w:val="Odstavecseseznamem"/>
        <w:tabs>
          <w:tab w:val="left" w:pos="567"/>
        </w:tabs>
        <w:suppressAutoHyphens w:val="0"/>
        <w:spacing w:after="259" w:line="250" w:lineRule="auto"/>
        <w:ind w:left="567"/>
        <w:jc w:val="both"/>
        <w:rPr>
          <w:sz w:val="24"/>
          <w:szCs w:val="24"/>
        </w:rPr>
      </w:pPr>
    </w:p>
    <w:p w14:paraId="61557861" w14:textId="45083828" w:rsidR="00F94B2E" w:rsidRPr="009E33AB" w:rsidRDefault="005C07D0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Objednatel je oprávněn před zahájením realizace Díla či během jeho provádění</w:t>
      </w:r>
      <w:r w:rsidR="006B79CB" w:rsidRPr="009E33AB">
        <w:rPr>
          <w:sz w:val="24"/>
          <w:szCs w:val="24"/>
        </w:rPr>
        <w:t xml:space="preserve"> při dodržení podmínek vyplývajících z příslušných ustanovení </w:t>
      </w:r>
      <w:proofErr w:type="spellStart"/>
      <w:r w:rsidR="00B12D4A">
        <w:rPr>
          <w:sz w:val="24"/>
          <w:szCs w:val="24"/>
        </w:rPr>
        <w:t>PpVD</w:t>
      </w:r>
      <w:proofErr w:type="spellEnd"/>
      <w:r w:rsidR="006B79CB" w:rsidRPr="009E33AB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>upravit, zejména, nikoliv však výlu</w:t>
      </w:r>
      <w:r w:rsidR="006B79CB" w:rsidRPr="009E33AB">
        <w:rPr>
          <w:sz w:val="24"/>
          <w:szCs w:val="24"/>
        </w:rPr>
        <w:t>čně, zmenšit rozsah plnění Díla.</w:t>
      </w:r>
      <w:r w:rsidRPr="009E33AB">
        <w:rPr>
          <w:sz w:val="24"/>
          <w:szCs w:val="24"/>
        </w:rPr>
        <w:t xml:space="preserve"> Zhotovitel je povinen tato rozhodnutí respektovat a položky, které nebudou Objednatelem požadovány, neprovádět a tím ani nepožadovat jejich úhradu.</w:t>
      </w:r>
    </w:p>
    <w:p w14:paraId="45639CE9" w14:textId="77777777" w:rsidR="006B79CB" w:rsidRPr="009E33AB" w:rsidRDefault="006B79CB" w:rsidP="00CF260C">
      <w:pPr>
        <w:pStyle w:val="Odstavecseseznamem"/>
        <w:rPr>
          <w:sz w:val="24"/>
          <w:szCs w:val="24"/>
        </w:rPr>
      </w:pPr>
    </w:p>
    <w:p w14:paraId="27553827" w14:textId="188C8E21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se zavazuje provést s odbornou péčí na svůj náklad a nebezpečí dílo, které je vymezeno jako: </w:t>
      </w:r>
      <w:r w:rsidR="00D80403">
        <w:rPr>
          <w:sz w:val="24"/>
          <w:szCs w:val="24"/>
        </w:rPr>
        <w:t xml:space="preserve">zateplení budovy </w:t>
      </w:r>
      <w:proofErr w:type="gramStart"/>
      <w:r w:rsidR="00D80403">
        <w:rPr>
          <w:sz w:val="24"/>
          <w:szCs w:val="24"/>
        </w:rPr>
        <w:t>č.23</w:t>
      </w:r>
      <w:proofErr w:type="gramEnd"/>
      <w:r w:rsidR="00D80403">
        <w:rPr>
          <w:sz w:val="24"/>
          <w:szCs w:val="24"/>
        </w:rPr>
        <w:t xml:space="preserve"> společnosti, j</w:t>
      </w:r>
      <w:r w:rsidR="006B79CB" w:rsidRPr="009E33AB">
        <w:rPr>
          <w:sz w:val="24"/>
          <w:szCs w:val="24"/>
        </w:rPr>
        <w:t xml:space="preserve">ehož specifikace a rozsah jsou uvedeny v níže uvedených podkladech </w:t>
      </w:r>
      <w:r w:rsidR="003D357A" w:rsidRPr="009E33AB" w:rsidDel="003D357A">
        <w:rPr>
          <w:b/>
          <w:sz w:val="24"/>
          <w:szCs w:val="24"/>
        </w:rPr>
        <w:t xml:space="preserve"> </w:t>
      </w:r>
      <w:r w:rsidRPr="009E33AB">
        <w:rPr>
          <w:sz w:val="24"/>
          <w:szCs w:val="24"/>
        </w:rPr>
        <w:t>(</w:t>
      </w:r>
      <w:r w:rsidR="006B79CB" w:rsidRPr="009E33AB">
        <w:rPr>
          <w:sz w:val="24"/>
          <w:szCs w:val="24"/>
        </w:rPr>
        <w:t xml:space="preserve">dále jen </w:t>
      </w:r>
      <w:r w:rsidRPr="009E33AB">
        <w:rPr>
          <w:sz w:val="24"/>
          <w:szCs w:val="24"/>
        </w:rPr>
        <w:t>„</w:t>
      </w:r>
      <w:r w:rsidR="005C07D0" w:rsidRPr="009E33AB">
        <w:rPr>
          <w:b/>
          <w:sz w:val="24"/>
          <w:szCs w:val="24"/>
        </w:rPr>
        <w:t>Dílo</w:t>
      </w:r>
      <w:r w:rsidRPr="009E33AB">
        <w:rPr>
          <w:sz w:val="24"/>
          <w:szCs w:val="24"/>
        </w:rPr>
        <w:t xml:space="preserve">“). Zhotovitel se zavazuje </w:t>
      </w:r>
      <w:r w:rsidR="005C07D0" w:rsidRPr="009E33AB">
        <w:rPr>
          <w:sz w:val="24"/>
          <w:szCs w:val="24"/>
        </w:rPr>
        <w:t xml:space="preserve">Dílo </w:t>
      </w:r>
      <w:r w:rsidRPr="009E33AB">
        <w:rPr>
          <w:sz w:val="24"/>
          <w:szCs w:val="24"/>
        </w:rPr>
        <w:t xml:space="preserve">provést tak, aby bylo způsobilé k užívání za účelem: </w:t>
      </w:r>
      <w:r w:rsidR="007872B1" w:rsidRPr="009E33AB">
        <w:rPr>
          <w:sz w:val="24"/>
          <w:szCs w:val="24"/>
        </w:rPr>
        <w:t>eliminace dešťového spádu na kamenivo jednotlivých frakcí a tím úspora energie na sušení kameniva v rámci technologického procesu výroby živice.</w:t>
      </w:r>
    </w:p>
    <w:p w14:paraId="49097CFB" w14:textId="77777777" w:rsidR="0044628C" w:rsidRPr="009E33AB" w:rsidRDefault="0044628C" w:rsidP="00CF260C">
      <w:pPr>
        <w:ind w:left="1418" w:hanging="709"/>
        <w:rPr>
          <w:sz w:val="24"/>
          <w:szCs w:val="24"/>
        </w:rPr>
      </w:pPr>
      <w:r w:rsidRPr="009E33AB">
        <w:rPr>
          <w:sz w:val="24"/>
          <w:szCs w:val="24"/>
        </w:rPr>
        <w:t>Dílo je specifikováno v:</w:t>
      </w:r>
    </w:p>
    <w:p w14:paraId="0C0C789C" w14:textId="77777777" w:rsidR="0044628C" w:rsidRPr="009E33AB" w:rsidRDefault="0044628C" w:rsidP="0044628C">
      <w:pPr>
        <w:ind w:left="1418" w:hanging="851"/>
        <w:rPr>
          <w:sz w:val="24"/>
          <w:szCs w:val="24"/>
        </w:rPr>
      </w:pPr>
    </w:p>
    <w:p w14:paraId="7A3160C1" w14:textId="0EB87294" w:rsidR="006B79CB" w:rsidRPr="009E33AB" w:rsidRDefault="006B79CB" w:rsidP="00CF260C">
      <w:pPr>
        <w:pStyle w:val="odst2"/>
        <w:numPr>
          <w:ilvl w:val="0"/>
          <w:numId w:val="14"/>
        </w:numPr>
        <w:tabs>
          <w:tab w:val="left" w:pos="1276"/>
        </w:tabs>
      </w:pPr>
      <w:r w:rsidRPr="009E33AB">
        <w:t>Zadávací dokumentaci k Zakázce</w:t>
      </w:r>
    </w:p>
    <w:p w14:paraId="63CB7707" w14:textId="191B7B0D" w:rsidR="005C07D0" w:rsidRPr="009E33AB" w:rsidRDefault="006A448B" w:rsidP="00CF260C">
      <w:pPr>
        <w:pStyle w:val="odst2"/>
        <w:numPr>
          <w:ilvl w:val="0"/>
          <w:numId w:val="14"/>
        </w:numPr>
        <w:tabs>
          <w:tab w:val="left" w:pos="1276"/>
        </w:tabs>
      </w:pPr>
      <w:r w:rsidRPr="009E33AB">
        <w:t>Příslušné</w:t>
      </w:r>
      <w:r w:rsidR="005C07D0" w:rsidRPr="009E33AB">
        <w:t xml:space="preserve"> dokumentaci </w:t>
      </w:r>
    </w:p>
    <w:p w14:paraId="557BC0D4" w14:textId="7F1115A3" w:rsidR="0044628C" w:rsidRPr="009E33AB" w:rsidRDefault="0044628C" w:rsidP="00CF260C">
      <w:pPr>
        <w:pStyle w:val="odst2"/>
        <w:numPr>
          <w:ilvl w:val="0"/>
          <w:numId w:val="14"/>
        </w:numPr>
        <w:tabs>
          <w:tab w:val="left" w:pos="1276"/>
        </w:tabs>
      </w:pPr>
      <w:r w:rsidRPr="009E33AB">
        <w:t xml:space="preserve">Nabídce </w:t>
      </w:r>
      <w:r w:rsidR="008209C1" w:rsidRPr="009E33AB">
        <w:t>Zhotovitel</w:t>
      </w:r>
      <w:r w:rsidRPr="009E33AB">
        <w:t>e z</w:t>
      </w:r>
      <w:r w:rsidR="000B4AC0">
        <w:t xml:space="preserve">e dne </w:t>
      </w:r>
      <w:r w:rsidRPr="009E33AB">
        <w:t> ………………….</w:t>
      </w:r>
    </w:p>
    <w:p w14:paraId="3546ED1F" w14:textId="6BF6F602" w:rsidR="00D86C4B" w:rsidRPr="009E33AB" w:rsidRDefault="0044628C" w:rsidP="00CF260C">
      <w:pPr>
        <w:pStyle w:val="odst2"/>
        <w:numPr>
          <w:ilvl w:val="0"/>
          <w:numId w:val="14"/>
        </w:numPr>
        <w:tabs>
          <w:tab w:val="left" w:pos="1276"/>
        </w:tabs>
      </w:pPr>
      <w:r w:rsidRPr="009E33AB">
        <w:t xml:space="preserve">Položkovém rozpočtu, který tvoří nedílnou součást této </w:t>
      </w:r>
      <w:r w:rsidR="008E51B8" w:rsidRPr="009E33AB">
        <w:t>Smlouvy</w:t>
      </w:r>
    </w:p>
    <w:p w14:paraId="0DA3B434" w14:textId="77777777" w:rsidR="00491862" w:rsidRPr="009E33AB" w:rsidRDefault="00491862" w:rsidP="009778D6">
      <w:pPr>
        <w:pStyle w:val="odst2"/>
        <w:tabs>
          <w:tab w:val="left" w:pos="1276"/>
        </w:tabs>
        <w:ind w:left="1069" w:firstLine="0"/>
      </w:pPr>
    </w:p>
    <w:p w14:paraId="60EA62DC" w14:textId="7FF33C68" w:rsidR="001F0D53" w:rsidRPr="009E33AB" w:rsidRDefault="001F0D5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Dílo zahrnuje veškeré materiály, práce, výkony, dodávky a jiné činnosti, které jsou nutné ke zhotovení </w:t>
      </w:r>
      <w:r w:rsidR="00D86C4B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v řádném, funkčním a technologicky konformním stavu, a to včetně provedení všech činností s prováděním </w:t>
      </w:r>
      <w:r w:rsidR="00D86C4B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souvisejících a odpovídají předané </w:t>
      </w:r>
      <w:r w:rsidR="00D86C4B" w:rsidRPr="009E33AB">
        <w:rPr>
          <w:sz w:val="24"/>
          <w:szCs w:val="24"/>
        </w:rPr>
        <w:t xml:space="preserve">Příslušné </w:t>
      </w:r>
      <w:r w:rsidRPr="009E33AB">
        <w:rPr>
          <w:sz w:val="24"/>
          <w:szCs w:val="24"/>
        </w:rPr>
        <w:t xml:space="preserve">dokumentaci. </w:t>
      </w:r>
    </w:p>
    <w:p w14:paraId="79DBB6BA" w14:textId="77777777" w:rsidR="00815CB8" w:rsidRPr="009E33AB" w:rsidRDefault="00815CB8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5231E464" w14:textId="77777777" w:rsidR="000A0427" w:rsidRPr="009E33AB" w:rsidRDefault="000A0427" w:rsidP="009778D6">
      <w:pPr>
        <w:pStyle w:val="Odstavecseseznamem"/>
        <w:rPr>
          <w:sz w:val="24"/>
          <w:szCs w:val="24"/>
        </w:rPr>
      </w:pPr>
    </w:p>
    <w:p w14:paraId="59ADC04E" w14:textId="656D5974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potvrzuje, že se s uvedenou specifikací </w:t>
      </w:r>
      <w:r w:rsidR="002B312F" w:rsidRPr="009E33AB">
        <w:rPr>
          <w:sz w:val="24"/>
          <w:szCs w:val="24"/>
        </w:rPr>
        <w:t xml:space="preserve">Díla </w:t>
      </w:r>
      <w:r w:rsidRPr="009E33AB">
        <w:rPr>
          <w:sz w:val="24"/>
          <w:szCs w:val="24"/>
        </w:rPr>
        <w:t xml:space="preserve">detailně seznámil </w:t>
      </w:r>
      <w:r w:rsidR="002B312F" w:rsidRPr="009E33AB">
        <w:rPr>
          <w:sz w:val="24"/>
          <w:szCs w:val="24"/>
        </w:rPr>
        <w:t xml:space="preserve">a zároveň prověřil, že závazné podklady týkající se </w:t>
      </w:r>
      <w:r w:rsidR="00D86C4B" w:rsidRPr="009E33AB">
        <w:rPr>
          <w:sz w:val="24"/>
          <w:szCs w:val="24"/>
        </w:rPr>
        <w:t>Díla</w:t>
      </w:r>
      <w:r w:rsidR="002B312F" w:rsidRPr="009E33AB">
        <w:rPr>
          <w:sz w:val="24"/>
          <w:szCs w:val="24"/>
        </w:rPr>
        <w:t xml:space="preserve"> nemají zjevné vady a nedostatky, neobsahují nevhodná řešení, materiály a technologie a </w:t>
      </w:r>
      <w:r w:rsidR="00D86C4B" w:rsidRPr="009E33AB">
        <w:rPr>
          <w:sz w:val="24"/>
          <w:szCs w:val="24"/>
        </w:rPr>
        <w:t>D</w:t>
      </w:r>
      <w:r w:rsidR="002B312F" w:rsidRPr="009E33AB">
        <w:rPr>
          <w:sz w:val="24"/>
          <w:szCs w:val="24"/>
        </w:rPr>
        <w:t xml:space="preserve">ílo je takto možno realizovat </w:t>
      </w:r>
      <w:r w:rsidRPr="009E33AB">
        <w:rPr>
          <w:sz w:val="24"/>
          <w:szCs w:val="24"/>
        </w:rPr>
        <w:t xml:space="preserve">v souladu s touto </w:t>
      </w:r>
      <w:r w:rsidR="008E51B8" w:rsidRPr="009E33AB">
        <w:rPr>
          <w:sz w:val="24"/>
          <w:szCs w:val="24"/>
        </w:rPr>
        <w:t>Smlouvou</w:t>
      </w:r>
      <w:r w:rsidRPr="009E33AB">
        <w:rPr>
          <w:sz w:val="24"/>
          <w:szCs w:val="24"/>
        </w:rPr>
        <w:t xml:space="preserve">. Zhotovitel se zavazuje provést </w:t>
      </w:r>
      <w:r w:rsidR="00D86C4B" w:rsidRPr="009E33AB">
        <w:rPr>
          <w:sz w:val="24"/>
          <w:szCs w:val="24"/>
        </w:rPr>
        <w:t xml:space="preserve">Dílo </w:t>
      </w:r>
      <w:r w:rsidRPr="009E33AB">
        <w:rPr>
          <w:sz w:val="24"/>
          <w:szCs w:val="24"/>
        </w:rPr>
        <w:t xml:space="preserve">včas, v odpovídající kvalitě a podle platných předpisů a norem. Vedle výše uvedené specifikace se </w:t>
      </w:r>
      <w:r w:rsidR="00D86C4B" w:rsidRPr="009E33AB">
        <w:rPr>
          <w:sz w:val="24"/>
          <w:szCs w:val="24"/>
        </w:rPr>
        <w:t xml:space="preserve">Zhotovitel </w:t>
      </w:r>
      <w:r w:rsidRPr="009E33AB">
        <w:rPr>
          <w:sz w:val="24"/>
          <w:szCs w:val="24"/>
        </w:rPr>
        <w:t xml:space="preserve">zavazuje </w:t>
      </w:r>
      <w:r w:rsidR="00D86C4B" w:rsidRPr="009E33AB">
        <w:rPr>
          <w:sz w:val="24"/>
          <w:szCs w:val="24"/>
        </w:rPr>
        <w:t xml:space="preserve">Dílo </w:t>
      </w:r>
      <w:r w:rsidRPr="009E33AB">
        <w:rPr>
          <w:sz w:val="24"/>
          <w:szCs w:val="24"/>
        </w:rPr>
        <w:t xml:space="preserve">provést též dle případných příkazů </w:t>
      </w:r>
      <w:r w:rsidR="00D86C4B" w:rsidRPr="009E33AB">
        <w:rPr>
          <w:sz w:val="24"/>
          <w:szCs w:val="24"/>
        </w:rPr>
        <w:t>Objednatele</w:t>
      </w:r>
      <w:r w:rsidRPr="009E33AB">
        <w:rPr>
          <w:sz w:val="24"/>
          <w:szCs w:val="24"/>
        </w:rPr>
        <w:t>.</w:t>
      </w:r>
    </w:p>
    <w:p w14:paraId="556912C6" w14:textId="77777777" w:rsidR="006A448B" w:rsidRPr="009E33AB" w:rsidRDefault="006A448B" w:rsidP="00CF260C">
      <w:pPr>
        <w:pStyle w:val="Odstavecseseznamem"/>
        <w:suppressAutoHyphens w:val="0"/>
        <w:spacing w:after="259" w:line="250" w:lineRule="auto"/>
        <w:jc w:val="both"/>
        <w:rPr>
          <w:sz w:val="24"/>
          <w:szCs w:val="24"/>
        </w:rPr>
      </w:pPr>
    </w:p>
    <w:p w14:paraId="189E7B91" w14:textId="2F0DA36A" w:rsidR="002B312F" w:rsidRPr="009E33AB" w:rsidRDefault="002B312F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Zhotovitel potvrzuje, že v rámci Zadávacího řízení převzal a řádně prostudoval Příslušnou dokumentaci</w:t>
      </w:r>
      <w:r w:rsidR="001F0D53" w:rsidRPr="009E33AB">
        <w:rPr>
          <w:sz w:val="24"/>
          <w:szCs w:val="24"/>
        </w:rPr>
        <w:t xml:space="preserve"> a neshledal v ní žádné zjevné vady a nedostatky, které by bránily realizaci Díla dle této Smlouvy. V případě, že při realizaci Díla Zhotovitel zjistí jakékoli nedostatky Příslušné dokumentace, je povinen </w:t>
      </w:r>
      <w:r w:rsidR="00B047D4" w:rsidRPr="009E33AB">
        <w:rPr>
          <w:sz w:val="24"/>
          <w:szCs w:val="24"/>
        </w:rPr>
        <w:t>upozornit Objednatele bez zbytečného odkladu na zjištěné vady a nedostatky a předat mu soupis těchto vad a nedostatky včetně návrhů na jejich odstranění a rovněž jejich dopad na cenu Díla</w:t>
      </w:r>
      <w:r w:rsidR="001F0D53" w:rsidRPr="009E33AB">
        <w:rPr>
          <w:sz w:val="24"/>
          <w:szCs w:val="24"/>
        </w:rPr>
        <w:t>. O</w:t>
      </w:r>
      <w:r w:rsidRPr="009E33AB">
        <w:rPr>
          <w:sz w:val="24"/>
          <w:szCs w:val="24"/>
        </w:rPr>
        <w:t xml:space="preserve">dpovědnost </w:t>
      </w:r>
      <w:r w:rsidR="001F0D53" w:rsidRPr="009E33AB">
        <w:rPr>
          <w:sz w:val="24"/>
          <w:szCs w:val="24"/>
        </w:rPr>
        <w:t>Objednatele</w:t>
      </w:r>
      <w:r w:rsidRPr="009E33AB">
        <w:rPr>
          <w:sz w:val="24"/>
          <w:szCs w:val="24"/>
        </w:rPr>
        <w:t xml:space="preserve"> za správnost a úplnost Příslušné dokumentace není </w:t>
      </w:r>
      <w:r w:rsidR="009B5432" w:rsidRPr="009E33AB">
        <w:rPr>
          <w:sz w:val="24"/>
          <w:szCs w:val="24"/>
        </w:rPr>
        <w:t xml:space="preserve">tímto ani jiným ustanovením této Smlouvy </w:t>
      </w:r>
      <w:r w:rsidRPr="009E33AB">
        <w:rPr>
          <w:sz w:val="24"/>
          <w:szCs w:val="24"/>
        </w:rPr>
        <w:t xml:space="preserve">dotčena. </w:t>
      </w:r>
    </w:p>
    <w:p w14:paraId="22766A06" w14:textId="77777777" w:rsidR="001C4839" w:rsidRPr="009E33AB" w:rsidRDefault="001C4839" w:rsidP="00CF260C">
      <w:pPr>
        <w:pStyle w:val="Odstavecseseznamem"/>
        <w:rPr>
          <w:sz w:val="24"/>
          <w:szCs w:val="24"/>
        </w:rPr>
      </w:pPr>
    </w:p>
    <w:p w14:paraId="2E1CFDE2" w14:textId="5573720D" w:rsidR="001C4839" w:rsidRPr="009E33AB" w:rsidRDefault="001C4839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se zavazuje realizovat Dílo prostřednictvím osob, kterými byla prokazována kvalifikace. Zhotovitel je oprávněn změnit </w:t>
      </w:r>
      <w:proofErr w:type="spellStart"/>
      <w:r w:rsidR="00595BEF" w:rsidRPr="009E33AB">
        <w:rPr>
          <w:sz w:val="24"/>
          <w:szCs w:val="24"/>
        </w:rPr>
        <w:t>Pod</w:t>
      </w:r>
      <w:r w:rsidR="008209C1" w:rsidRPr="009E33AB">
        <w:rPr>
          <w:sz w:val="24"/>
          <w:szCs w:val="24"/>
        </w:rPr>
        <w:t>zhotovitel</w:t>
      </w:r>
      <w:r w:rsidR="00595BEF" w:rsidRPr="009E33AB">
        <w:rPr>
          <w:sz w:val="24"/>
          <w:szCs w:val="24"/>
        </w:rPr>
        <w:t>e</w:t>
      </w:r>
      <w:proofErr w:type="spellEnd"/>
      <w:r w:rsidR="00595BEF" w:rsidRPr="009E33AB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>či jinou osobu, prostřednictvím které prokázal odbornou způsobilost / kvalifikaci (dále jen „</w:t>
      </w:r>
      <w:r w:rsidRPr="009E33AB">
        <w:rPr>
          <w:b/>
          <w:sz w:val="24"/>
          <w:szCs w:val="24"/>
        </w:rPr>
        <w:t>odborná osoba</w:t>
      </w:r>
      <w:r w:rsidRPr="009E33AB">
        <w:rPr>
          <w:sz w:val="24"/>
          <w:szCs w:val="24"/>
        </w:rPr>
        <w:t xml:space="preserve">“), pouze z vážných důvodů, a to s předchozím písemným souhlasem Objednatele. Žádost o souhlas se změnou </w:t>
      </w:r>
      <w:proofErr w:type="spellStart"/>
      <w:r w:rsidR="00595BEF" w:rsidRPr="009E33AB">
        <w:rPr>
          <w:sz w:val="24"/>
          <w:szCs w:val="24"/>
        </w:rPr>
        <w:t>Pod</w:t>
      </w:r>
      <w:r w:rsidR="008209C1" w:rsidRPr="009E33AB">
        <w:rPr>
          <w:sz w:val="24"/>
          <w:szCs w:val="24"/>
        </w:rPr>
        <w:t>zhotovitel</w:t>
      </w:r>
      <w:r w:rsidR="00595BEF" w:rsidRPr="009E33AB">
        <w:rPr>
          <w:sz w:val="24"/>
          <w:szCs w:val="24"/>
        </w:rPr>
        <w:t>e</w:t>
      </w:r>
      <w:proofErr w:type="spellEnd"/>
      <w:r w:rsidRPr="009E33AB">
        <w:rPr>
          <w:sz w:val="24"/>
          <w:szCs w:val="24"/>
        </w:rPr>
        <w:t>, či jiné odborné osoby bude obsahovat údaje a bude doložena doklady potřebnými k prokázání potřebné kvalifikace</w:t>
      </w:r>
      <w:r w:rsidR="00313E92" w:rsidRPr="009E33AB">
        <w:rPr>
          <w:sz w:val="24"/>
          <w:szCs w:val="24"/>
        </w:rPr>
        <w:t>, a to v rozsahu, v jakém byla kvalifikace prokázána v Zadávacím řízení. Objednatel není oprávněn souhlas bez závažného důvodu odepřít.</w:t>
      </w:r>
    </w:p>
    <w:p w14:paraId="1DE666A8" w14:textId="77777777" w:rsidR="006F5806" w:rsidRPr="009E33AB" w:rsidRDefault="006F5806" w:rsidP="006F5806">
      <w:pPr>
        <w:pStyle w:val="Odstavecseseznamem"/>
        <w:rPr>
          <w:sz w:val="24"/>
          <w:szCs w:val="24"/>
        </w:rPr>
      </w:pPr>
    </w:p>
    <w:p w14:paraId="3B0730C2" w14:textId="5CFBD1FA" w:rsidR="006F5806" w:rsidRPr="009E33AB" w:rsidRDefault="006F5806" w:rsidP="009E4F5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je rovněž oprávněn realizovat Dílo i prostřednictvím jiných </w:t>
      </w:r>
      <w:proofErr w:type="spellStart"/>
      <w:r w:rsidRPr="009E33AB">
        <w:rPr>
          <w:sz w:val="24"/>
          <w:szCs w:val="24"/>
        </w:rPr>
        <w:t>podzhotovitelů</w:t>
      </w:r>
      <w:proofErr w:type="spellEnd"/>
      <w:r w:rsidRPr="009E33AB">
        <w:rPr>
          <w:sz w:val="24"/>
          <w:szCs w:val="24"/>
        </w:rPr>
        <w:t xml:space="preserve">, než těch, prostřednictvím kterých byla prokazována kvalifikace. Zhotovitel je oprávněn v průběhu trvání této smlouvy pověřit plněním částí předmětu této smlouvy </w:t>
      </w:r>
      <w:proofErr w:type="spellStart"/>
      <w:r w:rsidRPr="009E33AB">
        <w:rPr>
          <w:sz w:val="24"/>
          <w:szCs w:val="24"/>
        </w:rPr>
        <w:t>podzhotovitele</w:t>
      </w:r>
      <w:proofErr w:type="spellEnd"/>
      <w:r w:rsidRPr="009E33AB">
        <w:rPr>
          <w:sz w:val="24"/>
          <w:szCs w:val="24"/>
        </w:rPr>
        <w:t xml:space="preserve">, změnit </w:t>
      </w:r>
      <w:proofErr w:type="spellStart"/>
      <w:r w:rsidRPr="009E33AB">
        <w:rPr>
          <w:sz w:val="24"/>
          <w:szCs w:val="24"/>
        </w:rPr>
        <w:t>podzhotovitele</w:t>
      </w:r>
      <w:proofErr w:type="spellEnd"/>
      <w:r w:rsidRPr="009E33AB">
        <w:rPr>
          <w:sz w:val="24"/>
          <w:szCs w:val="24"/>
        </w:rPr>
        <w:t xml:space="preserve"> či pověřit plněním části předmětu </w:t>
      </w:r>
      <w:r w:rsidR="009E4F52" w:rsidRPr="009E33AB">
        <w:rPr>
          <w:sz w:val="24"/>
          <w:szCs w:val="24"/>
        </w:rPr>
        <w:t>S</w:t>
      </w:r>
      <w:r w:rsidRPr="009E33AB">
        <w:rPr>
          <w:sz w:val="24"/>
          <w:szCs w:val="24"/>
        </w:rPr>
        <w:t xml:space="preserve">mlouvy dalšího jiného </w:t>
      </w:r>
      <w:proofErr w:type="spellStart"/>
      <w:r w:rsidRPr="009E33AB">
        <w:rPr>
          <w:sz w:val="24"/>
          <w:szCs w:val="24"/>
        </w:rPr>
        <w:t>podzhotovitele</w:t>
      </w:r>
      <w:proofErr w:type="spellEnd"/>
      <w:r w:rsidRPr="009E33AB">
        <w:rPr>
          <w:sz w:val="24"/>
          <w:szCs w:val="24"/>
        </w:rPr>
        <w:t xml:space="preserve"> pouze s předchozím písemným souhlasem Objednatele.</w:t>
      </w:r>
      <w:r w:rsidR="009E4F52" w:rsidRPr="009E33AB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 xml:space="preserve">Objednatel vydá písemný souhlas s pověřením či změnou </w:t>
      </w:r>
      <w:proofErr w:type="spellStart"/>
      <w:r w:rsidRPr="009E33AB">
        <w:rPr>
          <w:sz w:val="24"/>
          <w:szCs w:val="24"/>
        </w:rPr>
        <w:t>podzhotovitele</w:t>
      </w:r>
      <w:proofErr w:type="spellEnd"/>
      <w:r w:rsidRPr="009E33AB">
        <w:rPr>
          <w:sz w:val="24"/>
          <w:szCs w:val="24"/>
        </w:rPr>
        <w:t xml:space="preserve"> do 10 dnů od doručení žádosti Zhotovitele, případně ve stejné lhůtě vyjádří písemně svůj nesouhlas, který odůvodní.</w:t>
      </w:r>
    </w:p>
    <w:p w14:paraId="624AFEE5" w14:textId="77777777" w:rsidR="009E4F52" w:rsidRPr="009E33AB" w:rsidRDefault="009E4F52" w:rsidP="009E4F52">
      <w:pPr>
        <w:pStyle w:val="Odstavecseseznamem"/>
        <w:rPr>
          <w:sz w:val="24"/>
          <w:szCs w:val="24"/>
        </w:rPr>
      </w:pPr>
    </w:p>
    <w:p w14:paraId="2A56E2E4" w14:textId="6540F0BE" w:rsidR="009E4F52" w:rsidRPr="009E33AB" w:rsidRDefault="009E4F52" w:rsidP="009E4F5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odpovídá za činnost kterýchkoli </w:t>
      </w:r>
      <w:proofErr w:type="spellStart"/>
      <w:r w:rsidRPr="009E33AB">
        <w:rPr>
          <w:sz w:val="24"/>
          <w:szCs w:val="24"/>
        </w:rPr>
        <w:t>podzhotovitelů</w:t>
      </w:r>
      <w:proofErr w:type="spellEnd"/>
      <w:r w:rsidRPr="009E33AB">
        <w:rPr>
          <w:sz w:val="24"/>
          <w:szCs w:val="24"/>
        </w:rPr>
        <w:t xml:space="preserve"> (tj. uvedených v odst. </w:t>
      </w:r>
      <w:proofErr w:type="gramStart"/>
      <w:r w:rsidRPr="009E33AB">
        <w:rPr>
          <w:sz w:val="24"/>
          <w:szCs w:val="24"/>
        </w:rPr>
        <w:t>2.8</w:t>
      </w:r>
      <w:proofErr w:type="gramEnd"/>
      <w:r w:rsidRPr="009E33AB">
        <w:rPr>
          <w:sz w:val="24"/>
          <w:szCs w:val="24"/>
        </w:rPr>
        <w:t xml:space="preserve">. i 2.9.) tak, jakoby předmět Smlouvy plnil sám. Zhotovitel je povinen zabezpečit ve svých </w:t>
      </w:r>
      <w:proofErr w:type="spellStart"/>
      <w:r w:rsidRPr="009E33AB">
        <w:rPr>
          <w:sz w:val="24"/>
          <w:szCs w:val="24"/>
        </w:rPr>
        <w:t>podzhotovitelských</w:t>
      </w:r>
      <w:proofErr w:type="spellEnd"/>
      <w:r w:rsidRPr="009E33AB">
        <w:rPr>
          <w:sz w:val="24"/>
          <w:szCs w:val="24"/>
        </w:rPr>
        <w:t xml:space="preserve"> smlouvách splnění povinností vyplývajících Zhotoviteli z této Smlouvy, a to přiměřeně k povaze a rozsahu subdodávky. </w:t>
      </w:r>
      <w:proofErr w:type="spellStart"/>
      <w:r w:rsidRPr="009E33AB">
        <w:rPr>
          <w:sz w:val="24"/>
          <w:szCs w:val="24"/>
        </w:rPr>
        <w:t>Podzhotovitel</w:t>
      </w:r>
      <w:proofErr w:type="spellEnd"/>
      <w:r w:rsidRPr="009E33AB">
        <w:rPr>
          <w:sz w:val="24"/>
          <w:szCs w:val="24"/>
        </w:rPr>
        <w:t xml:space="preserve"> (dle odst. </w:t>
      </w:r>
      <w:proofErr w:type="gramStart"/>
      <w:r w:rsidRPr="009E33AB">
        <w:rPr>
          <w:sz w:val="24"/>
          <w:szCs w:val="24"/>
        </w:rPr>
        <w:t>2.8</w:t>
      </w:r>
      <w:proofErr w:type="gramEnd"/>
      <w:r w:rsidRPr="009E33AB">
        <w:rPr>
          <w:sz w:val="24"/>
          <w:szCs w:val="24"/>
        </w:rPr>
        <w:t>. i 2.9.) musí po celou dobu provádění subdodávky na stavbě splňovat požadavky stanovené zákonem, a dále být seznámen se skutečností, že své činnosti musí provádět v souladu se zněním této Smlouvy.</w:t>
      </w:r>
    </w:p>
    <w:p w14:paraId="02164C65" w14:textId="77777777" w:rsidR="00313E92" w:rsidRPr="009E33AB" w:rsidRDefault="00313E92" w:rsidP="00CF260C">
      <w:pPr>
        <w:pStyle w:val="Odstavecseseznamem"/>
        <w:rPr>
          <w:sz w:val="24"/>
          <w:szCs w:val="24"/>
          <w:highlight w:val="yellow"/>
        </w:rPr>
      </w:pPr>
    </w:p>
    <w:p w14:paraId="3461F075" w14:textId="4383A09E" w:rsidR="00F32351" w:rsidRPr="009E33AB" w:rsidRDefault="00F32351" w:rsidP="00CF260C">
      <w:pPr>
        <w:pStyle w:val="Odstavecseseznamem"/>
        <w:rPr>
          <w:sz w:val="24"/>
          <w:szCs w:val="24"/>
        </w:rPr>
      </w:pPr>
    </w:p>
    <w:p w14:paraId="1DFCAC75" w14:textId="2BB5B88C" w:rsidR="0044628C" w:rsidRPr="009E33AB" w:rsidRDefault="0044628C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b/>
          <w:sz w:val="24"/>
          <w:szCs w:val="24"/>
          <w:u w:val="single"/>
        </w:rPr>
        <w:t>Místo plnění</w:t>
      </w:r>
      <w:r w:rsidRPr="009E33AB">
        <w:rPr>
          <w:sz w:val="24"/>
          <w:szCs w:val="24"/>
        </w:rPr>
        <w:t xml:space="preserve">:  </w:t>
      </w:r>
    </w:p>
    <w:p w14:paraId="5E7F70A3" w14:textId="2E3396DD" w:rsidR="0044628C" w:rsidRPr="00B12D4A" w:rsidRDefault="00B134B4" w:rsidP="00B134B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Místem </w:t>
      </w:r>
      <w:proofErr w:type="gramStart"/>
      <w:r>
        <w:rPr>
          <w:sz w:val="24"/>
          <w:szCs w:val="24"/>
        </w:rPr>
        <w:t>plnění  jsou</w:t>
      </w:r>
      <w:proofErr w:type="gramEnd"/>
      <w:r>
        <w:rPr>
          <w:sz w:val="24"/>
          <w:szCs w:val="24"/>
        </w:rPr>
        <w:t xml:space="preserve"> v</w:t>
      </w:r>
      <w:r w:rsidRPr="00B134B4">
        <w:rPr>
          <w:sz w:val="24"/>
          <w:szCs w:val="24"/>
        </w:rPr>
        <w:t xml:space="preserve">ýrobní budovy společnosti LUKO STROJÍRNY s.r.o., které leží v bývalém výrobním areálu Zbrojovky Vsetín v Jablůnce. Jedná se o výr. objekty č. 24 na </w:t>
      </w:r>
      <w:proofErr w:type="gramStart"/>
      <w:r w:rsidRPr="00B134B4">
        <w:rPr>
          <w:sz w:val="24"/>
          <w:szCs w:val="24"/>
        </w:rPr>
        <w:t>p.č.</w:t>
      </w:r>
      <w:proofErr w:type="gramEnd"/>
      <w:r w:rsidRPr="00B134B4">
        <w:rPr>
          <w:sz w:val="24"/>
          <w:szCs w:val="24"/>
        </w:rPr>
        <w:t xml:space="preserve">2280/19,  č. 31 na </w:t>
      </w:r>
      <w:proofErr w:type="spellStart"/>
      <w:r w:rsidRPr="00B134B4">
        <w:rPr>
          <w:sz w:val="24"/>
          <w:szCs w:val="24"/>
        </w:rPr>
        <w:t>p.č</w:t>
      </w:r>
      <w:proofErr w:type="spellEnd"/>
      <w:r w:rsidRPr="00B134B4">
        <w:rPr>
          <w:sz w:val="24"/>
          <w:szCs w:val="24"/>
        </w:rPr>
        <w:t xml:space="preserve">. 2280/20. </w:t>
      </w:r>
    </w:p>
    <w:p w14:paraId="4F66DC67" w14:textId="77777777" w:rsidR="0044628C" w:rsidRPr="009E33AB" w:rsidRDefault="0044628C" w:rsidP="0044628C">
      <w:pPr>
        <w:rPr>
          <w:sz w:val="24"/>
          <w:szCs w:val="24"/>
        </w:rPr>
      </w:pPr>
    </w:p>
    <w:p w14:paraId="38223CE7" w14:textId="3CF97183" w:rsidR="0044628C" w:rsidRPr="009E33AB" w:rsidRDefault="000A0427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>D</w:t>
      </w:r>
      <w:r w:rsidR="00FB204F" w:rsidRPr="009E33AB">
        <w:rPr>
          <w:b/>
          <w:sz w:val="24"/>
          <w:szCs w:val="24"/>
          <w:u w:val="single"/>
        </w:rPr>
        <w:t xml:space="preserve">oba </w:t>
      </w:r>
      <w:r w:rsidR="0044628C" w:rsidRPr="009E33AB">
        <w:rPr>
          <w:b/>
          <w:sz w:val="24"/>
          <w:szCs w:val="24"/>
          <w:u w:val="single"/>
        </w:rPr>
        <w:t>plnění:</w:t>
      </w:r>
    </w:p>
    <w:p w14:paraId="14872976" w14:textId="77777777" w:rsidR="0044628C" w:rsidRPr="009E33AB" w:rsidRDefault="0044628C" w:rsidP="0044628C">
      <w:pPr>
        <w:rPr>
          <w:b/>
          <w:sz w:val="24"/>
          <w:szCs w:val="24"/>
          <w:u w:val="single"/>
        </w:rPr>
      </w:pPr>
    </w:p>
    <w:p w14:paraId="51987E7E" w14:textId="305FC7D2" w:rsidR="007C2317" w:rsidRPr="009E33AB" w:rsidRDefault="001F5FD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/>
          <w:bCs/>
          <w:snapToGrid w:val="0"/>
          <w:sz w:val="24"/>
          <w:szCs w:val="24"/>
        </w:rPr>
      </w:pPr>
      <w:r w:rsidRPr="009E33AB">
        <w:rPr>
          <w:sz w:val="24"/>
          <w:szCs w:val="24"/>
        </w:rPr>
        <w:t>Zhotovitel se zavazuje provést D</w:t>
      </w:r>
      <w:r w:rsidR="007C2317" w:rsidRPr="009E33AB">
        <w:rPr>
          <w:sz w:val="24"/>
          <w:szCs w:val="24"/>
        </w:rPr>
        <w:t xml:space="preserve">ílo v následujících termínech:     </w:t>
      </w:r>
    </w:p>
    <w:p w14:paraId="62398CDA" w14:textId="488486A1" w:rsidR="007C2317" w:rsidRPr="009E33AB" w:rsidRDefault="007C2317" w:rsidP="00CF260C">
      <w:pPr>
        <w:pStyle w:val="Odstavecseseznamem"/>
        <w:numPr>
          <w:ilvl w:val="1"/>
          <w:numId w:val="23"/>
        </w:numPr>
        <w:tabs>
          <w:tab w:val="left" w:pos="851"/>
          <w:tab w:val="left" w:pos="6096"/>
        </w:tabs>
        <w:suppressAutoHyphens w:val="0"/>
        <w:spacing w:before="60"/>
        <w:ind w:left="6096" w:hanging="5736"/>
        <w:jc w:val="both"/>
        <w:rPr>
          <w:bCs/>
          <w:snapToGrid w:val="0"/>
          <w:sz w:val="24"/>
          <w:szCs w:val="24"/>
          <w:highlight w:val="yellow"/>
        </w:rPr>
      </w:pPr>
      <w:r w:rsidRPr="009E33AB">
        <w:rPr>
          <w:b/>
          <w:bCs/>
          <w:sz w:val="24"/>
          <w:szCs w:val="24"/>
          <w:highlight w:val="yellow"/>
        </w:rPr>
        <w:lastRenderedPageBreak/>
        <w:t>termín předání</w:t>
      </w:r>
      <w:r w:rsidR="00732148" w:rsidRPr="009E33AB">
        <w:rPr>
          <w:b/>
          <w:bCs/>
          <w:sz w:val="24"/>
          <w:szCs w:val="24"/>
          <w:highlight w:val="yellow"/>
        </w:rPr>
        <w:t xml:space="preserve"> a převzetí</w:t>
      </w:r>
      <w:r w:rsidRPr="009E33AB">
        <w:rPr>
          <w:b/>
          <w:bCs/>
          <w:sz w:val="24"/>
          <w:szCs w:val="24"/>
          <w:highlight w:val="yellow"/>
        </w:rPr>
        <w:t xml:space="preserve"> staveniště</w:t>
      </w:r>
      <w:r w:rsidRPr="009E33AB">
        <w:rPr>
          <w:b/>
          <w:bCs/>
          <w:sz w:val="24"/>
          <w:szCs w:val="24"/>
          <w:highlight w:val="yellow"/>
        </w:rPr>
        <w:tab/>
        <w:t xml:space="preserve">nejpozději do … dní </w:t>
      </w:r>
      <w:r w:rsidRPr="009E33AB">
        <w:rPr>
          <w:bCs/>
          <w:sz w:val="24"/>
          <w:szCs w:val="24"/>
          <w:highlight w:val="yellow"/>
        </w:rPr>
        <w:t>od podpisu</w:t>
      </w:r>
      <w:r w:rsidR="00732148" w:rsidRPr="009E33AB">
        <w:rPr>
          <w:bCs/>
          <w:sz w:val="24"/>
          <w:szCs w:val="24"/>
          <w:highlight w:val="yellow"/>
        </w:rPr>
        <w:t xml:space="preserve"> </w:t>
      </w:r>
      <w:r w:rsidRPr="009E33AB">
        <w:rPr>
          <w:bCs/>
          <w:sz w:val="24"/>
          <w:szCs w:val="24"/>
          <w:highlight w:val="yellow"/>
        </w:rPr>
        <w:t xml:space="preserve">této </w:t>
      </w:r>
      <w:r w:rsidR="008E51B8" w:rsidRPr="009E33AB">
        <w:rPr>
          <w:bCs/>
          <w:sz w:val="24"/>
          <w:szCs w:val="24"/>
          <w:highlight w:val="yellow"/>
        </w:rPr>
        <w:t>Smlouvy</w:t>
      </w:r>
    </w:p>
    <w:p w14:paraId="54DD624F" w14:textId="4378EC0F" w:rsidR="007C2317" w:rsidRPr="009E33AB" w:rsidRDefault="007C2317" w:rsidP="00CF260C">
      <w:pPr>
        <w:pStyle w:val="Odstavecseseznamem"/>
        <w:numPr>
          <w:ilvl w:val="1"/>
          <w:numId w:val="23"/>
        </w:numPr>
        <w:tabs>
          <w:tab w:val="left" w:pos="851"/>
          <w:tab w:val="left" w:pos="6096"/>
        </w:tabs>
        <w:suppressAutoHyphens w:val="0"/>
        <w:spacing w:before="60"/>
        <w:ind w:left="6096" w:hanging="5736"/>
        <w:jc w:val="both"/>
        <w:rPr>
          <w:bCs/>
          <w:sz w:val="24"/>
          <w:szCs w:val="24"/>
          <w:highlight w:val="yellow"/>
        </w:rPr>
      </w:pPr>
      <w:r w:rsidRPr="009E33AB">
        <w:rPr>
          <w:b/>
          <w:bCs/>
          <w:sz w:val="24"/>
          <w:szCs w:val="24"/>
          <w:highlight w:val="yellow"/>
        </w:rPr>
        <w:t>termín zahájení</w:t>
      </w:r>
      <w:r w:rsidR="00732148" w:rsidRPr="009E33AB">
        <w:rPr>
          <w:b/>
          <w:bCs/>
          <w:sz w:val="24"/>
          <w:szCs w:val="24"/>
          <w:highlight w:val="yellow"/>
        </w:rPr>
        <w:t xml:space="preserve"> stavebních prací</w:t>
      </w:r>
      <w:r w:rsidRPr="009E33AB">
        <w:rPr>
          <w:b/>
          <w:bCs/>
          <w:sz w:val="24"/>
          <w:szCs w:val="24"/>
          <w:highlight w:val="yellow"/>
        </w:rPr>
        <w:t>                            </w:t>
      </w:r>
      <w:r w:rsidR="00732148" w:rsidRPr="009E33AB">
        <w:rPr>
          <w:b/>
          <w:bCs/>
          <w:sz w:val="24"/>
          <w:szCs w:val="24"/>
          <w:highlight w:val="yellow"/>
        </w:rPr>
        <w:t>                 </w:t>
      </w:r>
      <w:r w:rsidRPr="009E33AB">
        <w:rPr>
          <w:b/>
          <w:bCs/>
          <w:sz w:val="24"/>
          <w:szCs w:val="24"/>
          <w:highlight w:val="yellow"/>
        </w:rPr>
        <w:t xml:space="preserve">nejpozději do … dní </w:t>
      </w:r>
      <w:r w:rsidRPr="009E33AB">
        <w:rPr>
          <w:bCs/>
          <w:sz w:val="24"/>
          <w:szCs w:val="24"/>
          <w:highlight w:val="yellow"/>
        </w:rPr>
        <w:t>od předání</w:t>
      </w:r>
      <w:r w:rsidR="00732148" w:rsidRPr="009E33AB">
        <w:rPr>
          <w:bCs/>
          <w:sz w:val="24"/>
          <w:szCs w:val="24"/>
          <w:highlight w:val="yellow"/>
        </w:rPr>
        <w:t xml:space="preserve"> </w:t>
      </w:r>
      <w:r w:rsidRPr="009E33AB">
        <w:rPr>
          <w:bCs/>
          <w:sz w:val="24"/>
          <w:szCs w:val="24"/>
          <w:highlight w:val="yellow"/>
        </w:rPr>
        <w:t>staveniště</w:t>
      </w:r>
    </w:p>
    <w:p w14:paraId="4C1145BE" w14:textId="60551A96" w:rsidR="007C2317" w:rsidRPr="009E33AB" w:rsidRDefault="007C2317" w:rsidP="00CF260C">
      <w:pPr>
        <w:pStyle w:val="Odstavecseseznamem"/>
        <w:numPr>
          <w:ilvl w:val="1"/>
          <w:numId w:val="23"/>
        </w:numPr>
        <w:tabs>
          <w:tab w:val="left" w:pos="851"/>
          <w:tab w:val="left" w:pos="6096"/>
        </w:tabs>
        <w:suppressAutoHyphens w:val="0"/>
        <w:spacing w:before="60"/>
        <w:ind w:left="6096" w:hanging="5736"/>
        <w:jc w:val="both"/>
        <w:rPr>
          <w:b/>
          <w:bCs/>
          <w:snapToGrid w:val="0"/>
          <w:sz w:val="24"/>
          <w:szCs w:val="24"/>
          <w:highlight w:val="yellow"/>
        </w:rPr>
      </w:pPr>
      <w:r w:rsidRPr="009E33AB">
        <w:rPr>
          <w:b/>
          <w:bCs/>
          <w:sz w:val="24"/>
          <w:szCs w:val="24"/>
          <w:highlight w:val="yellow"/>
        </w:rPr>
        <w:t>termín dokončení stavebních prací:</w:t>
      </w:r>
      <w:r w:rsidRPr="009E33AB">
        <w:rPr>
          <w:b/>
          <w:bCs/>
          <w:sz w:val="24"/>
          <w:szCs w:val="24"/>
          <w:highlight w:val="yellow"/>
        </w:rPr>
        <w:tab/>
        <w:t xml:space="preserve">nejpozději do … </w:t>
      </w:r>
      <w:r w:rsidR="000B4AC0">
        <w:rPr>
          <w:b/>
          <w:bCs/>
          <w:sz w:val="24"/>
          <w:szCs w:val="24"/>
          <w:highlight w:val="yellow"/>
        </w:rPr>
        <w:t>dní</w:t>
      </w:r>
      <w:r w:rsidR="00732148" w:rsidRPr="009E33AB">
        <w:rPr>
          <w:b/>
          <w:bCs/>
          <w:sz w:val="24"/>
          <w:szCs w:val="24"/>
          <w:highlight w:val="yellow"/>
        </w:rPr>
        <w:t xml:space="preserve"> </w:t>
      </w:r>
      <w:r w:rsidRPr="009E33AB">
        <w:rPr>
          <w:bCs/>
          <w:sz w:val="24"/>
          <w:szCs w:val="24"/>
          <w:highlight w:val="yellow"/>
        </w:rPr>
        <w:t>od</w:t>
      </w:r>
      <w:r w:rsidR="00732148" w:rsidRPr="009E33AB">
        <w:rPr>
          <w:bCs/>
          <w:sz w:val="24"/>
          <w:szCs w:val="24"/>
          <w:highlight w:val="yellow"/>
        </w:rPr>
        <w:t xml:space="preserve"> </w:t>
      </w:r>
      <w:r w:rsidRPr="009E33AB">
        <w:rPr>
          <w:bCs/>
          <w:sz w:val="24"/>
          <w:szCs w:val="24"/>
          <w:highlight w:val="yellow"/>
        </w:rPr>
        <w:t>zahájení plnění</w:t>
      </w:r>
    </w:p>
    <w:p w14:paraId="10CB7C3A" w14:textId="1F2DB8BD" w:rsidR="007C2317" w:rsidRPr="009E33AB" w:rsidRDefault="007C2317" w:rsidP="00CF260C">
      <w:pPr>
        <w:pStyle w:val="Odstavecseseznamem"/>
        <w:numPr>
          <w:ilvl w:val="1"/>
          <w:numId w:val="23"/>
        </w:numPr>
        <w:tabs>
          <w:tab w:val="left" w:pos="851"/>
          <w:tab w:val="left" w:pos="6096"/>
        </w:tabs>
        <w:suppressAutoHyphens w:val="0"/>
        <w:spacing w:before="60"/>
        <w:ind w:left="6096" w:hanging="5736"/>
        <w:jc w:val="both"/>
        <w:rPr>
          <w:bCs/>
          <w:snapToGrid w:val="0"/>
          <w:sz w:val="24"/>
          <w:szCs w:val="24"/>
          <w:highlight w:val="yellow"/>
        </w:rPr>
      </w:pPr>
      <w:r w:rsidRPr="009E33AB">
        <w:rPr>
          <w:b/>
          <w:bCs/>
          <w:sz w:val="24"/>
          <w:szCs w:val="24"/>
          <w:highlight w:val="yellow"/>
        </w:rPr>
        <w:t xml:space="preserve">termín předání </w:t>
      </w:r>
      <w:r w:rsidR="00732148" w:rsidRPr="009E33AB">
        <w:rPr>
          <w:b/>
          <w:bCs/>
          <w:sz w:val="24"/>
          <w:szCs w:val="24"/>
          <w:highlight w:val="yellow"/>
        </w:rPr>
        <w:t>a převzetí D</w:t>
      </w:r>
      <w:r w:rsidRPr="009E33AB">
        <w:rPr>
          <w:b/>
          <w:bCs/>
          <w:sz w:val="24"/>
          <w:szCs w:val="24"/>
          <w:highlight w:val="yellow"/>
        </w:rPr>
        <w:t>íla:</w:t>
      </w:r>
      <w:r w:rsidRPr="009E33AB">
        <w:rPr>
          <w:b/>
          <w:bCs/>
          <w:sz w:val="24"/>
          <w:szCs w:val="24"/>
          <w:highlight w:val="yellow"/>
        </w:rPr>
        <w:tab/>
        <w:t xml:space="preserve">do </w:t>
      </w:r>
      <w:r w:rsidR="00732148" w:rsidRPr="009E33AB">
        <w:rPr>
          <w:b/>
          <w:bCs/>
          <w:sz w:val="24"/>
          <w:szCs w:val="24"/>
          <w:highlight w:val="yellow"/>
        </w:rPr>
        <w:t>…</w:t>
      </w:r>
      <w:r w:rsidRPr="009E33AB">
        <w:rPr>
          <w:b/>
          <w:bCs/>
          <w:sz w:val="24"/>
          <w:szCs w:val="24"/>
          <w:highlight w:val="yellow"/>
        </w:rPr>
        <w:t xml:space="preserve"> dní </w:t>
      </w:r>
      <w:r w:rsidRPr="009E33AB">
        <w:rPr>
          <w:bCs/>
          <w:sz w:val="24"/>
          <w:szCs w:val="24"/>
          <w:highlight w:val="yellow"/>
        </w:rPr>
        <w:t xml:space="preserve">po dokončení plnění předmětu této </w:t>
      </w:r>
      <w:r w:rsidR="008E51B8" w:rsidRPr="009E33AB">
        <w:rPr>
          <w:bCs/>
          <w:sz w:val="24"/>
          <w:szCs w:val="24"/>
          <w:highlight w:val="yellow"/>
        </w:rPr>
        <w:t>Smlouvy</w:t>
      </w:r>
    </w:p>
    <w:p w14:paraId="5DF10703" w14:textId="31BFE38D" w:rsidR="007B01AA" w:rsidRPr="009E33AB" w:rsidRDefault="007B01AA" w:rsidP="00CF260C">
      <w:pPr>
        <w:pStyle w:val="Odstavecseseznamem"/>
        <w:numPr>
          <w:ilvl w:val="1"/>
          <w:numId w:val="23"/>
        </w:numPr>
        <w:tabs>
          <w:tab w:val="left" w:pos="851"/>
          <w:tab w:val="left" w:pos="6096"/>
        </w:tabs>
        <w:suppressAutoHyphens w:val="0"/>
        <w:spacing w:before="60"/>
        <w:ind w:left="6096" w:hanging="5736"/>
        <w:jc w:val="both"/>
        <w:rPr>
          <w:bCs/>
          <w:snapToGrid w:val="0"/>
          <w:sz w:val="24"/>
          <w:szCs w:val="24"/>
          <w:highlight w:val="yellow"/>
        </w:rPr>
      </w:pPr>
      <w:r w:rsidRPr="009E33AB">
        <w:rPr>
          <w:b/>
          <w:bCs/>
          <w:sz w:val="24"/>
          <w:szCs w:val="24"/>
          <w:highlight w:val="yellow"/>
        </w:rPr>
        <w:t xml:space="preserve">termín vyklizení staveniště </w:t>
      </w:r>
      <w:r w:rsidRPr="009E33AB">
        <w:rPr>
          <w:b/>
          <w:bCs/>
          <w:sz w:val="24"/>
          <w:szCs w:val="24"/>
          <w:highlight w:val="yellow"/>
        </w:rPr>
        <w:tab/>
        <w:t>do … dní</w:t>
      </w:r>
      <w:r w:rsidRPr="009E33AB">
        <w:rPr>
          <w:bCs/>
          <w:sz w:val="24"/>
          <w:szCs w:val="24"/>
          <w:highlight w:val="yellow"/>
        </w:rPr>
        <w:t xml:space="preserve"> po předání a převzetí Díla</w:t>
      </w:r>
    </w:p>
    <w:p w14:paraId="28559B68" w14:textId="77777777" w:rsidR="007C2317" w:rsidRPr="009E33AB" w:rsidRDefault="007C2317" w:rsidP="0044628C">
      <w:pPr>
        <w:rPr>
          <w:b/>
          <w:sz w:val="24"/>
          <w:szCs w:val="24"/>
          <w:u w:val="single"/>
        </w:rPr>
      </w:pPr>
    </w:p>
    <w:p w14:paraId="7F8819A0" w14:textId="0CE0397C" w:rsidR="00CE6AAB" w:rsidRDefault="000B4AC0" w:rsidP="00CF260C">
      <w:pPr>
        <w:pStyle w:val="Odstavecseseznamem"/>
        <w:suppressAutoHyphens w:val="0"/>
        <w:spacing w:after="259" w:line="25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Termíny jsou uvedeny v kalendářních dnech.</w:t>
      </w:r>
    </w:p>
    <w:p w14:paraId="110A02B2" w14:textId="77777777" w:rsidR="000B4AC0" w:rsidRPr="009E33AB" w:rsidRDefault="000B4AC0" w:rsidP="00CF260C">
      <w:pPr>
        <w:pStyle w:val="Odstavecseseznamem"/>
        <w:suppressAutoHyphens w:val="0"/>
        <w:spacing w:after="259" w:line="250" w:lineRule="auto"/>
        <w:jc w:val="both"/>
        <w:rPr>
          <w:bCs/>
          <w:sz w:val="24"/>
          <w:szCs w:val="24"/>
        </w:rPr>
      </w:pPr>
    </w:p>
    <w:p w14:paraId="3E470C13" w14:textId="035B52B2" w:rsidR="00FB204F" w:rsidRPr="009E33AB" w:rsidRDefault="00FB204F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Dílo bude prováděno dle Harmonogramu prací, který je nedílnou součástí Smlouvy jako její Příloha č. </w:t>
      </w:r>
      <w:r w:rsidR="00D377A6" w:rsidRPr="009E33AB">
        <w:rPr>
          <w:bCs/>
          <w:sz w:val="24"/>
          <w:szCs w:val="24"/>
        </w:rPr>
        <w:t>3.</w:t>
      </w:r>
    </w:p>
    <w:p w14:paraId="458398A8" w14:textId="77777777" w:rsidR="00CE6AAB" w:rsidRPr="009E33AB" w:rsidRDefault="00CE6AAB" w:rsidP="00CF260C">
      <w:pPr>
        <w:pStyle w:val="Odstavecseseznamem"/>
        <w:rPr>
          <w:bCs/>
          <w:sz w:val="24"/>
          <w:szCs w:val="24"/>
          <w:highlight w:val="yellow"/>
        </w:rPr>
      </w:pPr>
    </w:p>
    <w:p w14:paraId="388C8119" w14:textId="77777777" w:rsidR="00CE6AAB" w:rsidRPr="009E33AB" w:rsidRDefault="00CE6AAB" w:rsidP="00CF260C">
      <w:pPr>
        <w:pStyle w:val="Odstavecseseznamem"/>
        <w:rPr>
          <w:bCs/>
          <w:sz w:val="24"/>
          <w:szCs w:val="24"/>
        </w:rPr>
      </w:pPr>
    </w:p>
    <w:p w14:paraId="42FD9762" w14:textId="77777777" w:rsidR="00CE6AAB" w:rsidRPr="009E33AB" w:rsidRDefault="00CE6AAB" w:rsidP="00CF260C">
      <w:pPr>
        <w:pStyle w:val="Odstavecseseznamem"/>
        <w:rPr>
          <w:bCs/>
          <w:sz w:val="24"/>
          <w:szCs w:val="24"/>
        </w:rPr>
      </w:pPr>
    </w:p>
    <w:p w14:paraId="41BE63A3" w14:textId="77777777" w:rsidR="0044628C" w:rsidRPr="009E33AB" w:rsidRDefault="0044628C" w:rsidP="0044628C">
      <w:pPr>
        <w:rPr>
          <w:b/>
          <w:sz w:val="24"/>
          <w:szCs w:val="24"/>
          <w:u w:val="single"/>
        </w:rPr>
      </w:pPr>
    </w:p>
    <w:p w14:paraId="40014B51" w14:textId="36118835" w:rsidR="0044628C" w:rsidRPr="009E33AB" w:rsidRDefault="001F5FD3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>Cena D</w:t>
      </w:r>
      <w:r w:rsidR="0044628C" w:rsidRPr="009E33AB">
        <w:rPr>
          <w:b/>
          <w:sz w:val="24"/>
          <w:szCs w:val="24"/>
          <w:u w:val="single"/>
        </w:rPr>
        <w:t xml:space="preserve">íla: </w:t>
      </w:r>
    </w:p>
    <w:p w14:paraId="56F5704C" w14:textId="77777777" w:rsidR="00DA0D2D" w:rsidRPr="009E33AB" w:rsidRDefault="00DA0D2D" w:rsidP="00DA0D2D">
      <w:pPr>
        <w:pStyle w:val="Odstavecseseznamem"/>
        <w:suppressAutoHyphens w:val="0"/>
        <w:spacing w:before="240" w:after="259" w:line="250" w:lineRule="auto"/>
        <w:ind w:left="1080"/>
        <w:jc w:val="both"/>
        <w:rPr>
          <w:b/>
          <w:sz w:val="24"/>
          <w:szCs w:val="24"/>
          <w:u w:val="single"/>
        </w:rPr>
      </w:pPr>
    </w:p>
    <w:p w14:paraId="52BFD283" w14:textId="19D24C60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Cena </w:t>
      </w:r>
      <w:r w:rsidR="00C13716" w:rsidRPr="009E33AB">
        <w:rPr>
          <w:sz w:val="24"/>
          <w:szCs w:val="24"/>
        </w:rPr>
        <w:t xml:space="preserve">Díla </w:t>
      </w:r>
      <w:r w:rsidRPr="009E33AB">
        <w:rPr>
          <w:sz w:val="24"/>
          <w:szCs w:val="24"/>
        </w:rPr>
        <w:t xml:space="preserve">je stanovena na základě cenové nabídky </w:t>
      </w:r>
      <w:r w:rsidR="00313E92" w:rsidRPr="009E33AB">
        <w:rPr>
          <w:sz w:val="24"/>
          <w:szCs w:val="24"/>
        </w:rPr>
        <w:t>Zhotovitele</w:t>
      </w:r>
      <w:r w:rsidRPr="009E33AB">
        <w:rPr>
          <w:sz w:val="24"/>
          <w:szCs w:val="24"/>
        </w:rPr>
        <w:t>, vyspecifikované a potvrzené</w:t>
      </w:r>
      <w:r w:rsidR="00421646" w:rsidRPr="009E33AB">
        <w:rPr>
          <w:sz w:val="24"/>
          <w:szCs w:val="24"/>
        </w:rPr>
        <w:t xml:space="preserve"> </w:t>
      </w:r>
      <w:r w:rsidR="00313E92" w:rsidRPr="009E33AB">
        <w:rPr>
          <w:sz w:val="24"/>
          <w:szCs w:val="24"/>
        </w:rPr>
        <w:t>Objednatelem</w:t>
      </w:r>
      <w:r w:rsidR="00421646" w:rsidRPr="009E33AB">
        <w:rPr>
          <w:sz w:val="24"/>
          <w:szCs w:val="24"/>
        </w:rPr>
        <w:t>, je cenou smluvní, konečnou</w:t>
      </w:r>
      <w:r w:rsidR="00D702EA" w:rsidRPr="009E33AB">
        <w:rPr>
          <w:sz w:val="24"/>
          <w:szCs w:val="24"/>
        </w:rPr>
        <w:t>, platnou po celou dobu realizace Díla</w:t>
      </w:r>
      <w:r w:rsidR="00421646" w:rsidRPr="009E33AB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 xml:space="preserve">a činí: </w:t>
      </w:r>
    </w:p>
    <w:p w14:paraId="23FBD5C4" w14:textId="77777777" w:rsidR="0044628C" w:rsidRPr="009E33AB" w:rsidRDefault="0044628C" w:rsidP="0044628C">
      <w:pPr>
        <w:tabs>
          <w:tab w:val="left" w:pos="567"/>
        </w:tabs>
        <w:ind w:left="567" w:right="1" w:hanging="567"/>
        <w:jc w:val="both"/>
        <w:rPr>
          <w:sz w:val="24"/>
          <w:szCs w:val="24"/>
        </w:rPr>
      </w:pPr>
    </w:p>
    <w:p w14:paraId="0F448271" w14:textId="77777777" w:rsidR="0044628C" w:rsidRPr="009E33AB" w:rsidRDefault="0044628C" w:rsidP="0044628C">
      <w:pPr>
        <w:tabs>
          <w:tab w:val="left" w:pos="567"/>
        </w:tabs>
        <w:jc w:val="center"/>
        <w:rPr>
          <w:b/>
          <w:sz w:val="24"/>
          <w:szCs w:val="24"/>
        </w:rPr>
      </w:pPr>
      <w:r w:rsidRPr="009E33AB">
        <w:rPr>
          <w:b/>
          <w:sz w:val="24"/>
          <w:szCs w:val="24"/>
          <w:highlight w:val="yellow"/>
        </w:rPr>
        <w:t>………………</w:t>
      </w:r>
      <w:proofErr w:type="gramStart"/>
      <w:r w:rsidRPr="009E33AB">
        <w:rPr>
          <w:b/>
          <w:sz w:val="24"/>
          <w:szCs w:val="24"/>
          <w:highlight w:val="yellow"/>
        </w:rPr>
        <w:t>….-</w:t>
      </w:r>
      <w:r w:rsidRPr="009E33AB">
        <w:rPr>
          <w:b/>
          <w:sz w:val="24"/>
          <w:szCs w:val="24"/>
        </w:rPr>
        <w:t xml:space="preserve"> Kč</w:t>
      </w:r>
      <w:proofErr w:type="gramEnd"/>
      <w:r w:rsidRPr="009E33AB">
        <w:rPr>
          <w:b/>
          <w:sz w:val="24"/>
          <w:szCs w:val="24"/>
        </w:rPr>
        <w:t xml:space="preserve">  bez DPH</w:t>
      </w:r>
    </w:p>
    <w:p w14:paraId="524CF268" w14:textId="77777777" w:rsidR="0044628C" w:rsidRPr="009E33AB" w:rsidRDefault="0044628C" w:rsidP="0044628C">
      <w:pPr>
        <w:tabs>
          <w:tab w:val="left" w:pos="567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        </w:t>
      </w:r>
    </w:p>
    <w:p w14:paraId="6CFC52F3" w14:textId="058E8732" w:rsidR="0044628C" w:rsidRPr="009E33AB" w:rsidRDefault="0044628C" w:rsidP="00D377A6">
      <w:pPr>
        <w:tabs>
          <w:tab w:val="left" w:pos="709"/>
        </w:tabs>
        <w:ind w:left="709" w:right="1" w:hanging="567"/>
        <w:jc w:val="both"/>
        <w:rPr>
          <w:strike/>
          <w:sz w:val="24"/>
          <w:szCs w:val="24"/>
        </w:rPr>
      </w:pPr>
      <w:r w:rsidRPr="009E33AB">
        <w:rPr>
          <w:sz w:val="24"/>
          <w:szCs w:val="24"/>
        </w:rPr>
        <w:tab/>
        <w:t xml:space="preserve">DPH </w:t>
      </w:r>
      <w:r w:rsidR="00B134B4">
        <w:rPr>
          <w:sz w:val="24"/>
          <w:szCs w:val="24"/>
        </w:rPr>
        <w:t>ve výši ………………</w:t>
      </w:r>
      <w:proofErr w:type="gramStart"/>
      <w:r w:rsidR="00B134B4">
        <w:rPr>
          <w:sz w:val="24"/>
          <w:szCs w:val="24"/>
        </w:rPr>
        <w:t>….. Kč</w:t>
      </w:r>
      <w:proofErr w:type="gramEnd"/>
      <w:r w:rsidR="00B134B4">
        <w:rPr>
          <w:sz w:val="24"/>
          <w:szCs w:val="24"/>
        </w:rPr>
        <w:t xml:space="preserve"> </w:t>
      </w:r>
      <w:r w:rsidRPr="009E33AB">
        <w:rPr>
          <w:sz w:val="24"/>
          <w:szCs w:val="24"/>
        </w:rPr>
        <w:t xml:space="preserve">bude účtováno </w:t>
      </w:r>
      <w:r w:rsidR="00236874" w:rsidRPr="009E33AB">
        <w:rPr>
          <w:sz w:val="24"/>
          <w:szCs w:val="24"/>
        </w:rPr>
        <w:t>po</w:t>
      </w:r>
      <w:r w:rsidRPr="009E33AB">
        <w:rPr>
          <w:sz w:val="24"/>
          <w:szCs w:val="24"/>
        </w:rPr>
        <w:t>dle platných právních předpisů. Objednatel je plátcem DPH ve smyslu ustanovení § 92e zák. 235/2004 Sb. o DPH v platném znění.</w:t>
      </w:r>
    </w:p>
    <w:p w14:paraId="270725F2" w14:textId="642B5A0E" w:rsidR="0044628C" w:rsidRPr="009E33AB" w:rsidRDefault="001F5FD3" w:rsidP="00D377A6">
      <w:pPr>
        <w:tabs>
          <w:tab w:val="left" w:pos="709"/>
        </w:tabs>
        <w:ind w:left="709" w:hanging="567"/>
        <w:jc w:val="both"/>
        <w:rPr>
          <w:sz w:val="24"/>
          <w:szCs w:val="24"/>
        </w:rPr>
      </w:pPr>
      <w:r w:rsidRPr="009E33AB">
        <w:rPr>
          <w:sz w:val="24"/>
          <w:szCs w:val="24"/>
        </w:rPr>
        <w:tab/>
        <w:t>Cena D</w:t>
      </w:r>
      <w:r w:rsidR="0044628C" w:rsidRPr="009E33AB">
        <w:rPr>
          <w:sz w:val="24"/>
          <w:szCs w:val="24"/>
        </w:rPr>
        <w:t xml:space="preserve">íla a jednotkové ceny jsou pevné a platné po celou dobu trvání </w:t>
      </w:r>
      <w:r w:rsidR="008E51B8" w:rsidRPr="009E33AB">
        <w:rPr>
          <w:sz w:val="24"/>
          <w:szCs w:val="24"/>
        </w:rPr>
        <w:t>Smlouvy</w:t>
      </w:r>
      <w:r w:rsidR="0044628C" w:rsidRPr="009E33AB">
        <w:rPr>
          <w:sz w:val="24"/>
          <w:szCs w:val="24"/>
        </w:rPr>
        <w:t>. Zhotovitel tímto ve smyslu § 1765 odst. 2 a § 2620 odst. 2 občanského zákoníku přebírá v plném rozsahu nebezpečí změny okolností.</w:t>
      </w:r>
    </w:p>
    <w:p w14:paraId="58477D85" w14:textId="77777777" w:rsidR="0044628C" w:rsidRPr="009E33AB" w:rsidRDefault="0044628C" w:rsidP="00D377A6">
      <w:pPr>
        <w:tabs>
          <w:tab w:val="left" w:pos="709"/>
        </w:tabs>
        <w:ind w:left="709" w:hanging="567"/>
        <w:jc w:val="both"/>
        <w:rPr>
          <w:sz w:val="24"/>
          <w:szCs w:val="24"/>
        </w:rPr>
      </w:pPr>
    </w:p>
    <w:p w14:paraId="6A0787E0" w14:textId="1FB11AB9" w:rsidR="00C13716" w:rsidRPr="009E33AB" w:rsidRDefault="0044628C" w:rsidP="00D377A6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Pro vyloučení pochybností se uvádí, že </w:t>
      </w:r>
      <w:r w:rsidR="0058795E" w:rsidRPr="009E33AB">
        <w:rPr>
          <w:sz w:val="24"/>
          <w:szCs w:val="24"/>
        </w:rPr>
        <w:t xml:space="preserve">Položkový </w:t>
      </w:r>
      <w:r w:rsidRPr="009E33AB">
        <w:rPr>
          <w:sz w:val="24"/>
          <w:szCs w:val="24"/>
        </w:rPr>
        <w:t xml:space="preserve">rozpočet, který je přílohou </w:t>
      </w:r>
      <w:r w:rsidR="0058795E" w:rsidRPr="009E33AB">
        <w:rPr>
          <w:sz w:val="24"/>
          <w:szCs w:val="24"/>
        </w:rPr>
        <w:t>t</w:t>
      </w:r>
      <w:r w:rsidRPr="009E33AB">
        <w:rPr>
          <w:sz w:val="24"/>
          <w:szCs w:val="24"/>
        </w:rPr>
        <w:t xml:space="preserve">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nepředstavuje rozpočet ve smyslu § 2620 až 2622 </w:t>
      </w:r>
      <w:r w:rsidR="00C13716" w:rsidRPr="009E33AB">
        <w:rPr>
          <w:sz w:val="24"/>
          <w:szCs w:val="24"/>
        </w:rPr>
        <w:t xml:space="preserve">Občanského </w:t>
      </w:r>
      <w:r w:rsidRPr="009E33AB">
        <w:rPr>
          <w:sz w:val="24"/>
          <w:szCs w:val="24"/>
        </w:rPr>
        <w:t xml:space="preserve">zákoníku, nýbrž slouží jen jako podklad pro určení jednotkových cen v případě změny rozsahu a pro kontrolu ceny skutečného rozsahu provádění </w:t>
      </w:r>
      <w:r w:rsidR="0058795E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íla.  </w:t>
      </w:r>
    </w:p>
    <w:p w14:paraId="43B08950" w14:textId="30E196A5" w:rsidR="00C13716" w:rsidRPr="009E33AB" w:rsidRDefault="00C13716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Součástí sjednané ceny jsou ve</w:t>
      </w:r>
      <w:r w:rsidR="00D702EA" w:rsidRPr="009E33AB">
        <w:rPr>
          <w:sz w:val="24"/>
          <w:szCs w:val="24"/>
        </w:rPr>
        <w:t>škeré práce a dodávky, poplatky a</w:t>
      </w:r>
      <w:r w:rsidRPr="009E33AB">
        <w:rPr>
          <w:sz w:val="24"/>
          <w:szCs w:val="24"/>
        </w:rPr>
        <w:t xml:space="preserve"> náklady Zhotovitele nezbytné pro řádné a úplné provedení </w:t>
      </w:r>
      <w:r w:rsidR="00D702EA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íla</w:t>
      </w:r>
      <w:r w:rsidR="00D702EA" w:rsidRPr="009E33AB">
        <w:rPr>
          <w:sz w:val="24"/>
          <w:szCs w:val="24"/>
        </w:rPr>
        <w:t>, včetně případných vedlejších nákladů souvisejících s umístěním Díla, zařízením staveniště a další náklady souvisejí</w:t>
      </w:r>
      <w:r w:rsidR="00DF4888" w:rsidRPr="009E33AB">
        <w:rPr>
          <w:sz w:val="24"/>
          <w:szCs w:val="24"/>
        </w:rPr>
        <w:t>cí</w:t>
      </w:r>
      <w:r w:rsidR="00D702EA" w:rsidRPr="009E33AB">
        <w:rPr>
          <w:sz w:val="24"/>
          <w:szCs w:val="24"/>
        </w:rPr>
        <w:t xml:space="preserve"> s plněním podmínek obsažených v zadávací dokumentaci Zakázky. </w:t>
      </w:r>
    </w:p>
    <w:p w14:paraId="32E7F5C0" w14:textId="77777777" w:rsidR="00D377A6" w:rsidRPr="009E33AB" w:rsidRDefault="00D377A6" w:rsidP="00D377A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20BEBD34" w14:textId="7D4F5FA7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Dojde-li při provádění předmětu </w:t>
      </w:r>
      <w:r w:rsidR="0058795E" w:rsidRPr="009E33AB">
        <w:rPr>
          <w:sz w:val="24"/>
          <w:szCs w:val="24"/>
        </w:rPr>
        <w:t xml:space="preserve">Díla </w:t>
      </w:r>
      <w:r w:rsidRPr="009E33AB">
        <w:rPr>
          <w:sz w:val="24"/>
          <w:szCs w:val="24"/>
        </w:rPr>
        <w:t xml:space="preserve">k jakýmkoliv změnám, doplňkům nebo rozšíření předmětu </w:t>
      </w:r>
      <w:r w:rsidR="0058795E" w:rsidRPr="009E33AB">
        <w:rPr>
          <w:sz w:val="24"/>
          <w:szCs w:val="24"/>
        </w:rPr>
        <w:t xml:space="preserve">Díla </w:t>
      </w:r>
      <w:r w:rsidRPr="009E33AB">
        <w:rPr>
          <w:sz w:val="24"/>
          <w:szCs w:val="24"/>
        </w:rPr>
        <w:t xml:space="preserve">na základě požadavku </w:t>
      </w:r>
      <w:r w:rsidR="0058795E" w:rsidRPr="009E33AB">
        <w:rPr>
          <w:sz w:val="24"/>
          <w:szCs w:val="24"/>
        </w:rPr>
        <w:t>Objednatele</w:t>
      </w:r>
      <w:r w:rsidRPr="009E33AB">
        <w:rPr>
          <w:sz w:val="24"/>
          <w:szCs w:val="24"/>
        </w:rPr>
        <w:t xml:space="preserve">, je </w:t>
      </w:r>
      <w:r w:rsidR="0058795E" w:rsidRPr="009E33AB">
        <w:rPr>
          <w:sz w:val="24"/>
          <w:szCs w:val="24"/>
        </w:rPr>
        <w:t xml:space="preserve">Objednatel </w:t>
      </w:r>
      <w:r w:rsidRPr="009E33AB">
        <w:rPr>
          <w:sz w:val="24"/>
          <w:szCs w:val="24"/>
        </w:rPr>
        <w:t>povinen</w:t>
      </w:r>
      <w:r w:rsidR="0058795E" w:rsidRPr="009E33AB">
        <w:rPr>
          <w:sz w:val="24"/>
          <w:szCs w:val="24"/>
        </w:rPr>
        <w:t xml:space="preserve">, pokud se strany nedohodnou jinak, </w:t>
      </w:r>
      <w:r w:rsidRPr="009E33AB">
        <w:rPr>
          <w:sz w:val="24"/>
          <w:szCs w:val="24"/>
        </w:rPr>
        <w:t xml:space="preserve">předat </w:t>
      </w:r>
      <w:r w:rsidR="0058795E" w:rsidRPr="009E33AB">
        <w:rPr>
          <w:sz w:val="24"/>
          <w:szCs w:val="24"/>
        </w:rPr>
        <w:t xml:space="preserve">Zhotoviteli </w:t>
      </w:r>
      <w:r w:rsidRPr="009E33AB">
        <w:rPr>
          <w:sz w:val="24"/>
          <w:szCs w:val="24"/>
        </w:rPr>
        <w:t xml:space="preserve">soupis těchto změn, který </w:t>
      </w:r>
      <w:r w:rsidR="0058795E" w:rsidRPr="009E33AB">
        <w:rPr>
          <w:sz w:val="24"/>
          <w:szCs w:val="24"/>
        </w:rPr>
        <w:t xml:space="preserve">Zhotovitel </w:t>
      </w:r>
      <w:r w:rsidRPr="009E33AB">
        <w:rPr>
          <w:sz w:val="24"/>
          <w:szCs w:val="24"/>
        </w:rPr>
        <w:t xml:space="preserve">ocení </w:t>
      </w:r>
      <w:r w:rsidRPr="009E33AB">
        <w:rPr>
          <w:sz w:val="24"/>
          <w:szCs w:val="24"/>
        </w:rPr>
        <w:lastRenderedPageBreak/>
        <w:t xml:space="preserve">podle jednotkových cen, a pokud to není možné, tak </w:t>
      </w:r>
      <w:r w:rsidR="00A44922" w:rsidRPr="009E33AB">
        <w:rPr>
          <w:sz w:val="24"/>
          <w:szCs w:val="24"/>
        </w:rPr>
        <w:t xml:space="preserve">ceníku URS ve výši </w:t>
      </w:r>
      <w:r w:rsidR="00DA4FCB" w:rsidRPr="009E33AB">
        <w:rPr>
          <w:sz w:val="24"/>
          <w:szCs w:val="24"/>
        </w:rPr>
        <w:t>90</w:t>
      </w:r>
      <w:r w:rsidR="00A44922" w:rsidRPr="009E33AB">
        <w:rPr>
          <w:sz w:val="24"/>
          <w:szCs w:val="24"/>
        </w:rPr>
        <w:t xml:space="preserve"> % těchto sborníkových </w:t>
      </w:r>
      <w:r w:rsidRPr="009E33AB">
        <w:rPr>
          <w:sz w:val="24"/>
          <w:szCs w:val="24"/>
        </w:rPr>
        <w:t xml:space="preserve">cen, a o těchto změnách uzavřou obě smluvní strany </w:t>
      </w:r>
      <w:r w:rsidR="00A44922" w:rsidRPr="009E33AB">
        <w:rPr>
          <w:sz w:val="24"/>
          <w:szCs w:val="24"/>
        </w:rPr>
        <w:t xml:space="preserve">písemný </w:t>
      </w:r>
      <w:r w:rsidRPr="009E33AB">
        <w:rPr>
          <w:sz w:val="24"/>
          <w:szCs w:val="24"/>
        </w:rPr>
        <w:t xml:space="preserve">dodatek ke </w:t>
      </w:r>
      <w:r w:rsidR="008E51B8" w:rsidRPr="009E33AB">
        <w:rPr>
          <w:sz w:val="24"/>
          <w:szCs w:val="24"/>
        </w:rPr>
        <w:t>Smlouvě</w:t>
      </w:r>
      <w:r w:rsidRPr="009E33AB">
        <w:rPr>
          <w:sz w:val="24"/>
          <w:szCs w:val="24"/>
        </w:rPr>
        <w:t xml:space="preserve">, ve kterém </w:t>
      </w:r>
      <w:r w:rsidR="00432E20" w:rsidRPr="009E33AB">
        <w:rPr>
          <w:sz w:val="24"/>
          <w:szCs w:val="24"/>
        </w:rPr>
        <w:t xml:space="preserve">mohou </w:t>
      </w:r>
      <w:r w:rsidRPr="009E33AB">
        <w:rPr>
          <w:sz w:val="24"/>
          <w:szCs w:val="24"/>
        </w:rPr>
        <w:t>dohodnou</w:t>
      </w:r>
      <w:r w:rsidR="00432E20" w:rsidRPr="009E33AB">
        <w:rPr>
          <w:sz w:val="24"/>
          <w:szCs w:val="24"/>
        </w:rPr>
        <w:t>t</w:t>
      </w:r>
      <w:r w:rsidRPr="009E33AB">
        <w:rPr>
          <w:sz w:val="24"/>
          <w:szCs w:val="24"/>
        </w:rPr>
        <w:t xml:space="preserve"> i případnou úpravu termínu dokončení a předání </w:t>
      </w:r>
      <w:r w:rsidR="0058795E" w:rsidRPr="009E33AB">
        <w:rPr>
          <w:sz w:val="24"/>
          <w:szCs w:val="24"/>
        </w:rPr>
        <w:t>Díla</w:t>
      </w:r>
      <w:r w:rsidRPr="009E33AB">
        <w:rPr>
          <w:sz w:val="24"/>
          <w:szCs w:val="24"/>
        </w:rPr>
        <w:t>.</w:t>
      </w:r>
    </w:p>
    <w:p w14:paraId="2206CA3C" w14:textId="77777777" w:rsidR="00DA4FCB" w:rsidRPr="009E33AB" w:rsidRDefault="00DA4FCB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07D28CE0" w14:textId="06270566" w:rsidR="003F5AA9" w:rsidRPr="009E33AB" w:rsidRDefault="003F5AA9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 případě, že </w:t>
      </w:r>
      <w:r w:rsidR="00A44922" w:rsidRPr="009E33AB">
        <w:rPr>
          <w:sz w:val="24"/>
          <w:szCs w:val="24"/>
        </w:rPr>
        <w:t>na základě požadavku Objednatele dojde k jakémukoli vypuštění některých prací z</w:t>
      </w:r>
      <w:r w:rsidR="00945E0E" w:rsidRPr="009E33AB">
        <w:rPr>
          <w:sz w:val="24"/>
          <w:szCs w:val="24"/>
        </w:rPr>
        <w:t xml:space="preserve"> předmětu Díla, </w:t>
      </w:r>
      <w:r w:rsidR="00DF4888" w:rsidRPr="009E33AB">
        <w:rPr>
          <w:sz w:val="24"/>
          <w:szCs w:val="24"/>
        </w:rPr>
        <w:t>je O</w:t>
      </w:r>
      <w:r w:rsidR="00945E0E" w:rsidRPr="009E33AB">
        <w:rPr>
          <w:sz w:val="24"/>
          <w:szCs w:val="24"/>
        </w:rPr>
        <w:t xml:space="preserve">bjednatel povinen předat </w:t>
      </w:r>
      <w:r w:rsidR="00DF4888" w:rsidRPr="009E33AB">
        <w:rPr>
          <w:sz w:val="24"/>
          <w:szCs w:val="24"/>
        </w:rPr>
        <w:t>Z</w:t>
      </w:r>
      <w:r w:rsidR="00945E0E" w:rsidRPr="009E33AB">
        <w:rPr>
          <w:sz w:val="24"/>
          <w:szCs w:val="24"/>
        </w:rPr>
        <w:t xml:space="preserve">hotoviteli soupis těchto změn. Cena za </w:t>
      </w:r>
      <w:r w:rsidR="00DF4888" w:rsidRPr="009E33AB">
        <w:rPr>
          <w:sz w:val="24"/>
          <w:szCs w:val="24"/>
        </w:rPr>
        <w:t>D</w:t>
      </w:r>
      <w:r w:rsidR="00945E0E" w:rsidRPr="009E33AB">
        <w:rPr>
          <w:sz w:val="24"/>
          <w:szCs w:val="24"/>
        </w:rPr>
        <w:t xml:space="preserve">ílo bude snížena a to odečtením veškerých nákladů na provedení těch částí </w:t>
      </w:r>
      <w:r w:rsidR="00DF4888" w:rsidRPr="009E33AB">
        <w:rPr>
          <w:sz w:val="24"/>
          <w:szCs w:val="24"/>
        </w:rPr>
        <w:t>D</w:t>
      </w:r>
      <w:r w:rsidR="00945E0E" w:rsidRPr="009E33AB">
        <w:rPr>
          <w:sz w:val="24"/>
          <w:szCs w:val="24"/>
        </w:rPr>
        <w:t xml:space="preserve">íla, které nebudou provedeny. Náklady na takto vypuštěné práce budou odečteny ve výši součtu veškerých odpovídajících položek a nákladů neprovedených dle </w:t>
      </w:r>
      <w:r w:rsidR="00DF4888" w:rsidRPr="009E33AB">
        <w:rPr>
          <w:sz w:val="24"/>
          <w:szCs w:val="24"/>
        </w:rPr>
        <w:t>P</w:t>
      </w:r>
      <w:r w:rsidR="00945E0E" w:rsidRPr="009E33AB">
        <w:rPr>
          <w:sz w:val="24"/>
          <w:szCs w:val="24"/>
        </w:rPr>
        <w:t>oložkov</w:t>
      </w:r>
      <w:r w:rsidR="00DF4888" w:rsidRPr="009E33AB">
        <w:rPr>
          <w:sz w:val="24"/>
          <w:szCs w:val="24"/>
        </w:rPr>
        <w:t>ého rozpočtu.</w:t>
      </w:r>
    </w:p>
    <w:p w14:paraId="35F1AE5D" w14:textId="77777777" w:rsidR="00DA4FCB" w:rsidRPr="009E33AB" w:rsidRDefault="00DA4FCB" w:rsidP="009778D6">
      <w:pPr>
        <w:pStyle w:val="Odstavecseseznamem"/>
        <w:rPr>
          <w:sz w:val="24"/>
          <w:szCs w:val="24"/>
        </w:rPr>
      </w:pPr>
    </w:p>
    <w:p w14:paraId="00C0F85F" w14:textId="2E8508DF" w:rsidR="000600FE" w:rsidRPr="009E33AB" w:rsidRDefault="00412049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 případě, že při realizaci Díla zjistí skutečnosti, které nebyly v době podpisu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</w:t>
      </w:r>
      <w:r w:rsidR="00D377A6" w:rsidRPr="009E33AB">
        <w:rPr>
          <w:sz w:val="24"/>
          <w:szCs w:val="24"/>
        </w:rPr>
        <w:t>známy, a Zhotovitel</w:t>
      </w:r>
      <w:r w:rsidRPr="009E33AB">
        <w:rPr>
          <w:sz w:val="24"/>
          <w:szCs w:val="24"/>
        </w:rPr>
        <w:t xml:space="preserve"> je nezavinil ani nemohl předvídat, a tyto skutečnosti mají vliv na cenu </w:t>
      </w:r>
      <w:r w:rsidR="00DF4888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íla, je Zhotovitel povinen o těchto skutečnostech Objednatele bez </w:t>
      </w:r>
      <w:r w:rsidR="000600FE" w:rsidRPr="009E33AB">
        <w:rPr>
          <w:sz w:val="24"/>
          <w:szCs w:val="24"/>
        </w:rPr>
        <w:t xml:space="preserve">zbytečného prodlení informovat a na základě pokynu Objednatele předložit návrh změn společně se soupisem </w:t>
      </w:r>
      <w:r w:rsidR="00D377A6" w:rsidRPr="009E33AB">
        <w:rPr>
          <w:sz w:val="24"/>
          <w:szCs w:val="24"/>
        </w:rPr>
        <w:t>prací, který</w:t>
      </w:r>
      <w:r w:rsidR="000600FE" w:rsidRPr="009E33AB">
        <w:rPr>
          <w:sz w:val="24"/>
          <w:szCs w:val="24"/>
        </w:rPr>
        <w:t xml:space="preserve"> </w:t>
      </w:r>
      <w:r w:rsidR="00DF4888" w:rsidRPr="009E33AB">
        <w:rPr>
          <w:sz w:val="24"/>
          <w:szCs w:val="24"/>
        </w:rPr>
        <w:t>Z</w:t>
      </w:r>
      <w:r w:rsidR="000600FE" w:rsidRPr="009E33AB">
        <w:rPr>
          <w:sz w:val="24"/>
          <w:szCs w:val="24"/>
        </w:rPr>
        <w:t xml:space="preserve">hotovitel ocení podle jednotkových cen, a pokud to není možné, tak </w:t>
      </w:r>
      <w:r w:rsidR="00D40AC0" w:rsidRPr="009E33AB">
        <w:rPr>
          <w:sz w:val="24"/>
          <w:szCs w:val="24"/>
        </w:rPr>
        <w:t xml:space="preserve">podle </w:t>
      </w:r>
      <w:r w:rsidR="000600FE" w:rsidRPr="009E33AB">
        <w:rPr>
          <w:sz w:val="24"/>
          <w:szCs w:val="24"/>
        </w:rPr>
        <w:t xml:space="preserve">ceníku URS ve výši </w:t>
      </w:r>
      <w:r w:rsidR="00DA4FCB" w:rsidRPr="009E33AB">
        <w:rPr>
          <w:sz w:val="24"/>
          <w:szCs w:val="24"/>
        </w:rPr>
        <w:t>90</w:t>
      </w:r>
      <w:r w:rsidR="000600FE" w:rsidRPr="009E33AB">
        <w:rPr>
          <w:sz w:val="24"/>
          <w:szCs w:val="24"/>
        </w:rPr>
        <w:t xml:space="preserve"> % těchto sborníkových cen. </w:t>
      </w:r>
      <w:r w:rsidR="00D40AC0" w:rsidRPr="009E33AB">
        <w:rPr>
          <w:sz w:val="24"/>
          <w:szCs w:val="24"/>
        </w:rPr>
        <w:t xml:space="preserve">Objednatel návrh posoudí </w:t>
      </w:r>
      <w:r w:rsidR="009337B5" w:rsidRPr="009E33AB">
        <w:rPr>
          <w:sz w:val="24"/>
          <w:szCs w:val="24"/>
        </w:rPr>
        <w:t xml:space="preserve">a je oprávněn vyzvat Zhotovitele k úpravě či doplnění. Zhotovitel je povinen této výzvě vyhovět. O </w:t>
      </w:r>
      <w:r w:rsidR="00D40AC0" w:rsidRPr="009E33AB">
        <w:rPr>
          <w:sz w:val="24"/>
          <w:szCs w:val="24"/>
        </w:rPr>
        <w:t>konečné podobě změn ro</w:t>
      </w:r>
      <w:r w:rsidR="009337B5" w:rsidRPr="009E33AB">
        <w:rPr>
          <w:sz w:val="24"/>
          <w:szCs w:val="24"/>
        </w:rPr>
        <w:t xml:space="preserve">zhoduje Objednatel, přičemž cena prací bude vždy stanovena podle jednotkových cen, a pokud to není možné, tak podle ceníku URS ve výši </w:t>
      </w:r>
      <w:r w:rsidR="00DA4FCB" w:rsidRPr="009E33AB">
        <w:rPr>
          <w:sz w:val="24"/>
          <w:szCs w:val="24"/>
        </w:rPr>
        <w:t>90</w:t>
      </w:r>
      <w:r w:rsidR="009337B5" w:rsidRPr="009E33AB">
        <w:rPr>
          <w:sz w:val="24"/>
          <w:szCs w:val="24"/>
        </w:rPr>
        <w:t xml:space="preserve"> % těchto sborníkových cen. O</w:t>
      </w:r>
      <w:r w:rsidR="000600FE" w:rsidRPr="009E33AB">
        <w:rPr>
          <w:sz w:val="24"/>
          <w:szCs w:val="24"/>
        </w:rPr>
        <w:t xml:space="preserve"> těchto změnách uzavřou obě smluvní strany písemný dodatek ke </w:t>
      </w:r>
      <w:r w:rsidR="008E51B8" w:rsidRPr="009E33AB">
        <w:rPr>
          <w:sz w:val="24"/>
          <w:szCs w:val="24"/>
        </w:rPr>
        <w:t>Smlouvě</w:t>
      </w:r>
      <w:r w:rsidR="000600FE" w:rsidRPr="009E33AB">
        <w:rPr>
          <w:sz w:val="24"/>
          <w:szCs w:val="24"/>
        </w:rPr>
        <w:t xml:space="preserve">, ve kterém </w:t>
      </w:r>
      <w:r w:rsidR="00432E20" w:rsidRPr="009E33AB">
        <w:rPr>
          <w:sz w:val="24"/>
          <w:szCs w:val="24"/>
        </w:rPr>
        <w:t xml:space="preserve">mohou </w:t>
      </w:r>
      <w:r w:rsidR="000600FE" w:rsidRPr="009E33AB">
        <w:rPr>
          <w:sz w:val="24"/>
          <w:szCs w:val="24"/>
        </w:rPr>
        <w:t>dohodnou</w:t>
      </w:r>
      <w:r w:rsidR="00432E20" w:rsidRPr="009E33AB">
        <w:rPr>
          <w:sz w:val="24"/>
          <w:szCs w:val="24"/>
        </w:rPr>
        <w:t>t</w:t>
      </w:r>
      <w:r w:rsidR="000600FE" w:rsidRPr="009E33AB">
        <w:rPr>
          <w:sz w:val="24"/>
          <w:szCs w:val="24"/>
        </w:rPr>
        <w:t xml:space="preserve"> i případnou úpravu termínu dokončení a předání </w:t>
      </w:r>
      <w:r w:rsidR="00DF4888" w:rsidRPr="009E33AB">
        <w:rPr>
          <w:sz w:val="24"/>
          <w:szCs w:val="24"/>
        </w:rPr>
        <w:t>D</w:t>
      </w:r>
      <w:r w:rsidR="000600FE" w:rsidRPr="009E33AB">
        <w:rPr>
          <w:sz w:val="24"/>
          <w:szCs w:val="24"/>
        </w:rPr>
        <w:t>íla.</w:t>
      </w:r>
    </w:p>
    <w:p w14:paraId="11009AD1" w14:textId="77777777" w:rsidR="00DA4FCB" w:rsidRPr="009E33AB" w:rsidRDefault="00DA4FCB" w:rsidP="009778D6">
      <w:pPr>
        <w:pStyle w:val="Odstavecseseznamem"/>
        <w:rPr>
          <w:sz w:val="24"/>
          <w:szCs w:val="24"/>
        </w:rPr>
      </w:pPr>
    </w:p>
    <w:p w14:paraId="309C363B" w14:textId="7616FD7B" w:rsidR="000600FE" w:rsidRPr="009E33AB" w:rsidRDefault="000600FE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V případě, že při realizaci Díla zjistí Zhotovitel skutečnosti odlišné od dokumentace předané Objednatelem</w:t>
      </w:r>
      <w:r w:rsidR="00803745" w:rsidRPr="009E33AB">
        <w:rPr>
          <w:sz w:val="24"/>
          <w:szCs w:val="24"/>
        </w:rPr>
        <w:t xml:space="preserve"> (neodpovídající </w:t>
      </w:r>
      <w:proofErr w:type="spellStart"/>
      <w:r w:rsidR="00803745" w:rsidRPr="009E33AB">
        <w:rPr>
          <w:sz w:val="24"/>
          <w:szCs w:val="24"/>
        </w:rPr>
        <w:t>geol</w:t>
      </w:r>
      <w:proofErr w:type="spellEnd"/>
      <w:r w:rsidR="00803745" w:rsidRPr="009E33AB">
        <w:rPr>
          <w:sz w:val="24"/>
          <w:szCs w:val="24"/>
        </w:rPr>
        <w:t xml:space="preserve">. </w:t>
      </w:r>
      <w:r w:rsidR="00DA4FCB" w:rsidRPr="009E33AB">
        <w:rPr>
          <w:sz w:val="24"/>
          <w:szCs w:val="24"/>
        </w:rPr>
        <w:t>ú</w:t>
      </w:r>
      <w:r w:rsidR="00803745" w:rsidRPr="009E33AB">
        <w:rPr>
          <w:sz w:val="24"/>
          <w:szCs w:val="24"/>
        </w:rPr>
        <w:t>daje, apod.)</w:t>
      </w:r>
      <w:r w:rsidRPr="009E33AB">
        <w:rPr>
          <w:sz w:val="24"/>
          <w:szCs w:val="24"/>
        </w:rPr>
        <w:t>, je Zhotovitel povinen o těchto skutečnostech Objednatele bez zbytečného prodlení informovat</w:t>
      </w:r>
      <w:r w:rsidR="00D40AC0" w:rsidRPr="009E33AB">
        <w:rPr>
          <w:sz w:val="24"/>
          <w:szCs w:val="24"/>
        </w:rPr>
        <w:t xml:space="preserve"> a na základě pokynu</w:t>
      </w:r>
      <w:r w:rsidRPr="009E33AB">
        <w:rPr>
          <w:sz w:val="24"/>
          <w:szCs w:val="24"/>
        </w:rPr>
        <w:t xml:space="preserve"> Objednatel</w:t>
      </w:r>
      <w:r w:rsidR="00D40AC0" w:rsidRPr="009E33AB">
        <w:rPr>
          <w:sz w:val="24"/>
          <w:szCs w:val="24"/>
        </w:rPr>
        <w:t>e</w:t>
      </w:r>
      <w:r w:rsidRPr="009E33AB">
        <w:rPr>
          <w:sz w:val="24"/>
          <w:szCs w:val="24"/>
        </w:rPr>
        <w:t xml:space="preserve"> </w:t>
      </w:r>
      <w:r w:rsidR="00D40AC0" w:rsidRPr="009E33AB">
        <w:rPr>
          <w:sz w:val="24"/>
          <w:szCs w:val="24"/>
        </w:rPr>
        <w:t>p</w:t>
      </w:r>
      <w:r w:rsidR="00432E20" w:rsidRPr="009E33AB">
        <w:rPr>
          <w:sz w:val="24"/>
          <w:szCs w:val="24"/>
        </w:rPr>
        <w:t>ředloži</w:t>
      </w:r>
      <w:r w:rsidR="00D40AC0" w:rsidRPr="009E33AB">
        <w:rPr>
          <w:sz w:val="24"/>
          <w:szCs w:val="24"/>
        </w:rPr>
        <w:t>t</w:t>
      </w:r>
      <w:r w:rsidR="00432E20" w:rsidRPr="009E33AB">
        <w:rPr>
          <w:sz w:val="24"/>
          <w:szCs w:val="24"/>
        </w:rPr>
        <w:t xml:space="preserve"> návrh řešení společně se soupisem </w:t>
      </w:r>
      <w:r w:rsidR="00D40AC0" w:rsidRPr="009E33AB">
        <w:rPr>
          <w:sz w:val="24"/>
          <w:szCs w:val="24"/>
        </w:rPr>
        <w:t xml:space="preserve">potřebných </w:t>
      </w:r>
      <w:r w:rsidR="00432E20" w:rsidRPr="009E33AB">
        <w:rPr>
          <w:sz w:val="24"/>
          <w:szCs w:val="24"/>
        </w:rPr>
        <w:t xml:space="preserve">prací, který </w:t>
      </w:r>
      <w:r w:rsidR="00714C1D" w:rsidRPr="009E33AB">
        <w:rPr>
          <w:sz w:val="24"/>
          <w:szCs w:val="24"/>
        </w:rPr>
        <w:t>Z</w:t>
      </w:r>
      <w:r w:rsidR="00432E20" w:rsidRPr="009E33AB">
        <w:rPr>
          <w:sz w:val="24"/>
          <w:szCs w:val="24"/>
        </w:rPr>
        <w:t xml:space="preserve">hotovitel ocení podle jednotkových cen, a pokud to není možné, tak </w:t>
      </w:r>
      <w:r w:rsidR="00D40AC0" w:rsidRPr="009E33AB">
        <w:rPr>
          <w:sz w:val="24"/>
          <w:szCs w:val="24"/>
        </w:rPr>
        <w:t xml:space="preserve">podle </w:t>
      </w:r>
      <w:r w:rsidR="00432E20" w:rsidRPr="009E33AB">
        <w:rPr>
          <w:sz w:val="24"/>
          <w:szCs w:val="24"/>
        </w:rPr>
        <w:t xml:space="preserve">ceníku URS ve výši </w:t>
      </w:r>
      <w:r w:rsidR="00DA4FCB" w:rsidRPr="009E33AB">
        <w:rPr>
          <w:sz w:val="24"/>
          <w:szCs w:val="24"/>
        </w:rPr>
        <w:t>90</w:t>
      </w:r>
      <w:r w:rsidR="00432E20" w:rsidRPr="009E33AB">
        <w:rPr>
          <w:sz w:val="24"/>
          <w:szCs w:val="24"/>
        </w:rPr>
        <w:t xml:space="preserve"> % těchto sborníkových cen</w:t>
      </w:r>
      <w:r w:rsidR="00714C1D" w:rsidRPr="009E33AB">
        <w:rPr>
          <w:sz w:val="24"/>
          <w:szCs w:val="24"/>
        </w:rPr>
        <w:t xml:space="preserve">. </w:t>
      </w:r>
      <w:r w:rsidR="00803745" w:rsidRPr="009E33AB">
        <w:rPr>
          <w:sz w:val="24"/>
          <w:szCs w:val="24"/>
        </w:rPr>
        <w:t xml:space="preserve">Objednatel návrh posoudí a je oprávněn vyzvat Zhotovitele k úpravě či doplnění. Zhotovitel je povinen této výzvě vyhovět. O konečné podobě změn rozhoduje Objednatel, přičemž cena prací bude vždy stanovena podle jednotkových cen, a pokud to není možné, tak podle ceníku URS ve výši </w:t>
      </w:r>
      <w:r w:rsidR="00DA4FCB" w:rsidRPr="009E33AB">
        <w:rPr>
          <w:sz w:val="24"/>
          <w:szCs w:val="24"/>
        </w:rPr>
        <w:t>90</w:t>
      </w:r>
      <w:r w:rsidR="00803745" w:rsidRPr="009E33AB">
        <w:rPr>
          <w:sz w:val="24"/>
          <w:szCs w:val="24"/>
        </w:rPr>
        <w:t xml:space="preserve"> % těchto sborníkových cen. </w:t>
      </w:r>
      <w:r w:rsidR="00D40AC0" w:rsidRPr="009E33AB">
        <w:rPr>
          <w:sz w:val="24"/>
          <w:szCs w:val="24"/>
        </w:rPr>
        <w:t xml:space="preserve">Bez pokynu Objednatele není Zhotovitel oprávněn provádět žádné změny. O změnách uzavřou obě smluvní strany písemný dodatek ke </w:t>
      </w:r>
      <w:r w:rsidR="008E51B8" w:rsidRPr="009E33AB">
        <w:rPr>
          <w:sz w:val="24"/>
          <w:szCs w:val="24"/>
        </w:rPr>
        <w:t>Smlouvě</w:t>
      </w:r>
      <w:r w:rsidR="00D40AC0" w:rsidRPr="009E33AB">
        <w:rPr>
          <w:sz w:val="24"/>
          <w:szCs w:val="24"/>
        </w:rPr>
        <w:t>, ve kterém mohou dohodnout i případnou úpra</w:t>
      </w:r>
      <w:r w:rsidR="001F5FD3" w:rsidRPr="009E33AB">
        <w:rPr>
          <w:sz w:val="24"/>
          <w:szCs w:val="24"/>
        </w:rPr>
        <w:t>vu termínu dokončení a předání D</w:t>
      </w:r>
      <w:r w:rsidR="00D40AC0" w:rsidRPr="009E33AB">
        <w:rPr>
          <w:sz w:val="24"/>
          <w:szCs w:val="24"/>
        </w:rPr>
        <w:t>íla.</w:t>
      </w:r>
    </w:p>
    <w:p w14:paraId="1B6C11D9" w14:textId="77777777" w:rsidR="00DA4FCB" w:rsidRPr="009E33AB" w:rsidRDefault="00DA4FCB" w:rsidP="009778D6">
      <w:pPr>
        <w:pStyle w:val="Odstavecseseznamem"/>
        <w:rPr>
          <w:sz w:val="24"/>
          <w:szCs w:val="24"/>
        </w:rPr>
      </w:pPr>
    </w:p>
    <w:p w14:paraId="35DED76F" w14:textId="5344E06B" w:rsidR="00F44CC5" w:rsidRPr="009E33AB" w:rsidRDefault="00B25AFA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Jakékoli změny rozsahu Díla a s tím související změna ceny za Dílo mohou být realizovány pouze postupem, který je v souladu s příslušnými ustanoveními ZVZ.  </w:t>
      </w:r>
    </w:p>
    <w:p w14:paraId="0AA9A453" w14:textId="77777777" w:rsidR="00D377A6" w:rsidRPr="009E33AB" w:rsidRDefault="00D377A6" w:rsidP="00D377A6">
      <w:pPr>
        <w:pStyle w:val="Odstavecseseznamem"/>
        <w:rPr>
          <w:sz w:val="24"/>
          <w:szCs w:val="24"/>
        </w:rPr>
      </w:pPr>
    </w:p>
    <w:p w14:paraId="506D2591" w14:textId="37493FC3" w:rsidR="0044628C" w:rsidRPr="009E33AB" w:rsidRDefault="0044628C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b/>
          <w:sz w:val="24"/>
          <w:szCs w:val="24"/>
          <w:u w:val="single"/>
        </w:rPr>
        <w:t>Financování a fakturace:</w:t>
      </w:r>
      <w:r w:rsidRPr="009E33AB">
        <w:rPr>
          <w:sz w:val="24"/>
          <w:szCs w:val="24"/>
        </w:rPr>
        <w:t xml:space="preserve">  </w:t>
      </w:r>
    </w:p>
    <w:p w14:paraId="76D22B33" w14:textId="77777777" w:rsidR="00D377A6" w:rsidRPr="009E33AB" w:rsidRDefault="00D377A6" w:rsidP="00D377A6">
      <w:pPr>
        <w:pStyle w:val="Odstavecseseznamem"/>
        <w:suppressAutoHyphens w:val="0"/>
        <w:spacing w:before="240" w:after="259" w:line="250" w:lineRule="auto"/>
        <w:ind w:left="1080"/>
        <w:jc w:val="both"/>
        <w:rPr>
          <w:sz w:val="24"/>
          <w:szCs w:val="24"/>
        </w:rPr>
      </w:pPr>
    </w:p>
    <w:p w14:paraId="3939F671" w14:textId="0CA2EE18" w:rsidR="0073202B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prohlašuje, že má zajištěny finanční prostředky v plném rozsahu </w:t>
      </w:r>
      <w:r w:rsidR="0073202B" w:rsidRPr="009E33AB">
        <w:rPr>
          <w:sz w:val="24"/>
          <w:szCs w:val="24"/>
        </w:rPr>
        <w:t xml:space="preserve">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. Objednatel není povinen hradit jaké</w:t>
      </w:r>
      <w:r w:rsidR="00421646" w:rsidRPr="009E33AB">
        <w:rPr>
          <w:sz w:val="24"/>
          <w:szCs w:val="24"/>
        </w:rPr>
        <w:t xml:space="preserve">koli práce či plnění, které </w:t>
      </w:r>
      <w:r w:rsidRPr="009E33AB">
        <w:rPr>
          <w:sz w:val="24"/>
          <w:szCs w:val="24"/>
        </w:rPr>
        <w:t xml:space="preserve">nejsou předmětem </w:t>
      </w:r>
      <w:r w:rsidR="0073202B" w:rsidRPr="009E33AB">
        <w:rPr>
          <w:sz w:val="24"/>
          <w:szCs w:val="24"/>
        </w:rPr>
        <w:t>Díla</w:t>
      </w:r>
      <w:r w:rsidR="00223C47" w:rsidRPr="009E33AB">
        <w:rPr>
          <w:sz w:val="24"/>
          <w:szCs w:val="24"/>
        </w:rPr>
        <w:t>,</w:t>
      </w:r>
      <w:r w:rsidRPr="009E33AB">
        <w:rPr>
          <w:sz w:val="24"/>
          <w:szCs w:val="24"/>
        </w:rPr>
        <w:t xml:space="preserve"> nebo nebyly ve skutečnosti </w:t>
      </w:r>
      <w:r w:rsidR="00D377A6" w:rsidRPr="009E33AB">
        <w:rPr>
          <w:sz w:val="24"/>
          <w:szCs w:val="24"/>
        </w:rPr>
        <w:t>provedeny, anebo nejsou</w:t>
      </w:r>
      <w:r w:rsidRPr="009E33AB">
        <w:rPr>
          <w:sz w:val="24"/>
          <w:szCs w:val="24"/>
        </w:rPr>
        <w:t xml:space="preserve"> v souladu s touto </w:t>
      </w:r>
      <w:r w:rsidR="008E51B8" w:rsidRPr="009E33AB">
        <w:rPr>
          <w:sz w:val="24"/>
          <w:szCs w:val="24"/>
        </w:rPr>
        <w:t>Smlouvou</w:t>
      </w:r>
      <w:r w:rsidRPr="009E33AB">
        <w:rPr>
          <w:sz w:val="24"/>
          <w:szCs w:val="24"/>
        </w:rPr>
        <w:t>.</w:t>
      </w:r>
    </w:p>
    <w:p w14:paraId="77D02D53" w14:textId="77777777" w:rsidR="00D377A6" w:rsidRPr="009E33AB" w:rsidRDefault="00D377A6" w:rsidP="00D377A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04C7FF96" w14:textId="59E7FF7D" w:rsidR="00234349" w:rsidRPr="009E33AB" w:rsidRDefault="00234349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lastRenderedPageBreak/>
        <w:t xml:space="preserve">Zálohy na platby nejsou sjednány a nebudou ze strany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poskytovány.</w:t>
      </w:r>
    </w:p>
    <w:p w14:paraId="0DA21C78" w14:textId="77777777" w:rsidR="00D377A6" w:rsidRPr="009E33AB" w:rsidRDefault="00D377A6" w:rsidP="00D377A6">
      <w:pPr>
        <w:pStyle w:val="Odstavecseseznamem"/>
        <w:rPr>
          <w:sz w:val="24"/>
          <w:szCs w:val="24"/>
        </w:rPr>
      </w:pPr>
    </w:p>
    <w:p w14:paraId="7824DB11" w14:textId="12873F71" w:rsidR="00234349" w:rsidRPr="009E33AB" w:rsidRDefault="001F5FD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Podkladem pro úhradu ceny za D</w:t>
      </w:r>
      <w:r w:rsidR="00234349" w:rsidRPr="009E33AB">
        <w:rPr>
          <w:sz w:val="24"/>
          <w:szCs w:val="24"/>
        </w:rPr>
        <w:t>ílo budou faktury, které budou mít náležitosti daňového dokladu dle zákona č. 235/2004 Sb., o dani z přidané hodnoty, ve znění pozdějších předpisů a náležitosti stanovené dalšími obecně závaznými právními předpisy</w:t>
      </w:r>
      <w:r w:rsidR="00234349" w:rsidRPr="009E33AB" w:rsidDel="00F032F8">
        <w:rPr>
          <w:sz w:val="24"/>
          <w:szCs w:val="24"/>
        </w:rPr>
        <w:t xml:space="preserve"> </w:t>
      </w:r>
      <w:r w:rsidR="00234349" w:rsidRPr="009E33AB">
        <w:rPr>
          <w:sz w:val="24"/>
          <w:szCs w:val="24"/>
        </w:rPr>
        <w:t xml:space="preserve">(dále jen </w:t>
      </w:r>
      <w:r w:rsidR="00234349" w:rsidRPr="009E33AB">
        <w:rPr>
          <w:b/>
          <w:sz w:val="24"/>
          <w:szCs w:val="24"/>
        </w:rPr>
        <w:t>„faktura“</w:t>
      </w:r>
      <w:r w:rsidR="00234349" w:rsidRPr="009E33AB">
        <w:rPr>
          <w:sz w:val="24"/>
          <w:szCs w:val="24"/>
        </w:rPr>
        <w:t xml:space="preserve">). Kromě náležitostí stanovených platnými a účinnými právními předpisy pro daňový doklad bude </w:t>
      </w:r>
      <w:r w:rsidR="008209C1" w:rsidRPr="009E33AB">
        <w:rPr>
          <w:sz w:val="24"/>
          <w:szCs w:val="24"/>
        </w:rPr>
        <w:t>Zhotovitel</w:t>
      </w:r>
      <w:r w:rsidR="00234349" w:rsidRPr="009E33AB">
        <w:rPr>
          <w:sz w:val="24"/>
          <w:szCs w:val="24"/>
        </w:rPr>
        <w:t xml:space="preserve"> povinen v každé faktuře uvést i tyto údaje:</w:t>
      </w:r>
    </w:p>
    <w:p w14:paraId="38F513E3" w14:textId="4737087B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číslo a název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e, </w:t>
      </w:r>
    </w:p>
    <w:p w14:paraId="2D08B6EB" w14:textId="1B7C8B2D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identifikační údaje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(název/obchodní firmu, sídlo, údaje o zápisu do obchodního rejstříku, IČ, DIČ, atd.),</w:t>
      </w:r>
    </w:p>
    <w:p w14:paraId="425E2BD7" w14:textId="0436C4F0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identifikační údaje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 (název/obchodní firmu, sídlo, údaje o zápisu do obchodního rejstříku, IČ, DIČ, atd.),</w:t>
      </w:r>
    </w:p>
    <w:p w14:paraId="31C4A21C" w14:textId="601CBC74" w:rsidR="00234349" w:rsidRPr="000B4AC0" w:rsidRDefault="00234349" w:rsidP="00E232C6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0B4AC0">
        <w:rPr>
          <w:sz w:val="24"/>
          <w:szCs w:val="24"/>
        </w:rPr>
        <w:t>název</w:t>
      </w:r>
      <w:r w:rsidR="000B4AC0" w:rsidRPr="000B4AC0">
        <w:rPr>
          <w:sz w:val="24"/>
          <w:szCs w:val="24"/>
        </w:rPr>
        <w:t xml:space="preserve"> a </w:t>
      </w:r>
      <w:proofErr w:type="spellStart"/>
      <w:r w:rsidR="000B4AC0" w:rsidRPr="000B4AC0">
        <w:rPr>
          <w:sz w:val="24"/>
          <w:szCs w:val="24"/>
        </w:rPr>
        <w:t>reg</w:t>
      </w:r>
      <w:proofErr w:type="spellEnd"/>
      <w:r w:rsidR="000B4AC0" w:rsidRPr="000B4AC0">
        <w:rPr>
          <w:sz w:val="24"/>
          <w:szCs w:val="24"/>
        </w:rPr>
        <w:t xml:space="preserve">. </w:t>
      </w:r>
      <w:r w:rsidRPr="000B4AC0">
        <w:rPr>
          <w:sz w:val="24"/>
          <w:szCs w:val="24"/>
        </w:rPr>
        <w:t xml:space="preserve"> </w:t>
      </w:r>
      <w:proofErr w:type="gramStart"/>
      <w:r w:rsidRPr="000B4AC0">
        <w:rPr>
          <w:sz w:val="24"/>
          <w:szCs w:val="24"/>
        </w:rPr>
        <w:t>projektu</w:t>
      </w:r>
      <w:proofErr w:type="gramEnd"/>
      <w:r w:rsidRPr="000B4AC0">
        <w:rPr>
          <w:sz w:val="24"/>
          <w:szCs w:val="24"/>
        </w:rPr>
        <w:t xml:space="preserve">, tj. text </w:t>
      </w:r>
      <w:r w:rsidR="000B4AC0">
        <w:rPr>
          <w:sz w:val="24"/>
          <w:szCs w:val="24"/>
        </w:rPr>
        <w:t xml:space="preserve">Tento projekt, </w:t>
      </w:r>
      <w:r w:rsidR="000B4AC0" w:rsidRPr="000B4AC0">
        <w:rPr>
          <w:sz w:val="24"/>
          <w:szCs w:val="24"/>
        </w:rPr>
        <w:t>„Snížení energetické náročnosti výrobního objek</w:t>
      </w:r>
      <w:r w:rsidR="000B4AC0">
        <w:rPr>
          <w:sz w:val="24"/>
          <w:szCs w:val="24"/>
        </w:rPr>
        <w:t xml:space="preserve">tu firmy LUKO STROJÍRNY s.r.o.“, </w:t>
      </w:r>
      <w:r w:rsidR="000B4AC0" w:rsidRPr="000B4AC0">
        <w:rPr>
          <w:sz w:val="24"/>
          <w:szCs w:val="24"/>
        </w:rPr>
        <w:t xml:space="preserve">Registrační číslo projektu </w:t>
      </w:r>
      <w:r w:rsidR="000B4AC0" w:rsidRPr="000B4AC0">
        <w:rPr>
          <w:sz w:val="24"/>
          <w:szCs w:val="24"/>
        </w:rPr>
        <w:t xml:space="preserve">, </w:t>
      </w:r>
      <w:r w:rsidR="000B4AC0">
        <w:rPr>
          <w:sz w:val="24"/>
          <w:szCs w:val="24"/>
        </w:rPr>
        <w:t xml:space="preserve"> </w:t>
      </w:r>
      <w:r w:rsidR="000B4AC0" w:rsidRPr="000B4AC0">
        <w:rPr>
          <w:sz w:val="24"/>
          <w:szCs w:val="24"/>
        </w:rPr>
        <w:t>CZ.01.3.10/0.0/0.0/15_010/0002944</w:t>
      </w:r>
      <w:r w:rsidR="000B4AC0">
        <w:rPr>
          <w:sz w:val="24"/>
          <w:szCs w:val="24"/>
        </w:rPr>
        <w:t>,</w:t>
      </w:r>
      <w:r w:rsidR="000B4AC0" w:rsidRPr="000B4AC0">
        <w:rPr>
          <w:sz w:val="24"/>
          <w:szCs w:val="24"/>
        </w:rPr>
        <w:t xml:space="preserve"> </w:t>
      </w:r>
      <w:r w:rsidR="000B4AC0">
        <w:rPr>
          <w:sz w:val="24"/>
          <w:szCs w:val="24"/>
        </w:rPr>
        <w:t>je spolufinancován z prostředků EU</w:t>
      </w:r>
      <w:r w:rsidR="000B4AC0">
        <w:rPr>
          <w:sz w:val="24"/>
          <w:szCs w:val="24"/>
        </w:rPr>
        <w:t>.</w:t>
      </w:r>
    </w:p>
    <w:p w14:paraId="5F8BDF31" w14:textId="305EFEF0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označení banky a číslo účtu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e, na který má být ze strany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poukázána příslušná finanční částka, bude-li toto číslo účtu odlišné od čísla uvedeného v</w:t>
      </w:r>
      <w:r w:rsidR="008E51B8" w:rsidRPr="009E33AB">
        <w:rPr>
          <w:sz w:val="24"/>
          <w:szCs w:val="24"/>
        </w:rPr>
        <w:t> záhlaví Smlouvy</w:t>
      </w:r>
      <w:r w:rsidRPr="009E33AB">
        <w:rPr>
          <w:sz w:val="24"/>
          <w:szCs w:val="24"/>
        </w:rPr>
        <w:t xml:space="preserve">. Zhotovitel je povinen o této skutečnosti neprodleně informovat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a nese veškerou odpovědnost za případné nepříznivé důsledky plynoucí z nedostatečné informovanosti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e,</w:t>
      </w:r>
    </w:p>
    <w:p w14:paraId="13FE3E89" w14:textId="49B1328A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lhůtu splatnosti faktury uvedenou v souladu s podmínkami uvedenými v této </w:t>
      </w:r>
      <w:r w:rsidR="008E51B8" w:rsidRPr="009E33AB">
        <w:rPr>
          <w:sz w:val="24"/>
          <w:szCs w:val="24"/>
        </w:rPr>
        <w:t>Smlouvě</w:t>
      </w:r>
      <w:r w:rsidRPr="009E33AB">
        <w:rPr>
          <w:sz w:val="24"/>
          <w:szCs w:val="24"/>
        </w:rPr>
        <w:t>,</w:t>
      </w:r>
    </w:p>
    <w:p w14:paraId="1BB1B82E" w14:textId="77777777" w:rsidR="00234349" w:rsidRPr="009E33AB" w:rsidRDefault="00234349" w:rsidP="00234349">
      <w:pPr>
        <w:widowControl w:val="0"/>
        <w:numPr>
          <w:ilvl w:val="2"/>
          <w:numId w:val="31"/>
        </w:numPr>
        <w:tabs>
          <w:tab w:val="left" w:pos="-993"/>
        </w:tabs>
        <w:suppressAutoHyphens w:val="0"/>
        <w:snapToGrid w:val="0"/>
        <w:spacing w:before="6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označení osoby, která fakturu vyhotovila, včetně jejího podpisu a kontaktního spojení, tj. e-mailové adresy a telefonního čísla,</w:t>
      </w:r>
    </w:p>
    <w:p w14:paraId="48FB08B7" w14:textId="449923F1" w:rsidR="00234349" w:rsidRPr="009E33AB" w:rsidRDefault="00234349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Přílohou každé dílčí faktury bude podrobný rozpis ceny předmětu plnění dle skutečně provedených a vzájemně odsouhlasených prací, a to ve formě předávacího (zjišťovacího) protokolu potvrzeného oprávněnou osobou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s podrobným rozpisem skutečně provedených stavebních prací a souvisejících dodávek a s</w:t>
      </w:r>
      <w:r w:rsidR="00757E53" w:rsidRPr="009E33AB">
        <w:rPr>
          <w:sz w:val="24"/>
          <w:szCs w:val="24"/>
        </w:rPr>
        <w:t>lužeb. Bez tohoto soupisu je fak</w:t>
      </w:r>
      <w:r w:rsidRPr="009E33AB">
        <w:rPr>
          <w:sz w:val="24"/>
          <w:szCs w:val="24"/>
        </w:rPr>
        <w:t xml:space="preserve">tura neúplná a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je oprávněn ji vrátit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i k přepracování.</w:t>
      </w:r>
    </w:p>
    <w:p w14:paraId="7F5AEC44" w14:textId="77777777" w:rsidR="00B12D4A" w:rsidRDefault="00B12D4A" w:rsidP="00B12D4A">
      <w:pPr>
        <w:pStyle w:val="Odstavecseseznamem"/>
        <w:suppressAutoHyphens w:val="0"/>
        <w:spacing w:before="240" w:after="259" w:line="250" w:lineRule="auto"/>
        <w:ind w:left="709"/>
        <w:jc w:val="both"/>
        <w:rPr>
          <w:iCs/>
          <w:sz w:val="24"/>
          <w:szCs w:val="24"/>
        </w:rPr>
      </w:pPr>
    </w:p>
    <w:p w14:paraId="7CDEC8CB" w14:textId="79305CA7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iCs/>
          <w:sz w:val="24"/>
          <w:szCs w:val="24"/>
        </w:rPr>
      </w:pPr>
      <w:r w:rsidRPr="009E33AB">
        <w:rPr>
          <w:iCs/>
          <w:sz w:val="24"/>
          <w:szCs w:val="24"/>
        </w:rPr>
        <w:t xml:space="preserve">Strany si sjednávají, že jakoukoli vzájemnou pohledávku stran, vyplývající jim z titulu této </w:t>
      </w:r>
      <w:r w:rsidR="008E51B8" w:rsidRPr="009E33AB">
        <w:rPr>
          <w:iCs/>
          <w:sz w:val="24"/>
          <w:szCs w:val="24"/>
        </w:rPr>
        <w:t>Smlouvy</w:t>
      </w:r>
      <w:r w:rsidRPr="009E33AB">
        <w:rPr>
          <w:iCs/>
          <w:sz w:val="24"/>
          <w:szCs w:val="24"/>
        </w:rPr>
        <w:t>, lze postoupit na třetí osobu pouze s předchozím písemným souhlasem strany, proti níž taková pohledávka směřuje.</w:t>
      </w:r>
    </w:p>
    <w:p w14:paraId="0C4B80C0" w14:textId="77777777" w:rsidR="00757E53" w:rsidRPr="009E33AB" w:rsidRDefault="00757E53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iCs/>
          <w:sz w:val="24"/>
          <w:szCs w:val="24"/>
        </w:rPr>
      </w:pPr>
    </w:p>
    <w:p w14:paraId="283FF8A4" w14:textId="77777777" w:rsidR="00D377A6" w:rsidRPr="009E33AB" w:rsidRDefault="00D377A6" w:rsidP="00D377A6">
      <w:pPr>
        <w:pStyle w:val="Odstavecseseznamem"/>
        <w:rPr>
          <w:iCs/>
          <w:sz w:val="24"/>
          <w:szCs w:val="24"/>
        </w:rPr>
      </w:pPr>
    </w:p>
    <w:p w14:paraId="402D2CF6" w14:textId="77777777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Konečná faktura bude vedle všech shora uvedených náležitostí obsahovat také:</w:t>
      </w:r>
    </w:p>
    <w:p w14:paraId="2022AB1E" w14:textId="41931E7E" w:rsidR="00C873A8" w:rsidRPr="009E33AB" w:rsidRDefault="00C873A8" w:rsidP="00C873A8">
      <w:pPr>
        <w:widowControl w:val="0"/>
        <w:numPr>
          <w:ilvl w:val="0"/>
          <w:numId w:val="32"/>
        </w:numPr>
        <w:tabs>
          <w:tab w:val="left" w:pos="-993"/>
          <w:tab w:val="left" w:pos="1134"/>
        </w:tabs>
        <w:suppressAutoHyphens w:val="0"/>
        <w:snapToGrid w:val="0"/>
        <w:ind w:left="1134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výslovné označení, že se jedná o</w:t>
      </w:r>
      <w:r w:rsidR="001F5FD3" w:rsidRPr="009E33AB">
        <w:rPr>
          <w:sz w:val="24"/>
          <w:szCs w:val="24"/>
        </w:rPr>
        <w:t xml:space="preserve"> konečnou fakturu na předmětné D</w:t>
      </w:r>
      <w:r w:rsidRPr="009E33AB">
        <w:rPr>
          <w:sz w:val="24"/>
          <w:szCs w:val="24"/>
        </w:rPr>
        <w:t xml:space="preserve">ílo dle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,</w:t>
      </w:r>
    </w:p>
    <w:p w14:paraId="6D0B57E4" w14:textId="24F96E06" w:rsidR="00C873A8" w:rsidRPr="009E33AB" w:rsidRDefault="00C873A8" w:rsidP="00C873A8">
      <w:pPr>
        <w:widowControl w:val="0"/>
        <w:numPr>
          <w:ilvl w:val="0"/>
          <w:numId w:val="32"/>
        </w:numPr>
        <w:tabs>
          <w:tab w:val="left" w:pos="-993"/>
          <w:tab w:val="left" w:pos="1134"/>
        </w:tabs>
        <w:suppressAutoHyphens w:val="0"/>
        <w:snapToGrid w:val="0"/>
        <w:ind w:left="1134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celko</w:t>
      </w:r>
      <w:r w:rsidR="001F5FD3" w:rsidRPr="009E33AB">
        <w:rPr>
          <w:sz w:val="24"/>
          <w:szCs w:val="24"/>
        </w:rPr>
        <w:t>vou sjednanou cenu předmětného D</w:t>
      </w:r>
      <w:r w:rsidRPr="009E33AB">
        <w:rPr>
          <w:sz w:val="24"/>
          <w:szCs w:val="24"/>
        </w:rPr>
        <w:t xml:space="preserve">íla dle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,</w:t>
      </w:r>
    </w:p>
    <w:p w14:paraId="6737B64B" w14:textId="77777777" w:rsidR="00C873A8" w:rsidRPr="009E33AB" w:rsidRDefault="00C873A8" w:rsidP="00C873A8">
      <w:pPr>
        <w:widowControl w:val="0"/>
        <w:numPr>
          <w:ilvl w:val="0"/>
          <w:numId w:val="32"/>
        </w:numPr>
        <w:tabs>
          <w:tab w:val="left" w:pos="-993"/>
          <w:tab w:val="left" w:pos="1134"/>
        </w:tabs>
        <w:suppressAutoHyphens w:val="0"/>
        <w:snapToGrid w:val="0"/>
        <w:ind w:left="1134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soupis všech předchozích uhrazených dílčích faktur,</w:t>
      </w:r>
    </w:p>
    <w:p w14:paraId="5F594DCF" w14:textId="34E8258C" w:rsidR="00C873A8" w:rsidRPr="009E33AB" w:rsidRDefault="00C873A8" w:rsidP="00C873A8">
      <w:pPr>
        <w:widowControl w:val="0"/>
        <w:numPr>
          <w:ilvl w:val="0"/>
          <w:numId w:val="32"/>
        </w:numPr>
        <w:tabs>
          <w:tab w:val="left" w:pos="-993"/>
          <w:tab w:val="left" w:pos="1134"/>
        </w:tabs>
        <w:suppressAutoHyphens w:val="0"/>
        <w:snapToGrid w:val="0"/>
        <w:ind w:left="1134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částku zbývající k úhradě (po odečtení částky uhrazené v rámci průběžné fakturace na základě dílčích faktur vystavovaných v průběhu realizace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dle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,</w:t>
      </w:r>
    </w:p>
    <w:p w14:paraId="000AF3FE" w14:textId="3DC0D8D4" w:rsidR="00C873A8" w:rsidRPr="009E33AB" w:rsidRDefault="001F5FD3" w:rsidP="00C873A8">
      <w:pPr>
        <w:widowControl w:val="0"/>
        <w:numPr>
          <w:ilvl w:val="0"/>
          <w:numId w:val="32"/>
        </w:numPr>
        <w:tabs>
          <w:tab w:val="left" w:pos="-993"/>
          <w:tab w:val="left" w:pos="1134"/>
        </w:tabs>
        <w:suppressAutoHyphens w:val="0"/>
        <w:snapToGrid w:val="0"/>
        <w:ind w:left="1134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protokol o předání a převzetí D</w:t>
      </w:r>
      <w:r w:rsidR="00C873A8" w:rsidRPr="009E33AB">
        <w:rPr>
          <w:sz w:val="24"/>
          <w:szCs w:val="24"/>
        </w:rPr>
        <w:t xml:space="preserve">íla, obsahující prohlášení </w:t>
      </w:r>
      <w:r w:rsidR="008E51B8" w:rsidRPr="009E33AB">
        <w:rPr>
          <w:sz w:val="24"/>
          <w:szCs w:val="24"/>
        </w:rPr>
        <w:t>Objednatel</w:t>
      </w:r>
      <w:r w:rsidR="00C873A8" w:rsidRPr="009E33AB">
        <w:rPr>
          <w:sz w:val="24"/>
          <w:szCs w:val="24"/>
        </w:rPr>
        <w:t xml:space="preserve">e, že </w:t>
      </w:r>
      <w:r w:rsidRPr="009E33AB">
        <w:rPr>
          <w:sz w:val="24"/>
          <w:szCs w:val="24"/>
        </w:rPr>
        <w:t>D</w:t>
      </w:r>
      <w:r w:rsidR="00C873A8" w:rsidRPr="009E33AB">
        <w:rPr>
          <w:sz w:val="24"/>
          <w:szCs w:val="24"/>
        </w:rPr>
        <w:t xml:space="preserve">ílo přejímá bez </w:t>
      </w:r>
      <w:r w:rsidRPr="009E33AB">
        <w:rPr>
          <w:sz w:val="24"/>
          <w:szCs w:val="24"/>
        </w:rPr>
        <w:t>vad a nedodělků. V případě, že D</w:t>
      </w:r>
      <w:r w:rsidR="00C873A8" w:rsidRPr="009E33AB">
        <w:rPr>
          <w:sz w:val="24"/>
          <w:szCs w:val="24"/>
        </w:rPr>
        <w:t xml:space="preserve">ílo bude převzato s vadami a </w:t>
      </w:r>
      <w:r w:rsidR="00C873A8" w:rsidRPr="009E33AB">
        <w:rPr>
          <w:sz w:val="24"/>
          <w:szCs w:val="24"/>
        </w:rPr>
        <w:lastRenderedPageBreak/>
        <w:t xml:space="preserve">nedodělky nebránícími řádnému užívání </w:t>
      </w:r>
      <w:r w:rsidRPr="009E33AB">
        <w:rPr>
          <w:sz w:val="24"/>
          <w:szCs w:val="24"/>
        </w:rPr>
        <w:t>D</w:t>
      </w:r>
      <w:r w:rsidR="00C873A8" w:rsidRPr="009E33AB">
        <w:rPr>
          <w:sz w:val="24"/>
          <w:szCs w:val="24"/>
        </w:rPr>
        <w:t xml:space="preserve">íla, bude přílohou konečné faktury také zápis o odstranění těchto vad a nedodělků, kde budou tyto vady a nedodělky blíže specifikovány a bude uveden termín k jejich odstranění. Tento zápis o odstranění případných vad a nedodělků </w:t>
      </w:r>
      <w:r w:rsidRPr="009E33AB">
        <w:rPr>
          <w:sz w:val="24"/>
          <w:szCs w:val="24"/>
        </w:rPr>
        <w:t>D</w:t>
      </w:r>
      <w:r w:rsidR="00C873A8" w:rsidRPr="009E33AB">
        <w:rPr>
          <w:sz w:val="24"/>
          <w:szCs w:val="24"/>
        </w:rPr>
        <w:t xml:space="preserve">íla musí obsahovat podpis oprávněné osoby </w:t>
      </w:r>
      <w:r w:rsidR="008E51B8" w:rsidRPr="009E33AB">
        <w:rPr>
          <w:sz w:val="24"/>
          <w:szCs w:val="24"/>
        </w:rPr>
        <w:t>Objednatel</w:t>
      </w:r>
      <w:r w:rsidR="00C873A8" w:rsidRPr="009E33AB">
        <w:rPr>
          <w:sz w:val="24"/>
          <w:szCs w:val="24"/>
        </w:rPr>
        <w:t xml:space="preserve">e. </w:t>
      </w:r>
    </w:p>
    <w:p w14:paraId="3F3EF911" w14:textId="16BB8E76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 souladu s ustanovením zákona o DPH sjednávají smluvní strany dílčí plnění v rozsahu skutečně provedeného plnění části předmětu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za období vždy jednoho kalendářního měsíce. Zhotovitel předloží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i vždy nejpozději k poslednímu dni kalendářního měsíce soupis provedených prací a zjišťovací protokol včetně dohody o ocenění, kdy tyto dokumenty jsou následně nedílnou součástí každé jednotlivé dílčí faktury.</w:t>
      </w:r>
    </w:p>
    <w:p w14:paraId="6DE5D7F1" w14:textId="77777777" w:rsidR="00C873A8" w:rsidRPr="009E33AB" w:rsidRDefault="00C873A8" w:rsidP="00C873A8">
      <w:pPr>
        <w:pStyle w:val="Odstavecseseznamem"/>
        <w:widowControl w:val="0"/>
        <w:tabs>
          <w:tab w:val="left" w:pos="567"/>
        </w:tabs>
        <w:snapToGrid w:val="0"/>
        <w:spacing w:before="120"/>
        <w:ind w:left="567"/>
        <w:jc w:val="both"/>
        <w:rPr>
          <w:sz w:val="24"/>
          <w:szCs w:val="24"/>
        </w:rPr>
      </w:pPr>
    </w:p>
    <w:p w14:paraId="259A2D11" w14:textId="108A3B93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Dílčí plnění bude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em odsouhlaseno ve lhůtě 14 kalendářních dnů ode dne předložení soupisu skutečně provedených prací a zjišťovacího protokolu včetně dohody o ocenění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em. Za samostatné zdanitelné plnění se považuje plnění uskutečněné k poslednímu dni kalendářního měsíce, za který je faktura vystavována. Zhotovitel vystaví na zdanitelné plnění fakturu, jejíž nedílnou součástí bude soupis provedených prací a zjišťovací protokol včetně dohody o ocenění, kdy tyto dokumenty budou podepsané zároveň osobou vykonávající </w:t>
      </w:r>
      <w:r w:rsidR="00892B99" w:rsidRPr="009E33AB">
        <w:rPr>
          <w:sz w:val="24"/>
          <w:szCs w:val="24"/>
        </w:rPr>
        <w:t>technický dozor</w:t>
      </w:r>
      <w:r w:rsidRPr="009E33AB">
        <w:rPr>
          <w:sz w:val="24"/>
          <w:szCs w:val="24"/>
        </w:rPr>
        <w:t xml:space="preserve"> pro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e. </w:t>
      </w:r>
    </w:p>
    <w:p w14:paraId="407DB202" w14:textId="77777777" w:rsidR="00C873A8" w:rsidRPr="009E33AB" w:rsidRDefault="00C873A8" w:rsidP="009778D6">
      <w:pPr>
        <w:pStyle w:val="Odstavecseseznamem"/>
        <w:rPr>
          <w:sz w:val="24"/>
          <w:szCs w:val="24"/>
        </w:rPr>
      </w:pPr>
    </w:p>
    <w:p w14:paraId="69FB5DE7" w14:textId="115C1B4F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Lhůta splatnosti jednotlivých faktur je s ohledem na povahu závazku dohodou stanovena na </w:t>
      </w:r>
      <w:r w:rsidRPr="009E33AB">
        <w:rPr>
          <w:b/>
          <w:sz w:val="24"/>
          <w:szCs w:val="24"/>
        </w:rPr>
        <w:t>30 kalendářních dnů</w:t>
      </w:r>
      <w:r w:rsidRPr="009E33AB">
        <w:rPr>
          <w:sz w:val="24"/>
          <w:szCs w:val="24"/>
        </w:rPr>
        <w:t xml:space="preserve"> ode dne jejich doručení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i.</w:t>
      </w:r>
    </w:p>
    <w:p w14:paraId="6B4E4DA4" w14:textId="77777777" w:rsidR="00C873A8" w:rsidRPr="009E33AB" w:rsidRDefault="00C873A8" w:rsidP="00C873A8">
      <w:pPr>
        <w:pStyle w:val="Odstavecseseznamem"/>
        <w:rPr>
          <w:sz w:val="24"/>
          <w:szCs w:val="24"/>
        </w:rPr>
      </w:pPr>
    </w:p>
    <w:p w14:paraId="2A074CC8" w14:textId="1C42F20C" w:rsidR="00C873A8" w:rsidRPr="009E33AB" w:rsidRDefault="00C873A8" w:rsidP="000E6060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Po splnění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em a jeho protokolárním předání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i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provede a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i předá závěrečné vyúčtování (konečná faktura), které doloží rekapitulací vystavených faktur a rekapitulací veškerých provedených prací, jež bude vystavena v souladu s odsouhlaseným </w:t>
      </w:r>
      <w:r w:rsidR="00921626" w:rsidRPr="009E33AB">
        <w:rPr>
          <w:sz w:val="24"/>
          <w:szCs w:val="24"/>
        </w:rPr>
        <w:t>P</w:t>
      </w:r>
      <w:r w:rsidRPr="009E33AB">
        <w:rPr>
          <w:sz w:val="24"/>
          <w:szCs w:val="24"/>
        </w:rPr>
        <w:t xml:space="preserve">oložkovým rozpočtem. </w:t>
      </w:r>
    </w:p>
    <w:p w14:paraId="2E20591C" w14:textId="77777777" w:rsidR="00C873A8" w:rsidRPr="009E33AB" w:rsidRDefault="00C873A8" w:rsidP="009778D6">
      <w:pPr>
        <w:pStyle w:val="Odstavecseseznamem"/>
        <w:widowControl w:val="0"/>
        <w:tabs>
          <w:tab w:val="left" w:pos="567"/>
        </w:tabs>
        <w:suppressAutoHyphens w:val="0"/>
        <w:snapToGrid w:val="0"/>
        <w:spacing w:before="120"/>
        <w:ind w:left="567"/>
        <w:jc w:val="both"/>
        <w:rPr>
          <w:sz w:val="24"/>
          <w:szCs w:val="24"/>
        </w:rPr>
      </w:pPr>
    </w:p>
    <w:p w14:paraId="66CD8139" w14:textId="77777777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Objednatel je oprávněn vadnou fakturu před uplynutím lhůty splatnosti vrátit druhé smluvní straně bez zaplacení k provedení opravy v těchto případech:</w:t>
      </w:r>
    </w:p>
    <w:p w14:paraId="74E34A03" w14:textId="41400B85" w:rsidR="00C873A8" w:rsidRPr="009E33AB" w:rsidRDefault="00C873A8" w:rsidP="00C873A8">
      <w:pPr>
        <w:pStyle w:val="Smlouva-slo"/>
        <w:numPr>
          <w:ilvl w:val="0"/>
          <w:numId w:val="33"/>
        </w:numPr>
        <w:spacing w:before="60" w:line="240" w:lineRule="auto"/>
        <w:ind w:left="993"/>
        <w:rPr>
          <w:szCs w:val="24"/>
        </w:rPr>
      </w:pPr>
      <w:r w:rsidRPr="009E33AB">
        <w:rPr>
          <w:szCs w:val="24"/>
        </w:rPr>
        <w:t>nebude-li faktura obsahovat některou povinnou nebo dohodnutou náležitost nebo bud</w:t>
      </w:r>
      <w:r w:rsidR="001F5FD3" w:rsidRPr="009E33AB">
        <w:rPr>
          <w:szCs w:val="24"/>
        </w:rPr>
        <w:t>e-li chybně vyúčtována cena za D</w:t>
      </w:r>
      <w:r w:rsidRPr="009E33AB">
        <w:rPr>
          <w:szCs w:val="24"/>
        </w:rPr>
        <w:t>ílo,</w:t>
      </w:r>
    </w:p>
    <w:p w14:paraId="4E9B3AEB" w14:textId="0A89352D" w:rsidR="00C873A8" w:rsidRPr="009E33AB" w:rsidRDefault="00C873A8" w:rsidP="00C873A8">
      <w:pPr>
        <w:pStyle w:val="Smlouva-slo"/>
        <w:numPr>
          <w:ilvl w:val="0"/>
          <w:numId w:val="33"/>
        </w:numPr>
        <w:spacing w:before="60" w:line="240" w:lineRule="auto"/>
        <w:ind w:left="993"/>
        <w:rPr>
          <w:szCs w:val="24"/>
        </w:rPr>
      </w:pPr>
      <w:r w:rsidRPr="009E33AB">
        <w:rPr>
          <w:szCs w:val="24"/>
        </w:rPr>
        <w:t xml:space="preserve">budou-li vyúčtovány práce, které nebyly provedeny či nebyly potvrzeny oprávněným zástupcem </w:t>
      </w:r>
      <w:r w:rsidR="008E51B8" w:rsidRPr="009E33AB">
        <w:rPr>
          <w:szCs w:val="24"/>
        </w:rPr>
        <w:t>Objednatel</w:t>
      </w:r>
      <w:r w:rsidR="00AB0932" w:rsidRPr="009E33AB">
        <w:rPr>
          <w:szCs w:val="24"/>
        </w:rPr>
        <w:t>e.</w:t>
      </w:r>
    </w:p>
    <w:p w14:paraId="34301D84" w14:textId="6201416F" w:rsidR="00C873A8" w:rsidRPr="009E33AB" w:rsidRDefault="00C873A8" w:rsidP="009778D6">
      <w:pPr>
        <w:pStyle w:val="Smlouva-slo"/>
        <w:spacing w:before="60" w:line="240" w:lineRule="auto"/>
        <w:ind w:left="567"/>
        <w:rPr>
          <w:szCs w:val="24"/>
        </w:rPr>
      </w:pPr>
      <w:r w:rsidRPr="009E33AB">
        <w:rPr>
          <w:szCs w:val="24"/>
        </w:rPr>
        <w:t xml:space="preserve">Ve vrácené faktuře </w:t>
      </w:r>
      <w:r w:rsidR="008E51B8" w:rsidRPr="009E33AB">
        <w:rPr>
          <w:szCs w:val="24"/>
        </w:rPr>
        <w:t>Objednatel</w:t>
      </w:r>
      <w:r w:rsidRPr="009E33AB">
        <w:rPr>
          <w:szCs w:val="24"/>
        </w:rPr>
        <w:t xml:space="preserve"> vyznačí důvod vrácení. Zhotovitel provede opravu vystavením nové faktury. Vrátí-li </w:t>
      </w:r>
      <w:r w:rsidR="008E51B8" w:rsidRPr="009E33AB">
        <w:rPr>
          <w:szCs w:val="24"/>
        </w:rPr>
        <w:t>Objednatel</w:t>
      </w:r>
      <w:r w:rsidRPr="009E33AB">
        <w:rPr>
          <w:szCs w:val="24"/>
        </w:rPr>
        <w:t xml:space="preserve"> vadnou fakturu </w:t>
      </w:r>
      <w:r w:rsidR="008209C1" w:rsidRPr="009E33AB">
        <w:rPr>
          <w:szCs w:val="24"/>
        </w:rPr>
        <w:t>Zhotovitel</w:t>
      </w:r>
      <w:r w:rsidRPr="009E33AB">
        <w:rPr>
          <w:szCs w:val="24"/>
        </w:rPr>
        <w:t xml:space="preserve">i, přestává běžet původní lhůta splatnosti. Celá lhůta splatnosti běží opět ode dne doručení nově vyhotovené faktury </w:t>
      </w:r>
      <w:r w:rsidR="008E51B8" w:rsidRPr="009E33AB">
        <w:rPr>
          <w:szCs w:val="24"/>
        </w:rPr>
        <w:t>Objednatel</w:t>
      </w:r>
      <w:r w:rsidRPr="009E33AB">
        <w:rPr>
          <w:szCs w:val="24"/>
        </w:rPr>
        <w:t xml:space="preserve">i. Zhotovitel je povinen doručit </w:t>
      </w:r>
      <w:r w:rsidR="008E51B8" w:rsidRPr="009E33AB">
        <w:rPr>
          <w:szCs w:val="24"/>
        </w:rPr>
        <w:t>Objednatel</w:t>
      </w:r>
      <w:r w:rsidRPr="009E33AB">
        <w:rPr>
          <w:szCs w:val="24"/>
        </w:rPr>
        <w:t xml:space="preserve">i opravenou fakturu do 3 dnů po obdržení </w:t>
      </w:r>
      <w:r w:rsidR="008E51B8" w:rsidRPr="009E33AB">
        <w:rPr>
          <w:szCs w:val="24"/>
        </w:rPr>
        <w:t>Objednatel</w:t>
      </w:r>
      <w:r w:rsidRPr="009E33AB">
        <w:rPr>
          <w:szCs w:val="24"/>
        </w:rPr>
        <w:t>em vrácené vadné faktury.</w:t>
      </w:r>
    </w:p>
    <w:p w14:paraId="0AED78E9" w14:textId="281B6DCD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Zhotovitel, je-li plátcem DPH, uvádí níže číslo účtu, který používá pro svou ekonomickou činnost a které je zveřejněné způsobem umožňujícím dálkový přístup podle § 96/2  zákona č. 235/2004 Sb. o DPH („Účet“), a zavazuje se oznámit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i jakékoli změny. </w:t>
      </w:r>
    </w:p>
    <w:p w14:paraId="53444C26" w14:textId="77777777" w:rsidR="0044628C" w:rsidRPr="009E33AB" w:rsidRDefault="0044628C" w:rsidP="00AB0932">
      <w:pPr>
        <w:ind w:left="709"/>
        <w:rPr>
          <w:sz w:val="24"/>
          <w:szCs w:val="24"/>
        </w:rPr>
      </w:pPr>
      <w:r w:rsidRPr="009E33AB">
        <w:rPr>
          <w:sz w:val="24"/>
          <w:szCs w:val="24"/>
        </w:rPr>
        <w:t xml:space="preserve">Bankovní účet číslo:  </w:t>
      </w:r>
      <w:r w:rsidRPr="009E33AB">
        <w:rPr>
          <w:sz w:val="24"/>
          <w:szCs w:val="24"/>
          <w:highlight w:val="yellow"/>
        </w:rPr>
        <w:t>………………………</w:t>
      </w:r>
      <w:proofErr w:type="gramStart"/>
      <w:r w:rsidRPr="009E33AB">
        <w:rPr>
          <w:sz w:val="24"/>
          <w:szCs w:val="24"/>
          <w:highlight w:val="yellow"/>
        </w:rPr>
        <w:t>…..</w:t>
      </w:r>
      <w:proofErr w:type="gramEnd"/>
    </w:p>
    <w:p w14:paraId="7E2A2EE9" w14:textId="77777777" w:rsidR="0044628C" w:rsidRPr="009E33AB" w:rsidRDefault="0044628C" w:rsidP="00AB0932">
      <w:pPr>
        <w:autoSpaceDN w:val="0"/>
        <w:ind w:left="709" w:hanging="567"/>
        <w:rPr>
          <w:sz w:val="24"/>
          <w:szCs w:val="24"/>
        </w:rPr>
      </w:pPr>
    </w:p>
    <w:p w14:paraId="33568A12" w14:textId="4CC9B3B9" w:rsidR="0044628C" w:rsidRPr="009E33AB" w:rsidRDefault="0044628C" w:rsidP="00AB0932">
      <w:pPr>
        <w:autoSpaceDN w:val="0"/>
        <w:ind w:left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lastRenderedPageBreak/>
        <w:t xml:space="preserve">Dále se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zavazuje, že bezodkladně upozorní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e, že se stal nespolehlivým plátcem ve smyslu § 106a zákona č. 235/2004 Sb. o DPH, jakož i na jakoukoli skutečnost, která by mohla vést k tomu, že se nespolehlivým plátcem stane (zejména zahájení příslušeného řízení). V případě, že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poruší své povinnosti stanovené výše v tomto odstavci, je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oprávněn bez dalšího  odstoupit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. Zhotovitel je povinen nahradit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i újmu, která mu v důsledku porušení výše uvedených podmínek vznikne. V případě, že </w:t>
      </w:r>
    </w:p>
    <w:p w14:paraId="19FB9DE6" w14:textId="7D2DC274" w:rsidR="0044628C" w:rsidRPr="009E33AB" w:rsidRDefault="0044628C" w:rsidP="00AB0932">
      <w:pPr>
        <w:numPr>
          <w:ilvl w:val="0"/>
          <w:numId w:val="4"/>
        </w:numPr>
        <w:suppressAutoHyphens w:val="0"/>
        <w:autoSpaceDN w:val="0"/>
        <w:ind w:left="709" w:firstLine="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stane nespolehlivým plátcem; nebo</w:t>
      </w:r>
    </w:p>
    <w:p w14:paraId="64E52D5C" w14:textId="47F380FD" w:rsidR="0044628C" w:rsidRPr="009E33AB" w:rsidRDefault="0044628C" w:rsidP="00AB0932">
      <w:pPr>
        <w:numPr>
          <w:ilvl w:val="0"/>
          <w:numId w:val="4"/>
        </w:numPr>
        <w:suppressAutoHyphens w:val="0"/>
        <w:autoSpaceDN w:val="0"/>
        <w:ind w:left="709" w:firstLine="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existují objektivní důvody k předpokladu, že se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nespolehlivým plátcem stane (zejména zahájení příslušného řízení, okolnosti nasvědčující porušení povinností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 vztahujících se ke správně daně apod.),</w:t>
      </w:r>
    </w:p>
    <w:p w14:paraId="470A1417" w14:textId="0994F7EB" w:rsidR="0044628C" w:rsidRPr="009E33AB" w:rsidRDefault="0044628C" w:rsidP="00AB0932">
      <w:pPr>
        <w:ind w:left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je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oprávněn uhradit daň správci daně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e. O takovém uhrazení daně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zašle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písemné oznámení. O tuto část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sníží celkové </w:t>
      </w:r>
      <w:r w:rsidR="001F5FD3" w:rsidRPr="009E33AB">
        <w:rPr>
          <w:sz w:val="24"/>
          <w:szCs w:val="24"/>
        </w:rPr>
        <w:t>finanční plnění na úhradu ceny D</w:t>
      </w:r>
      <w:r w:rsidRPr="009E33AB">
        <w:rPr>
          <w:sz w:val="24"/>
          <w:szCs w:val="24"/>
        </w:rPr>
        <w:t>íla podle vystavené faktury</w:t>
      </w:r>
    </w:p>
    <w:p w14:paraId="68B17EE2" w14:textId="77777777" w:rsidR="0044628C" w:rsidRPr="009E33AB" w:rsidRDefault="0044628C" w:rsidP="00AB0932">
      <w:pPr>
        <w:ind w:left="709" w:hanging="567"/>
        <w:rPr>
          <w:sz w:val="24"/>
          <w:szCs w:val="24"/>
        </w:rPr>
      </w:pPr>
    </w:p>
    <w:p w14:paraId="7C5D9DB5" w14:textId="0FC50A4F" w:rsidR="0044628C" w:rsidRPr="009E33AB" w:rsidRDefault="0044628C" w:rsidP="00AB0932">
      <w:pPr>
        <w:ind w:left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Zhotovitel, který v době uzavření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plátcem DPH není, ale kdykoli v průběhu účinnosti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se jím stane, je povinen oznámit Účet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i do pěti pracovních dnů ode dne, kdy se plátcem DPH stane.</w:t>
      </w:r>
    </w:p>
    <w:p w14:paraId="2C6823B5" w14:textId="60B0D25E" w:rsidR="00C873A8" w:rsidRPr="009E33AB" w:rsidRDefault="001F5FD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Povinnost zaplatit cenu za D</w:t>
      </w:r>
      <w:r w:rsidR="00C873A8" w:rsidRPr="009E33AB">
        <w:rPr>
          <w:sz w:val="24"/>
          <w:szCs w:val="24"/>
        </w:rPr>
        <w:t xml:space="preserve">ílo je splněna dnem odepsání příslušné částky z účtu </w:t>
      </w:r>
      <w:r w:rsidR="008E51B8" w:rsidRPr="009E33AB">
        <w:rPr>
          <w:sz w:val="24"/>
          <w:szCs w:val="24"/>
        </w:rPr>
        <w:t>Objednatel</w:t>
      </w:r>
      <w:r w:rsidR="00C873A8" w:rsidRPr="009E33AB">
        <w:rPr>
          <w:sz w:val="24"/>
          <w:szCs w:val="24"/>
        </w:rPr>
        <w:t>e.</w:t>
      </w:r>
    </w:p>
    <w:p w14:paraId="322E9924" w14:textId="77777777" w:rsidR="00C873A8" w:rsidRPr="009E33AB" w:rsidRDefault="00C873A8" w:rsidP="00C873A8">
      <w:pPr>
        <w:pStyle w:val="Odstavecseseznamem"/>
        <w:widowControl w:val="0"/>
        <w:tabs>
          <w:tab w:val="left" w:pos="567"/>
        </w:tabs>
        <w:snapToGrid w:val="0"/>
        <w:spacing w:before="120"/>
        <w:ind w:left="567"/>
        <w:jc w:val="both"/>
        <w:rPr>
          <w:sz w:val="24"/>
          <w:szCs w:val="24"/>
        </w:rPr>
      </w:pPr>
    </w:p>
    <w:p w14:paraId="40B5D15F" w14:textId="53742931" w:rsidR="00C873A8" w:rsidRPr="009E33AB" w:rsidRDefault="00C873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je oprávněn pozastavit financování v případě, že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bezdůvodně přeruší práce nebo práce bude provádět v rozporu s Příslušnou dokumentací, </w:t>
      </w:r>
      <w:r w:rsidR="008E51B8" w:rsidRPr="009E33AB">
        <w:rPr>
          <w:sz w:val="24"/>
          <w:szCs w:val="24"/>
        </w:rPr>
        <w:t>Smlouvou</w:t>
      </w:r>
      <w:r w:rsidRPr="009E33AB">
        <w:rPr>
          <w:sz w:val="24"/>
          <w:szCs w:val="24"/>
        </w:rPr>
        <w:t xml:space="preserve"> nebo pokyny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e.</w:t>
      </w:r>
    </w:p>
    <w:p w14:paraId="7CF61279" w14:textId="77777777" w:rsidR="00AB0932" w:rsidRPr="009E33AB" w:rsidRDefault="00AB0932" w:rsidP="00AB0932">
      <w:pPr>
        <w:pStyle w:val="Odstavecseseznamem"/>
        <w:rPr>
          <w:sz w:val="24"/>
          <w:szCs w:val="24"/>
        </w:rPr>
      </w:pPr>
    </w:p>
    <w:p w14:paraId="7FDDD9B6" w14:textId="77777777" w:rsidR="00AB0932" w:rsidRPr="009E33AB" w:rsidRDefault="00AB0932" w:rsidP="00AB0932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533AFC36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66292345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51A5BDE3" w14:textId="24294EAB" w:rsidR="0044628C" w:rsidRPr="009E33AB" w:rsidRDefault="0044628C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 xml:space="preserve">Práva </w:t>
      </w:r>
      <w:r w:rsidR="008E51B8" w:rsidRPr="009E33AB">
        <w:rPr>
          <w:b/>
          <w:sz w:val="24"/>
          <w:szCs w:val="24"/>
          <w:u w:val="single"/>
        </w:rPr>
        <w:t>Objednatel</w:t>
      </w:r>
      <w:r w:rsidRPr="009E33AB">
        <w:rPr>
          <w:b/>
          <w:sz w:val="24"/>
          <w:szCs w:val="24"/>
          <w:u w:val="single"/>
        </w:rPr>
        <w:t xml:space="preserve">e z vadného plnění a záruka: </w:t>
      </w:r>
    </w:p>
    <w:p w14:paraId="61517DFE" w14:textId="77777777" w:rsidR="00757E53" w:rsidRPr="009E33AB" w:rsidRDefault="00757E53" w:rsidP="009778D6">
      <w:pPr>
        <w:pStyle w:val="Odstavecseseznamem"/>
        <w:suppressAutoHyphens w:val="0"/>
        <w:spacing w:before="240" w:after="259" w:line="250" w:lineRule="auto"/>
        <w:ind w:left="1080"/>
        <w:jc w:val="both"/>
        <w:rPr>
          <w:b/>
          <w:sz w:val="24"/>
          <w:szCs w:val="24"/>
          <w:u w:val="single"/>
        </w:rPr>
      </w:pPr>
    </w:p>
    <w:p w14:paraId="6BE59FAF" w14:textId="1765AFCF" w:rsidR="0044628C" w:rsidRPr="009E33AB" w:rsidRDefault="001F5FD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Zhotovitel na zhotovované D</w:t>
      </w:r>
      <w:r w:rsidR="0044628C" w:rsidRPr="009E33AB">
        <w:rPr>
          <w:sz w:val="24"/>
          <w:szCs w:val="24"/>
        </w:rPr>
        <w:t xml:space="preserve">ílo poskytuje </w:t>
      </w:r>
      <w:r w:rsidR="005E419E" w:rsidRPr="009E33AB">
        <w:rPr>
          <w:b/>
          <w:sz w:val="24"/>
          <w:szCs w:val="24"/>
        </w:rPr>
        <w:t>záruku v délce 60</w:t>
      </w:r>
      <w:r w:rsidR="0044628C" w:rsidRPr="009E33AB">
        <w:rPr>
          <w:b/>
          <w:sz w:val="24"/>
          <w:szCs w:val="24"/>
        </w:rPr>
        <w:t xml:space="preserve"> měsíců</w:t>
      </w:r>
      <w:r w:rsidR="0088306D" w:rsidRPr="009E33AB">
        <w:rPr>
          <w:sz w:val="24"/>
          <w:szCs w:val="24"/>
        </w:rPr>
        <w:t>.</w:t>
      </w:r>
    </w:p>
    <w:p w14:paraId="49FC0E4C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632BF9DA" w14:textId="19BD7998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Počátek záruční doby je dán předáním a převzetím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bez vad a nedodělků </w:t>
      </w:r>
      <w:r w:rsidR="008E51B8" w:rsidRPr="009E33AB">
        <w:rPr>
          <w:sz w:val="24"/>
          <w:szCs w:val="24"/>
        </w:rPr>
        <w:t>Objednatel</w:t>
      </w:r>
      <w:r w:rsidR="001F5FD3" w:rsidRPr="009E33AB">
        <w:rPr>
          <w:sz w:val="24"/>
          <w:szCs w:val="24"/>
        </w:rPr>
        <w:t>i, resp. v případě, že D</w:t>
      </w:r>
      <w:r w:rsidRPr="009E33AB">
        <w:rPr>
          <w:sz w:val="24"/>
          <w:szCs w:val="24"/>
        </w:rPr>
        <w:t xml:space="preserve">ílo bude předáno s ojedinělými drobnými vadami a nedodělky, které nebrání řádnému užívání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íla, dnem odstranění těchto vad a nedodělků. </w:t>
      </w:r>
    </w:p>
    <w:p w14:paraId="2C84A573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291D1503" w14:textId="1ABE4BA6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Převzetím záruky se </w:t>
      </w:r>
      <w:r w:rsidR="008209C1" w:rsidRPr="009E33AB">
        <w:rPr>
          <w:sz w:val="24"/>
          <w:szCs w:val="24"/>
        </w:rPr>
        <w:t>Zhotovitel</w:t>
      </w:r>
      <w:r w:rsidR="001F5FD3" w:rsidRPr="009E33AB">
        <w:rPr>
          <w:sz w:val="24"/>
          <w:szCs w:val="24"/>
        </w:rPr>
        <w:t xml:space="preserve"> zavazuje, že zhotovované D</w:t>
      </w:r>
      <w:r w:rsidRPr="009E33AB">
        <w:rPr>
          <w:sz w:val="24"/>
          <w:szCs w:val="24"/>
        </w:rPr>
        <w:t xml:space="preserve">ílo bude bez vad a nedodělků po tuto záruční dobu, bude způsobilé užívání ke sjednanému účelu a zachová si smluvené nebo obvyklé vlastnosti.  </w:t>
      </w:r>
    </w:p>
    <w:p w14:paraId="2298684C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3E5427E8" w14:textId="7BF63492" w:rsidR="00F952A9" w:rsidRPr="009E33AB" w:rsidRDefault="0044628C" w:rsidP="00DF434D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Cs/>
          <w:sz w:val="24"/>
          <w:szCs w:val="24"/>
        </w:rPr>
      </w:pPr>
      <w:r w:rsidRPr="009E33AB">
        <w:rPr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 je oprávněn vady reklamovat u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e kdykoli v průběhu záruční doby, bez ohledu na dobu jejich zjištění; ustanovení § 1921 občanského zákoníku se nepoužije. Uplatnění nároku z vadného plnění musí být písemné, a to buď doporučeným dopisem nebo faxem nebo e-mailem. </w:t>
      </w:r>
      <w:r w:rsidR="00F952A9" w:rsidRPr="009E33AB">
        <w:rPr>
          <w:sz w:val="24"/>
          <w:szCs w:val="24"/>
        </w:rPr>
        <w:t xml:space="preserve">Oznámení (reklamaci) odešle Objednatel na adresu Zhotovitele uvedenou v záhlaví Smlouvy, resp. na adresu sídla Zhotovitele uvedenou aktuálně ve veřejně dostupné evidenci, do které je Zhotovitel na základě obecně závazného právního předpisu zapsán nebo na jinou známou adresu. Reklamaci </w:t>
      </w:r>
      <w:r w:rsidR="00F952A9" w:rsidRPr="009E33AB">
        <w:rPr>
          <w:sz w:val="24"/>
          <w:szCs w:val="24"/>
        </w:rPr>
        <w:lastRenderedPageBreak/>
        <w:t xml:space="preserve">je možné provést též prostřednictvím e-mailové adresy Zhotovitele určené Zhotovitelem, tj. na adresu: </w:t>
      </w:r>
      <w:r w:rsidR="00F952A9" w:rsidRPr="009E33AB">
        <w:rPr>
          <w:sz w:val="24"/>
          <w:szCs w:val="24"/>
          <w:highlight w:val="yellow"/>
        </w:rPr>
        <w:t>__________@_______</w:t>
      </w:r>
      <w:r w:rsidR="00F952A9" w:rsidRPr="009E33AB">
        <w:rPr>
          <w:sz w:val="24"/>
          <w:szCs w:val="24"/>
        </w:rPr>
        <w:t xml:space="preserve">. V případě reklamace havarijních vad díla postačuje pouhé ústní oznámení objednatele o výskytu takovéto vady Zhotoviteli, a to na tel. čísle Zhotovitele: +420 </w:t>
      </w:r>
      <w:r w:rsidR="00F952A9" w:rsidRPr="009E33AB">
        <w:rPr>
          <w:sz w:val="24"/>
          <w:szCs w:val="24"/>
          <w:highlight w:val="yellow"/>
        </w:rPr>
        <w:t>_____________.</w:t>
      </w:r>
      <w:r w:rsidR="00F952A9" w:rsidRPr="009E33AB">
        <w:rPr>
          <w:sz w:val="24"/>
          <w:szCs w:val="24"/>
        </w:rPr>
        <w:t xml:space="preserve"> Zhotovitel je povinen pro účely reklamace vad díla Objednateli po celou dobu trvání záruční doby sdělovat a aktualizovat příslušnou e-mailovou adresu, telefonní číslo a zajistit nepřetržité a funkční telefonické spojení. V reklamaci je Objednatel povinen popsat vady Díla nebo alespoň uvést jak se tyto vady projevují. Objednatel v reklamaci uvede také, </w:t>
      </w:r>
      <w:r w:rsidR="00F952A9" w:rsidRPr="009E33AB">
        <w:rPr>
          <w:bCs/>
          <w:sz w:val="24"/>
          <w:szCs w:val="24"/>
        </w:rPr>
        <w:t>jak se vada projevuje a zvolen způsob, jakým má být nárok Objednatele z vadného plnění uspokojen.</w:t>
      </w:r>
    </w:p>
    <w:p w14:paraId="149D8AB8" w14:textId="77777777" w:rsidR="00F952A9" w:rsidRPr="009E33AB" w:rsidRDefault="00F952A9" w:rsidP="00F952A9">
      <w:pPr>
        <w:pStyle w:val="Odstavecseseznamem"/>
        <w:suppressAutoHyphens w:val="0"/>
        <w:spacing w:before="240" w:after="259" w:line="250" w:lineRule="auto"/>
        <w:ind w:left="709"/>
        <w:jc w:val="both"/>
        <w:rPr>
          <w:bCs/>
          <w:sz w:val="24"/>
          <w:szCs w:val="24"/>
        </w:rPr>
      </w:pPr>
    </w:p>
    <w:p w14:paraId="25E0727A" w14:textId="28E2CF11" w:rsidR="00F952A9" w:rsidRPr="009E33AB" w:rsidRDefault="00F952A9" w:rsidP="00F952A9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Cs/>
          <w:sz w:val="24"/>
          <w:szCs w:val="24"/>
        </w:rPr>
      </w:pPr>
      <w:r w:rsidRPr="009E33AB">
        <w:rPr>
          <w:sz w:val="24"/>
          <w:szCs w:val="24"/>
        </w:rPr>
        <w:t>Pro</w:t>
      </w:r>
      <w:r w:rsidRPr="009E33AB">
        <w:rPr>
          <w:bCs/>
          <w:sz w:val="24"/>
          <w:szCs w:val="24"/>
        </w:rPr>
        <w:t xml:space="preserve"> případ, že Objednatel neuvede v reklamaci nárok, který uplatňuje vůči Zhotoviteli z důvodu existence vad Díla a jeho částí, platí, že Objednatel požaduje provedení bezplatné výměny všech vadných částí Díla. Tam, kde nebude možné provést výměnu vadných částí Díla, platí, že Objednatel požaduje provedení jejich bezplatné opravy. </w:t>
      </w:r>
    </w:p>
    <w:p w14:paraId="520D02B7" w14:textId="77777777" w:rsidR="0088306D" w:rsidRPr="009E33AB" w:rsidRDefault="0088306D" w:rsidP="009778D6">
      <w:pPr>
        <w:pStyle w:val="Odstavecseseznamem"/>
        <w:rPr>
          <w:bCs/>
          <w:sz w:val="24"/>
          <w:szCs w:val="24"/>
        </w:rPr>
      </w:pPr>
    </w:p>
    <w:p w14:paraId="4EE96B94" w14:textId="7EEC42FF" w:rsidR="0044628C" w:rsidRPr="009E33AB" w:rsidRDefault="001F5FD3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V případě vady D</w:t>
      </w:r>
      <w:r w:rsidR="0044628C" w:rsidRPr="009E33AB">
        <w:rPr>
          <w:bCs/>
          <w:sz w:val="24"/>
          <w:szCs w:val="24"/>
        </w:rPr>
        <w:t xml:space="preserve">íla má </w:t>
      </w:r>
      <w:r w:rsidR="008E51B8" w:rsidRPr="009E33AB">
        <w:rPr>
          <w:bCs/>
          <w:sz w:val="24"/>
          <w:szCs w:val="24"/>
        </w:rPr>
        <w:t>Objednatel</w:t>
      </w:r>
      <w:r w:rsidR="0044628C" w:rsidRPr="009E33AB">
        <w:rPr>
          <w:bCs/>
          <w:sz w:val="24"/>
          <w:szCs w:val="24"/>
        </w:rPr>
        <w:t xml:space="preserve"> podle své vlastní volby, a bez ohledu na to, zda daná vada představuje podstatné či nepodstatné porušení </w:t>
      </w:r>
      <w:r w:rsidR="008E51B8" w:rsidRPr="009E33AB">
        <w:rPr>
          <w:bCs/>
          <w:sz w:val="24"/>
          <w:szCs w:val="24"/>
        </w:rPr>
        <w:t>Smlouvy</w:t>
      </w:r>
      <w:r w:rsidR="0044628C" w:rsidRPr="009E33AB">
        <w:rPr>
          <w:bCs/>
          <w:sz w:val="24"/>
          <w:szCs w:val="24"/>
        </w:rPr>
        <w:t>, právo na:</w:t>
      </w:r>
    </w:p>
    <w:p w14:paraId="6BD0EEC5" w14:textId="0E8C39D2" w:rsidR="0044628C" w:rsidRPr="009E33AB" w:rsidRDefault="0044628C" w:rsidP="009C5AE6">
      <w:pPr>
        <w:pStyle w:val="Odstavecseseznamem"/>
        <w:numPr>
          <w:ilvl w:val="0"/>
          <w:numId w:val="36"/>
        </w:numPr>
        <w:tabs>
          <w:tab w:val="left" w:pos="1418"/>
        </w:tabs>
        <w:ind w:left="1418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bezplatné odstranění vady dodáním náhradního plnění; a/nebo</w:t>
      </w:r>
    </w:p>
    <w:p w14:paraId="4964EBE2" w14:textId="637F0DD1" w:rsidR="0044628C" w:rsidRPr="009E33AB" w:rsidRDefault="0044628C" w:rsidP="009C5AE6">
      <w:pPr>
        <w:pStyle w:val="Odstavecseseznamem"/>
        <w:numPr>
          <w:ilvl w:val="0"/>
          <w:numId w:val="36"/>
        </w:numPr>
        <w:tabs>
          <w:tab w:val="left" w:pos="1418"/>
        </w:tabs>
        <w:ind w:left="1418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bezplatné odstranění reklamované vady </w:t>
      </w:r>
      <w:r w:rsidR="001F5FD3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íla opravou; a/nebo</w:t>
      </w:r>
    </w:p>
    <w:p w14:paraId="3FBA21BB" w14:textId="271A4311" w:rsidR="0044628C" w:rsidRPr="009E33AB" w:rsidRDefault="0044628C" w:rsidP="009C5AE6">
      <w:pPr>
        <w:pStyle w:val="Odstavecseseznamem"/>
        <w:numPr>
          <w:ilvl w:val="0"/>
          <w:numId w:val="36"/>
        </w:numPr>
        <w:tabs>
          <w:tab w:val="left" w:pos="1418"/>
        </w:tabs>
        <w:ind w:left="1418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úhradu nákladů prokazatelně vynaložených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em na odstranění vady jiným subjektem než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>em, je-li vada opravitelná; a/nebo</w:t>
      </w:r>
    </w:p>
    <w:p w14:paraId="62ACDA99" w14:textId="358BA93C" w:rsidR="0044628C" w:rsidRPr="009E33AB" w:rsidRDefault="0044628C" w:rsidP="009C5AE6">
      <w:pPr>
        <w:pStyle w:val="Odstavecseseznamem"/>
        <w:numPr>
          <w:ilvl w:val="0"/>
          <w:numId w:val="36"/>
        </w:numPr>
        <w:tabs>
          <w:tab w:val="left" w:pos="1418"/>
        </w:tabs>
        <w:ind w:left="1418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při</w:t>
      </w:r>
      <w:r w:rsidR="001F5FD3" w:rsidRPr="009E33AB">
        <w:rPr>
          <w:bCs/>
          <w:sz w:val="24"/>
          <w:szCs w:val="24"/>
        </w:rPr>
        <w:t>měřenou slevu ze sjednané ceny D</w:t>
      </w:r>
      <w:r w:rsidRPr="009E33AB">
        <w:rPr>
          <w:bCs/>
          <w:sz w:val="24"/>
          <w:szCs w:val="24"/>
        </w:rPr>
        <w:t>íla; nebo</w:t>
      </w:r>
    </w:p>
    <w:p w14:paraId="1C4B0D5B" w14:textId="49E83644" w:rsidR="0044628C" w:rsidRPr="009E33AB" w:rsidRDefault="0044628C" w:rsidP="009C5AE6">
      <w:pPr>
        <w:pStyle w:val="Odstavecseseznamem"/>
        <w:numPr>
          <w:ilvl w:val="0"/>
          <w:numId w:val="36"/>
        </w:numPr>
        <w:tabs>
          <w:tab w:val="left" w:pos="1418"/>
        </w:tabs>
        <w:ind w:left="1418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odstoupení od </w:t>
      </w:r>
      <w:r w:rsidR="008E51B8" w:rsidRPr="009E33AB">
        <w:rPr>
          <w:bCs/>
          <w:sz w:val="24"/>
          <w:szCs w:val="24"/>
        </w:rPr>
        <w:t>Smlouvy</w:t>
      </w:r>
      <w:r w:rsidRPr="009E33AB">
        <w:rPr>
          <w:bCs/>
          <w:sz w:val="24"/>
          <w:szCs w:val="24"/>
        </w:rPr>
        <w:t>.</w:t>
      </w:r>
      <w:r w:rsidRPr="009E33AB">
        <w:rPr>
          <w:bCs/>
          <w:sz w:val="24"/>
          <w:szCs w:val="24"/>
        </w:rPr>
        <w:tab/>
      </w:r>
    </w:p>
    <w:p w14:paraId="6C76B5E1" w14:textId="77777777" w:rsidR="009C5AE6" w:rsidRPr="009E33AB" w:rsidRDefault="009C5AE6" w:rsidP="009C5AE6">
      <w:pPr>
        <w:pStyle w:val="Odstavecseseznamem"/>
        <w:tabs>
          <w:tab w:val="left" w:pos="1418"/>
        </w:tabs>
        <w:ind w:left="927"/>
        <w:jc w:val="both"/>
        <w:rPr>
          <w:bCs/>
          <w:sz w:val="24"/>
          <w:szCs w:val="24"/>
        </w:rPr>
      </w:pPr>
    </w:p>
    <w:p w14:paraId="064C1382" w14:textId="428C4480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Objednatel má právo na úhradu nutných nákladů, které mu vznikly v souvislosti s uplatněním práva z vadného plnění a práva ze záruky. Tato práva může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 uplatnit u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e do 3 let od uplatnění příslušného práva z vadného plnění nebo práva ze záruky u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>e.</w:t>
      </w:r>
      <w:r w:rsidRPr="009E33AB">
        <w:rPr>
          <w:bCs/>
          <w:sz w:val="24"/>
          <w:szCs w:val="24"/>
        </w:rPr>
        <w:tab/>
      </w:r>
    </w:p>
    <w:p w14:paraId="31374556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bCs/>
          <w:sz w:val="24"/>
          <w:szCs w:val="24"/>
        </w:rPr>
      </w:pPr>
    </w:p>
    <w:p w14:paraId="4F42896A" w14:textId="6C454F5F" w:rsidR="009778D6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Práva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ze zjev</w:t>
      </w:r>
      <w:r w:rsidR="001F5FD3" w:rsidRPr="009E33AB">
        <w:rPr>
          <w:sz w:val="24"/>
          <w:szCs w:val="24"/>
        </w:rPr>
        <w:t>ných vad a nedodělků, které má D</w:t>
      </w:r>
      <w:r w:rsidRPr="009E33AB">
        <w:rPr>
          <w:sz w:val="24"/>
          <w:szCs w:val="24"/>
        </w:rPr>
        <w:t>ílo v době předání, upravuje článek X</w:t>
      </w:r>
      <w:r w:rsidR="00955B01" w:rsidRPr="009E33AB">
        <w:rPr>
          <w:sz w:val="24"/>
          <w:szCs w:val="24"/>
        </w:rPr>
        <w:t>I</w:t>
      </w:r>
      <w:r w:rsidRPr="009E33AB">
        <w:rPr>
          <w:sz w:val="24"/>
          <w:szCs w:val="24"/>
        </w:rPr>
        <w:t xml:space="preserve">I. Po předání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v rámci záruky i nadále odpovídá i za zjevné vady zjistitelné při předání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íla, byť nebyly vytknuty při předání; ustanovení § 2618 a § 2629 odst. 1 občanského zákoníku omezující dobu pro oznámení vad se nepoužijí. Na rozsah práv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z vadného plnění nemá vliv skutečnost, zda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ílo převzal s vadami, nebo bez vad; ustanovení § 2605 odst. 2 občanského zákoníku se nepoužije.</w:t>
      </w:r>
    </w:p>
    <w:p w14:paraId="2F952597" w14:textId="4BAFCE23" w:rsidR="0044628C" w:rsidRPr="009E33AB" w:rsidRDefault="0044628C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 </w:t>
      </w:r>
    </w:p>
    <w:p w14:paraId="6E4E2F11" w14:textId="7476DCB7" w:rsidR="005F2933" w:rsidRPr="009E33AB" w:rsidRDefault="009778D6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je povinen zahájit odstraňování reklamované vady do 48 hodin po </w:t>
      </w:r>
      <w:r w:rsidR="007D7CCD" w:rsidRPr="009E33AB">
        <w:rPr>
          <w:sz w:val="24"/>
          <w:szCs w:val="24"/>
        </w:rPr>
        <w:t xml:space="preserve">doručení oznámení o vadě, pokud se smluvní strany písemně nedohodnou jinak. </w:t>
      </w:r>
      <w:r w:rsidR="005F2933" w:rsidRPr="009E33AB">
        <w:rPr>
          <w:sz w:val="24"/>
          <w:szCs w:val="24"/>
        </w:rPr>
        <w:t xml:space="preserve">Nezahájí-li </w:t>
      </w:r>
      <w:r w:rsidR="008209C1" w:rsidRPr="009E33AB">
        <w:rPr>
          <w:sz w:val="24"/>
          <w:szCs w:val="24"/>
        </w:rPr>
        <w:t>Zhotovitel</w:t>
      </w:r>
      <w:r w:rsidR="005F2933" w:rsidRPr="009E33AB">
        <w:rPr>
          <w:sz w:val="24"/>
          <w:szCs w:val="24"/>
        </w:rPr>
        <w:t xml:space="preserve"> práce vedoucí k odstranění reklamované vady </w:t>
      </w:r>
      <w:r w:rsidR="007D7CCD" w:rsidRPr="009E33AB">
        <w:rPr>
          <w:sz w:val="24"/>
          <w:szCs w:val="24"/>
        </w:rPr>
        <w:t>ve stanovené lhůtě</w:t>
      </w:r>
      <w:r w:rsidR="005F2933" w:rsidRPr="009E33AB">
        <w:rPr>
          <w:sz w:val="24"/>
          <w:szCs w:val="24"/>
        </w:rPr>
        <w:t xml:space="preserve">, je </w:t>
      </w:r>
      <w:r w:rsidR="008E51B8" w:rsidRPr="009E33AB">
        <w:rPr>
          <w:sz w:val="24"/>
          <w:szCs w:val="24"/>
        </w:rPr>
        <w:t>Objednatel</w:t>
      </w:r>
      <w:r w:rsidR="005F2933" w:rsidRPr="009E33AB">
        <w:rPr>
          <w:sz w:val="24"/>
          <w:szCs w:val="24"/>
        </w:rPr>
        <w:t xml:space="preserve"> oprávněn pověřit odstraněním vady jinou odborně způsobilou právnickou nebo fyzickou osobu. Veškeré takto vzniklé náklady </w:t>
      </w:r>
      <w:r w:rsidR="008E51B8" w:rsidRPr="009E33AB">
        <w:rPr>
          <w:sz w:val="24"/>
          <w:szCs w:val="24"/>
        </w:rPr>
        <w:t>Objednatel</w:t>
      </w:r>
      <w:r w:rsidR="005F2933" w:rsidRPr="009E33AB">
        <w:rPr>
          <w:sz w:val="24"/>
          <w:szCs w:val="24"/>
        </w:rPr>
        <w:t xml:space="preserve">e uhradí </w:t>
      </w:r>
      <w:r w:rsidR="008209C1" w:rsidRPr="009E33AB">
        <w:rPr>
          <w:sz w:val="24"/>
          <w:szCs w:val="24"/>
        </w:rPr>
        <w:t>Zhotovitel</w:t>
      </w:r>
      <w:r w:rsidR="005F2933" w:rsidRPr="009E33AB">
        <w:rPr>
          <w:sz w:val="24"/>
          <w:szCs w:val="24"/>
        </w:rPr>
        <w:t xml:space="preserve"> do 14 dnů ode dne, kdy obdržel písemnou výzvu </w:t>
      </w:r>
      <w:r w:rsidR="008E51B8" w:rsidRPr="009E33AB">
        <w:rPr>
          <w:sz w:val="24"/>
          <w:szCs w:val="24"/>
        </w:rPr>
        <w:t>Objednatel</w:t>
      </w:r>
      <w:r w:rsidR="005F2933" w:rsidRPr="009E33AB">
        <w:rPr>
          <w:sz w:val="24"/>
          <w:szCs w:val="24"/>
        </w:rPr>
        <w:t xml:space="preserve">e k uhrazení těchto nákladů. Uhrazením nákladů na odstranění vad jinou odborně způsobilou osobou podle tohoto odstavce není dotčeno právo </w:t>
      </w:r>
      <w:r w:rsidR="008E51B8" w:rsidRPr="009E33AB">
        <w:rPr>
          <w:sz w:val="24"/>
          <w:szCs w:val="24"/>
        </w:rPr>
        <w:t>Objednatel</w:t>
      </w:r>
      <w:r w:rsidR="005F2933" w:rsidRPr="009E33AB">
        <w:rPr>
          <w:sz w:val="24"/>
          <w:szCs w:val="24"/>
        </w:rPr>
        <w:t xml:space="preserve">e požadovat po </w:t>
      </w:r>
      <w:r w:rsidR="008209C1" w:rsidRPr="009E33AB">
        <w:rPr>
          <w:sz w:val="24"/>
          <w:szCs w:val="24"/>
        </w:rPr>
        <w:t>Zhotovitel</w:t>
      </w:r>
      <w:r w:rsidR="005F2933" w:rsidRPr="009E33AB">
        <w:rPr>
          <w:sz w:val="24"/>
          <w:szCs w:val="24"/>
        </w:rPr>
        <w:t xml:space="preserve">i zaplacení smluvní pokuty dle čl. XI. této </w:t>
      </w:r>
      <w:r w:rsidR="008E51B8" w:rsidRPr="009E33AB">
        <w:rPr>
          <w:sz w:val="24"/>
          <w:szCs w:val="24"/>
        </w:rPr>
        <w:t>Smlouvy</w:t>
      </w:r>
      <w:r w:rsidR="005F2933" w:rsidRPr="009E33AB">
        <w:rPr>
          <w:sz w:val="24"/>
          <w:szCs w:val="24"/>
        </w:rPr>
        <w:t xml:space="preserve">. </w:t>
      </w:r>
    </w:p>
    <w:p w14:paraId="7B922AB3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03A6D011" w14:textId="74F2BF05" w:rsidR="00BA3224" w:rsidRPr="009E33AB" w:rsidRDefault="00BA3224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Lhůtu pro odstranění reklamovaných vad sjednají obě smluvní strany podle povahy a rozsahu reklamované vady. Nedojde-li mezi oběma stranami k dohodě o termínu </w:t>
      </w:r>
      <w:r w:rsidRPr="009E33AB">
        <w:rPr>
          <w:sz w:val="24"/>
          <w:szCs w:val="24"/>
        </w:rPr>
        <w:lastRenderedPageBreak/>
        <w:t xml:space="preserve">odstranění reklamované vady, platí, že reklamovaná vada musí být odstraněna nejpozději do </w:t>
      </w:r>
      <w:r w:rsidR="00201C86" w:rsidRPr="009E33AB">
        <w:rPr>
          <w:sz w:val="24"/>
          <w:szCs w:val="24"/>
        </w:rPr>
        <w:t>7</w:t>
      </w:r>
      <w:r w:rsidRPr="009E33AB">
        <w:rPr>
          <w:sz w:val="24"/>
          <w:szCs w:val="24"/>
        </w:rPr>
        <w:t xml:space="preserve"> dnů ode dne uplatnění reklamace </w:t>
      </w:r>
      <w:r w:rsidR="007D7CCD" w:rsidRPr="009E33AB">
        <w:rPr>
          <w:sz w:val="24"/>
          <w:szCs w:val="24"/>
        </w:rPr>
        <w:t>Objednatelem.</w:t>
      </w:r>
    </w:p>
    <w:p w14:paraId="2817196D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6A4517CF" w14:textId="3EA27054" w:rsidR="00BA3224" w:rsidRPr="009E33AB" w:rsidRDefault="00BA3224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Nedokončí-li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práce vedoucí k odstranění reklamované vady ve sjednaném termínu, je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oprávněn pověřit odstraněním reklamované vady jinou odborně způsobilou právnickou nebo fyzickou osobu. Veškeré takto vzniklé náklady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uhradí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do 14 dnů ode dne, kdy obdržel písemnou výzvu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k uhrazení těchto nákladů. Uhrazením nákladů na odstranění vad jinou odborně způsobilou osobou podle tohoto odstavce není dotčeno právo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požadovat na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zaplacení smluvní pokuty dle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. </w:t>
      </w:r>
    </w:p>
    <w:p w14:paraId="208A613C" w14:textId="77777777" w:rsidR="001F780F" w:rsidRDefault="001F780F" w:rsidP="009778D6">
      <w:pPr>
        <w:pStyle w:val="Odstavecseseznamem"/>
        <w:rPr>
          <w:sz w:val="24"/>
          <w:szCs w:val="24"/>
        </w:rPr>
      </w:pPr>
    </w:p>
    <w:p w14:paraId="5C576A00" w14:textId="532A910B" w:rsidR="001F780F" w:rsidRDefault="00CF5981" w:rsidP="00402A63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CF5981">
        <w:rPr>
          <w:sz w:val="24"/>
          <w:szCs w:val="24"/>
        </w:rPr>
        <w:t xml:space="preserve">Objednatel požaduje </w:t>
      </w:r>
      <w:r w:rsidRPr="00CF5981">
        <w:rPr>
          <w:sz w:val="24"/>
          <w:szCs w:val="24"/>
        </w:rPr>
        <w:t>povinnost zhotovitele být pojištěn proti škodám způsobeným jeho činností včetně možných škod způsobených pracovníky zhotovitele, a to ve výši odpovídající možným rizikům ve vztahu k charakteru stavby a jejímu okolí, a to po celou dobu provádění díla.</w:t>
      </w:r>
      <w:r w:rsidRPr="00CF5981">
        <w:rPr>
          <w:sz w:val="24"/>
          <w:szCs w:val="24"/>
        </w:rPr>
        <w:t xml:space="preserve"> </w:t>
      </w:r>
      <w:r w:rsidRPr="00CF5981">
        <w:rPr>
          <w:sz w:val="24"/>
          <w:szCs w:val="24"/>
        </w:rPr>
        <w:t xml:space="preserve">Výše pojistné částky a podmínky plnění včetně podílu spoluúčasti </w:t>
      </w:r>
      <w:r w:rsidRPr="00CF5981">
        <w:rPr>
          <w:sz w:val="24"/>
          <w:szCs w:val="24"/>
        </w:rPr>
        <w:t xml:space="preserve">budou stanoveny před podpisem smlouvy. </w:t>
      </w:r>
    </w:p>
    <w:p w14:paraId="018CBF58" w14:textId="77777777" w:rsidR="00CF5981" w:rsidRPr="00CF5981" w:rsidRDefault="00CF5981" w:rsidP="00CF5981">
      <w:pPr>
        <w:pStyle w:val="Odstavecseseznamem"/>
        <w:rPr>
          <w:sz w:val="24"/>
          <w:szCs w:val="24"/>
        </w:rPr>
      </w:pPr>
    </w:p>
    <w:p w14:paraId="230B3F6B" w14:textId="77777777" w:rsidR="00CF5981" w:rsidRPr="00CF5981" w:rsidRDefault="00CF5981" w:rsidP="00CF5981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6278CCE0" w14:textId="6FEEA85A" w:rsidR="0044628C" w:rsidRPr="009E33AB" w:rsidRDefault="0088306D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>S</w:t>
      </w:r>
      <w:r w:rsidR="0044628C" w:rsidRPr="009E33AB">
        <w:rPr>
          <w:b/>
          <w:sz w:val="24"/>
          <w:szCs w:val="24"/>
          <w:u w:val="single"/>
        </w:rPr>
        <w:t>tavba a staveniště:</w:t>
      </w:r>
    </w:p>
    <w:p w14:paraId="15E58792" w14:textId="77777777" w:rsidR="00C873A8" w:rsidRPr="009E33AB" w:rsidRDefault="00C873A8" w:rsidP="009778D6">
      <w:pPr>
        <w:pStyle w:val="Odstavecseseznamem"/>
        <w:suppressAutoHyphens w:val="0"/>
        <w:spacing w:after="259" w:line="250" w:lineRule="auto"/>
        <w:ind w:left="1080"/>
        <w:jc w:val="both"/>
        <w:rPr>
          <w:vanish/>
          <w:sz w:val="24"/>
          <w:szCs w:val="24"/>
        </w:rPr>
      </w:pPr>
    </w:p>
    <w:p w14:paraId="299F97C5" w14:textId="346DD480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Staveniště bude </w:t>
      </w:r>
      <w:r w:rsidR="00A450DB" w:rsidRPr="009E33AB">
        <w:rPr>
          <w:sz w:val="24"/>
          <w:szCs w:val="24"/>
        </w:rPr>
        <w:t xml:space="preserve">předáno v </w:t>
      </w:r>
      <w:r w:rsidR="00D60791" w:rsidRPr="009E33AB">
        <w:rPr>
          <w:sz w:val="24"/>
          <w:szCs w:val="24"/>
        </w:rPr>
        <w:t>termínu uvedeném v čl. IV</w:t>
      </w:r>
      <w:r w:rsidR="00DA0D2D" w:rsidRPr="009E33AB">
        <w:rPr>
          <w:sz w:val="24"/>
          <w:szCs w:val="24"/>
        </w:rPr>
        <w:t>.</w:t>
      </w:r>
      <w:r w:rsidR="00D60791" w:rsidRPr="009E33AB">
        <w:rPr>
          <w:sz w:val="24"/>
          <w:szCs w:val="24"/>
        </w:rPr>
        <w:t xml:space="preserve"> této Smlouvy</w:t>
      </w:r>
      <w:r w:rsidRPr="009E33AB">
        <w:rPr>
          <w:sz w:val="24"/>
          <w:szCs w:val="24"/>
        </w:rPr>
        <w:t xml:space="preserve">. Objednatel vyzve písemně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 k převzetí staveniště před dohodnutým termínem zahájení prací.</w:t>
      </w:r>
    </w:p>
    <w:p w14:paraId="07E4E243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6A8E225A" w14:textId="163B4296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 předání staveniště bude pořízen zápis podepsaný odpovědnými zástupci obou smluvních stran s prohlášením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e, že staveniště za podmínek uvedených v zápise přejímá. Zápis o předání staveniště je nedílnou součástí stavebního deníku.</w:t>
      </w:r>
    </w:p>
    <w:p w14:paraId="203CDC60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69C8C2F7" w14:textId="7A762ABD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bezplatně užívá prostoru předaného staveniště po dobu trvání stavby a po dobu potřebnou pro vyklizení staveniště. </w:t>
      </w:r>
    </w:p>
    <w:p w14:paraId="0C4B0379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55EC69A0" w14:textId="436542B6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Staveniště předá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zápisem. Před předáním staveniště je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povinen se s jeho stavem seznámit. </w:t>
      </w:r>
    </w:p>
    <w:p w14:paraId="1D844586" w14:textId="77777777" w:rsidR="00C20ADC" w:rsidRPr="009E33AB" w:rsidRDefault="00C20ADC" w:rsidP="00C20ADC">
      <w:pPr>
        <w:pStyle w:val="Odstavecseseznamem"/>
        <w:rPr>
          <w:sz w:val="24"/>
          <w:szCs w:val="24"/>
        </w:rPr>
      </w:pPr>
    </w:p>
    <w:p w14:paraId="5AC3E252" w14:textId="6B3B0243" w:rsidR="00734B85" w:rsidRPr="009E33AB" w:rsidRDefault="00734B85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Zařízení staveniště zabezpečuje Zhotovitel v souladu se svými potřebami, požadavky Objednatele</w:t>
      </w:r>
      <w:r w:rsidR="00A10516" w:rsidRPr="009E33AB">
        <w:rPr>
          <w:sz w:val="24"/>
          <w:szCs w:val="24"/>
        </w:rPr>
        <w:t xml:space="preserve"> pro výkon technického dozoru</w:t>
      </w:r>
      <w:r w:rsidR="00201C86" w:rsidRPr="009E33AB">
        <w:rPr>
          <w:sz w:val="24"/>
          <w:szCs w:val="24"/>
        </w:rPr>
        <w:t xml:space="preserve"> a</w:t>
      </w:r>
      <w:r w:rsidR="00A10516" w:rsidRPr="009E33AB">
        <w:rPr>
          <w:sz w:val="24"/>
          <w:szCs w:val="24"/>
        </w:rPr>
        <w:t xml:space="preserve"> se zohledněním Příslušné dokumentace</w:t>
      </w:r>
      <w:r w:rsidRPr="009E33AB">
        <w:rPr>
          <w:sz w:val="24"/>
          <w:szCs w:val="24"/>
        </w:rPr>
        <w:t xml:space="preserve">. </w:t>
      </w:r>
    </w:p>
    <w:p w14:paraId="34D0FEA4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699D0E8B" w14:textId="0F20311B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Při předání staveniště proběhne seznámení odpovědného pracovníka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se všemi skutečnostmi na staveništi, s předpisy BOZP a PO, které se dotýkají bezpečnosti práce a pohybu lidí v celém areálu </w:t>
      </w:r>
      <w:r w:rsidR="00C20ADC" w:rsidRPr="009E33AB">
        <w:rPr>
          <w:sz w:val="24"/>
          <w:szCs w:val="24"/>
        </w:rPr>
        <w:t>staveniště</w:t>
      </w:r>
      <w:r w:rsidRPr="009E33AB">
        <w:rPr>
          <w:sz w:val="24"/>
          <w:szCs w:val="24"/>
        </w:rPr>
        <w:t xml:space="preserve">. Toto školení bude zaznamenáno písemně. Při předání staveniště předá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jmenný seznam svých pracovníků (tento bude v průběhu stavby upravovat podle skutečnosti) a seznam vozidel a techniky vjíždějící přes bránu na při předání přesně specifikované staveniště.</w:t>
      </w:r>
    </w:p>
    <w:p w14:paraId="3D23C0BF" w14:textId="77777777" w:rsidR="00201C86" w:rsidRPr="009E33AB" w:rsidRDefault="00201C86" w:rsidP="00201C86">
      <w:pPr>
        <w:pStyle w:val="Odstavecseseznamem"/>
        <w:rPr>
          <w:sz w:val="24"/>
          <w:szCs w:val="24"/>
        </w:rPr>
      </w:pPr>
    </w:p>
    <w:p w14:paraId="482BB583" w14:textId="12ED942C" w:rsidR="00554C54" w:rsidRDefault="00554C54" w:rsidP="0021627A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0B4AC0">
        <w:rPr>
          <w:sz w:val="24"/>
          <w:szCs w:val="24"/>
        </w:rPr>
        <w:t>Zhotovitel je povin</w:t>
      </w:r>
      <w:r w:rsidR="00921626" w:rsidRPr="000B4AC0">
        <w:rPr>
          <w:sz w:val="24"/>
          <w:szCs w:val="24"/>
        </w:rPr>
        <w:t>en při plnění svého závazku ze S</w:t>
      </w:r>
      <w:r w:rsidRPr="000B4AC0">
        <w:rPr>
          <w:sz w:val="24"/>
          <w:szCs w:val="24"/>
        </w:rPr>
        <w:t xml:space="preserve">mlouvy jednat v souladu s dokumentem vydaným Objednatelem, který je nazván „Zajištění bezpečnosti a ochrany zdraví při práci, požární ochrany </w:t>
      </w:r>
      <w:r w:rsidR="000B4AC0">
        <w:rPr>
          <w:sz w:val="24"/>
          <w:szCs w:val="24"/>
        </w:rPr>
        <w:t>a ochrany životního prostředí“.</w:t>
      </w:r>
    </w:p>
    <w:p w14:paraId="3F5A2723" w14:textId="77777777" w:rsidR="000B4AC0" w:rsidRPr="000B4AC0" w:rsidRDefault="000B4AC0" w:rsidP="000B4AC0">
      <w:pPr>
        <w:pStyle w:val="Odstavecseseznamem"/>
        <w:rPr>
          <w:sz w:val="24"/>
          <w:szCs w:val="24"/>
        </w:rPr>
      </w:pPr>
    </w:p>
    <w:p w14:paraId="7837E232" w14:textId="77777777" w:rsidR="000B4AC0" w:rsidRPr="009E33AB" w:rsidRDefault="000B4AC0" w:rsidP="000B4AC0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36C19FFF" w14:textId="7C445533" w:rsidR="00201C86" w:rsidRPr="009E33AB" w:rsidRDefault="00554C54" w:rsidP="00554C54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prohlašuje, že se s obsahem Dokumentu BOZP seznámil, jeho obsahu rozumí, a je si vědom všech svých povinností, které v souvislosti se zajištěním </w:t>
      </w:r>
      <w:r w:rsidRPr="009E33AB">
        <w:rPr>
          <w:sz w:val="24"/>
          <w:szCs w:val="24"/>
        </w:rPr>
        <w:lastRenderedPageBreak/>
        <w:t>bezpečnosti a ochrany zdraví, požární ochrany a ochrany životníh</w:t>
      </w:r>
      <w:r w:rsidR="00921626" w:rsidRPr="009E33AB">
        <w:rPr>
          <w:sz w:val="24"/>
          <w:szCs w:val="24"/>
        </w:rPr>
        <w:t>o prostředí má ze zákona či ze S</w:t>
      </w:r>
      <w:r w:rsidRPr="009E33AB">
        <w:rPr>
          <w:sz w:val="24"/>
          <w:szCs w:val="24"/>
        </w:rPr>
        <w:t>mlouvy. Stejně je srozuměn s důsledky,</w:t>
      </w:r>
      <w:r w:rsidR="00421961" w:rsidRPr="009E33AB">
        <w:rPr>
          <w:sz w:val="24"/>
          <w:szCs w:val="24"/>
        </w:rPr>
        <w:t xml:space="preserve"> včetně smluvních pokut, </w:t>
      </w:r>
      <w:r w:rsidRPr="009E33AB">
        <w:rPr>
          <w:sz w:val="24"/>
          <w:szCs w:val="24"/>
        </w:rPr>
        <w:t xml:space="preserve">které pro něho porušení těchto povinností může mít.  </w:t>
      </w:r>
    </w:p>
    <w:p w14:paraId="50C5B092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4943C828" w14:textId="221AD69D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 průběhu prací na </w:t>
      </w:r>
      <w:r w:rsidR="004800E0" w:rsidRPr="009E33AB">
        <w:rPr>
          <w:sz w:val="24"/>
          <w:szCs w:val="24"/>
        </w:rPr>
        <w:t>Díle</w:t>
      </w:r>
      <w:r w:rsidRPr="009E33AB">
        <w:rPr>
          <w:sz w:val="24"/>
          <w:szCs w:val="24"/>
        </w:rPr>
        <w:t xml:space="preserve"> vede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ode dne převzetí staveniště</w:t>
      </w:r>
      <w:r w:rsidR="00C92B2F" w:rsidRPr="009E33AB">
        <w:rPr>
          <w:sz w:val="24"/>
          <w:szCs w:val="24"/>
        </w:rPr>
        <w:t xml:space="preserve"> v souladu s příslušnými právními předpisy</w:t>
      </w:r>
      <w:r w:rsidRPr="009E33AB">
        <w:rPr>
          <w:sz w:val="24"/>
          <w:szCs w:val="24"/>
        </w:rPr>
        <w:t xml:space="preserve"> </w:t>
      </w:r>
      <w:r w:rsidR="00C92B2F" w:rsidRPr="009E33AB">
        <w:rPr>
          <w:sz w:val="24"/>
          <w:szCs w:val="24"/>
        </w:rPr>
        <w:t>stavební</w:t>
      </w:r>
      <w:r w:rsidR="004800E0" w:rsidRPr="009E33AB">
        <w:rPr>
          <w:sz w:val="24"/>
          <w:szCs w:val="24"/>
        </w:rPr>
        <w:t xml:space="preserve"> </w:t>
      </w:r>
      <w:r w:rsidR="00A450DB" w:rsidRPr="009E33AB">
        <w:rPr>
          <w:sz w:val="24"/>
          <w:szCs w:val="24"/>
        </w:rPr>
        <w:t>deník</w:t>
      </w:r>
      <w:r w:rsidRPr="009E33AB">
        <w:rPr>
          <w:sz w:val="24"/>
          <w:szCs w:val="24"/>
        </w:rPr>
        <w:t xml:space="preserve">. Zhotovitel je povinen předávat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i všechny kopie zápisů</w:t>
      </w:r>
      <w:r w:rsidR="00C92B2F" w:rsidRPr="009E33AB">
        <w:rPr>
          <w:sz w:val="24"/>
          <w:szCs w:val="24"/>
        </w:rPr>
        <w:t xml:space="preserve"> ve stavebním deníku</w:t>
      </w:r>
      <w:r w:rsidRPr="009E33AB">
        <w:rPr>
          <w:sz w:val="24"/>
          <w:szCs w:val="24"/>
        </w:rPr>
        <w:t xml:space="preserve">. </w:t>
      </w:r>
      <w:r w:rsidR="00C92B2F" w:rsidRPr="009E33AB">
        <w:rPr>
          <w:sz w:val="24"/>
          <w:szCs w:val="24"/>
        </w:rPr>
        <w:t xml:space="preserve">Stavební deník </w:t>
      </w:r>
      <w:r w:rsidRPr="009E33AB">
        <w:rPr>
          <w:sz w:val="24"/>
          <w:szCs w:val="24"/>
        </w:rPr>
        <w:t xml:space="preserve">musí být během pracovní doby trvale přístupný na stavbě. Zhotovitel denně zaznamenává údaje, vyžadované obecně závazným předpisem (ke dni uzavření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</w:t>
      </w:r>
      <w:proofErr w:type="spellStart"/>
      <w:r w:rsidRPr="009E33AB">
        <w:rPr>
          <w:sz w:val="24"/>
          <w:szCs w:val="24"/>
        </w:rPr>
        <w:t>vyhl</w:t>
      </w:r>
      <w:proofErr w:type="spellEnd"/>
      <w:r w:rsidRPr="009E33AB">
        <w:rPr>
          <w:sz w:val="24"/>
          <w:szCs w:val="24"/>
        </w:rPr>
        <w:t xml:space="preserve">. č. 499/2006 Sb.). Denní záznam čitelně zapisuje a podepisuje zástupce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nebo jeho zástupce v den, kdy byly práce provedeny, nebo kdy nastaly skutečnosti, které jsou předmětem zápisu. Pokud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vyzve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k odstranění vad a nedostatků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íla zápisem</w:t>
      </w:r>
      <w:r w:rsidR="00C92B2F" w:rsidRPr="009E33AB">
        <w:rPr>
          <w:sz w:val="24"/>
          <w:szCs w:val="24"/>
        </w:rPr>
        <w:t xml:space="preserve"> ve stavebním deníku</w:t>
      </w:r>
      <w:r w:rsidRPr="009E33AB">
        <w:rPr>
          <w:sz w:val="24"/>
          <w:szCs w:val="24"/>
        </w:rPr>
        <w:t xml:space="preserve"> 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na zápis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neodpoví do tří dnů, má se za to, že se zápisem souhlasí a vytýkané vady a nedostatky odstraní.</w:t>
      </w:r>
    </w:p>
    <w:p w14:paraId="4BE5B30A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48628251" w14:textId="0F8DF5FB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Strany se dohodly, že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nejméně </w:t>
      </w:r>
      <w:r w:rsidRPr="009E33AB">
        <w:rPr>
          <w:b/>
          <w:sz w:val="24"/>
          <w:szCs w:val="24"/>
        </w:rPr>
        <w:t>1x týdně</w:t>
      </w:r>
      <w:r w:rsidRPr="009E33AB">
        <w:rPr>
          <w:sz w:val="24"/>
          <w:szCs w:val="24"/>
        </w:rPr>
        <w:t xml:space="preserve"> svolá kontrolní den za účasti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e, </w:t>
      </w:r>
      <w:r w:rsidR="00AB0932" w:rsidRPr="009E33AB">
        <w:rPr>
          <w:sz w:val="24"/>
          <w:szCs w:val="24"/>
        </w:rPr>
        <w:t xml:space="preserve">technického dozoru </w:t>
      </w:r>
      <w:r w:rsidR="00892B99" w:rsidRPr="009E33AB">
        <w:rPr>
          <w:sz w:val="24"/>
          <w:szCs w:val="24"/>
        </w:rPr>
        <w:t>Objednatele</w:t>
      </w:r>
      <w:r w:rsidRPr="009E33AB">
        <w:rPr>
          <w:sz w:val="24"/>
          <w:szCs w:val="24"/>
        </w:rPr>
        <w:t xml:space="preserve"> a případných </w:t>
      </w:r>
      <w:r w:rsidR="001C6295" w:rsidRPr="009E33AB">
        <w:rPr>
          <w:sz w:val="24"/>
          <w:szCs w:val="24"/>
        </w:rPr>
        <w:t xml:space="preserve"> </w:t>
      </w:r>
      <w:proofErr w:type="spellStart"/>
      <w:r w:rsidR="001C6295" w:rsidRPr="009E33AB">
        <w:rPr>
          <w:sz w:val="24"/>
          <w:szCs w:val="24"/>
        </w:rPr>
        <w:t>Pod</w:t>
      </w:r>
      <w:r w:rsidR="008209C1" w:rsidRPr="009E33AB">
        <w:rPr>
          <w:sz w:val="24"/>
          <w:szCs w:val="24"/>
        </w:rPr>
        <w:t>zhotovitel</w:t>
      </w:r>
      <w:r w:rsidR="001C6295" w:rsidRPr="009E33AB">
        <w:rPr>
          <w:sz w:val="24"/>
          <w:szCs w:val="24"/>
        </w:rPr>
        <w:t>ů</w:t>
      </w:r>
      <w:proofErr w:type="spellEnd"/>
      <w:r w:rsidRPr="009E33AB">
        <w:rPr>
          <w:sz w:val="24"/>
          <w:szCs w:val="24"/>
        </w:rPr>
        <w:t>.</w:t>
      </w:r>
    </w:p>
    <w:p w14:paraId="723E3511" w14:textId="77777777" w:rsidR="005E3294" w:rsidRPr="009E33AB" w:rsidRDefault="005E3294" w:rsidP="005E3294">
      <w:pPr>
        <w:pStyle w:val="Odstavecseseznamem"/>
        <w:rPr>
          <w:sz w:val="24"/>
          <w:szCs w:val="24"/>
        </w:rPr>
      </w:pPr>
    </w:p>
    <w:p w14:paraId="7E4D302D" w14:textId="05CB0980" w:rsidR="005E3294" w:rsidRPr="009E33AB" w:rsidRDefault="005E3294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Zjistí-li Objednatel, že Zhotovitel plní předmět Smlouvy v rozporu se svými povinnostmi, je Objednatel oprávněn požadovat, aby Zhotovitel odstranil vady vzniklé vadným plněním předmětu Smlouvy a plnění prováděl řádným způsobem. Jestliže tak Zhotovitel neučiní ani v přiměřené lhůtě poskytnuté mu k tomu Objednatelem, obě smluvní strany se dohodly, že pro účely této Smlouvy se jedná o podstatné porušení smlouvy ze strany Zhotovitele</w:t>
      </w:r>
    </w:p>
    <w:p w14:paraId="47671DDB" w14:textId="77777777" w:rsidR="0088306D" w:rsidRPr="009E33AB" w:rsidRDefault="0088306D" w:rsidP="009778D6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16AA70C3" w14:textId="486C21C1" w:rsidR="0088306D" w:rsidRDefault="00DD63EB" w:rsidP="001243A8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0B4AC0">
        <w:rPr>
          <w:sz w:val="24"/>
          <w:szCs w:val="24"/>
        </w:rPr>
        <w:t xml:space="preserve">Zhotovitel je povinen při plnění svého závazku ze </w:t>
      </w:r>
      <w:r w:rsidR="008E51B8" w:rsidRPr="000B4AC0">
        <w:rPr>
          <w:sz w:val="24"/>
          <w:szCs w:val="24"/>
        </w:rPr>
        <w:t>Smlouvy</w:t>
      </w:r>
      <w:r w:rsidRPr="000B4AC0">
        <w:rPr>
          <w:sz w:val="24"/>
          <w:szCs w:val="24"/>
        </w:rPr>
        <w:t xml:space="preserve"> jednat v souladu s dokumentem vydaným Objednatelem, který je nazván „Zajištění bezpečnosti a ochrany zdraví při práci, požární ochrany a ochrany životního prostředí</w:t>
      </w:r>
      <w:r w:rsidR="000B4AC0">
        <w:rPr>
          <w:sz w:val="24"/>
          <w:szCs w:val="24"/>
        </w:rPr>
        <w:t>.</w:t>
      </w:r>
    </w:p>
    <w:p w14:paraId="7757CB57" w14:textId="77777777" w:rsidR="000B4AC0" w:rsidRPr="000B4AC0" w:rsidRDefault="000B4AC0" w:rsidP="000B4AC0">
      <w:pPr>
        <w:pStyle w:val="Odstavecseseznamem"/>
        <w:rPr>
          <w:sz w:val="24"/>
          <w:szCs w:val="24"/>
        </w:rPr>
      </w:pPr>
    </w:p>
    <w:p w14:paraId="77F9E250" w14:textId="77777777" w:rsidR="000B4AC0" w:rsidRPr="000B4AC0" w:rsidRDefault="000B4AC0" w:rsidP="000B4AC0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252ABF5D" w14:textId="13EE0BF3" w:rsidR="00DD63EB" w:rsidRPr="009E33AB" w:rsidRDefault="00DD63EB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prohlašuje, že se s obsahem Dokumentu BOZP seznámil, jeho obsahu rozumí, a je si vědom všech svých povinností, které v souvislosti se zajištěním bezpečnosti a ochrany zdraví, požární ochrany a ochrany životního prostředí má ze zákona či ze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. Stejně je srozuměn s důsledky, které pro něho porušení těchto povinností může mít.  </w:t>
      </w:r>
    </w:p>
    <w:p w14:paraId="5B99BABD" w14:textId="77777777" w:rsidR="0088306D" w:rsidRPr="009E33AB" w:rsidRDefault="0088306D" w:rsidP="009778D6">
      <w:pPr>
        <w:pStyle w:val="Odstavecseseznamem"/>
        <w:rPr>
          <w:sz w:val="24"/>
          <w:szCs w:val="24"/>
        </w:rPr>
      </w:pPr>
    </w:p>
    <w:p w14:paraId="4C711ABA" w14:textId="164D9623" w:rsidR="0044628C" w:rsidRPr="009E33AB" w:rsidRDefault="00964D31" w:rsidP="001A65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 případě, že </w:t>
      </w:r>
      <w:r w:rsidR="00AB1A54" w:rsidRPr="009E33AB">
        <w:rPr>
          <w:sz w:val="24"/>
          <w:szCs w:val="24"/>
        </w:rPr>
        <w:t>budou naplněny podmínky vyplývající z příslušného právního předpisu, určí</w:t>
      </w:r>
      <w:r w:rsidRPr="009E33AB">
        <w:rPr>
          <w:sz w:val="24"/>
          <w:szCs w:val="24"/>
        </w:rPr>
        <w:t xml:space="preserve"> Objednatel koordinátor</w:t>
      </w:r>
      <w:r w:rsidR="007B01AA" w:rsidRPr="009E33AB">
        <w:rPr>
          <w:sz w:val="24"/>
          <w:szCs w:val="24"/>
        </w:rPr>
        <w:t>a</w:t>
      </w:r>
      <w:r w:rsidRPr="009E33AB">
        <w:rPr>
          <w:sz w:val="24"/>
          <w:szCs w:val="24"/>
        </w:rPr>
        <w:t xml:space="preserve"> bezpečnosti práce na staveništi, který bude plnit úkoly vyplývající z příslušných právních předpisů, zejména ze zákona 306/2009 Sb.</w:t>
      </w:r>
      <w:r w:rsidR="0044628C" w:rsidRPr="009E33AB">
        <w:rPr>
          <w:sz w:val="24"/>
          <w:szCs w:val="24"/>
        </w:rPr>
        <w:t xml:space="preserve"> </w:t>
      </w:r>
    </w:p>
    <w:p w14:paraId="26D514D1" w14:textId="77777777" w:rsidR="001A6515" w:rsidRPr="009E33AB" w:rsidRDefault="001A6515" w:rsidP="001A6515">
      <w:pPr>
        <w:pStyle w:val="Odstavecseseznamem"/>
        <w:rPr>
          <w:sz w:val="24"/>
          <w:szCs w:val="24"/>
        </w:rPr>
      </w:pPr>
    </w:p>
    <w:p w14:paraId="7030723C" w14:textId="77777777" w:rsidR="001A6515" w:rsidRPr="009E33AB" w:rsidRDefault="001A6515" w:rsidP="001A65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left="709" w:hanging="709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V případě, že koordinátor bezpečnosti a ochrany zdraví při práci na staveništi, osoba vykonávající technický dozor Objednatele, Objednatel nebo jiná k tomu oprávněná osoba (např. příslušný oblastní inspektorát práce) přeruší práce na staveništi z důvodu porušení pravidel bezpečnosti a ochrany zdraví při práci, toto přerušení nebude mít vliv na termíny plnění Díla uvedené v čl. IV Smlouvy. Případné prodlení Zhotovitele s termíny plnění z důvodů předvídaných v tomto odstavci jdou plně k tíži Zhotovitele se všemi z toho plynoucími právními důsledky.</w:t>
      </w:r>
    </w:p>
    <w:p w14:paraId="22D37FA8" w14:textId="77777777" w:rsidR="001A6515" w:rsidRPr="009E33AB" w:rsidRDefault="001A6515" w:rsidP="001A6515">
      <w:pPr>
        <w:pStyle w:val="Odstavecseseznamem"/>
        <w:suppressAutoHyphens w:val="0"/>
        <w:spacing w:before="240" w:after="259" w:line="250" w:lineRule="auto"/>
        <w:ind w:left="709"/>
        <w:jc w:val="both"/>
        <w:rPr>
          <w:sz w:val="24"/>
          <w:szCs w:val="24"/>
        </w:rPr>
      </w:pPr>
    </w:p>
    <w:p w14:paraId="685D3BE6" w14:textId="77777777" w:rsidR="001F780F" w:rsidRDefault="001F780F" w:rsidP="009778D6">
      <w:pPr>
        <w:pStyle w:val="Odstavecseseznamem"/>
        <w:tabs>
          <w:tab w:val="left" w:pos="567"/>
        </w:tabs>
        <w:suppressAutoHyphens w:val="0"/>
        <w:spacing w:before="240" w:after="259" w:line="250" w:lineRule="auto"/>
        <w:ind w:left="567" w:right="1"/>
        <w:jc w:val="both"/>
        <w:rPr>
          <w:sz w:val="24"/>
          <w:szCs w:val="24"/>
        </w:rPr>
      </w:pPr>
    </w:p>
    <w:p w14:paraId="4AC9BB33" w14:textId="77777777" w:rsidR="00137F8E" w:rsidRDefault="00137F8E" w:rsidP="009778D6">
      <w:pPr>
        <w:pStyle w:val="Odstavecseseznamem"/>
        <w:tabs>
          <w:tab w:val="left" w:pos="567"/>
        </w:tabs>
        <w:suppressAutoHyphens w:val="0"/>
        <w:spacing w:before="240" w:after="259" w:line="250" w:lineRule="auto"/>
        <w:ind w:left="567" w:right="1"/>
        <w:jc w:val="both"/>
        <w:rPr>
          <w:sz w:val="24"/>
          <w:szCs w:val="24"/>
        </w:rPr>
      </w:pPr>
    </w:p>
    <w:p w14:paraId="381F6846" w14:textId="77777777" w:rsidR="00137F8E" w:rsidRPr="009E33AB" w:rsidRDefault="00137F8E" w:rsidP="009778D6">
      <w:pPr>
        <w:pStyle w:val="Odstavecseseznamem"/>
        <w:tabs>
          <w:tab w:val="left" w:pos="567"/>
        </w:tabs>
        <w:suppressAutoHyphens w:val="0"/>
        <w:spacing w:before="240" w:after="259" w:line="250" w:lineRule="auto"/>
        <w:ind w:left="567" w:right="1"/>
        <w:jc w:val="both"/>
        <w:rPr>
          <w:sz w:val="24"/>
          <w:szCs w:val="24"/>
        </w:rPr>
      </w:pPr>
    </w:p>
    <w:p w14:paraId="2A1B34DA" w14:textId="0FDC2BE0" w:rsidR="0044628C" w:rsidRPr="009E33AB" w:rsidRDefault="0044628C" w:rsidP="009778D6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 xml:space="preserve">Spolupůsobení smluvních stran: </w:t>
      </w:r>
    </w:p>
    <w:p w14:paraId="3CAD226A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ind w:left="1080"/>
        <w:jc w:val="both"/>
        <w:rPr>
          <w:b/>
          <w:sz w:val="24"/>
          <w:szCs w:val="24"/>
          <w:u w:val="single"/>
        </w:rPr>
      </w:pPr>
    </w:p>
    <w:p w14:paraId="2B35458A" w14:textId="07AE2749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bCs/>
          <w:sz w:val="24"/>
          <w:szCs w:val="24"/>
        </w:rPr>
        <w:t>O</w:t>
      </w:r>
      <w:r w:rsidRPr="009E33AB">
        <w:rPr>
          <w:sz w:val="24"/>
          <w:szCs w:val="24"/>
        </w:rPr>
        <w:t>bjednatel zajistí:</w:t>
      </w:r>
    </w:p>
    <w:p w14:paraId="576B0E2E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2BC6DEC9" w14:textId="00395EBE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bCs/>
          <w:sz w:val="24"/>
          <w:szCs w:val="24"/>
        </w:rPr>
        <w:t xml:space="preserve">Přístup pracovníkům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>e</w:t>
      </w:r>
      <w:r w:rsidR="009E4F52" w:rsidRPr="009E33AB">
        <w:rPr>
          <w:bCs/>
          <w:sz w:val="24"/>
          <w:szCs w:val="24"/>
        </w:rPr>
        <w:t xml:space="preserve"> (jakož i kterýchkoli </w:t>
      </w:r>
      <w:proofErr w:type="spellStart"/>
      <w:r w:rsidR="009E4F52" w:rsidRPr="009E33AB">
        <w:rPr>
          <w:bCs/>
          <w:sz w:val="24"/>
          <w:szCs w:val="24"/>
        </w:rPr>
        <w:t>podzhotovitelů</w:t>
      </w:r>
      <w:proofErr w:type="spellEnd"/>
      <w:r w:rsidR="009E4F52" w:rsidRPr="009E33AB">
        <w:rPr>
          <w:bCs/>
          <w:sz w:val="24"/>
          <w:szCs w:val="24"/>
        </w:rPr>
        <w:t xml:space="preserve"> Zhotovitele)</w:t>
      </w:r>
      <w:r w:rsidRPr="009E33AB">
        <w:rPr>
          <w:bCs/>
          <w:sz w:val="24"/>
          <w:szCs w:val="24"/>
        </w:rPr>
        <w:t xml:space="preserve"> do všech p</w:t>
      </w:r>
      <w:r w:rsidR="001F5FD3" w:rsidRPr="009E33AB">
        <w:rPr>
          <w:bCs/>
          <w:sz w:val="24"/>
          <w:szCs w:val="24"/>
        </w:rPr>
        <w:t>rostor, kde bude prováděno D</w:t>
      </w:r>
      <w:r w:rsidR="00A450DB" w:rsidRPr="009E33AB">
        <w:rPr>
          <w:bCs/>
          <w:sz w:val="24"/>
          <w:szCs w:val="24"/>
        </w:rPr>
        <w:t>ílo</w:t>
      </w:r>
      <w:r w:rsidRPr="009E33AB">
        <w:rPr>
          <w:bCs/>
          <w:sz w:val="24"/>
          <w:szCs w:val="24"/>
        </w:rPr>
        <w:t>.</w:t>
      </w:r>
    </w:p>
    <w:p w14:paraId="3EE597C1" w14:textId="6487683A" w:rsidR="00A450DB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Vjezd vozidel a techniky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e </w:t>
      </w:r>
      <w:r w:rsidR="009E4F52" w:rsidRPr="009E33AB">
        <w:rPr>
          <w:bCs/>
          <w:sz w:val="24"/>
          <w:szCs w:val="24"/>
        </w:rPr>
        <w:t xml:space="preserve">(jakož i kterýchkoli </w:t>
      </w:r>
      <w:proofErr w:type="spellStart"/>
      <w:r w:rsidR="009E4F52" w:rsidRPr="009E33AB">
        <w:rPr>
          <w:bCs/>
          <w:sz w:val="24"/>
          <w:szCs w:val="24"/>
        </w:rPr>
        <w:t>podzhotovitelů</w:t>
      </w:r>
      <w:proofErr w:type="spellEnd"/>
      <w:r w:rsidR="009E4F52" w:rsidRPr="009E33AB">
        <w:rPr>
          <w:bCs/>
          <w:sz w:val="24"/>
          <w:szCs w:val="24"/>
        </w:rPr>
        <w:t xml:space="preserve"> </w:t>
      </w:r>
      <w:proofErr w:type="gramStart"/>
      <w:r w:rsidR="009E4F52" w:rsidRPr="009E33AB">
        <w:rPr>
          <w:bCs/>
          <w:sz w:val="24"/>
          <w:szCs w:val="24"/>
        </w:rPr>
        <w:t xml:space="preserve">Zhotovitele ) </w:t>
      </w:r>
      <w:r w:rsidRPr="009E33AB">
        <w:rPr>
          <w:bCs/>
          <w:sz w:val="24"/>
          <w:szCs w:val="24"/>
        </w:rPr>
        <w:t>do</w:t>
      </w:r>
      <w:proofErr w:type="gramEnd"/>
      <w:r w:rsidRPr="009E33AB">
        <w:rPr>
          <w:bCs/>
          <w:sz w:val="24"/>
          <w:szCs w:val="24"/>
        </w:rPr>
        <w:t xml:space="preserve"> areálu </w:t>
      </w:r>
      <w:r w:rsidR="003F5F54" w:rsidRPr="009E33AB">
        <w:rPr>
          <w:bCs/>
          <w:sz w:val="24"/>
          <w:szCs w:val="24"/>
        </w:rPr>
        <w:t>místa plnění</w:t>
      </w:r>
      <w:r w:rsidRPr="009E33AB">
        <w:rPr>
          <w:bCs/>
          <w:sz w:val="24"/>
          <w:szCs w:val="24"/>
        </w:rPr>
        <w:t xml:space="preserve"> za účelem dovozu materiálu a nářadí.</w:t>
      </w:r>
    </w:p>
    <w:p w14:paraId="33D798BE" w14:textId="7EB2432B" w:rsidR="003A284F" w:rsidRPr="009E33AB" w:rsidRDefault="003A284F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Předání Stavebního povolení včetně jeho podmínek.</w:t>
      </w:r>
    </w:p>
    <w:p w14:paraId="2CCF792A" w14:textId="3E12B27F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Poskytnout při pr</w:t>
      </w:r>
      <w:r w:rsidR="001F5FD3" w:rsidRPr="009E33AB">
        <w:rPr>
          <w:bCs/>
          <w:sz w:val="24"/>
          <w:szCs w:val="24"/>
        </w:rPr>
        <w:t>ovádění D</w:t>
      </w:r>
      <w:r w:rsidRPr="009E33AB">
        <w:rPr>
          <w:bCs/>
          <w:sz w:val="24"/>
          <w:szCs w:val="24"/>
        </w:rPr>
        <w:t xml:space="preserve">íla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i na jeho výzvu v přiměřené lhůtě další potřebnou součinnost, kterou po něm lze spravedlivě požadovat a která není předmětem plnění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e. Uplyne-li lhůta marně, je na to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 povinen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 upozornit, není však oprávněn z tohoto důvodu od </w:t>
      </w:r>
      <w:r w:rsidR="008E51B8" w:rsidRPr="009E33AB">
        <w:rPr>
          <w:bCs/>
          <w:sz w:val="24"/>
          <w:szCs w:val="24"/>
        </w:rPr>
        <w:t>Smlouvy</w:t>
      </w:r>
      <w:r w:rsidRPr="009E33AB">
        <w:rPr>
          <w:bCs/>
          <w:sz w:val="24"/>
          <w:szCs w:val="24"/>
        </w:rPr>
        <w:t xml:space="preserve"> odstoupit.</w:t>
      </w:r>
    </w:p>
    <w:p w14:paraId="758B532E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ind w:left="1080"/>
        <w:jc w:val="both"/>
        <w:rPr>
          <w:bCs/>
          <w:sz w:val="24"/>
          <w:szCs w:val="24"/>
        </w:rPr>
      </w:pPr>
    </w:p>
    <w:p w14:paraId="6A6206E4" w14:textId="77777777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Zhotovitel zajistí:</w:t>
      </w:r>
    </w:p>
    <w:p w14:paraId="02C44F90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</w:p>
    <w:p w14:paraId="57AA3F99" w14:textId="502431D7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bCs/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splní svou povinnost provést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jeho řádným ukončením a předáním </w:t>
      </w:r>
      <w:r w:rsidR="008E51B8" w:rsidRPr="009E33AB">
        <w:rPr>
          <w:sz w:val="24"/>
          <w:szCs w:val="24"/>
        </w:rPr>
        <w:t>Objednatel</w:t>
      </w:r>
      <w:r w:rsidR="001F5FD3" w:rsidRPr="009E33AB">
        <w:rPr>
          <w:sz w:val="24"/>
          <w:szCs w:val="24"/>
        </w:rPr>
        <w:t>i. O předání D</w:t>
      </w:r>
      <w:r w:rsidRPr="009E33AB">
        <w:rPr>
          <w:sz w:val="24"/>
          <w:szCs w:val="24"/>
        </w:rPr>
        <w:t>íla bude sepsán protokol, který podepíší pověření pracovníci obou smluvních stran.</w:t>
      </w:r>
    </w:p>
    <w:p w14:paraId="3956C04D" w14:textId="619919F6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Zhotovitel je povinen provést </w:t>
      </w:r>
      <w:r w:rsidR="001F5FD3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ílo v řádné kvalitě podle příslušných norem ČSN.</w:t>
      </w:r>
    </w:p>
    <w:p w14:paraId="501C1D24" w14:textId="735C522D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Zhotovitel bude dbát pokynů pracovníků </w:t>
      </w:r>
      <w:r w:rsidR="008E51B8" w:rsidRPr="009E33AB">
        <w:rPr>
          <w:bCs/>
          <w:sz w:val="24"/>
          <w:szCs w:val="24"/>
        </w:rPr>
        <w:t>Objednatel</w:t>
      </w:r>
      <w:r w:rsidR="00921626" w:rsidRPr="009E33AB">
        <w:rPr>
          <w:bCs/>
          <w:sz w:val="24"/>
          <w:szCs w:val="24"/>
        </w:rPr>
        <w:t>e uvedených v této S</w:t>
      </w:r>
      <w:r w:rsidRPr="009E33AB">
        <w:rPr>
          <w:bCs/>
          <w:sz w:val="24"/>
          <w:szCs w:val="24"/>
        </w:rPr>
        <w:t>mlouvě.</w:t>
      </w:r>
    </w:p>
    <w:p w14:paraId="6196DFBE" w14:textId="2D4E1B0C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Zho</w:t>
      </w:r>
      <w:r w:rsidR="001F5FD3" w:rsidRPr="009E33AB">
        <w:rPr>
          <w:bCs/>
          <w:sz w:val="24"/>
          <w:szCs w:val="24"/>
        </w:rPr>
        <w:t>tovitel umožní v každém stádiu D</w:t>
      </w:r>
      <w:r w:rsidRPr="009E33AB">
        <w:rPr>
          <w:bCs/>
          <w:sz w:val="24"/>
          <w:szCs w:val="24"/>
        </w:rPr>
        <w:t xml:space="preserve">íla jeho kontrolu určeným pracovníkem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>e.</w:t>
      </w:r>
    </w:p>
    <w:p w14:paraId="671DF3A9" w14:textId="5013CF20" w:rsidR="00DB719D" w:rsidRPr="009E33AB" w:rsidRDefault="00DB719D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Zhotovitel umožní výkon technického dozoru</w:t>
      </w:r>
      <w:r w:rsidR="00201C86" w:rsidRPr="009E33AB">
        <w:rPr>
          <w:bCs/>
          <w:sz w:val="24"/>
          <w:szCs w:val="24"/>
        </w:rPr>
        <w:t xml:space="preserve"> a </w:t>
      </w:r>
      <w:r w:rsidRPr="009E33AB">
        <w:rPr>
          <w:bCs/>
          <w:sz w:val="24"/>
          <w:szCs w:val="24"/>
        </w:rPr>
        <w:t xml:space="preserve">výkon činnosti koordinátora bezpečnosti </w:t>
      </w:r>
      <w:r w:rsidR="00AB1A54" w:rsidRPr="009E33AB">
        <w:rPr>
          <w:bCs/>
          <w:sz w:val="24"/>
          <w:szCs w:val="24"/>
        </w:rPr>
        <w:t xml:space="preserve">Objednatelem </w:t>
      </w:r>
      <w:r w:rsidRPr="009E33AB">
        <w:rPr>
          <w:bCs/>
          <w:sz w:val="24"/>
          <w:szCs w:val="24"/>
        </w:rPr>
        <w:t>k tomu určenými pracovníky.</w:t>
      </w:r>
    </w:p>
    <w:p w14:paraId="74126AEA" w14:textId="51AD34ED" w:rsidR="0044628C" w:rsidRPr="009E33AB" w:rsidRDefault="0044628C" w:rsidP="009778D6">
      <w:pPr>
        <w:pStyle w:val="Odstavecseseznamem"/>
        <w:numPr>
          <w:ilvl w:val="2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Zh</w:t>
      </w:r>
      <w:r w:rsidR="001F5FD3" w:rsidRPr="009E33AB">
        <w:rPr>
          <w:bCs/>
          <w:sz w:val="24"/>
          <w:szCs w:val="24"/>
        </w:rPr>
        <w:t>otovitel zajistí pro provedení D</w:t>
      </w:r>
      <w:r w:rsidRPr="009E33AB">
        <w:rPr>
          <w:bCs/>
          <w:sz w:val="24"/>
          <w:szCs w:val="24"/>
        </w:rPr>
        <w:t xml:space="preserve">íla veškerý materiál a zařízení v kvalitě a standardu </w:t>
      </w:r>
      <w:r w:rsidR="009E33AB" w:rsidRPr="009E33AB">
        <w:rPr>
          <w:bCs/>
          <w:sz w:val="24"/>
          <w:szCs w:val="24"/>
        </w:rPr>
        <w:t xml:space="preserve">dle Smlouvy </w:t>
      </w:r>
      <w:r w:rsidRPr="009E33AB">
        <w:rPr>
          <w:bCs/>
          <w:sz w:val="24"/>
          <w:szCs w:val="24"/>
        </w:rPr>
        <w:t>a podle dohody s 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>em.</w:t>
      </w:r>
    </w:p>
    <w:p w14:paraId="3F9A07A6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ind w:left="1080"/>
        <w:jc w:val="both"/>
        <w:rPr>
          <w:bCs/>
          <w:sz w:val="24"/>
          <w:szCs w:val="24"/>
        </w:rPr>
      </w:pPr>
    </w:p>
    <w:p w14:paraId="019C8C9F" w14:textId="3B0F7231" w:rsidR="0044628C" w:rsidRPr="009E33AB" w:rsidRDefault="00BA5EA8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se zavazuje vyzvat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zápisem ve stavebním deníku ke kontrole všech prací, které mají být zabudované nebo se stanou nepřístupné, nejméně 4 pracovní dny předem. Pokud se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nedostaví a nevykoná kontrolu těchto prací, bude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v práci pokračovat. Pokud bude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dodatečně požadovat odkrytí těchto prací, je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vždy povinen tento požadavek splnit na náklady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za předpokladu, že dodatečnou kontrolou nebylo zjištěno, že práce nebyly řádně provedené. V opačném případě nese všechny náklady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. Nevyzve-li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ke kontrole těchto prací, je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povinen na písemnou žádost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ve stavebním deníku tyto odkrýt a znovu zakrýt a nést veškeré náklady s tím spojené, a to i v případě, že tyto práce byly řádně provedeny. </w:t>
      </w:r>
      <w:r w:rsidR="0044628C" w:rsidRPr="009E33AB">
        <w:rPr>
          <w:sz w:val="24"/>
          <w:szCs w:val="24"/>
        </w:rPr>
        <w:t xml:space="preserve">Před tím, než budou práce zakryté nebo se stanou nepřístupnými, zajistí </w:t>
      </w:r>
      <w:r w:rsidR="008209C1" w:rsidRPr="009E33AB">
        <w:rPr>
          <w:sz w:val="24"/>
          <w:szCs w:val="24"/>
        </w:rPr>
        <w:t>Zhotovitel</w:t>
      </w:r>
      <w:r w:rsidR="0044628C" w:rsidRPr="009E33AB">
        <w:rPr>
          <w:sz w:val="24"/>
          <w:szCs w:val="24"/>
        </w:rPr>
        <w:t xml:space="preserve"> účast </w:t>
      </w:r>
      <w:r w:rsidR="008E51B8" w:rsidRPr="009E33AB">
        <w:rPr>
          <w:sz w:val="24"/>
          <w:szCs w:val="24"/>
        </w:rPr>
        <w:t>Objednatel</w:t>
      </w:r>
      <w:r w:rsidR="0044628C" w:rsidRPr="009E33AB">
        <w:rPr>
          <w:sz w:val="24"/>
          <w:szCs w:val="24"/>
        </w:rPr>
        <w:t>e. Objednatel potvrdí zápisem účast na kontrole těchto provedených prací. Bez jeho podpisu nelze v práci pokračovat.</w:t>
      </w:r>
    </w:p>
    <w:p w14:paraId="632140FA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  <w:highlight w:val="yellow"/>
        </w:rPr>
      </w:pPr>
    </w:p>
    <w:p w14:paraId="6DCB5BBE" w14:textId="7B1C5055" w:rsidR="0044628C" w:rsidRPr="009E33AB" w:rsidRDefault="0044628C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Zh</w:t>
      </w:r>
      <w:r w:rsidR="001F5FD3" w:rsidRPr="009E33AB">
        <w:rPr>
          <w:bCs/>
          <w:sz w:val="24"/>
          <w:szCs w:val="24"/>
        </w:rPr>
        <w:t>otovitel je v rozsahu předmětu D</w:t>
      </w:r>
      <w:r w:rsidRPr="009E33AB">
        <w:rPr>
          <w:bCs/>
          <w:sz w:val="24"/>
          <w:szCs w:val="24"/>
        </w:rPr>
        <w:t xml:space="preserve">íla této </w:t>
      </w:r>
      <w:r w:rsidR="008E51B8" w:rsidRPr="009E33AB">
        <w:rPr>
          <w:bCs/>
          <w:sz w:val="24"/>
          <w:szCs w:val="24"/>
        </w:rPr>
        <w:t>Smlouvy</w:t>
      </w:r>
      <w:r w:rsidRPr="009E33AB">
        <w:rPr>
          <w:bCs/>
          <w:sz w:val="24"/>
          <w:szCs w:val="24"/>
        </w:rPr>
        <w:t xml:space="preserve"> stanoven jako původce odpadů a má z toho vyplývající povinnosti ve vztahu k vzniku, nakládání a zneškodňování odpadů vznik</w:t>
      </w:r>
      <w:r w:rsidR="001F5FD3" w:rsidRPr="009E33AB">
        <w:rPr>
          <w:bCs/>
          <w:sz w:val="24"/>
          <w:szCs w:val="24"/>
        </w:rPr>
        <w:t>ajících při realizaci předmětu D</w:t>
      </w:r>
      <w:r w:rsidRPr="009E33AB">
        <w:rPr>
          <w:bCs/>
          <w:sz w:val="24"/>
          <w:szCs w:val="24"/>
        </w:rPr>
        <w:t xml:space="preserve">íla v souladu s platnou legislativou – </w:t>
      </w:r>
      <w:r w:rsidRPr="009E33AB">
        <w:rPr>
          <w:bCs/>
          <w:sz w:val="24"/>
          <w:szCs w:val="24"/>
        </w:rPr>
        <w:lastRenderedPageBreak/>
        <w:t xml:space="preserve">Zákon č. 185/2001 Sb., o odpadech ve znění jeho prováděcích vyhlášek – Vyhláška MŽP č. 381/2001 Sb., - Katalog odpadů + Vyhláška MŽP č. 383/2001 Sb. – o podrobnostech nakládání s odpady. Seznam odpadů předá </w:t>
      </w:r>
      <w:r w:rsidR="008E51B8" w:rsidRPr="009E33AB">
        <w:rPr>
          <w:bCs/>
          <w:sz w:val="24"/>
          <w:szCs w:val="24"/>
        </w:rPr>
        <w:t>Objednatel</w:t>
      </w:r>
      <w:r w:rsidR="001F5FD3" w:rsidRPr="009E33AB">
        <w:rPr>
          <w:bCs/>
          <w:sz w:val="24"/>
          <w:szCs w:val="24"/>
        </w:rPr>
        <w:t>i při předání a převzetí D</w:t>
      </w:r>
      <w:r w:rsidRPr="009E33AB">
        <w:rPr>
          <w:bCs/>
          <w:sz w:val="24"/>
          <w:szCs w:val="24"/>
        </w:rPr>
        <w:t>íla.</w:t>
      </w:r>
    </w:p>
    <w:p w14:paraId="1B7D77A7" w14:textId="77777777" w:rsidR="001F780F" w:rsidRPr="009E33AB" w:rsidRDefault="001F780F" w:rsidP="009778D6">
      <w:pPr>
        <w:pStyle w:val="Odstavecseseznamem"/>
        <w:rPr>
          <w:bCs/>
          <w:sz w:val="24"/>
          <w:szCs w:val="24"/>
        </w:rPr>
      </w:pPr>
    </w:p>
    <w:p w14:paraId="386E3D8A" w14:textId="05A8919E" w:rsidR="003A284F" w:rsidRPr="009E33AB" w:rsidRDefault="00A450DB" w:rsidP="009778D6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Zhotovitel předá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i seznam svých pracovníků a </w:t>
      </w:r>
      <w:r w:rsidR="001F5FD3" w:rsidRPr="009E33AB">
        <w:rPr>
          <w:bCs/>
          <w:sz w:val="24"/>
          <w:szCs w:val="24"/>
        </w:rPr>
        <w:t>techniky na stavbě a v průběhu D</w:t>
      </w:r>
      <w:r w:rsidRPr="009E33AB">
        <w:rPr>
          <w:bCs/>
          <w:sz w:val="24"/>
          <w:szCs w:val="24"/>
        </w:rPr>
        <w:t xml:space="preserve">íla bude tento seznam aktualizovat podle potřeby. </w:t>
      </w:r>
    </w:p>
    <w:p w14:paraId="7F93BECC" w14:textId="77777777" w:rsidR="001F780F" w:rsidRPr="009E33AB" w:rsidRDefault="001F780F" w:rsidP="009778D6">
      <w:pPr>
        <w:pStyle w:val="Odstavecseseznamem"/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</w:p>
    <w:p w14:paraId="3DC26FA1" w14:textId="77777777" w:rsidR="00270DE3" w:rsidRPr="009E33AB" w:rsidRDefault="00270DE3" w:rsidP="00270DE3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je srozuměn s tím, že uhradí jakoukoliv opravu nebo výměnu plynoucí </w:t>
      </w:r>
      <w:r w:rsidRPr="009E33AB">
        <w:rPr>
          <w:sz w:val="24"/>
          <w:szCs w:val="24"/>
        </w:rPr>
        <w:br/>
        <w:t>ze zhotovitelem zaviněného  poškození  inženýrské sítě. Zhotovitel si je rovněž vědom toho, že nese veškerá rizika a náhrady škod z toho plynoucí.</w:t>
      </w:r>
    </w:p>
    <w:p w14:paraId="6940B353" w14:textId="77777777" w:rsidR="009D3CC7" w:rsidRPr="009E33AB" w:rsidRDefault="009D3CC7" w:rsidP="009D3CC7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4979B73" w14:textId="7F047670" w:rsidR="000A16A5" w:rsidRPr="009E33AB" w:rsidRDefault="0044628C" w:rsidP="009D3CC7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  <w:r w:rsidRPr="009E33AB">
        <w:rPr>
          <w:b/>
          <w:sz w:val="24"/>
          <w:szCs w:val="24"/>
          <w:u w:val="single"/>
        </w:rPr>
        <w:t>Smluvní pokuty:</w:t>
      </w:r>
      <w:r w:rsidRPr="009E33AB">
        <w:rPr>
          <w:bCs/>
          <w:sz w:val="24"/>
          <w:szCs w:val="24"/>
        </w:rPr>
        <w:t xml:space="preserve"> </w:t>
      </w:r>
    </w:p>
    <w:p w14:paraId="69798E97" w14:textId="77777777" w:rsidR="009D3CC7" w:rsidRPr="009E33AB" w:rsidRDefault="009D3CC7" w:rsidP="009D3CC7">
      <w:pPr>
        <w:pStyle w:val="Odstavecseseznamem"/>
        <w:suppressAutoHyphens w:val="0"/>
        <w:spacing w:before="240" w:after="259" w:line="250" w:lineRule="auto"/>
        <w:ind w:left="1080"/>
        <w:jc w:val="both"/>
        <w:rPr>
          <w:bCs/>
          <w:sz w:val="24"/>
          <w:szCs w:val="24"/>
        </w:rPr>
      </w:pPr>
    </w:p>
    <w:p w14:paraId="3E64A62D" w14:textId="4CBE9207" w:rsidR="000A16A5" w:rsidRPr="009E33AB" w:rsidRDefault="000A16A5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V případě, že Z</w:t>
      </w:r>
      <w:r w:rsidR="001F5FD3" w:rsidRPr="009E33AB">
        <w:rPr>
          <w:bCs/>
          <w:sz w:val="24"/>
          <w:szCs w:val="24"/>
        </w:rPr>
        <w:t>hotovitel neprovede D</w:t>
      </w:r>
      <w:r w:rsidRPr="009E33AB">
        <w:rPr>
          <w:bCs/>
          <w:sz w:val="24"/>
          <w:szCs w:val="24"/>
        </w:rPr>
        <w:t xml:space="preserve">ílo řádně a včas dle termínů stanovených v čl. IV. písm. b) a c) této Smlouvy, je povinen zaplatit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>i smluvní pokutu</w:t>
      </w:r>
      <w:r w:rsidR="001F5FD3" w:rsidRPr="009E33AB">
        <w:rPr>
          <w:bCs/>
          <w:sz w:val="24"/>
          <w:szCs w:val="24"/>
        </w:rPr>
        <w:t xml:space="preserve"> ve výši 0,2 % z ceny za D</w:t>
      </w:r>
      <w:r w:rsidRPr="009E33AB">
        <w:rPr>
          <w:bCs/>
          <w:sz w:val="24"/>
          <w:szCs w:val="24"/>
        </w:rPr>
        <w:t>ílo bez DPH za každý i započatý den prodlení s porušením každého dílčího termínu.</w:t>
      </w:r>
    </w:p>
    <w:p w14:paraId="5D89D55D" w14:textId="77777777" w:rsidR="009D3CC7" w:rsidRPr="009E33AB" w:rsidRDefault="009D3CC7" w:rsidP="009D3CC7">
      <w:pPr>
        <w:pStyle w:val="Odstavecseseznamem"/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</w:p>
    <w:p w14:paraId="466C9CE9" w14:textId="5ED0E721" w:rsidR="00A41795" w:rsidRPr="009E33AB" w:rsidRDefault="00A41795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 případě, že </w:t>
      </w:r>
      <w:r w:rsidR="00547983" w:rsidRPr="009E33AB">
        <w:rPr>
          <w:bCs/>
          <w:sz w:val="24"/>
          <w:szCs w:val="24"/>
        </w:rPr>
        <w:t>Z</w:t>
      </w:r>
      <w:r w:rsidRPr="009E33AB">
        <w:rPr>
          <w:bCs/>
          <w:sz w:val="24"/>
          <w:szCs w:val="24"/>
        </w:rPr>
        <w:t xml:space="preserve">hotovitel neodstraní vady a nedodělky, s nimiž bylo </w:t>
      </w:r>
      <w:r w:rsidR="001F5FD3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ílo převzato v souladu s čl. X</w:t>
      </w:r>
      <w:r w:rsidR="008E51B8" w:rsidRPr="009E33AB">
        <w:rPr>
          <w:bCs/>
          <w:sz w:val="24"/>
          <w:szCs w:val="24"/>
        </w:rPr>
        <w:t>I</w:t>
      </w:r>
      <w:r w:rsidRPr="009E33AB">
        <w:rPr>
          <w:bCs/>
          <w:sz w:val="24"/>
          <w:szCs w:val="24"/>
        </w:rPr>
        <w:t>I. odst. 1</w:t>
      </w:r>
      <w:r w:rsidR="008E51B8" w:rsidRPr="009E33AB">
        <w:rPr>
          <w:bCs/>
          <w:sz w:val="24"/>
          <w:szCs w:val="24"/>
        </w:rPr>
        <w:t>2</w:t>
      </w:r>
      <w:r w:rsidRPr="009E33AB">
        <w:rPr>
          <w:bCs/>
          <w:sz w:val="24"/>
          <w:szCs w:val="24"/>
        </w:rPr>
        <w:t xml:space="preserve">.3 této Smlouvy ve stanovené lhůtě, je povinen zaplatit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i smluvní pokutu ve výši </w:t>
      </w:r>
      <w:r w:rsidR="00356AC9" w:rsidRPr="009E33AB">
        <w:rPr>
          <w:bCs/>
          <w:sz w:val="24"/>
          <w:szCs w:val="24"/>
        </w:rPr>
        <w:t>1000,- Kč</w:t>
      </w:r>
      <w:r w:rsidRPr="009E33AB">
        <w:rPr>
          <w:bCs/>
          <w:sz w:val="24"/>
          <w:szCs w:val="24"/>
        </w:rPr>
        <w:t xml:space="preserve"> za každý i započatý den prodlení.</w:t>
      </w:r>
    </w:p>
    <w:p w14:paraId="0F6DC86D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1F7936C8" w14:textId="35EDC92A" w:rsidR="0044628C" w:rsidRPr="009E33AB" w:rsidRDefault="0044628C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 případě nedodržení termínu splatnosti faktur je </w:t>
      </w:r>
      <w:r w:rsidR="00547983" w:rsidRPr="009E33AB">
        <w:rPr>
          <w:bCs/>
          <w:sz w:val="24"/>
          <w:szCs w:val="24"/>
        </w:rPr>
        <w:t>Z</w:t>
      </w:r>
      <w:r w:rsidRPr="009E33AB">
        <w:rPr>
          <w:bCs/>
          <w:sz w:val="24"/>
          <w:szCs w:val="24"/>
        </w:rPr>
        <w:t xml:space="preserve">hotovitel oprávněn účtovat </w:t>
      </w:r>
      <w:r w:rsidR="00547983" w:rsidRPr="009E33AB">
        <w:rPr>
          <w:bCs/>
          <w:sz w:val="24"/>
          <w:szCs w:val="24"/>
        </w:rPr>
        <w:t>Objednateli  smluvní pokutu</w:t>
      </w:r>
      <w:r w:rsidRPr="009E33AB">
        <w:rPr>
          <w:bCs/>
          <w:sz w:val="24"/>
          <w:szCs w:val="24"/>
        </w:rPr>
        <w:t xml:space="preserve"> ve výši 0,2</w:t>
      </w:r>
      <w:r w:rsidR="00CD6827" w:rsidRPr="009E33AB">
        <w:rPr>
          <w:bCs/>
          <w:sz w:val="24"/>
          <w:szCs w:val="24"/>
        </w:rPr>
        <w:t>0</w:t>
      </w:r>
      <w:r w:rsidRPr="009E33AB">
        <w:rPr>
          <w:bCs/>
          <w:sz w:val="24"/>
          <w:szCs w:val="24"/>
        </w:rPr>
        <w:t>% z  dlužné částky za každý den prodlení.</w:t>
      </w:r>
    </w:p>
    <w:p w14:paraId="6BCB2CDF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179462F9" w14:textId="1B278B40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 případě prodlení s vyklizením a vyčištěním staveniště ve stanoveném termínu se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 zavazuje uhradit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>i smluvní p</w:t>
      </w:r>
      <w:r w:rsidR="001F5FD3" w:rsidRPr="009E33AB">
        <w:rPr>
          <w:bCs/>
          <w:sz w:val="24"/>
          <w:szCs w:val="24"/>
        </w:rPr>
        <w:t>okutu ve výši 0,05 % z ceny za D</w:t>
      </w:r>
      <w:r w:rsidRPr="009E33AB">
        <w:rPr>
          <w:bCs/>
          <w:sz w:val="24"/>
          <w:szCs w:val="24"/>
        </w:rPr>
        <w:t>ílo bez DPH za každý i započatý den prodlení.</w:t>
      </w:r>
    </w:p>
    <w:p w14:paraId="250DB4DA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187496CF" w14:textId="0AF175EA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V případě nedodržení stanoveného termínu k</w:t>
      </w:r>
      <w:r w:rsidR="00955B01" w:rsidRPr="009E33AB">
        <w:rPr>
          <w:bCs/>
          <w:sz w:val="24"/>
          <w:szCs w:val="24"/>
        </w:rPr>
        <w:t xml:space="preserve"> zahájení odstranění vady nebo termínu  </w:t>
      </w:r>
      <w:r w:rsidRPr="009E33AB">
        <w:rPr>
          <w:bCs/>
          <w:sz w:val="24"/>
          <w:szCs w:val="24"/>
        </w:rPr>
        <w:t>odstranění vady dle čl. V</w:t>
      </w:r>
      <w:r w:rsidR="008E51B8" w:rsidRPr="009E33AB">
        <w:rPr>
          <w:bCs/>
          <w:sz w:val="24"/>
          <w:szCs w:val="24"/>
        </w:rPr>
        <w:t>I</w:t>
      </w:r>
      <w:r w:rsidRPr="009E33AB">
        <w:rPr>
          <w:bCs/>
          <w:sz w:val="24"/>
          <w:szCs w:val="24"/>
        </w:rPr>
        <w:t xml:space="preserve">II odst. </w:t>
      </w:r>
      <w:proofErr w:type="gramStart"/>
      <w:r w:rsidR="00955B01" w:rsidRPr="009E33AB">
        <w:rPr>
          <w:bCs/>
          <w:sz w:val="24"/>
          <w:szCs w:val="24"/>
        </w:rPr>
        <w:t>8.8</w:t>
      </w:r>
      <w:proofErr w:type="gramEnd"/>
      <w:r w:rsidR="00955B01" w:rsidRPr="009E33AB">
        <w:rPr>
          <w:bCs/>
          <w:sz w:val="24"/>
          <w:szCs w:val="24"/>
        </w:rPr>
        <w:t xml:space="preserve">. a </w:t>
      </w:r>
      <w:r w:rsidR="008E51B8" w:rsidRPr="009E33AB">
        <w:rPr>
          <w:bCs/>
          <w:sz w:val="24"/>
          <w:szCs w:val="24"/>
        </w:rPr>
        <w:t>8.10</w:t>
      </w:r>
      <w:r w:rsidRPr="009E33AB">
        <w:rPr>
          <w:bCs/>
          <w:sz w:val="24"/>
          <w:szCs w:val="24"/>
        </w:rPr>
        <w:t xml:space="preserve">. je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 povinen zaplatit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i smluvní pokutu ve výši 10.000,- Kč za každý i započatý den prodlení. </w:t>
      </w:r>
    </w:p>
    <w:p w14:paraId="1C4D48F6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4BCA2F08" w14:textId="2C1C1E74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 případě, že bude zjištěno, že stavební deník není přístupný ve sjednané době a čase v průběhu realizace plnění dle této Smlouvy na staveništi, je </w:t>
      </w:r>
      <w:r w:rsidR="008209C1" w:rsidRPr="009E33AB">
        <w:rPr>
          <w:bCs/>
          <w:sz w:val="24"/>
          <w:szCs w:val="24"/>
        </w:rPr>
        <w:t>Zhotovitel</w:t>
      </w:r>
      <w:r w:rsidRPr="009E33AB">
        <w:rPr>
          <w:bCs/>
          <w:sz w:val="24"/>
          <w:szCs w:val="24"/>
        </w:rPr>
        <w:t xml:space="preserve"> povinen zaplatit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>i smluvní pokutu ve výši 10.000,-- Kč za každý zjištěný případ.</w:t>
      </w:r>
    </w:p>
    <w:p w14:paraId="4312247A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267B29B6" w14:textId="7AC04C8A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V případě, že závazek provést Dílo zanikne před řádným ukončením </w:t>
      </w:r>
      <w:r w:rsidR="001F5FD3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íla, nezaniká nárok na smluvní pokutu, pokud vznikl dřívějším porušením povinnosti. Zánik závazku pozdním splněním neznamená zánik nároku na smluvní pokutu za prodlení s plněním.</w:t>
      </w:r>
    </w:p>
    <w:p w14:paraId="4E92D8D4" w14:textId="77777777" w:rsidR="009D3CC7" w:rsidRPr="009E33AB" w:rsidRDefault="009D3CC7" w:rsidP="009D3CC7">
      <w:pPr>
        <w:pStyle w:val="Odstavecseseznamem"/>
        <w:rPr>
          <w:bCs/>
          <w:sz w:val="24"/>
          <w:szCs w:val="24"/>
        </w:rPr>
      </w:pPr>
    </w:p>
    <w:p w14:paraId="5DFC02DB" w14:textId="77777777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Sjednané smluvní pokuty zaplatí povinná strana nezávisle na zavinění a na tom, zda a v jaké výši vznikne druhé straně škoda. </w:t>
      </w:r>
    </w:p>
    <w:p w14:paraId="308B8CF1" w14:textId="77777777" w:rsidR="00DA0D2D" w:rsidRPr="009E33AB" w:rsidRDefault="00DA0D2D" w:rsidP="00DA0D2D">
      <w:pPr>
        <w:pStyle w:val="Odstavecseseznamem"/>
        <w:rPr>
          <w:bCs/>
          <w:sz w:val="24"/>
          <w:szCs w:val="24"/>
        </w:rPr>
      </w:pPr>
    </w:p>
    <w:p w14:paraId="2806804C" w14:textId="77777777" w:rsidR="00547983" w:rsidRPr="009E33AB" w:rsidRDefault="00547983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Sankce dle této Smlouvy mohou být uplatněny vedle sebe, tzn., že je-li jedním jednáním či opomenutím porušeno více povinností z této Smlouvy zajištěných sankcí, je strana oprávněná k sankci oprávněna všechny tyto sankce uplatnit a strana povinná je povinna všechny takto uplatněné sankce akceptovat.</w:t>
      </w:r>
    </w:p>
    <w:p w14:paraId="5226D740" w14:textId="77777777" w:rsidR="009D3CC7" w:rsidRPr="009E33AB" w:rsidRDefault="009D3CC7" w:rsidP="009D3CC7">
      <w:pPr>
        <w:pStyle w:val="Odstavecseseznamem"/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</w:p>
    <w:p w14:paraId="08376303" w14:textId="20ACC005" w:rsidR="0044628C" w:rsidRPr="009E33AB" w:rsidRDefault="0044628C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>Smluvní pokuta je splatná 14 dnů poté, co bude písemná výzva jedné strany v tomto směru druhé straně doručena. Povinností zaplatit smluvní pokutu není dotčeno (i) právo na náhradu újmy v plné výši, ani (</w:t>
      </w:r>
      <w:proofErr w:type="spellStart"/>
      <w:r w:rsidRPr="009E33AB">
        <w:rPr>
          <w:bCs/>
          <w:sz w:val="24"/>
          <w:szCs w:val="24"/>
        </w:rPr>
        <w:t>ii</w:t>
      </w:r>
      <w:proofErr w:type="spellEnd"/>
      <w:r w:rsidRPr="009E33AB">
        <w:rPr>
          <w:bCs/>
          <w:sz w:val="24"/>
          <w:szCs w:val="24"/>
        </w:rPr>
        <w:t xml:space="preserve">) práva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 z vadného plnění. </w:t>
      </w:r>
    </w:p>
    <w:p w14:paraId="2B779C5F" w14:textId="77777777" w:rsidR="00AB0932" w:rsidRPr="009E33AB" w:rsidRDefault="00AB0932" w:rsidP="00AB0932">
      <w:pPr>
        <w:pStyle w:val="Odstavecseseznamem"/>
        <w:rPr>
          <w:bCs/>
          <w:sz w:val="24"/>
          <w:szCs w:val="24"/>
        </w:rPr>
      </w:pPr>
    </w:p>
    <w:p w14:paraId="3B0AE172" w14:textId="77777777" w:rsidR="00AB0932" w:rsidRPr="009E33AB" w:rsidRDefault="00AB0932" w:rsidP="00AB0932">
      <w:pPr>
        <w:pStyle w:val="Odstavecseseznamem"/>
        <w:suppressAutoHyphens w:val="0"/>
        <w:spacing w:before="240" w:after="259" w:line="250" w:lineRule="auto"/>
        <w:jc w:val="both"/>
        <w:rPr>
          <w:bCs/>
          <w:sz w:val="24"/>
          <w:szCs w:val="24"/>
        </w:rPr>
      </w:pPr>
    </w:p>
    <w:p w14:paraId="2A2A4196" w14:textId="02DCFB72" w:rsidR="0044628C" w:rsidRPr="009E33AB" w:rsidRDefault="0044628C" w:rsidP="009D3CC7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bCs/>
          <w:sz w:val="24"/>
          <w:szCs w:val="24"/>
          <w:u w:val="single"/>
        </w:rPr>
      </w:pPr>
      <w:r w:rsidRPr="009E33AB">
        <w:rPr>
          <w:b/>
          <w:bCs/>
          <w:sz w:val="24"/>
          <w:szCs w:val="24"/>
          <w:u w:val="single"/>
        </w:rPr>
        <w:t xml:space="preserve">Předání a převzetí </w:t>
      </w:r>
      <w:r w:rsidR="001F5FD3" w:rsidRPr="009E33AB">
        <w:rPr>
          <w:b/>
          <w:bCs/>
          <w:sz w:val="24"/>
          <w:szCs w:val="24"/>
          <w:u w:val="single"/>
        </w:rPr>
        <w:t>D</w:t>
      </w:r>
      <w:r w:rsidRPr="009E33AB">
        <w:rPr>
          <w:b/>
          <w:bCs/>
          <w:sz w:val="24"/>
          <w:szCs w:val="24"/>
          <w:u w:val="single"/>
        </w:rPr>
        <w:t>íla:</w:t>
      </w:r>
    </w:p>
    <w:p w14:paraId="5E585340" w14:textId="77777777" w:rsidR="009D3CC7" w:rsidRPr="009E33AB" w:rsidRDefault="009D3CC7" w:rsidP="009D3CC7">
      <w:pPr>
        <w:pStyle w:val="Odstavecseseznamem"/>
        <w:suppressAutoHyphens w:val="0"/>
        <w:spacing w:before="240" w:after="259" w:line="25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14:paraId="7CB7536B" w14:textId="79F51A24" w:rsidR="0044628C" w:rsidRPr="009E33AB" w:rsidRDefault="0044628C" w:rsidP="009D3CC7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K převzetí předloží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všechny doklady a výsledky zkoušek, včetně závěrečné zprávy o kvalitě provedení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podle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a doklady ve smyslu zák. 22/1997 Sb. a Nařízení vlády ČR 163/2002 Sb. nutných k předání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íla podle platných českých právních a technických norem (zejména atesty materiálů a prohlášení o shodě, výsledky kontrolních zkoušek, apod.)</w:t>
      </w:r>
      <w:r w:rsidR="003A284F" w:rsidRPr="009E33AB">
        <w:rPr>
          <w:sz w:val="24"/>
          <w:szCs w:val="24"/>
        </w:rPr>
        <w:t xml:space="preserve"> a bude kooperovat s </w:t>
      </w:r>
      <w:r w:rsidR="008E51B8" w:rsidRPr="009E33AB">
        <w:rPr>
          <w:sz w:val="24"/>
          <w:szCs w:val="24"/>
        </w:rPr>
        <w:t>Objednatel</w:t>
      </w:r>
      <w:r w:rsidR="001F5FD3" w:rsidRPr="009E33AB">
        <w:rPr>
          <w:sz w:val="24"/>
          <w:szCs w:val="24"/>
        </w:rPr>
        <w:t>em na kolaudaci D</w:t>
      </w:r>
      <w:r w:rsidR="003A284F" w:rsidRPr="009E33AB">
        <w:rPr>
          <w:sz w:val="24"/>
          <w:szCs w:val="24"/>
        </w:rPr>
        <w:t>íla.</w:t>
      </w:r>
    </w:p>
    <w:p w14:paraId="57037CB0" w14:textId="77777777" w:rsidR="007D7CCD" w:rsidRPr="009E33AB" w:rsidRDefault="007D7CCD" w:rsidP="007D7CCD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88691FB" w14:textId="08680BA0" w:rsidR="007D7CCD" w:rsidRPr="009E33AB" w:rsidRDefault="0044628C" w:rsidP="007D7CCD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Zhotovitel splní svou povinnost k provede</w:t>
      </w:r>
      <w:r w:rsidR="001F5FD3" w:rsidRPr="009E33AB">
        <w:rPr>
          <w:sz w:val="24"/>
          <w:szCs w:val="24"/>
        </w:rPr>
        <w:t>ní D</w:t>
      </w:r>
      <w:r w:rsidRPr="009E33AB">
        <w:rPr>
          <w:sz w:val="24"/>
          <w:szCs w:val="24"/>
        </w:rPr>
        <w:t xml:space="preserve">íla tím, že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řádně dokončí a předá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i v dohodnutém místě plnění; odchylně od § 2607 </w:t>
      </w:r>
      <w:r w:rsidR="001F5FD3" w:rsidRPr="009E33AB">
        <w:rPr>
          <w:sz w:val="24"/>
          <w:szCs w:val="24"/>
        </w:rPr>
        <w:t>odst. 1 občanského zákoníku je D</w:t>
      </w:r>
      <w:r w:rsidRPr="009E33AB">
        <w:rPr>
          <w:sz w:val="24"/>
          <w:szCs w:val="24"/>
        </w:rPr>
        <w:t xml:space="preserve">ílo provedeno teprve okamžikem podpisu protokolu podle bodu </w:t>
      </w:r>
      <w:r w:rsidR="00AB0932" w:rsidRPr="009E33AB">
        <w:rPr>
          <w:sz w:val="24"/>
          <w:szCs w:val="24"/>
        </w:rPr>
        <w:t>12.4</w:t>
      </w:r>
      <w:r w:rsidR="001F5FD3" w:rsidRPr="009E33AB">
        <w:rPr>
          <w:sz w:val="24"/>
          <w:szCs w:val="24"/>
        </w:rPr>
        <w:t xml:space="preserve"> potvrzujícím úspěšné předání a převzetí Díla</w:t>
      </w:r>
      <w:r w:rsidR="00AB0932" w:rsidRPr="009E33AB">
        <w:rPr>
          <w:sz w:val="24"/>
          <w:szCs w:val="24"/>
        </w:rPr>
        <w:t>, nikoli</w:t>
      </w:r>
      <w:r w:rsidRPr="009E33AB">
        <w:rPr>
          <w:sz w:val="24"/>
          <w:szCs w:val="24"/>
        </w:rPr>
        <w:t xml:space="preserve"> již úspěšným provedením zkoušek. Při předání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i předá též veškeré doklady související s 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ílem.</w:t>
      </w:r>
    </w:p>
    <w:p w14:paraId="200818D9" w14:textId="7473C0ED" w:rsidR="0044628C" w:rsidRPr="009E33AB" w:rsidRDefault="0044628C" w:rsidP="007D7CCD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71AE02BD" w14:textId="5866D17B" w:rsidR="0044628C" w:rsidRPr="009E33AB" w:rsidRDefault="0044628C" w:rsidP="007D7CCD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převezme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zhotovené podle schválené </w:t>
      </w:r>
      <w:r w:rsidR="00921626" w:rsidRPr="009E33AB">
        <w:rPr>
          <w:sz w:val="24"/>
          <w:szCs w:val="24"/>
        </w:rPr>
        <w:t>Příslušné</w:t>
      </w:r>
      <w:r w:rsidRPr="009E33AB">
        <w:rPr>
          <w:sz w:val="24"/>
          <w:szCs w:val="24"/>
        </w:rPr>
        <w:t xml:space="preserve"> dokumentace a v rozsahu sjednaném v této </w:t>
      </w:r>
      <w:r w:rsidR="00AB0932" w:rsidRPr="009E33AB">
        <w:rPr>
          <w:sz w:val="24"/>
          <w:szCs w:val="24"/>
        </w:rPr>
        <w:t>S</w:t>
      </w:r>
      <w:r w:rsidRPr="009E33AB">
        <w:rPr>
          <w:sz w:val="24"/>
          <w:szCs w:val="24"/>
        </w:rPr>
        <w:t xml:space="preserve">mlouvě. Objednatel je oprávněn, avšak nikoli povinen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převzít i v případě, pokud bude vykazovat jakékoli vady nebo nedodělky. </w:t>
      </w:r>
    </w:p>
    <w:p w14:paraId="51AD3E68" w14:textId="77777777" w:rsidR="007D7CCD" w:rsidRPr="009E33AB" w:rsidRDefault="007D7CCD" w:rsidP="007D7CCD">
      <w:pPr>
        <w:pStyle w:val="Odstavecseseznamem"/>
        <w:rPr>
          <w:sz w:val="24"/>
          <w:szCs w:val="24"/>
        </w:rPr>
      </w:pPr>
    </w:p>
    <w:p w14:paraId="3BABF88F" w14:textId="107D565F" w:rsidR="0044628C" w:rsidRPr="009E33AB" w:rsidRDefault="0044628C" w:rsidP="007D7CCD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 průběhu a výsledku předání vyhotoví smluvní strany protokol, v němž bude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a datum jeho předání přesně specifikováno a které případně zároveň stanoví termín a způsob pro odstranění případných vad a nedodělků. V takovém </w:t>
      </w:r>
      <w:r w:rsidR="001F5FD3" w:rsidRPr="009E33AB">
        <w:rPr>
          <w:sz w:val="24"/>
          <w:szCs w:val="24"/>
        </w:rPr>
        <w:t>případě se na následné předání D</w:t>
      </w:r>
      <w:r w:rsidRPr="009E33AB">
        <w:rPr>
          <w:sz w:val="24"/>
          <w:szCs w:val="24"/>
        </w:rPr>
        <w:t>íla po odstranění vad uplatní ustanovení tohoto článku X</w:t>
      </w:r>
      <w:r w:rsidR="00AB0932" w:rsidRPr="009E33AB">
        <w:rPr>
          <w:sz w:val="24"/>
          <w:szCs w:val="24"/>
        </w:rPr>
        <w:t>I</w:t>
      </w:r>
      <w:r w:rsidRPr="009E33AB">
        <w:rPr>
          <w:sz w:val="24"/>
          <w:szCs w:val="24"/>
        </w:rPr>
        <w:t xml:space="preserve">I. obdobně. </w:t>
      </w:r>
    </w:p>
    <w:p w14:paraId="7E83C31C" w14:textId="77777777" w:rsidR="007D7CCD" w:rsidRPr="009E33AB" w:rsidRDefault="007D7CCD" w:rsidP="007D7CCD">
      <w:pPr>
        <w:pStyle w:val="Odstavecseseznamem"/>
        <w:rPr>
          <w:sz w:val="24"/>
          <w:szCs w:val="24"/>
        </w:rPr>
      </w:pPr>
    </w:p>
    <w:p w14:paraId="4F6B4F01" w14:textId="74502ABB" w:rsidR="0044628C" w:rsidRPr="009E33AB" w:rsidRDefault="0044628C" w:rsidP="0001735F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se zavazuje vyzvat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písemně, nejméně 3 pracovní dny předem, k předání a převzetí </w:t>
      </w:r>
      <w:r w:rsidR="00AB0932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íla. Objednatel se zavazuje svolat přejímací řízení do 3 dnů po obdržení výzvy od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e.</w:t>
      </w:r>
    </w:p>
    <w:p w14:paraId="47000D5E" w14:textId="77777777" w:rsidR="00D1679C" w:rsidRPr="009E33AB" w:rsidRDefault="00D1679C" w:rsidP="00D1679C">
      <w:pPr>
        <w:pStyle w:val="Odstavecseseznamem"/>
        <w:rPr>
          <w:sz w:val="24"/>
          <w:szCs w:val="24"/>
        </w:rPr>
      </w:pPr>
    </w:p>
    <w:p w14:paraId="5B18966A" w14:textId="53A0EF73" w:rsidR="00D1679C" w:rsidRPr="009E33AB" w:rsidRDefault="00D1679C" w:rsidP="00D1679C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Vlastníkem zhotovovaného </w:t>
      </w:r>
      <w:r w:rsidR="00AB0932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jako celku jakož i jeho jednotlivých částí a příslušenství je od počátku zhotovování </w:t>
      </w:r>
      <w:r w:rsidR="00AB0932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</w:t>
      </w:r>
      <w:r w:rsidR="00AB0932" w:rsidRPr="009E33AB">
        <w:rPr>
          <w:sz w:val="24"/>
          <w:szCs w:val="24"/>
        </w:rPr>
        <w:t>O</w:t>
      </w:r>
      <w:r w:rsidRPr="009E33AB">
        <w:rPr>
          <w:sz w:val="24"/>
          <w:szCs w:val="24"/>
        </w:rPr>
        <w:t>bjednatel.</w:t>
      </w:r>
    </w:p>
    <w:p w14:paraId="1A04D8DB" w14:textId="77777777" w:rsidR="00D1679C" w:rsidRPr="009E33AB" w:rsidRDefault="00D1679C" w:rsidP="00D1679C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67921EB7" w14:textId="77A95D9D" w:rsidR="00D1679C" w:rsidRPr="009E33AB" w:rsidRDefault="00D1679C" w:rsidP="00D1679C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Nebezpečí škody na </w:t>
      </w:r>
      <w:r w:rsidR="00AB0932" w:rsidRPr="009E33AB">
        <w:rPr>
          <w:sz w:val="24"/>
          <w:szCs w:val="24"/>
        </w:rPr>
        <w:t>zhotovovaném D</w:t>
      </w:r>
      <w:r w:rsidRPr="009E33AB">
        <w:rPr>
          <w:sz w:val="24"/>
          <w:szCs w:val="24"/>
        </w:rPr>
        <w:t xml:space="preserve">íle nese Zhotovitel v plném rozsahu až do dne převzetí provedeného </w:t>
      </w:r>
      <w:r w:rsidR="00AB0932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íla bez vad a nedodělků bránících jeho řádnému užívání Objednatelem.</w:t>
      </w:r>
    </w:p>
    <w:p w14:paraId="6FEAD2E5" w14:textId="77777777" w:rsidR="00D1679C" w:rsidRPr="009E33AB" w:rsidRDefault="00D1679C" w:rsidP="00D1679C">
      <w:pPr>
        <w:pStyle w:val="Odstavecseseznamem"/>
        <w:rPr>
          <w:sz w:val="24"/>
          <w:szCs w:val="24"/>
        </w:rPr>
      </w:pPr>
    </w:p>
    <w:p w14:paraId="75D17400" w14:textId="77777777" w:rsidR="00776C15" w:rsidRPr="009E33AB" w:rsidRDefault="00776C15" w:rsidP="00776C15">
      <w:pPr>
        <w:pStyle w:val="Odstavecseseznamem"/>
        <w:rPr>
          <w:sz w:val="24"/>
          <w:szCs w:val="24"/>
        </w:rPr>
      </w:pPr>
    </w:p>
    <w:p w14:paraId="0016629B" w14:textId="77777777" w:rsidR="00776C15" w:rsidRPr="009E33AB" w:rsidRDefault="00776C15" w:rsidP="00776C15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2C0B55F5" w14:textId="7C8A8E31" w:rsidR="0044628C" w:rsidRPr="009E33AB" w:rsidRDefault="0044628C" w:rsidP="00776C15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sz w:val="24"/>
          <w:szCs w:val="24"/>
          <w:u w:val="single"/>
        </w:rPr>
      </w:pPr>
      <w:r w:rsidRPr="009E33AB">
        <w:rPr>
          <w:b/>
          <w:sz w:val="24"/>
          <w:szCs w:val="24"/>
          <w:u w:val="single"/>
        </w:rPr>
        <w:t xml:space="preserve">Odstoupení od </w:t>
      </w:r>
      <w:r w:rsidR="008E51B8" w:rsidRPr="009E33AB">
        <w:rPr>
          <w:b/>
          <w:sz w:val="24"/>
          <w:szCs w:val="24"/>
          <w:u w:val="single"/>
        </w:rPr>
        <w:t>Smlouvy</w:t>
      </w:r>
    </w:p>
    <w:p w14:paraId="30550C5B" w14:textId="77777777" w:rsidR="000A16A5" w:rsidRPr="009E33AB" w:rsidRDefault="000A16A5" w:rsidP="00776C15">
      <w:pPr>
        <w:pStyle w:val="Odstavecseseznamem"/>
        <w:tabs>
          <w:tab w:val="left" w:pos="0"/>
        </w:tabs>
        <w:ind w:left="360"/>
        <w:contextualSpacing w:val="0"/>
        <w:jc w:val="both"/>
        <w:rPr>
          <w:vanish/>
          <w:sz w:val="24"/>
          <w:szCs w:val="24"/>
        </w:rPr>
      </w:pPr>
    </w:p>
    <w:p w14:paraId="34ED6060" w14:textId="254CEB81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je nad rámec obecné úpravy dle platných právních předpisů a zvláštních ustanovení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oprávněn písemně odstoupit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, pokud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:</w:t>
      </w:r>
    </w:p>
    <w:p w14:paraId="11971034" w14:textId="04E6770C" w:rsidR="0044628C" w:rsidRPr="009E33AB" w:rsidRDefault="0044628C" w:rsidP="0044628C">
      <w:pPr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nezahájí provádění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 xml:space="preserve">íla do 7 dnů od sjednaného termínu pro zahájení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íla,</w:t>
      </w:r>
    </w:p>
    <w:p w14:paraId="6B555FBF" w14:textId="4E991C44" w:rsidR="0044628C" w:rsidRPr="009E33AB" w:rsidRDefault="0044628C" w:rsidP="0044628C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neodstraní při provádění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 xml:space="preserve">íla ve stanovené lhůtě vady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 xml:space="preserve">íla zjištěné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em, </w:t>
      </w:r>
    </w:p>
    <w:p w14:paraId="45471FD1" w14:textId="6698942F" w:rsidR="0044628C" w:rsidRPr="009E33AB" w:rsidRDefault="00AB0932" w:rsidP="0044628C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lastRenderedPageBreak/>
        <w:t>bezdůvodně přeruší provádění D</w:t>
      </w:r>
      <w:r w:rsidR="0044628C" w:rsidRPr="009E33AB">
        <w:rPr>
          <w:bCs/>
          <w:sz w:val="24"/>
          <w:szCs w:val="24"/>
        </w:rPr>
        <w:t xml:space="preserve">íla na dobu delší než 14 dnů nebo neumožní provedení kontroly provádění </w:t>
      </w:r>
      <w:r w:rsidRPr="009E33AB">
        <w:rPr>
          <w:bCs/>
          <w:sz w:val="24"/>
          <w:szCs w:val="24"/>
        </w:rPr>
        <w:t>D</w:t>
      </w:r>
      <w:r w:rsidR="0044628C" w:rsidRPr="009E33AB">
        <w:rPr>
          <w:bCs/>
          <w:sz w:val="24"/>
          <w:szCs w:val="24"/>
        </w:rPr>
        <w:t xml:space="preserve">íla, </w:t>
      </w:r>
    </w:p>
    <w:p w14:paraId="549C7176" w14:textId="0870DB39" w:rsidR="0044628C" w:rsidRPr="009E33AB" w:rsidRDefault="0044628C" w:rsidP="0044628C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přes upozornění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 provádí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 xml:space="preserve">ílo s nedostatečnou odbornou péčí, nebo v rozporu s touto </w:t>
      </w:r>
      <w:r w:rsidR="008E51B8" w:rsidRPr="009E33AB">
        <w:rPr>
          <w:bCs/>
          <w:sz w:val="24"/>
          <w:szCs w:val="24"/>
        </w:rPr>
        <w:t>Smlouvou</w:t>
      </w:r>
      <w:r w:rsidRPr="009E33AB">
        <w:rPr>
          <w:bCs/>
          <w:sz w:val="24"/>
          <w:szCs w:val="24"/>
        </w:rPr>
        <w:t xml:space="preserve">, případně příkazy </w:t>
      </w:r>
      <w:r w:rsidR="008E51B8" w:rsidRPr="009E33AB">
        <w:rPr>
          <w:bCs/>
          <w:sz w:val="24"/>
          <w:szCs w:val="24"/>
        </w:rPr>
        <w:t>Objednatel</w:t>
      </w:r>
      <w:r w:rsidRPr="009E33AB">
        <w:rPr>
          <w:bCs/>
          <w:sz w:val="24"/>
          <w:szCs w:val="24"/>
        </w:rPr>
        <w:t xml:space="preserve">e, </w:t>
      </w:r>
    </w:p>
    <w:p w14:paraId="10B9A239" w14:textId="6DC95295" w:rsidR="0044628C" w:rsidRPr="009E33AB" w:rsidRDefault="0044628C" w:rsidP="0044628C">
      <w:pPr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bCs/>
          <w:sz w:val="24"/>
          <w:szCs w:val="24"/>
        </w:rPr>
      </w:pPr>
      <w:r w:rsidRPr="009E33AB">
        <w:rPr>
          <w:bCs/>
          <w:sz w:val="24"/>
          <w:szCs w:val="24"/>
        </w:rPr>
        <w:t xml:space="preserve">je v prodlení s dokončením celého </w:t>
      </w:r>
      <w:r w:rsidR="00AB0932" w:rsidRPr="009E33AB">
        <w:rPr>
          <w:bCs/>
          <w:sz w:val="24"/>
          <w:szCs w:val="24"/>
        </w:rPr>
        <w:t>D</w:t>
      </w:r>
      <w:r w:rsidRPr="009E33AB">
        <w:rPr>
          <w:bCs/>
          <w:sz w:val="24"/>
          <w:szCs w:val="24"/>
        </w:rPr>
        <w:t>íla po dobu delší než 30 dnů.</w:t>
      </w:r>
    </w:p>
    <w:p w14:paraId="3C911CD4" w14:textId="56C7B58F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Zhotovitel je oprávněn odstoupit od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pouze v případě, že je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v prodlení s platbou faktury po dobu delší než 30 dnů. Vylučuje se právo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odstoupit z jiných než v tomto článku uvedených důvodů, včetně důvodů zákonných. Zhotoviteli tak např. nenáleží právo odstoupit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z důvodu dle § 2595 nebo 2627 občanského zákoníku.</w:t>
      </w:r>
    </w:p>
    <w:p w14:paraId="6F654C19" w14:textId="77777777" w:rsidR="00776C15" w:rsidRPr="009E33AB" w:rsidRDefault="00776C15" w:rsidP="00776C15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260BCCBB" w14:textId="5A0A01EA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Odstoupením se </w:t>
      </w:r>
      <w:r w:rsidR="008E51B8" w:rsidRPr="009E33AB">
        <w:rPr>
          <w:sz w:val="24"/>
          <w:szCs w:val="24"/>
        </w:rPr>
        <w:t>Smlouva</w:t>
      </w:r>
      <w:r w:rsidRPr="009E33AB">
        <w:rPr>
          <w:sz w:val="24"/>
          <w:szCs w:val="24"/>
        </w:rPr>
        <w:t xml:space="preserve"> ruší nikoliv od počátku, nýbrž ode dne doručení odstoupení od 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druhé straně. Zanikla-li povinnost provést </w:t>
      </w:r>
      <w:r w:rsidR="00892B99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ílo v důsledku odstoupení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, (i)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je povinen neprodleně předat </w:t>
      </w:r>
      <w:r w:rsidR="008E51B8" w:rsidRPr="009E33AB">
        <w:rPr>
          <w:sz w:val="24"/>
          <w:szCs w:val="24"/>
        </w:rPr>
        <w:t>Objednatel</w:t>
      </w:r>
      <w:r w:rsidR="001F5FD3" w:rsidRPr="009E33AB">
        <w:rPr>
          <w:sz w:val="24"/>
          <w:szCs w:val="24"/>
        </w:rPr>
        <w:t>i D</w:t>
      </w:r>
      <w:r w:rsidRPr="009E33AB">
        <w:rPr>
          <w:sz w:val="24"/>
          <w:szCs w:val="24"/>
        </w:rPr>
        <w:t xml:space="preserve">ílo, a případně též staveniště a věci, jež byly opatřeny k provedení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 xml:space="preserve">íla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em, přičemž je vše povinen odevzdat v řádném stavu, a (</w:t>
      </w:r>
      <w:proofErr w:type="spellStart"/>
      <w:r w:rsidRPr="009E33AB">
        <w:rPr>
          <w:sz w:val="24"/>
          <w:szCs w:val="24"/>
        </w:rPr>
        <w:t>ii</w:t>
      </w:r>
      <w:proofErr w:type="spellEnd"/>
      <w:r w:rsidRPr="009E33AB">
        <w:rPr>
          <w:sz w:val="24"/>
          <w:szCs w:val="24"/>
        </w:rPr>
        <w:t xml:space="preserve">)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je povinen uhradit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vždy nejvýše to, o co se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zhotovováním věci průkazně obohatil. V případě odstoupení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strany sep</w:t>
      </w:r>
      <w:r w:rsidR="001F5FD3" w:rsidRPr="009E33AB">
        <w:rPr>
          <w:sz w:val="24"/>
          <w:szCs w:val="24"/>
        </w:rPr>
        <w:t>íší protokol o stavu provedení D</w:t>
      </w:r>
      <w:r w:rsidRPr="009E33AB">
        <w:rPr>
          <w:sz w:val="24"/>
          <w:szCs w:val="24"/>
        </w:rPr>
        <w:t xml:space="preserve">íla ke dni odstoupení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; protokol musí obsahovat zejména soupis veškerých uskutečněných výkonů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ke dni odstoupení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a jejich ocenění. Odstoupením od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nejsou dotčena práva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na úhradu smluvní pokuty a na náhradu škody, pokud se zakládají na skutečnostech, které nastaly před okamžikem odstoupení, ani ujednání o způsobu řešení sporů.</w:t>
      </w:r>
    </w:p>
    <w:p w14:paraId="6831402C" w14:textId="77777777" w:rsidR="00776C15" w:rsidRPr="009E33AB" w:rsidRDefault="00776C15" w:rsidP="00776C15">
      <w:pPr>
        <w:pStyle w:val="Odstavecseseznamem"/>
        <w:rPr>
          <w:sz w:val="24"/>
          <w:szCs w:val="24"/>
        </w:rPr>
      </w:pPr>
    </w:p>
    <w:p w14:paraId="3CA02ED4" w14:textId="77777777" w:rsidR="00776C15" w:rsidRPr="009E33AB" w:rsidRDefault="00776C15" w:rsidP="00776C15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13D81EF3" w14:textId="605E21E3" w:rsidR="0044628C" w:rsidRPr="009E33AB" w:rsidRDefault="0044628C" w:rsidP="00776C15">
      <w:pPr>
        <w:pStyle w:val="Odstavecseseznamem"/>
        <w:numPr>
          <w:ilvl w:val="0"/>
          <w:numId w:val="18"/>
        </w:numPr>
        <w:suppressAutoHyphens w:val="0"/>
        <w:spacing w:before="240" w:after="259" w:line="250" w:lineRule="auto"/>
        <w:jc w:val="both"/>
        <w:rPr>
          <w:b/>
          <w:bCs/>
          <w:sz w:val="24"/>
          <w:szCs w:val="24"/>
          <w:u w:val="single"/>
        </w:rPr>
      </w:pPr>
      <w:r w:rsidRPr="009E33AB">
        <w:rPr>
          <w:b/>
          <w:bCs/>
          <w:sz w:val="24"/>
          <w:szCs w:val="24"/>
          <w:u w:val="single"/>
        </w:rPr>
        <w:t xml:space="preserve">Technický </w:t>
      </w:r>
      <w:r w:rsidR="009C575D" w:rsidRPr="009E33AB">
        <w:rPr>
          <w:b/>
          <w:bCs/>
          <w:sz w:val="24"/>
          <w:szCs w:val="24"/>
          <w:u w:val="single"/>
        </w:rPr>
        <w:t>dozor:</w:t>
      </w:r>
    </w:p>
    <w:p w14:paraId="6141FAC5" w14:textId="77777777" w:rsidR="009C575D" w:rsidRPr="009E33AB" w:rsidRDefault="009C575D" w:rsidP="009C575D">
      <w:pPr>
        <w:pStyle w:val="Odstavecseseznamem"/>
        <w:suppressAutoHyphens w:val="0"/>
        <w:spacing w:before="240" w:after="259" w:line="25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14:paraId="4D161E69" w14:textId="57256D8A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Objednatele budou ve věcech technických a technický dozor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(včetně </w:t>
      </w:r>
    </w:p>
    <w:p w14:paraId="64998B7E" w14:textId="77777777" w:rsidR="0044628C" w:rsidRPr="009E33AB" w:rsidRDefault="0044628C" w:rsidP="0044628C">
      <w:pPr>
        <w:tabs>
          <w:tab w:val="left" w:pos="480"/>
        </w:tabs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   </w:t>
      </w:r>
      <w:r w:rsidRPr="009E33AB">
        <w:rPr>
          <w:sz w:val="24"/>
          <w:szCs w:val="24"/>
        </w:rPr>
        <w:tab/>
      </w:r>
      <w:r w:rsidRPr="009E33AB">
        <w:rPr>
          <w:sz w:val="24"/>
          <w:szCs w:val="24"/>
        </w:rPr>
        <w:tab/>
        <w:t xml:space="preserve">předání a převzetí) rovnocenně zastupovat: </w:t>
      </w:r>
      <w:r w:rsidRPr="009E33AB">
        <w:rPr>
          <w:sz w:val="24"/>
          <w:szCs w:val="24"/>
        </w:rPr>
        <w:tab/>
      </w:r>
    </w:p>
    <w:p w14:paraId="71894972" w14:textId="77777777" w:rsidR="0044628C" w:rsidRPr="009E33AB" w:rsidRDefault="0044628C" w:rsidP="0044628C">
      <w:pPr>
        <w:tabs>
          <w:tab w:val="left" w:pos="480"/>
        </w:tabs>
        <w:ind w:left="708"/>
        <w:jc w:val="both"/>
        <w:rPr>
          <w:i/>
          <w:iCs/>
          <w:sz w:val="24"/>
          <w:szCs w:val="24"/>
        </w:rPr>
      </w:pPr>
      <w:r w:rsidRPr="009E33AB">
        <w:rPr>
          <w:i/>
          <w:iCs/>
          <w:sz w:val="24"/>
          <w:szCs w:val="24"/>
        </w:rPr>
        <w:t xml:space="preserve">p. </w:t>
      </w:r>
      <w:r w:rsidRPr="009E33AB">
        <w:rPr>
          <w:i/>
          <w:iCs/>
          <w:sz w:val="24"/>
          <w:szCs w:val="24"/>
          <w:highlight w:val="cyan"/>
        </w:rPr>
        <w:t>…………</w:t>
      </w:r>
      <w:proofErr w:type="gramStart"/>
      <w:r w:rsidRPr="009E33AB">
        <w:rPr>
          <w:i/>
          <w:iCs/>
          <w:sz w:val="24"/>
          <w:szCs w:val="24"/>
          <w:highlight w:val="cyan"/>
        </w:rPr>
        <w:t>…..</w:t>
      </w:r>
      <w:r w:rsidRPr="009E33AB">
        <w:rPr>
          <w:i/>
          <w:iCs/>
          <w:sz w:val="24"/>
          <w:szCs w:val="24"/>
        </w:rPr>
        <w:t xml:space="preserve"> tel</w:t>
      </w:r>
      <w:proofErr w:type="gramEnd"/>
      <w:r w:rsidRPr="009E33AB">
        <w:rPr>
          <w:i/>
          <w:iCs/>
          <w:sz w:val="24"/>
          <w:szCs w:val="24"/>
          <w:highlight w:val="cyan"/>
        </w:rPr>
        <w:t>………………..</w:t>
      </w:r>
    </w:p>
    <w:p w14:paraId="4AF6012A" w14:textId="77777777" w:rsidR="008261A6" w:rsidRPr="009E33AB" w:rsidRDefault="008261A6" w:rsidP="0044628C">
      <w:pPr>
        <w:tabs>
          <w:tab w:val="left" w:pos="480"/>
        </w:tabs>
        <w:ind w:left="708"/>
        <w:jc w:val="both"/>
        <w:rPr>
          <w:i/>
          <w:iCs/>
          <w:sz w:val="24"/>
          <w:szCs w:val="24"/>
        </w:rPr>
      </w:pPr>
    </w:p>
    <w:p w14:paraId="3AD3911A" w14:textId="51E82252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Zhotovitele bude ve věcech realizace zastupovat (včetně předání a převzetí):</w:t>
      </w:r>
    </w:p>
    <w:p w14:paraId="6172617E" w14:textId="77777777" w:rsidR="0044628C" w:rsidRPr="009E33AB" w:rsidRDefault="0044628C" w:rsidP="0044628C">
      <w:pPr>
        <w:tabs>
          <w:tab w:val="left" w:pos="840"/>
        </w:tabs>
        <w:ind w:left="360"/>
        <w:jc w:val="both"/>
        <w:rPr>
          <w:i/>
          <w:sz w:val="24"/>
          <w:szCs w:val="24"/>
        </w:rPr>
      </w:pPr>
      <w:r w:rsidRPr="009E33AB">
        <w:rPr>
          <w:sz w:val="24"/>
          <w:szCs w:val="24"/>
        </w:rPr>
        <w:t xml:space="preserve">     </w:t>
      </w:r>
      <w:r w:rsidRPr="009E33AB">
        <w:rPr>
          <w:i/>
          <w:sz w:val="24"/>
          <w:szCs w:val="24"/>
        </w:rPr>
        <w:t>p</w:t>
      </w:r>
      <w:r w:rsidRPr="009E33AB">
        <w:rPr>
          <w:i/>
          <w:sz w:val="24"/>
          <w:szCs w:val="24"/>
          <w:highlight w:val="yellow"/>
        </w:rPr>
        <w:t>……………….</w:t>
      </w:r>
      <w:r w:rsidRPr="009E33AB">
        <w:rPr>
          <w:i/>
          <w:sz w:val="24"/>
          <w:szCs w:val="24"/>
        </w:rPr>
        <w:t xml:space="preserve"> </w:t>
      </w:r>
      <w:proofErr w:type="gramStart"/>
      <w:r w:rsidRPr="009E33AB">
        <w:rPr>
          <w:i/>
          <w:sz w:val="24"/>
          <w:szCs w:val="24"/>
        </w:rPr>
        <w:t>tel.</w:t>
      </w:r>
      <w:proofErr w:type="gramEnd"/>
      <w:r w:rsidRPr="009E33AB">
        <w:rPr>
          <w:i/>
          <w:sz w:val="24"/>
          <w:szCs w:val="24"/>
        </w:rPr>
        <w:t xml:space="preserve"> </w:t>
      </w:r>
      <w:r w:rsidRPr="009E33AB">
        <w:rPr>
          <w:i/>
          <w:sz w:val="24"/>
          <w:szCs w:val="24"/>
          <w:highlight w:val="yellow"/>
        </w:rPr>
        <w:t>……………..</w:t>
      </w:r>
    </w:p>
    <w:p w14:paraId="5A9795BA" w14:textId="77777777" w:rsidR="008261A6" w:rsidRPr="009E33AB" w:rsidRDefault="008261A6" w:rsidP="0044628C">
      <w:pPr>
        <w:tabs>
          <w:tab w:val="left" w:pos="840"/>
        </w:tabs>
        <w:ind w:left="360"/>
        <w:jc w:val="both"/>
        <w:rPr>
          <w:i/>
          <w:sz w:val="24"/>
          <w:szCs w:val="24"/>
        </w:rPr>
      </w:pPr>
    </w:p>
    <w:p w14:paraId="0278E6F0" w14:textId="40346BBA" w:rsidR="0044628C" w:rsidRPr="009E33AB" w:rsidRDefault="0044628C" w:rsidP="00776C15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Tito zástupci jsou oprávněni jednat ve věcech týkajících se realizace předmětu </w:t>
      </w:r>
      <w:r w:rsidR="001F5FD3" w:rsidRPr="009E33AB">
        <w:rPr>
          <w:sz w:val="24"/>
          <w:szCs w:val="24"/>
        </w:rPr>
        <w:t>D</w:t>
      </w:r>
      <w:r w:rsidRPr="009E33AB">
        <w:rPr>
          <w:sz w:val="24"/>
          <w:szCs w:val="24"/>
        </w:rPr>
        <w:t>íla. Jsou oprávněni podepisovat veškeré podklady pro fakturaci</w:t>
      </w:r>
      <w:r w:rsidR="001F5FD3" w:rsidRPr="009E33AB">
        <w:rPr>
          <w:sz w:val="24"/>
          <w:szCs w:val="24"/>
        </w:rPr>
        <w:t xml:space="preserve"> a zápisy o předání a převzetí D</w:t>
      </w:r>
      <w:r w:rsidRPr="009E33AB">
        <w:rPr>
          <w:sz w:val="24"/>
          <w:szCs w:val="24"/>
        </w:rPr>
        <w:t xml:space="preserve">íla. Ujednání těchto zástupců, pokud by se jimi měnila tato </w:t>
      </w:r>
      <w:r w:rsidR="008E51B8" w:rsidRPr="009E33AB">
        <w:rPr>
          <w:sz w:val="24"/>
          <w:szCs w:val="24"/>
        </w:rPr>
        <w:t>Smlouva</w:t>
      </w:r>
      <w:r w:rsidRPr="009E33AB">
        <w:rPr>
          <w:sz w:val="24"/>
          <w:szCs w:val="24"/>
        </w:rPr>
        <w:t>, jsou neplatná.</w:t>
      </w:r>
    </w:p>
    <w:p w14:paraId="2170113C" w14:textId="77777777" w:rsidR="001549CD" w:rsidRPr="009E33AB" w:rsidRDefault="001549CD" w:rsidP="001549CD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0379D00A" w14:textId="45612EF9" w:rsidR="0044628C" w:rsidRPr="009E33AB" w:rsidRDefault="0044628C" w:rsidP="00C40008">
      <w:pPr>
        <w:pStyle w:val="Odstavecseseznamem"/>
        <w:numPr>
          <w:ilvl w:val="0"/>
          <w:numId w:val="18"/>
        </w:numPr>
        <w:tabs>
          <w:tab w:val="left" w:pos="0"/>
        </w:tabs>
        <w:suppressAutoHyphens w:val="0"/>
        <w:spacing w:before="240" w:after="259" w:line="250" w:lineRule="auto"/>
        <w:jc w:val="both"/>
        <w:rPr>
          <w:sz w:val="24"/>
          <w:szCs w:val="24"/>
        </w:rPr>
      </w:pPr>
      <w:r w:rsidRPr="009E33AB">
        <w:rPr>
          <w:b/>
          <w:sz w:val="24"/>
          <w:szCs w:val="24"/>
          <w:u w:val="single"/>
        </w:rPr>
        <w:t xml:space="preserve">Závěrečná </w:t>
      </w:r>
      <w:r w:rsidR="00B66882" w:rsidRPr="009E33AB">
        <w:rPr>
          <w:b/>
          <w:sz w:val="24"/>
          <w:szCs w:val="24"/>
          <w:u w:val="single"/>
        </w:rPr>
        <w:t>ustanovení:</w:t>
      </w:r>
      <w:r w:rsidRPr="009E33AB">
        <w:rPr>
          <w:b/>
          <w:sz w:val="24"/>
          <w:szCs w:val="24"/>
          <w:u w:val="single"/>
        </w:rPr>
        <w:t xml:space="preserve"> </w:t>
      </w:r>
      <w:r w:rsidRPr="009E33AB">
        <w:rPr>
          <w:sz w:val="24"/>
          <w:szCs w:val="24"/>
        </w:rPr>
        <w:t xml:space="preserve">  </w:t>
      </w:r>
      <w:r w:rsidRPr="009E33AB">
        <w:rPr>
          <w:sz w:val="24"/>
          <w:szCs w:val="24"/>
        </w:rPr>
        <w:tab/>
      </w:r>
    </w:p>
    <w:p w14:paraId="35F7D309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732EAF06" w14:textId="62E80BD7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Smlouva s řídí zákonem č. 89/2012 Sb., občanský zákoník, zejména § 2586 a násl.</w:t>
      </w:r>
    </w:p>
    <w:p w14:paraId="7F67C354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60FD7D80" w14:textId="1BF7668F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Případné spory, vyplývající z 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, budou řešeny soudy České republiky s tím, že místní příslušnost soudu se bude řídit sídlem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e. Ustanovení platí i po </w:t>
      </w:r>
      <w:r w:rsidRPr="009E33AB">
        <w:rPr>
          <w:sz w:val="24"/>
          <w:szCs w:val="24"/>
        </w:rPr>
        <w:lastRenderedPageBreak/>
        <w:t xml:space="preserve">skončení trvání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, jakož i poté, co dojde k odstoupení od ní některou ze stran či oběma stranami.</w:t>
      </w:r>
    </w:p>
    <w:p w14:paraId="4ABD5D29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77C48F4F" w14:textId="36158335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Strany potvrzují, že text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vyjadřuje dohodu stran o celém jejím rozsahu. Smlouva nabývá platnosti a účinnosti dnem jejího podpisu. Odkázal-li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 kdykoli do okamžiku uzavření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na své obchodní podmínky, k takovým obchodním podmínkám se nepřihlíží a </w:t>
      </w:r>
      <w:r w:rsidR="008E51B8" w:rsidRPr="009E33AB">
        <w:rPr>
          <w:sz w:val="24"/>
          <w:szCs w:val="24"/>
        </w:rPr>
        <w:t>Smlouva</w:t>
      </w:r>
      <w:r w:rsidRPr="009E33AB">
        <w:rPr>
          <w:sz w:val="24"/>
          <w:szCs w:val="24"/>
        </w:rPr>
        <w:t xml:space="preserve"> je uzavřena s obsahem uvedeným pouze v textu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. </w:t>
      </w:r>
    </w:p>
    <w:p w14:paraId="5DABBA3F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ABAB48C" w14:textId="52328938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Smlouva vyvolá jen takové právní následky, které jsou v ní vyjádřeny, jakož i následky plynoucí přímo ze zákona (nejsou-li </w:t>
      </w:r>
      <w:r w:rsidR="008E51B8" w:rsidRPr="009E33AB">
        <w:rPr>
          <w:sz w:val="24"/>
          <w:szCs w:val="24"/>
        </w:rPr>
        <w:t>Smlouvou</w:t>
      </w:r>
      <w:r w:rsidRPr="009E33AB">
        <w:rPr>
          <w:sz w:val="24"/>
          <w:szCs w:val="24"/>
        </w:rPr>
        <w:t xml:space="preserve"> vyloučeny). Obsah práv a povinností stran z 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se vykládá v prvé řadě vždy podle jazykového vyjádření jednotlivých ujednání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>. K úmyslu jednajícího lze přihlédnout, jen není-li v rozporu s jazykovým vyjádřením. Teprve v případě nejasností ohledně významu jazykového vyjádření jednotlivých ujednání se použijí ostatní zákonná pravidla pro určení obsahu práv a povinností stran.</w:t>
      </w:r>
    </w:p>
    <w:p w14:paraId="2014E040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77AD3998" w14:textId="2859392E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Smlouva je provedena ve dvou vyhotoveních, z nichž každé vyhotovení má platnost originálu. Každé ze smluvních stran náleží jedno vyhotovení. </w:t>
      </w:r>
    </w:p>
    <w:p w14:paraId="5BEBB72A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B877B26" w14:textId="70C4DB00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Veškeré doplňující a pozměňující části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musí být provedeny formou písemného a chronologicky číslovaného dodatku; k jejich platnosti se vyžaduje dohoda o celém jejich obsahu.</w:t>
      </w:r>
    </w:p>
    <w:p w14:paraId="7CDE9DC5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278C2F42" w14:textId="5E47FA3C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Pověří-li </w:t>
      </w:r>
      <w:r w:rsidR="008209C1" w:rsidRPr="009E33AB">
        <w:rPr>
          <w:sz w:val="24"/>
          <w:szCs w:val="24"/>
        </w:rPr>
        <w:t>Zhotovitel</w:t>
      </w:r>
      <w:r w:rsidR="003F5F54" w:rsidRPr="009E33AB">
        <w:rPr>
          <w:sz w:val="24"/>
          <w:szCs w:val="24"/>
        </w:rPr>
        <w:t xml:space="preserve"> provedením D</w:t>
      </w:r>
      <w:r w:rsidRPr="009E33AB">
        <w:rPr>
          <w:sz w:val="24"/>
          <w:szCs w:val="24"/>
        </w:rPr>
        <w:t xml:space="preserve">íla nebo jeho části </w:t>
      </w:r>
      <w:proofErr w:type="spellStart"/>
      <w:r w:rsidR="003F5F54" w:rsidRPr="009E33AB">
        <w:rPr>
          <w:sz w:val="24"/>
          <w:szCs w:val="24"/>
        </w:rPr>
        <w:t>P</w:t>
      </w:r>
      <w:r w:rsidRPr="009E33AB">
        <w:rPr>
          <w:sz w:val="24"/>
          <w:szCs w:val="24"/>
        </w:rPr>
        <w:t>od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e</w:t>
      </w:r>
      <w:proofErr w:type="spellEnd"/>
      <w:r w:rsidRPr="009E33AB">
        <w:rPr>
          <w:sz w:val="24"/>
          <w:szCs w:val="24"/>
        </w:rPr>
        <w:t xml:space="preserve">, nahradí újmu jím způsobenou stejně, jako by ji způsobil sám, a to bez ohledu na to, zda se takový </w:t>
      </w:r>
      <w:proofErr w:type="spellStart"/>
      <w:r w:rsidR="003F5F54" w:rsidRPr="009E33AB">
        <w:rPr>
          <w:sz w:val="24"/>
          <w:szCs w:val="24"/>
        </w:rPr>
        <w:t>P</w:t>
      </w:r>
      <w:r w:rsidRPr="009E33AB">
        <w:rPr>
          <w:sz w:val="24"/>
          <w:szCs w:val="24"/>
        </w:rPr>
        <w:t>od</w:t>
      </w:r>
      <w:r w:rsidR="008209C1" w:rsidRPr="009E33AB">
        <w:rPr>
          <w:sz w:val="24"/>
          <w:szCs w:val="24"/>
        </w:rPr>
        <w:t>zhotovitel</w:t>
      </w:r>
      <w:proofErr w:type="spellEnd"/>
      <w:r w:rsidRPr="009E33AB">
        <w:rPr>
          <w:sz w:val="24"/>
          <w:szCs w:val="24"/>
        </w:rPr>
        <w:t xml:space="preserve"> zavázal provést určitou činnost samostatně.</w:t>
      </w:r>
    </w:p>
    <w:p w14:paraId="035794C4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7FDB145" w14:textId="552F219B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Vylučuje se povinnost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nahradit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újmu, kterou nebylo možno v době uzavření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rozumně předvídat. Rovněž se vylučuje povinnost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e nahradit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i nemajetkovou újmu ve smyslu § 2971 občanského zákoníku. Nedohodnou-li se strany jinak, nahrazuje se veškerá škoda způsobená v souvislosti s plněním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v penězích.</w:t>
      </w:r>
    </w:p>
    <w:p w14:paraId="51F2E2F7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6A868A0B" w14:textId="371EF2C7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Vylučuje se právo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dovolat se ke svému prospěchu záznamů údajů o právních jednáních a jiných skutečnostech v elektronickém systému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 xml:space="preserve"> podle § 562 odst. 2 občanského zákoníku. Dále se vylučuje právo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dovolat se ke svému prospěchu obsahu a doby vystavení písemností týkajících se právních skutečností, k nimž dochází při běžném provozu závodu </w:t>
      </w:r>
      <w:r w:rsidR="008E51B8" w:rsidRPr="009E33AB">
        <w:rPr>
          <w:sz w:val="24"/>
          <w:szCs w:val="24"/>
        </w:rPr>
        <w:t>Objednatel</w:t>
      </w:r>
      <w:r w:rsidRPr="009E33AB">
        <w:rPr>
          <w:sz w:val="24"/>
          <w:szCs w:val="24"/>
        </w:rPr>
        <w:t>e podle § 566 odst. 2 občanského zákoníku.</w:t>
      </w:r>
    </w:p>
    <w:p w14:paraId="6DFA0DAC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466AAA01" w14:textId="028B84DA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 xml:space="preserve">Objednatel je oprávněn proti pohledávce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 xml:space="preserve">e započíst i své pohledávky vůči </w:t>
      </w:r>
      <w:r w:rsidR="008209C1" w:rsidRPr="009E33AB">
        <w:rPr>
          <w:sz w:val="24"/>
          <w:szCs w:val="24"/>
        </w:rPr>
        <w:t>Zhotovitel</w:t>
      </w:r>
      <w:r w:rsidRPr="009E33AB">
        <w:rPr>
          <w:sz w:val="24"/>
          <w:szCs w:val="24"/>
        </w:rPr>
        <w:t>i, které lze ve smyslu § 1987 odst. 2 občanského zákoníku považovat za nejisté nebo neurčité.</w:t>
      </w:r>
    </w:p>
    <w:p w14:paraId="2CEB6790" w14:textId="77777777" w:rsidR="00B66882" w:rsidRPr="009E33AB" w:rsidRDefault="00B66882" w:rsidP="00B66882">
      <w:pPr>
        <w:pStyle w:val="Odstavecseseznamem"/>
        <w:suppressAutoHyphens w:val="0"/>
        <w:spacing w:before="240" w:after="259" w:line="250" w:lineRule="auto"/>
        <w:jc w:val="both"/>
        <w:rPr>
          <w:sz w:val="24"/>
          <w:szCs w:val="24"/>
        </w:rPr>
      </w:pPr>
    </w:p>
    <w:p w14:paraId="0CBB3BA2" w14:textId="3A2BE798" w:rsidR="0044628C" w:rsidRPr="009E33AB" w:rsidRDefault="0044628C" w:rsidP="00B66882">
      <w:pPr>
        <w:pStyle w:val="Odstavecseseznamem"/>
        <w:numPr>
          <w:ilvl w:val="1"/>
          <w:numId w:val="18"/>
        </w:numPr>
        <w:suppressAutoHyphens w:val="0"/>
        <w:spacing w:before="240" w:after="259" w:line="250" w:lineRule="auto"/>
        <w:ind w:hanging="720"/>
        <w:jc w:val="both"/>
        <w:rPr>
          <w:sz w:val="24"/>
          <w:szCs w:val="24"/>
        </w:rPr>
      </w:pPr>
      <w:r w:rsidRPr="009E33AB">
        <w:rPr>
          <w:sz w:val="24"/>
          <w:szCs w:val="24"/>
        </w:rPr>
        <w:t>S ohledem n</w:t>
      </w:r>
      <w:r w:rsidR="001F5FD3" w:rsidRPr="009E33AB">
        <w:rPr>
          <w:sz w:val="24"/>
          <w:szCs w:val="24"/>
        </w:rPr>
        <w:t>a to, že strany uzavírají tuto S</w:t>
      </w:r>
      <w:r w:rsidRPr="009E33AB">
        <w:rPr>
          <w:sz w:val="24"/>
          <w:szCs w:val="24"/>
        </w:rPr>
        <w:t xml:space="preserve">mlouvu jako podnikatelé při své podnikatelské činnosti, prohlašují, že pro své právní vztahy vylučují úpravu smluv uzavíraných adhezním způsobem obsaženou v § 1800 občanského zákoníku. Tato </w:t>
      </w:r>
      <w:r w:rsidR="008E51B8" w:rsidRPr="009E33AB">
        <w:rPr>
          <w:sz w:val="24"/>
          <w:szCs w:val="24"/>
        </w:rPr>
        <w:t>Smlouva</w:t>
      </w:r>
      <w:r w:rsidRPr="009E33AB">
        <w:rPr>
          <w:sz w:val="24"/>
          <w:szCs w:val="24"/>
        </w:rPr>
        <w:t xml:space="preserve"> je </w:t>
      </w:r>
      <w:r w:rsidRPr="009E33AB">
        <w:rPr>
          <w:sz w:val="24"/>
          <w:szCs w:val="24"/>
        </w:rPr>
        <w:lastRenderedPageBreak/>
        <w:t xml:space="preserve">výrazem svobodné a vážné vůle obou smluvních stran, na důkaz čehož zástupci obou smluvních stran oprávnění jednat a zavazovat strany v rozsahu této </w:t>
      </w:r>
      <w:r w:rsidR="008E51B8" w:rsidRPr="009E33AB">
        <w:rPr>
          <w:sz w:val="24"/>
          <w:szCs w:val="24"/>
        </w:rPr>
        <w:t>Smlouvy</w:t>
      </w:r>
      <w:r w:rsidRPr="009E33AB">
        <w:rPr>
          <w:sz w:val="24"/>
          <w:szCs w:val="24"/>
        </w:rPr>
        <w:t xml:space="preserve"> připojují své níže uvedené vlastnoruční podpisy. </w:t>
      </w:r>
    </w:p>
    <w:p w14:paraId="493AD627" w14:textId="77777777" w:rsidR="008261A6" w:rsidRPr="009E33AB" w:rsidRDefault="008261A6" w:rsidP="005E419E">
      <w:pPr>
        <w:tabs>
          <w:tab w:val="left" w:pos="709"/>
        </w:tabs>
        <w:ind w:left="709" w:right="1" w:hanging="709"/>
        <w:jc w:val="both"/>
        <w:rPr>
          <w:sz w:val="24"/>
          <w:szCs w:val="24"/>
        </w:rPr>
      </w:pPr>
    </w:p>
    <w:p w14:paraId="71366883" w14:textId="77777777" w:rsidR="008261A6" w:rsidRPr="009E33AB" w:rsidRDefault="008261A6" w:rsidP="005E419E">
      <w:pPr>
        <w:tabs>
          <w:tab w:val="left" w:pos="709"/>
        </w:tabs>
        <w:ind w:left="709" w:right="1" w:hanging="709"/>
        <w:jc w:val="both"/>
        <w:rPr>
          <w:sz w:val="24"/>
          <w:szCs w:val="24"/>
        </w:rPr>
      </w:pPr>
    </w:p>
    <w:p w14:paraId="05EB6CED" w14:textId="77777777" w:rsidR="0044628C" w:rsidRPr="009E33AB" w:rsidRDefault="0044628C" w:rsidP="0044628C">
      <w:pPr>
        <w:rPr>
          <w:sz w:val="24"/>
          <w:szCs w:val="24"/>
        </w:rPr>
      </w:pPr>
    </w:p>
    <w:p w14:paraId="33BE86FB" w14:textId="00697BA0" w:rsidR="0044628C" w:rsidRPr="009E33AB" w:rsidRDefault="0044628C" w:rsidP="00B66882">
      <w:pPr>
        <w:pStyle w:val="odst2"/>
        <w:tabs>
          <w:tab w:val="left" w:pos="1276"/>
        </w:tabs>
      </w:pPr>
      <w:r w:rsidRPr="009E33AB">
        <w:rPr>
          <w:b/>
        </w:rPr>
        <w:t xml:space="preserve">Přílohy: </w:t>
      </w:r>
      <w:r w:rsidR="00B66882" w:rsidRPr="009E33AB">
        <w:rPr>
          <w:b/>
        </w:rPr>
        <w:tab/>
      </w:r>
      <w:r w:rsidRPr="009E33AB">
        <w:t xml:space="preserve">č. 1 - Nabídka </w:t>
      </w:r>
      <w:r w:rsidR="008209C1" w:rsidRPr="009E33AB">
        <w:t>Zhotovitel</w:t>
      </w:r>
      <w:r w:rsidRPr="009E33AB">
        <w:t>e z</w:t>
      </w:r>
      <w:r w:rsidR="003A7E27">
        <w:t xml:space="preserve">e dne </w:t>
      </w:r>
      <w:r w:rsidRPr="009E33AB">
        <w:t>……………………</w:t>
      </w:r>
      <w:r w:rsidR="003A7E27">
        <w:t xml:space="preserve"> </w:t>
      </w:r>
      <w:bookmarkStart w:id="1" w:name="_GoBack"/>
      <w:bookmarkEnd w:id="1"/>
    </w:p>
    <w:p w14:paraId="2F4D1E95" w14:textId="2740265F" w:rsidR="0044628C" w:rsidRPr="009E33AB" w:rsidRDefault="0044628C" w:rsidP="00B66882">
      <w:pPr>
        <w:pStyle w:val="odst2"/>
        <w:tabs>
          <w:tab w:val="left" w:pos="1276"/>
        </w:tabs>
      </w:pPr>
      <w:r w:rsidRPr="009E33AB">
        <w:t xml:space="preserve">               </w:t>
      </w:r>
      <w:r w:rsidR="00B66882" w:rsidRPr="009E33AB">
        <w:tab/>
      </w:r>
      <w:r w:rsidRPr="009E33AB">
        <w:t>č. 2 - Položkový  rozpočet</w:t>
      </w:r>
      <w:r w:rsidR="003A72FD">
        <w:t xml:space="preserve"> (doplní a přiloží zhotovitel)</w:t>
      </w:r>
    </w:p>
    <w:p w14:paraId="1FCBF26F" w14:textId="630CDF2E" w:rsidR="00B66882" w:rsidRPr="009E33AB" w:rsidRDefault="00B66882" w:rsidP="00B66882">
      <w:pPr>
        <w:pStyle w:val="odst2"/>
        <w:tabs>
          <w:tab w:val="left" w:pos="1276"/>
        </w:tabs>
      </w:pPr>
      <w:r w:rsidRPr="009E33AB">
        <w:tab/>
      </w:r>
      <w:r w:rsidRPr="009E33AB">
        <w:tab/>
      </w:r>
      <w:r w:rsidRPr="009E33AB">
        <w:tab/>
        <w:t>č. 3 - Harmonogram</w:t>
      </w:r>
      <w:r w:rsidR="00D377A6" w:rsidRPr="009E33AB">
        <w:t xml:space="preserve"> prací (sestaví </w:t>
      </w:r>
      <w:r w:rsidR="003A72FD">
        <w:t xml:space="preserve">a přiloží </w:t>
      </w:r>
      <w:r w:rsidR="00D377A6" w:rsidRPr="009E33AB">
        <w:t>zhotovitel)</w:t>
      </w:r>
      <w:r w:rsidRPr="009E33AB">
        <w:t xml:space="preserve"> </w:t>
      </w:r>
    </w:p>
    <w:p w14:paraId="6F8EB30D" w14:textId="6626DBBA" w:rsidR="00B66882" w:rsidRPr="009E33AB" w:rsidRDefault="00137F8E" w:rsidP="00137F8E">
      <w:pPr>
        <w:pStyle w:val="odst2"/>
        <w:tabs>
          <w:tab w:val="left" w:pos="1418"/>
          <w:tab w:val="left" w:pos="1985"/>
        </w:tabs>
      </w:pPr>
      <w:r>
        <w:tab/>
      </w:r>
    </w:p>
    <w:p w14:paraId="41EC98DD" w14:textId="77777777" w:rsidR="0044628C" w:rsidRPr="009E33AB" w:rsidRDefault="0044628C" w:rsidP="0044628C">
      <w:pPr>
        <w:rPr>
          <w:sz w:val="24"/>
          <w:szCs w:val="24"/>
        </w:rPr>
      </w:pPr>
      <w:r w:rsidRPr="009E33AB">
        <w:rPr>
          <w:sz w:val="24"/>
          <w:szCs w:val="24"/>
        </w:rPr>
        <w:tab/>
      </w:r>
      <w:r w:rsidRPr="009E33AB">
        <w:rPr>
          <w:sz w:val="24"/>
          <w:szCs w:val="24"/>
        </w:rPr>
        <w:tab/>
      </w:r>
      <w:r w:rsidRPr="009E33AB">
        <w:rPr>
          <w:sz w:val="24"/>
          <w:szCs w:val="24"/>
        </w:rPr>
        <w:tab/>
      </w:r>
      <w:r w:rsidRPr="009E33AB">
        <w:rPr>
          <w:sz w:val="24"/>
          <w:szCs w:val="24"/>
        </w:rPr>
        <w:tab/>
      </w:r>
    </w:p>
    <w:p w14:paraId="1C90ABE1" w14:textId="77777777" w:rsidR="008261A6" w:rsidRPr="009E33AB" w:rsidRDefault="0044628C" w:rsidP="008261A6">
      <w:pPr>
        <w:pStyle w:val="odst2"/>
      </w:pPr>
      <w:r w:rsidRPr="009E33AB">
        <w:t xml:space="preserve">    </w:t>
      </w:r>
    </w:p>
    <w:p w14:paraId="751E9706" w14:textId="77777777" w:rsidR="008261A6" w:rsidRPr="009E33AB" w:rsidRDefault="008261A6" w:rsidP="008261A6">
      <w:pPr>
        <w:pStyle w:val="odst2"/>
      </w:pPr>
    </w:p>
    <w:p w14:paraId="3194BB8A" w14:textId="14485CA2" w:rsidR="008261A6" w:rsidRPr="009E33AB" w:rsidRDefault="00137F8E" w:rsidP="008261A6">
      <w:pPr>
        <w:pStyle w:val="odsazeny5"/>
      </w:pPr>
      <w:r>
        <w:t>V </w:t>
      </w:r>
      <w:r w:rsidR="00B134B4">
        <w:t>Jablůnce</w:t>
      </w:r>
      <w:r w:rsidR="008261A6" w:rsidRPr="009E33AB">
        <w:t xml:space="preserve"> dne :                                                            …………………., </w:t>
      </w:r>
      <w:proofErr w:type="gramStart"/>
      <w:r w:rsidR="008261A6" w:rsidRPr="009E33AB">
        <w:t>dne :</w:t>
      </w:r>
      <w:proofErr w:type="gramEnd"/>
    </w:p>
    <w:p w14:paraId="31EB6870" w14:textId="77777777" w:rsidR="008261A6" w:rsidRPr="009E33AB" w:rsidRDefault="008261A6" w:rsidP="008261A6">
      <w:pPr>
        <w:pStyle w:val="odsazeny5"/>
      </w:pPr>
    </w:p>
    <w:p w14:paraId="2F125938" w14:textId="77777777" w:rsidR="008261A6" w:rsidRPr="009E33AB" w:rsidRDefault="008261A6" w:rsidP="008261A6">
      <w:pPr>
        <w:pStyle w:val="odsazeny5"/>
        <w:rPr>
          <w:i/>
        </w:rPr>
      </w:pPr>
      <w:r w:rsidRPr="009E33AB">
        <w:t>Objednatel :</w:t>
      </w:r>
      <w:r w:rsidRPr="009E33AB">
        <w:tab/>
      </w:r>
      <w:r w:rsidRPr="009E33AB">
        <w:tab/>
      </w:r>
      <w:r w:rsidRPr="009E33AB">
        <w:tab/>
      </w:r>
      <w:r w:rsidRPr="009E33AB">
        <w:tab/>
      </w:r>
      <w:r w:rsidRPr="009E33AB">
        <w:tab/>
        <w:t xml:space="preserve">            </w:t>
      </w:r>
      <w:proofErr w:type="gramStart"/>
      <w:r w:rsidRPr="009E33AB">
        <w:t>Zhotovitel :</w:t>
      </w:r>
      <w:proofErr w:type="gramEnd"/>
      <w:r w:rsidRPr="009E33AB">
        <w:t xml:space="preserve"> </w:t>
      </w:r>
    </w:p>
    <w:p w14:paraId="6DF58C96" w14:textId="77777777" w:rsidR="008261A6" w:rsidRPr="009E33AB" w:rsidRDefault="008261A6" w:rsidP="008261A6">
      <w:pPr>
        <w:pStyle w:val="odsazeny5"/>
      </w:pPr>
    </w:p>
    <w:p w14:paraId="001F4F22" w14:textId="2E7CE776" w:rsidR="008261A6" w:rsidRPr="009E33AB" w:rsidRDefault="00137F8E" w:rsidP="008261A6">
      <w:pPr>
        <w:pStyle w:val="odsazeny5"/>
      </w:pPr>
      <w:r>
        <w:tab/>
      </w:r>
      <w:r>
        <w:tab/>
      </w:r>
      <w:r>
        <w:tab/>
      </w:r>
      <w:r>
        <w:tab/>
      </w:r>
      <w:r w:rsidR="008261A6" w:rsidRPr="009E33AB">
        <w:tab/>
      </w:r>
      <w:r w:rsidR="008261A6" w:rsidRPr="009E33AB">
        <w:tab/>
      </w:r>
      <w:r w:rsidR="008261A6" w:rsidRPr="009E33AB">
        <w:tab/>
        <w:t xml:space="preserve">            </w:t>
      </w:r>
      <w:proofErr w:type="spellStart"/>
      <w:r w:rsidR="008261A6" w:rsidRPr="009E33AB">
        <w:t>xxxxxxxxxxxxxxxxxxx</w:t>
      </w:r>
      <w:proofErr w:type="spellEnd"/>
    </w:p>
    <w:p w14:paraId="4C2B698C" w14:textId="77777777" w:rsidR="008261A6" w:rsidRPr="009E33AB" w:rsidRDefault="008261A6" w:rsidP="008261A6">
      <w:pPr>
        <w:pStyle w:val="odsazeny5"/>
      </w:pPr>
    </w:p>
    <w:p w14:paraId="2EAC3AC4" w14:textId="77777777" w:rsidR="008261A6" w:rsidRPr="009E33AB" w:rsidRDefault="008261A6" w:rsidP="008261A6">
      <w:pPr>
        <w:pStyle w:val="odsazeny5"/>
      </w:pPr>
    </w:p>
    <w:p w14:paraId="20574354" w14:textId="77777777" w:rsidR="008261A6" w:rsidRPr="009E33AB" w:rsidRDefault="008261A6" w:rsidP="008261A6">
      <w:pPr>
        <w:pStyle w:val="odsazeny5"/>
        <w:ind w:left="0" w:firstLine="0"/>
      </w:pPr>
    </w:p>
    <w:p w14:paraId="4EBEA3FD" w14:textId="77777777" w:rsidR="008261A6" w:rsidRPr="009E33AB" w:rsidRDefault="008261A6" w:rsidP="008261A6">
      <w:pPr>
        <w:pStyle w:val="odsazeny5"/>
      </w:pPr>
      <w:r w:rsidRPr="009E33AB">
        <w:t xml:space="preserve">……………………………  </w:t>
      </w:r>
      <w:r w:rsidRPr="009E33AB">
        <w:tab/>
      </w:r>
      <w:r w:rsidRPr="009E33AB">
        <w:tab/>
        <w:t xml:space="preserve">                  ………………………………</w:t>
      </w:r>
    </w:p>
    <w:p w14:paraId="02A5FCC7" w14:textId="77777777" w:rsidR="008261A6" w:rsidRPr="009E33AB" w:rsidRDefault="008261A6" w:rsidP="008261A6">
      <w:pPr>
        <w:pStyle w:val="odsazeny5"/>
      </w:pPr>
    </w:p>
    <w:p w14:paraId="43F8B580" w14:textId="77777777" w:rsidR="008261A6" w:rsidRPr="009E33AB" w:rsidRDefault="008261A6" w:rsidP="008261A6">
      <w:pPr>
        <w:pStyle w:val="odsazeny5"/>
        <w:ind w:left="0" w:firstLine="0"/>
      </w:pPr>
    </w:p>
    <w:sectPr w:rsidR="008261A6" w:rsidRPr="009E3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5CD7" w14:textId="77777777" w:rsidR="00330D06" w:rsidRDefault="00330D06" w:rsidP="00595BEF">
      <w:r>
        <w:separator/>
      </w:r>
    </w:p>
  </w:endnote>
  <w:endnote w:type="continuationSeparator" w:id="0">
    <w:p w14:paraId="2A6A902D" w14:textId="77777777" w:rsidR="00330D06" w:rsidRDefault="00330D06" w:rsidP="0059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042309"/>
      <w:docPartObj>
        <w:docPartGallery w:val="Page Numbers (Bottom of Page)"/>
        <w:docPartUnique/>
      </w:docPartObj>
    </w:sdtPr>
    <w:sdtEndPr/>
    <w:sdtContent>
      <w:p w14:paraId="150D4593" w14:textId="6D9EBE94" w:rsidR="009D3CC7" w:rsidRDefault="009D3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27">
          <w:rPr>
            <w:noProof/>
          </w:rPr>
          <w:t>17</w:t>
        </w:r>
        <w:r>
          <w:fldChar w:fldCharType="end"/>
        </w:r>
      </w:p>
    </w:sdtContent>
  </w:sdt>
  <w:p w14:paraId="2C0B14AD" w14:textId="77777777" w:rsidR="009D3CC7" w:rsidRDefault="009D3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A483" w14:textId="77777777" w:rsidR="00330D06" w:rsidRDefault="00330D06" w:rsidP="00595BEF">
      <w:r>
        <w:separator/>
      </w:r>
    </w:p>
  </w:footnote>
  <w:footnote w:type="continuationSeparator" w:id="0">
    <w:p w14:paraId="50DD7F85" w14:textId="77777777" w:rsidR="00330D06" w:rsidRDefault="00330D06" w:rsidP="0059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541D5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501B06"/>
    <w:multiLevelType w:val="hybridMultilevel"/>
    <w:tmpl w:val="49AEEF36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D73BA"/>
    <w:multiLevelType w:val="hybridMultilevel"/>
    <w:tmpl w:val="F1F04780"/>
    <w:lvl w:ilvl="0" w:tplc="711CC3D6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F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C8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EC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2B6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EE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AE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81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8B2322"/>
    <w:multiLevelType w:val="multilevel"/>
    <w:tmpl w:val="CC4ABA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14294B"/>
    <w:multiLevelType w:val="multilevel"/>
    <w:tmpl w:val="DD58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1117B"/>
    <w:multiLevelType w:val="hybridMultilevel"/>
    <w:tmpl w:val="AB988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5E22"/>
    <w:multiLevelType w:val="hybridMultilevel"/>
    <w:tmpl w:val="DB82C38A"/>
    <w:lvl w:ilvl="0" w:tplc="19D0BB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26F"/>
    <w:multiLevelType w:val="multilevel"/>
    <w:tmpl w:val="CA6407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7727CBC"/>
    <w:multiLevelType w:val="multilevel"/>
    <w:tmpl w:val="008E9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0F4"/>
    <w:multiLevelType w:val="hybridMultilevel"/>
    <w:tmpl w:val="BE44B556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44C"/>
    <w:multiLevelType w:val="multilevel"/>
    <w:tmpl w:val="EC844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34920549"/>
    <w:multiLevelType w:val="hybridMultilevel"/>
    <w:tmpl w:val="2DF81306"/>
    <w:lvl w:ilvl="0" w:tplc="33A6E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E87000"/>
    <w:multiLevelType w:val="singleLevel"/>
    <w:tmpl w:val="12F46796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b/>
        <w:sz w:val="24"/>
      </w:rPr>
    </w:lvl>
  </w:abstractNum>
  <w:abstractNum w:abstractNumId="16" w15:restartNumberingAfterBreak="0">
    <w:nsid w:val="381B2644"/>
    <w:multiLevelType w:val="multilevel"/>
    <w:tmpl w:val="5E10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AD65255"/>
    <w:multiLevelType w:val="hybridMultilevel"/>
    <w:tmpl w:val="0766190A"/>
    <w:lvl w:ilvl="0" w:tplc="C2D291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D3B6C"/>
    <w:multiLevelType w:val="multilevel"/>
    <w:tmpl w:val="58DA10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903A6E"/>
    <w:multiLevelType w:val="hybridMultilevel"/>
    <w:tmpl w:val="C2084E16"/>
    <w:lvl w:ilvl="0" w:tplc="06A09D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9548A"/>
    <w:multiLevelType w:val="hybridMultilevel"/>
    <w:tmpl w:val="119033E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D2A5E"/>
    <w:multiLevelType w:val="hybridMultilevel"/>
    <w:tmpl w:val="33140CAC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974EF"/>
    <w:multiLevelType w:val="hybridMultilevel"/>
    <w:tmpl w:val="A754B09C"/>
    <w:lvl w:ilvl="0" w:tplc="86643F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833F2"/>
    <w:multiLevelType w:val="hybridMultilevel"/>
    <w:tmpl w:val="72A0CE04"/>
    <w:lvl w:ilvl="0" w:tplc="D01C3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857171"/>
    <w:multiLevelType w:val="multilevel"/>
    <w:tmpl w:val="CEB0F4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05896"/>
    <w:multiLevelType w:val="hybridMultilevel"/>
    <w:tmpl w:val="A754B09C"/>
    <w:lvl w:ilvl="0" w:tplc="86643F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4520AD"/>
    <w:multiLevelType w:val="multilevel"/>
    <w:tmpl w:val="2A2C2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1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5221CF"/>
    <w:multiLevelType w:val="hybridMultilevel"/>
    <w:tmpl w:val="470A9924"/>
    <w:lvl w:ilvl="0" w:tplc="EDB01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A15D8"/>
    <w:multiLevelType w:val="multilevel"/>
    <w:tmpl w:val="D8502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7E140A5"/>
    <w:multiLevelType w:val="multilevel"/>
    <w:tmpl w:val="4CD4B7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Palatino Linotype" w:eastAsia="Times New Roman" w:hAnsi="Palatino Linotype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5F41D1"/>
    <w:multiLevelType w:val="multilevel"/>
    <w:tmpl w:val="8DBCE3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CFC135C"/>
    <w:multiLevelType w:val="hybridMultilevel"/>
    <w:tmpl w:val="CCA8C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7"/>
  </w:num>
  <w:num w:numId="11">
    <w:abstractNumId w:val="28"/>
  </w:num>
  <w:num w:numId="12">
    <w:abstractNumId w:val="6"/>
  </w:num>
  <w:num w:numId="13">
    <w:abstractNumId w:val="13"/>
  </w:num>
  <w:num w:numId="14">
    <w:abstractNumId w:val="22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  <w:num w:numId="19">
    <w:abstractNumId w:val="10"/>
  </w:num>
  <w:num w:numId="20">
    <w:abstractNumId w:val="31"/>
  </w:num>
  <w:num w:numId="21">
    <w:abstractNumId w:val="29"/>
  </w:num>
  <w:num w:numId="22">
    <w:abstractNumId w:val="11"/>
  </w:num>
  <w:num w:numId="23">
    <w:abstractNumId w:val="30"/>
  </w:num>
  <w:num w:numId="24">
    <w:abstractNumId w:val="26"/>
  </w:num>
  <w:num w:numId="25">
    <w:abstractNumId w:val="16"/>
  </w:num>
  <w:num w:numId="26">
    <w:abstractNumId w:val="7"/>
  </w:num>
  <w:num w:numId="27">
    <w:abstractNumId w:val="23"/>
  </w:num>
  <w:num w:numId="28">
    <w:abstractNumId w:val="18"/>
  </w:num>
  <w:num w:numId="29">
    <w:abstractNumId w:val="8"/>
  </w:num>
  <w:num w:numId="30">
    <w:abstractNumId w:val="24"/>
  </w:num>
  <w:num w:numId="31">
    <w:abstractNumId w:val="21"/>
  </w:num>
  <w:num w:numId="32">
    <w:abstractNumId w:val="32"/>
  </w:num>
  <w:num w:numId="33">
    <w:abstractNumId w:val="19"/>
  </w:num>
  <w:num w:numId="34">
    <w:abstractNumId w:val="15"/>
  </w:num>
  <w:num w:numId="35">
    <w:abstractNumId w:val="2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9"/>
    <w:rsid w:val="000007A5"/>
    <w:rsid w:val="00032738"/>
    <w:rsid w:val="00043B3F"/>
    <w:rsid w:val="000600FE"/>
    <w:rsid w:val="000A0427"/>
    <w:rsid w:val="000A16A5"/>
    <w:rsid w:val="000B4AC0"/>
    <w:rsid w:val="000B66D7"/>
    <w:rsid w:val="000C5C7B"/>
    <w:rsid w:val="00127EE4"/>
    <w:rsid w:val="00137F8E"/>
    <w:rsid w:val="001415A8"/>
    <w:rsid w:val="00146EBA"/>
    <w:rsid w:val="00154211"/>
    <w:rsid w:val="001549CD"/>
    <w:rsid w:val="00182B18"/>
    <w:rsid w:val="001A6515"/>
    <w:rsid w:val="001B08C4"/>
    <w:rsid w:val="001C4839"/>
    <w:rsid w:val="001C6295"/>
    <w:rsid w:val="001E1890"/>
    <w:rsid w:val="001F0D53"/>
    <w:rsid w:val="001F4419"/>
    <w:rsid w:val="001F5FD3"/>
    <w:rsid w:val="001F780F"/>
    <w:rsid w:val="00201C86"/>
    <w:rsid w:val="00223C47"/>
    <w:rsid w:val="00231FEA"/>
    <w:rsid w:val="00234349"/>
    <w:rsid w:val="00236874"/>
    <w:rsid w:val="00270DE3"/>
    <w:rsid w:val="002B312F"/>
    <w:rsid w:val="002E7725"/>
    <w:rsid w:val="002F2FA7"/>
    <w:rsid w:val="00313E92"/>
    <w:rsid w:val="00321F0B"/>
    <w:rsid w:val="00330D06"/>
    <w:rsid w:val="00340FB4"/>
    <w:rsid w:val="0035308C"/>
    <w:rsid w:val="00356AC9"/>
    <w:rsid w:val="003900F8"/>
    <w:rsid w:val="003A284F"/>
    <w:rsid w:val="003A72FD"/>
    <w:rsid w:val="003A7E27"/>
    <w:rsid w:val="003D357A"/>
    <w:rsid w:val="003D5570"/>
    <w:rsid w:val="003F5AA9"/>
    <w:rsid w:val="003F5F54"/>
    <w:rsid w:val="00412049"/>
    <w:rsid w:val="00421646"/>
    <w:rsid w:val="00421961"/>
    <w:rsid w:val="00432E20"/>
    <w:rsid w:val="004430E0"/>
    <w:rsid w:val="0044628C"/>
    <w:rsid w:val="004800E0"/>
    <w:rsid w:val="00491862"/>
    <w:rsid w:val="005024D7"/>
    <w:rsid w:val="005450FA"/>
    <w:rsid w:val="00547983"/>
    <w:rsid w:val="00554C54"/>
    <w:rsid w:val="00577F30"/>
    <w:rsid w:val="0058795E"/>
    <w:rsid w:val="00590B47"/>
    <w:rsid w:val="00595BEF"/>
    <w:rsid w:val="005C07D0"/>
    <w:rsid w:val="005E3294"/>
    <w:rsid w:val="005E3908"/>
    <w:rsid w:val="005E419E"/>
    <w:rsid w:val="005F2933"/>
    <w:rsid w:val="00600E3D"/>
    <w:rsid w:val="00604574"/>
    <w:rsid w:val="00607289"/>
    <w:rsid w:val="00655CE9"/>
    <w:rsid w:val="006605F7"/>
    <w:rsid w:val="006829DF"/>
    <w:rsid w:val="0069056F"/>
    <w:rsid w:val="006A448B"/>
    <w:rsid w:val="006B79CB"/>
    <w:rsid w:val="006D1747"/>
    <w:rsid w:val="006D3942"/>
    <w:rsid w:val="006F2BFA"/>
    <w:rsid w:val="006F5806"/>
    <w:rsid w:val="00714C1D"/>
    <w:rsid w:val="0073202B"/>
    <w:rsid w:val="00732148"/>
    <w:rsid w:val="00734B85"/>
    <w:rsid w:val="00757E53"/>
    <w:rsid w:val="00776C15"/>
    <w:rsid w:val="007872B1"/>
    <w:rsid w:val="007A3FF4"/>
    <w:rsid w:val="007B01AA"/>
    <w:rsid w:val="007B110C"/>
    <w:rsid w:val="007B3671"/>
    <w:rsid w:val="007C0153"/>
    <w:rsid w:val="007C2317"/>
    <w:rsid w:val="007C3EA4"/>
    <w:rsid w:val="007D7CCD"/>
    <w:rsid w:val="007E3FC9"/>
    <w:rsid w:val="00803745"/>
    <w:rsid w:val="00811537"/>
    <w:rsid w:val="00815CB8"/>
    <w:rsid w:val="008209C1"/>
    <w:rsid w:val="00823C0B"/>
    <w:rsid w:val="008261A6"/>
    <w:rsid w:val="0088306D"/>
    <w:rsid w:val="008921F6"/>
    <w:rsid w:val="00892B99"/>
    <w:rsid w:val="008A2BCC"/>
    <w:rsid w:val="008E51B8"/>
    <w:rsid w:val="008F2B3F"/>
    <w:rsid w:val="008F2FA3"/>
    <w:rsid w:val="00912EEC"/>
    <w:rsid w:val="0091515E"/>
    <w:rsid w:val="00921626"/>
    <w:rsid w:val="009337B5"/>
    <w:rsid w:val="00945E0E"/>
    <w:rsid w:val="00955B01"/>
    <w:rsid w:val="00964D31"/>
    <w:rsid w:val="009778D6"/>
    <w:rsid w:val="009B5432"/>
    <w:rsid w:val="009C575D"/>
    <w:rsid w:val="009C5AE6"/>
    <w:rsid w:val="009D3CC7"/>
    <w:rsid w:val="009E33AB"/>
    <w:rsid w:val="009E4F52"/>
    <w:rsid w:val="00A10516"/>
    <w:rsid w:val="00A41795"/>
    <w:rsid w:val="00A44922"/>
    <w:rsid w:val="00A450DB"/>
    <w:rsid w:val="00A607C5"/>
    <w:rsid w:val="00A85F97"/>
    <w:rsid w:val="00A9469B"/>
    <w:rsid w:val="00AA6FA5"/>
    <w:rsid w:val="00AB0932"/>
    <w:rsid w:val="00AB1A54"/>
    <w:rsid w:val="00AD6019"/>
    <w:rsid w:val="00B047D4"/>
    <w:rsid w:val="00B12D4A"/>
    <w:rsid w:val="00B134B4"/>
    <w:rsid w:val="00B25AFA"/>
    <w:rsid w:val="00B32F69"/>
    <w:rsid w:val="00B36C9F"/>
    <w:rsid w:val="00B63212"/>
    <w:rsid w:val="00B66882"/>
    <w:rsid w:val="00B84E72"/>
    <w:rsid w:val="00BA267D"/>
    <w:rsid w:val="00BA3224"/>
    <w:rsid w:val="00BA5EA8"/>
    <w:rsid w:val="00BB281E"/>
    <w:rsid w:val="00BC7756"/>
    <w:rsid w:val="00BD3766"/>
    <w:rsid w:val="00C13716"/>
    <w:rsid w:val="00C20ADC"/>
    <w:rsid w:val="00C873A8"/>
    <w:rsid w:val="00C87A6D"/>
    <w:rsid w:val="00C92B2F"/>
    <w:rsid w:val="00CB28DE"/>
    <w:rsid w:val="00CC22BD"/>
    <w:rsid w:val="00CC49A3"/>
    <w:rsid w:val="00CD6827"/>
    <w:rsid w:val="00CE6AAB"/>
    <w:rsid w:val="00CF213E"/>
    <w:rsid w:val="00CF260C"/>
    <w:rsid w:val="00CF5981"/>
    <w:rsid w:val="00D1679C"/>
    <w:rsid w:val="00D377A6"/>
    <w:rsid w:val="00D3799F"/>
    <w:rsid w:val="00D40AC0"/>
    <w:rsid w:val="00D60791"/>
    <w:rsid w:val="00D6288B"/>
    <w:rsid w:val="00D702EA"/>
    <w:rsid w:val="00D70E15"/>
    <w:rsid w:val="00D80403"/>
    <w:rsid w:val="00D84DE4"/>
    <w:rsid w:val="00D86C4B"/>
    <w:rsid w:val="00DA0D2D"/>
    <w:rsid w:val="00DA3069"/>
    <w:rsid w:val="00DA4FCB"/>
    <w:rsid w:val="00DB719D"/>
    <w:rsid w:val="00DC3EDC"/>
    <w:rsid w:val="00DC76D9"/>
    <w:rsid w:val="00DD2C5F"/>
    <w:rsid w:val="00DD63EB"/>
    <w:rsid w:val="00DF4888"/>
    <w:rsid w:val="00DF6286"/>
    <w:rsid w:val="00E167EC"/>
    <w:rsid w:val="00E269E2"/>
    <w:rsid w:val="00E34CE7"/>
    <w:rsid w:val="00E41B77"/>
    <w:rsid w:val="00E50113"/>
    <w:rsid w:val="00EE2998"/>
    <w:rsid w:val="00F071EA"/>
    <w:rsid w:val="00F11130"/>
    <w:rsid w:val="00F32351"/>
    <w:rsid w:val="00F44CC5"/>
    <w:rsid w:val="00F85561"/>
    <w:rsid w:val="00F94B2E"/>
    <w:rsid w:val="00F952A9"/>
    <w:rsid w:val="00FA66C1"/>
    <w:rsid w:val="00FB204F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BC39"/>
  <w15:chartTrackingRefBased/>
  <w15:docId w15:val="{E49E54BB-9B99-4987-9D1B-297896D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07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DC76D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C76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DC76D9"/>
  </w:style>
  <w:style w:type="paragraph" w:styleId="Zkladntext">
    <w:name w:val="Body Text"/>
    <w:basedOn w:val="Normln"/>
    <w:link w:val="ZkladntextChar"/>
    <w:semiHidden/>
    <w:rsid w:val="00DC76D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76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DC76D9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DC76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DC76D9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DC76D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Bezugszeile">
    <w:name w:val="Bezugszeile"/>
    <w:basedOn w:val="Normln"/>
    <w:next w:val="Normln"/>
    <w:rsid w:val="00DC76D9"/>
    <w:pPr>
      <w:tabs>
        <w:tab w:val="left" w:pos="1701"/>
        <w:tab w:val="left" w:pos="3629"/>
        <w:tab w:val="right" w:pos="6067"/>
        <w:tab w:val="left" w:pos="6294"/>
        <w:tab w:val="left" w:pos="7541"/>
      </w:tabs>
      <w:spacing w:after="720"/>
    </w:pPr>
    <w:rPr>
      <w:sz w:val="24"/>
      <w:szCs w:val="24"/>
    </w:rPr>
  </w:style>
  <w:style w:type="paragraph" w:customStyle="1" w:styleId="Zkladntext21">
    <w:name w:val="Základní text 21"/>
    <w:basedOn w:val="Normln"/>
    <w:rsid w:val="00DC76D9"/>
    <w:pPr>
      <w:jc w:val="both"/>
    </w:pPr>
    <w:rPr>
      <w:rFonts w:ascii="Arial" w:hAnsi="Arial"/>
      <w:sz w:val="22"/>
    </w:rPr>
  </w:style>
  <w:style w:type="paragraph" w:customStyle="1" w:styleId="odst1">
    <w:name w:val="odst1"/>
    <w:basedOn w:val="Normln"/>
    <w:rsid w:val="00DC76D9"/>
    <w:pPr>
      <w:ind w:left="510" w:hanging="510"/>
      <w:jc w:val="both"/>
    </w:pPr>
    <w:rPr>
      <w:sz w:val="24"/>
      <w:szCs w:val="24"/>
    </w:rPr>
  </w:style>
  <w:style w:type="paragraph" w:customStyle="1" w:styleId="odst2">
    <w:name w:val="odst2"/>
    <w:basedOn w:val="Normln"/>
    <w:rsid w:val="00DC76D9"/>
    <w:pPr>
      <w:ind w:left="1020" w:hanging="510"/>
      <w:jc w:val="both"/>
    </w:pPr>
    <w:rPr>
      <w:sz w:val="24"/>
      <w:szCs w:val="24"/>
    </w:rPr>
  </w:style>
  <w:style w:type="paragraph" w:customStyle="1" w:styleId="odsazeny5">
    <w:name w:val="odsazeny5"/>
    <w:basedOn w:val="Normln"/>
    <w:rsid w:val="00DC76D9"/>
    <w:pPr>
      <w:suppressAutoHyphens w:val="0"/>
      <w:ind w:left="567" w:hanging="567"/>
      <w:jc w:val="both"/>
    </w:pPr>
    <w:rPr>
      <w:sz w:val="24"/>
      <w:szCs w:val="24"/>
      <w:lang w:eastAsia="cs-CZ"/>
    </w:rPr>
  </w:style>
  <w:style w:type="character" w:styleId="Odkaznakoment">
    <w:name w:val="annotation reference"/>
    <w:semiHidden/>
    <w:unhideWhenUsed/>
    <w:rsid w:val="00DC76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C76D9"/>
  </w:style>
  <w:style w:type="character" w:customStyle="1" w:styleId="TextkomenteChar">
    <w:name w:val="Text komentáře Char"/>
    <w:basedOn w:val="Standardnpsmoodstavce"/>
    <w:link w:val="Textkomente"/>
    <w:rsid w:val="00DC7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D9"/>
    <w:rPr>
      <w:rFonts w:ascii="Segoe UI" w:eastAsia="Times New Roman" w:hAnsi="Segoe UI" w:cs="Segoe UI"/>
      <w:sz w:val="18"/>
      <w:szCs w:val="18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D3799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99F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3273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C07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B20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A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8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95B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95B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F2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47983"/>
    <w:pPr>
      <w:widowControl w:val="0"/>
      <w:suppressAutoHyphens w:val="0"/>
      <w:spacing w:before="120" w:line="240" w:lineRule="atLeast"/>
      <w:jc w:val="both"/>
    </w:pPr>
    <w:rPr>
      <w:snapToGrid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6398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 Services, s.r.o.</Company>
  <LinksUpToDate>false</LinksUpToDate>
  <CharactersWithSpaces>44065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Cepelak Jaroslav</dc:creator>
  <cp:keywords/>
  <dc:description/>
  <cp:lastModifiedBy>lenovo</cp:lastModifiedBy>
  <cp:revision>5</cp:revision>
  <cp:lastPrinted>2016-01-22T16:55:00Z</cp:lastPrinted>
  <dcterms:created xsi:type="dcterms:W3CDTF">2017-10-11T10:05:00Z</dcterms:created>
  <dcterms:modified xsi:type="dcterms:W3CDTF">2017-11-14T10:53:00Z</dcterms:modified>
</cp:coreProperties>
</file>