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D6C7DE" w14:textId="77777777" w:rsidR="00FC5941" w:rsidRPr="00FE4324" w:rsidRDefault="00FC5941" w:rsidP="00067CD3">
      <w:pPr>
        <w:pStyle w:val="Nzev"/>
        <w:spacing w:before="0" w:after="0"/>
        <w:jc w:val="right"/>
      </w:pPr>
    </w:p>
    <w:p w14:paraId="0B8533D8" w14:textId="427D3721" w:rsidR="00A13A08" w:rsidRPr="004D0946" w:rsidRDefault="00FC5941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Identifikace zadavatele</w:t>
      </w:r>
    </w:p>
    <w:p w14:paraId="10229D12" w14:textId="77777777" w:rsidR="00984316" w:rsidRPr="00FE4324" w:rsidRDefault="00984316" w:rsidP="00067CD3">
      <w:pPr>
        <w:rPr>
          <w:rFonts w:ascii="Calibri" w:hAnsi="Calibri" w:cs="Arial"/>
          <w:b/>
          <w:sz w:val="20"/>
          <w:szCs w:val="20"/>
        </w:rPr>
      </w:pPr>
      <w:r w:rsidRPr="00FE4324">
        <w:rPr>
          <w:rFonts w:ascii="Calibri" w:hAnsi="Calibri" w:cs="Arial"/>
          <w:b/>
          <w:sz w:val="20"/>
          <w:szCs w:val="20"/>
        </w:rPr>
        <w:t>Zadavatel</w:t>
      </w:r>
    </w:p>
    <w:p w14:paraId="3622A72A" w14:textId="63118E72" w:rsidR="00CE58E7" w:rsidRPr="00CE58E7" w:rsidRDefault="00CE58E7" w:rsidP="00CE58E7">
      <w:pPr>
        <w:rPr>
          <w:rFonts w:ascii="Calibri" w:hAnsi="Calibri" w:cs="Calibri"/>
          <w:sz w:val="20"/>
          <w:szCs w:val="20"/>
        </w:rPr>
      </w:pPr>
      <w:bookmarkStart w:id="0" w:name="_Hlk486951280"/>
      <w:r w:rsidRPr="00CE58E7">
        <w:rPr>
          <w:rFonts w:ascii="Calibri" w:hAnsi="Calibri" w:cs="Calibri"/>
          <w:sz w:val="20"/>
          <w:szCs w:val="20"/>
        </w:rPr>
        <w:t>Obchodní jméno:</w:t>
      </w:r>
      <w:r w:rsidRPr="00CE58E7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 w:rsidRPr="00CE58E7">
        <w:rPr>
          <w:rFonts w:ascii="Calibri" w:hAnsi="Calibri" w:cs="Calibri"/>
          <w:sz w:val="20"/>
          <w:szCs w:val="20"/>
        </w:rPr>
        <w:t>HEMA puls s.r.o.</w:t>
      </w:r>
      <w:r w:rsidRPr="00CE58E7">
        <w:rPr>
          <w:rFonts w:ascii="Calibri" w:hAnsi="Calibri" w:cs="Calibri"/>
          <w:sz w:val="20"/>
          <w:szCs w:val="20"/>
        </w:rPr>
        <w:tab/>
      </w:r>
    </w:p>
    <w:p w14:paraId="6A73CB39" w14:textId="192E8F0B" w:rsidR="00CE58E7" w:rsidRPr="00CE58E7" w:rsidRDefault="00CE58E7" w:rsidP="00CE58E7">
      <w:pPr>
        <w:rPr>
          <w:rFonts w:ascii="Calibri" w:hAnsi="Calibri" w:cs="Calibri"/>
          <w:sz w:val="20"/>
          <w:szCs w:val="20"/>
        </w:rPr>
      </w:pPr>
      <w:r w:rsidRPr="00CE58E7">
        <w:rPr>
          <w:rFonts w:ascii="Calibri" w:hAnsi="Calibri" w:cs="Calibri"/>
          <w:sz w:val="20"/>
          <w:szCs w:val="20"/>
        </w:rPr>
        <w:t>Sídlo:</w:t>
      </w:r>
      <w:r w:rsidRPr="00CE58E7">
        <w:rPr>
          <w:rFonts w:ascii="Calibri" w:hAnsi="Calibri" w:cs="Calibri"/>
          <w:sz w:val="20"/>
          <w:szCs w:val="20"/>
        </w:rPr>
        <w:tab/>
      </w:r>
      <w:r w:rsidRPr="00CE58E7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 w:rsidRPr="00CE58E7">
        <w:rPr>
          <w:rFonts w:ascii="Calibri" w:hAnsi="Calibri" w:cs="Calibri"/>
          <w:sz w:val="20"/>
          <w:szCs w:val="20"/>
        </w:rPr>
        <w:t>Franzova 1072/</w:t>
      </w:r>
      <w:proofErr w:type="gramStart"/>
      <w:r w:rsidRPr="00CE58E7">
        <w:rPr>
          <w:rFonts w:ascii="Calibri" w:hAnsi="Calibri" w:cs="Calibri"/>
          <w:sz w:val="20"/>
          <w:szCs w:val="20"/>
        </w:rPr>
        <w:t>63a</w:t>
      </w:r>
      <w:proofErr w:type="gramEnd"/>
      <w:r w:rsidRPr="00CE58E7">
        <w:rPr>
          <w:rFonts w:ascii="Calibri" w:hAnsi="Calibri" w:cs="Calibri"/>
          <w:sz w:val="20"/>
          <w:szCs w:val="20"/>
        </w:rPr>
        <w:t>, 61400 Brno</w:t>
      </w:r>
    </w:p>
    <w:p w14:paraId="28A80000" w14:textId="6F865F3A" w:rsidR="00CE58E7" w:rsidRPr="004D0946" w:rsidRDefault="00CE58E7" w:rsidP="004D0946">
      <w:pPr>
        <w:rPr>
          <w:rFonts w:ascii="Calibri" w:hAnsi="Calibri" w:cs="Calibri"/>
          <w:sz w:val="20"/>
          <w:szCs w:val="20"/>
        </w:rPr>
      </w:pPr>
      <w:r w:rsidRPr="00CE58E7">
        <w:rPr>
          <w:rFonts w:ascii="Calibri" w:hAnsi="Calibri" w:cs="Calibri"/>
          <w:sz w:val="20"/>
          <w:szCs w:val="20"/>
        </w:rPr>
        <w:t>IČ</w:t>
      </w:r>
      <w:r>
        <w:rPr>
          <w:rFonts w:ascii="Calibri" w:hAnsi="Calibri" w:cs="Calibri"/>
          <w:sz w:val="20"/>
          <w:szCs w:val="20"/>
        </w:rPr>
        <w:t>/</w:t>
      </w:r>
      <w:r w:rsidRPr="00CE58E7">
        <w:rPr>
          <w:rFonts w:ascii="Calibri" w:hAnsi="Calibri" w:cs="Calibri"/>
          <w:sz w:val="20"/>
          <w:szCs w:val="20"/>
        </w:rPr>
        <w:t xml:space="preserve"> DIČ</w:t>
      </w:r>
      <w:r>
        <w:rPr>
          <w:rFonts w:ascii="Calibri" w:hAnsi="Calibri" w:cs="Calibri"/>
          <w:sz w:val="20"/>
          <w:szCs w:val="20"/>
        </w:rPr>
        <w:t>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26967448/</w:t>
      </w:r>
      <w:r w:rsidRPr="00CE58E7">
        <w:rPr>
          <w:rFonts w:ascii="Calibri" w:hAnsi="Calibri" w:cs="Calibri"/>
          <w:sz w:val="20"/>
          <w:szCs w:val="20"/>
        </w:rPr>
        <w:t xml:space="preserve"> CZ26967448</w:t>
      </w:r>
    </w:p>
    <w:p w14:paraId="1AA7E073" w14:textId="2FCB632A" w:rsidR="00984316" w:rsidRPr="00185F1D" w:rsidRDefault="00984316" w:rsidP="00067CD3">
      <w:pPr>
        <w:jc w:val="both"/>
        <w:rPr>
          <w:rFonts w:ascii="Calibri" w:hAnsi="Calibri"/>
          <w:sz w:val="20"/>
          <w:szCs w:val="20"/>
        </w:rPr>
      </w:pPr>
      <w:r w:rsidRPr="00185F1D">
        <w:rPr>
          <w:rFonts w:ascii="Calibri" w:hAnsi="Calibri"/>
          <w:sz w:val="20"/>
          <w:szCs w:val="20"/>
        </w:rPr>
        <w:t>Kontaktní osoba:</w:t>
      </w:r>
      <w:r w:rsidRPr="00185F1D">
        <w:rPr>
          <w:rFonts w:ascii="Calibri" w:hAnsi="Calibri"/>
          <w:sz w:val="20"/>
          <w:szCs w:val="20"/>
        </w:rPr>
        <w:tab/>
      </w:r>
      <w:r w:rsidRPr="00185F1D">
        <w:rPr>
          <w:rFonts w:ascii="Calibri" w:hAnsi="Calibri"/>
          <w:sz w:val="20"/>
          <w:szCs w:val="20"/>
        </w:rPr>
        <w:tab/>
        <w:t>Jakub Kyloušek</w:t>
      </w:r>
    </w:p>
    <w:p w14:paraId="355A6DE6" w14:textId="77777777" w:rsidR="00984316" w:rsidRPr="00185F1D" w:rsidRDefault="00984316" w:rsidP="00067CD3">
      <w:pPr>
        <w:jc w:val="both"/>
        <w:rPr>
          <w:rFonts w:ascii="Calibri" w:hAnsi="Calibri"/>
          <w:sz w:val="20"/>
          <w:szCs w:val="20"/>
        </w:rPr>
      </w:pPr>
      <w:r w:rsidRPr="00185F1D">
        <w:rPr>
          <w:rFonts w:ascii="Calibri" w:hAnsi="Calibri"/>
          <w:sz w:val="20"/>
          <w:szCs w:val="20"/>
        </w:rPr>
        <w:t>Telefon, fax:</w:t>
      </w:r>
      <w:r w:rsidRPr="00185F1D">
        <w:rPr>
          <w:rFonts w:ascii="Calibri" w:hAnsi="Calibri"/>
          <w:sz w:val="20"/>
          <w:szCs w:val="20"/>
        </w:rPr>
        <w:tab/>
      </w:r>
      <w:r w:rsidRPr="00185F1D">
        <w:rPr>
          <w:rFonts w:ascii="Calibri" w:hAnsi="Calibri"/>
          <w:sz w:val="20"/>
          <w:szCs w:val="20"/>
        </w:rPr>
        <w:tab/>
        <w:t>608 613 039</w:t>
      </w:r>
    </w:p>
    <w:p w14:paraId="6936ED63" w14:textId="0B943621" w:rsidR="00984316" w:rsidRPr="00185F1D" w:rsidRDefault="0061359A" w:rsidP="00067CD3">
      <w:pPr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E-mail:</w:t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  <w:t>kylousek@gmail.com</w:t>
      </w:r>
    </w:p>
    <w:bookmarkEnd w:id="0"/>
    <w:p w14:paraId="125AB2CE" w14:textId="77777777" w:rsidR="00C70140" w:rsidRPr="00185F1D" w:rsidRDefault="00C70140" w:rsidP="00067CD3">
      <w:pPr>
        <w:jc w:val="both"/>
        <w:rPr>
          <w:rFonts w:ascii="Calibri" w:hAnsi="Calibri"/>
          <w:sz w:val="20"/>
          <w:szCs w:val="20"/>
        </w:rPr>
      </w:pPr>
    </w:p>
    <w:p w14:paraId="1EBCD4CA" w14:textId="386D095B" w:rsidR="00FC5941" w:rsidRPr="004D0946" w:rsidRDefault="00C70140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185F1D">
        <w:rPr>
          <w:rFonts w:ascii="Calibri" w:hAnsi="Calibri"/>
          <w:b/>
        </w:rPr>
        <w:t>Předmět</w:t>
      </w:r>
      <w:r w:rsidR="00FC5941" w:rsidRPr="00185F1D">
        <w:rPr>
          <w:rFonts w:ascii="Calibri" w:hAnsi="Calibri"/>
          <w:b/>
        </w:rPr>
        <w:t xml:space="preserve"> zakázky</w:t>
      </w:r>
    </w:p>
    <w:p w14:paraId="094EEF9B" w14:textId="0721CB9C" w:rsidR="00732A92" w:rsidRPr="00E76942" w:rsidRDefault="00732A92" w:rsidP="00067CD3">
      <w:pPr>
        <w:jc w:val="both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Druh</w:t>
      </w:r>
      <w:r w:rsidRPr="00E76942">
        <w:rPr>
          <w:rFonts w:ascii="Calibri" w:hAnsi="Calibri"/>
          <w:b/>
          <w:sz w:val="20"/>
          <w:szCs w:val="20"/>
        </w:rPr>
        <w:t xml:space="preserve"> zakázky</w:t>
      </w:r>
      <w:r>
        <w:rPr>
          <w:rFonts w:ascii="Calibri" w:hAnsi="Calibri"/>
          <w:b/>
          <w:sz w:val="20"/>
          <w:szCs w:val="20"/>
        </w:rPr>
        <w:t>:</w:t>
      </w:r>
      <w:r w:rsidRPr="00E76942">
        <w:rPr>
          <w:rFonts w:ascii="Calibri" w:hAnsi="Calibri"/>
          <w:b/>
          <w:sz w:val="20"/>
          <w:szCs w:val="20"/>
        </w:rPr>
        <w:t xml:space="preserve"> </w:t>
      </w:r>
      <w:r w:rsidR="00DC1816">
        <w:rPr>
          <w:rFonts w:ascii="Calibri" w:hAnsi="Calibri"/>
          <w:b/>
          <w:sz w:val="20"/>
          <w:szCs w:val="20"/>
        </w:rPr>
        <w:t>S</w:t>
      </w:r>
      <w:r w:rsidR="00152A89">
        <w:rPr>
          <w:rFonts w:ascii="Calibri" w:hAnsi="Calibri"/>
          <w:b/>
          <w:sz w:val="20"/>
          <w:szCs w:val="20"/>
        </w:rPr>
        <w:t>tavební práce.</w:t>
      </w:r>
    </w:p>
    <w:p w14:paraId="28CE0792" w14:textId="77777777" w:rsidR="004D0946" w:rsidRPr="009254CF" w:rsidRDefault="004D0946" w:rsidP="004D0946">
      <w:pPr>
        <w:jc w:val="both"/>
        <w:rPr>
          <w:rFonts w:ascii="Calibri" w:hAnsi="Calibri"/>
          <w:sz w:val="20"/>
          <w:szCs w:val="20"/>
        </w:rPr>
      </w:pPr>
      <w:r w:rsidRPr="009254CF">
        <w:rPr>
          <w:rFonts w:ascii="Calibri" w:hAnsi="Calibri" w:cs="Times"/>
          <w:sz w:val="20"/>
          <w:szCs w:val="20"/>
        </w:rPr>
        <w:t>Předmětem zakázky jsou stavební, topenářské, elektrikářské práce, půjde veskrze o zateplení obvodového pláště budov, výměnu oken a vrat, dále výměnu osvětlení venkovního a vnitřního v halách, úpravu a dop</w:t>
      </w:r>
      <w:r>
        <w:rPr>
          <w:rFonts w:ascii="Calibri" w:hAnsi="Calibri" w:cs="Times"/>
          <w:sz w:val="20"/>
          <w:szCs w:val="20"/>
        </w:rPr>
        <w:t>l</w:t>
      </w:r>
      <w:r w:rsidRPr="009254CF">
        <w:rPr>
          <w:rFonts w:ascii="Calibri" w:hAnsi="Calibri" w:cs="Times"/>
          <w:sz w:val="20"/>
          <w:szCs w:val="20"/>
        </w:rPr>
        <w:t>nění rozvodů topení, včetně MAR</w:t>
      </w:r>
      <w:r>
        <w:rPr>
          <w:rFonts w:ascii="Calibri" w:hAnsi="Calibri" w:cs="Times"/>
          <w:sz w:val="20"/>
          <w:szCs w:val="20"/>
        </w:rPr>
        <w:t>.</w:t>
      </w:r>
    </w:p>
    <w:p w14:paraId="7A6BCD67" w14:textId="3AC5F4F8" w:rsidR="004D0946" w:rsidRPr="009254CF" w:rsidRDefault="004D0946" w:rsidP="004D0946">
      <w:pPr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 w:cs="Times"/>
          <w:sz w:val="20"/>
          <w:szCs w:val="20"/>
        </w:rPr>
        <w:t>P</w:t>
      </w:r>
      <w:r w:rsidRPr="009254CF">
        <w:rPr>
          <w:rFonts w:ascii="Calibri" w:hAnsi="Calibri" w:cs="Times"/>
          <w:sz w:val="20"/>
          <w:szCs w:val="20"/>
        </w:rPr>
        <w:t xml:space="preserve">ředpokládaná hodnota zakázky činí 20 mil. CZK. </w:t>
      </w:r>
    </w:p>
    <w:p w14:paraId="14B3CF73" w14:textId="77777777" w:rsidR="004D0946" w:rsidRPr="009254CF" w:rsidRDefault="004D0946" w:rsidP="004D0946">
      <w:pPr>
        <w:jc w:val="both"/>
        <w:rPr>
          <w:rFonts w:ascii="Calibri" w:hAnsi="Calibri"/>
          <w:sz w:val="20"/>
          <w:szCs w:val="20"/>
        </w:rPr>
      </w:pPr>
      <w:r w:rsidRPr="009254CF">
        <w:rPr>
          <w:rFonts w:ascii="Calibri" w:hAnsi="Calibri" w:cs="Times"/>
          <w:sz w:val="20"/>
          <w:szCs w:val="20"/>
        </w:rPr>
        <w:t>Místem realizace je sídlo zadavatele.</w:t>
      </w:r>
    </w:p>
    <w:p w14:paraId="512A18F6" w14:textId="77777777" w:rsidR="004D0946" w:rsidRPr="009254CF" w:rsidRDefault="004D0946" w:rsidP="004D0946">
      <w:pPr>
        <w:jc w:val="both"/>
        <w:rPr>
          <w:rFonts w:ascii="Calibri" w:hAnsi="Calibri"/>
          <w:sz w:val="20"/>
          <w:szCs w:val="20"/>
        </w:rPr>
      </w:pPr>
      <w:r w:rsidRPr="009254CF">
        <w:rPr>
          <w:rFonts w:ascii="Calibri" w:hAnsi="Calibri" w:cs="Times"/>
          <w:sz w:val="20"/>
          <w:szCs w:val="20"/>
        </w:rPr>
        <w:t>Zadavatel nepřipouští variantní řešení nabídek.</w:t>
      </w:r>
    </w:p>
    <w:p w14:paraId="570C7952" w14:textId="77777777" w:rsidR="004D0946" w:rsidRPr="009254CF" w:rsidRDefault="004D0946" w:rsidP="004D0946">
      <w:pPr>
        <w:jc w:val="both"/>
        <w:rPr>
          <w:rFonts w:ascii="Calibri" w:hAnsi="Calibri"/>
          <w:sz w:val="20"/>
          <w:szCs w:val="20"/>
        </w:rPr>
      </w:pPr>
      <w:r w:rsidRPr="009254CF">
        <w:rPr>
          <w:rFonts w:ascii="Calibri" w:hAnsi="Calibri" w:cs="Times"/>
          <w:sz w:val="20"/>
          <w:szCs w:val="20"/>
        </w:rPr>
        <w:t>Zadavatel neumožňuje dílčí plnění.</w:t>
      </w:r>
    </w:p>
    <w:p w14:paraId="7C89C982" w14:textId="3B296482" w:rsidR="00DC1816" w:rsidRDefault="00DC1816" w:rsidP="00DC1816">
      <w:pPr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Přílohou ZD jsou veškeré technické dokumentace potřebné k podání nabídky zakázky.</w:t>
      </w:r>
    </w:p>
    <w:p w14:paraId="4D52409B" w14:textId="79C3454F" w:rsidR="00000883" w:rsidRPr="00152A89" w:rsidRDefault="00000883" w:rsidP="00152A89">
      <w:pPr>
        <w:pStyle w:val="m8776309449506962417msolistparagraph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</w:p>
    <w:p w14:paraId="0352CC74" w14:textId="48831972" w:rsidR="00C70140" w:rsidRPr="004D0946" w:rsidRDefault="00966708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Obchodní podmínky, d</w:t>
      </w:r>
      <w:r w:rsidR="001A6A89" w:rsidRPr="00FE4324">
        <w:rPr>
          <w:rFonts w:ascii="Calibri" w:hAnsi="Calibri"/>
          <w:b/>
        </w:rPr>
        <w:t>oba a místo plnění zakázk</w:t>
      </w:r>
      <w:r w:rsidR="004D0946">
        <w:rPr>
          <w:rFonts w:ascii="Calibri" w:hAnsi="Calibri"/>
          <w:b/>
        </w:rPr>
        <w:t>y</w:t>
      </w:r>
    </w:p>
    <w:p w14:paraId="1A7A1FDC" w14:textId="274DC2E9" w:rsidR="00000883" w:rsidRPr="004D0946" w:rsidRDefault="00000883" w:rsidP="00A23E69">
      <w:pPr>
        <w:numPr>
          <w:ilvl w:val="0"/>
          <w:numId w:val="19"/>
        </w:numPr>
        <w:jc w:val="both"/>
        <w:rPr>
          <w:rFonts w:asciiTheme="minorHAnsi" w:hAnsiTheme="minorHAnsi"/>
          <w:sz w:val="20"/>
          <w:szCs w:val="20"/>
        </w:rPr>
      </w:pPr>
      <w:r w:rsidRPr="00A23E69">
        <w:rPr>
          <w:rFonts w:asciiTheme="minorHAnsi" w:hAnsiTheme="minorHAnsi"/>
          <w:sz w:val="20"/>
          <w:szCs w:val="20"/>
        </w:rPr>
        <w:t>Místem plnění zakázky je p</w:t>
      </w:r>
      <w:r w:rsidRPr="004D0946">
        <w:rPr>
          <w:rFonts w:asciiTheme="minorHAnsi" w:hAnsiTheme="minorHAnsi"/>
          <w:sz w:val="20"/>
          <w:szCs w:val="20"/>
        </w:rPr>
        <w:t xml:space="preserve">rovozovna </w:t>
      </w:r>
      <w:r w:rsidR="00984CA1" w:rsidRPr="004D0946">
        <w:rPr>
          <w:rFonts w:asciiTheme="minorHAnsi" w:hAnsiTheme="minorHAnsi"/>
          <w:sz w:val="20"/>
          <w:szCs w:val="20"/>
        </w:rPr>
        <w:t>v Brně</w:t>
      </w:r>
      <w:r w:rsidR="00944CF9" w:rsidRPr="004D0946">
        <w:rPr>
          <w:rFonts w:asciiTheme="minorHAnsi" w:hAnsiTheme="minorHAnsi"/>
          <w:sz w:val="20"/>
          <w:szCs w:val="20"/>
        </w:rPr>
        <w:t xml:space="preserve"> (viz sídlo společnosti)</w:t>
      </w:r>
      <w:r w:rsidR="002C66A8" w:rsidRPr="004D0946">
        <w:rPr>
          <w:rFonts w:asciiTheme="minorHAnsi" w:hAnsiTheme="minorHAnsi"/>
          <w:sz w:val="20"/>
          <w:szCs w:val="20"/>
        </w:rPr>
        <w:t>.</w:t>
      </w:r>
    </w:p>
    <w:p w14:paraId="5A250AB9" w14:textId="40986CEE" w:rsidR="00C70140" w:rsidRPr="004D0946" w:rsidRDefault="00944CF9" w:rsidP="00A23E69">
      <w:pPr>
        <w:numPr>
          <w:ilvl w:val="0"/>
          <w:numId w:val="19"/>
        </w:numPr>
        <w:jc w:val="both"/>
        <w:rPr>
          <w:rFonts w:asciiTheme="minorHAnsi" w:hAnsiTheme="minorHAnsi"/>
          <w:sz w:val="20"/>
          <w:szCs w:val="20"/>
        </w:rPr>
      </w:pPr>
      <w:r w:rsidRPr="004D0946">
        <w:rPr>
          <w:rFonts w:asciiTheme="minorHAnsi" w:hAnsiTheme="minorHAnsi"/>
          <w:sz w:val="20"/>
          <w:szCs w:val="20"/>
        </w:rPr>
        <w:t>Termín dodání:</w:t>
      </w:r>
      <w:r w:rsidR="004D0946" w:rsidRPr="004D0946">
        <w:rPr>
          <w:rFonts w:asciiTheme="minorHAnsi" w:hAnsiTheme="minorHAnsi"/>
          <w:sz w:val="20"/>
          <w:szCs w:val="20"/>
        </w:rPr>
        <w:t xml:space="preserve"> </w:t>
      </w:r>
      <w:r w:rsidR="00CC12BB">
        <w:rPr>
          <w:rFonts w:asciiTheme="minorHAnsi" w:hAnsiTheme="minorHAnsi"/>
          <w:sz w:val="20"/>
          <w:szCs w:val="20"/>
        </w:rPr>
        <w:t>do 16 týdnů od podpisu smlouvy</w:t>
      </w:r>
      <w:bookmarkStart w:id="1" w:name="_GoBack"/>
      <w:bookmarkEnd w:id="1"/>
    </w:p>
    <w:p w14:paraId="38144AC5" w14:textId="583F80E1" w:rsidR="00A23E69" w:rsidRPr="004D0946" w:rsidRDefault="00FA3A87" w:rsidP="004D0946">
      <w:pPr>
        <w:numPr>
          <w:ilvl w:val="0"/>
          <w:numId w:val="19"/>
        </w:numPr>
        <w:jc w:val="both"/>
        <w:rPr>
          <w:rFonts w:asciiTheme="minorHAnsi" w:hAnsiTheme="minorHAnsi"/>
          <w:sz w:val="20"/>
          <w:szCs w:val="20"/>
        </w:rPr>
      </w:pPr>
      <w:r w:rsidRPr="004D0946">
        <w:rPr>
          <w:rFonts w:asciiTheme="minorHAnsi" w:hAnsiTheme="minorHAnsi"/>
          <w:sz w:val="20"/>
          <w:szCs w:val="20"/>
        </w:rPr>
        <w:t>P</w:t>
      </w:r>
      <w:r w:rsidR="00944CF9" w:rsidRPr="004D0946">
        <w:rPr>
          <w:rFonts w:asciiTheme="minorHAnsi" w:hAnsiTheme="minorHAnsi"/>
          <w:sz w:val="20"/>
          <w:szCs w:val="20"/>
        </w:rPr>
        <w:t>latební podmínky</w:t>
      </w:r>
      <w:r w:rsidR="00984CA1" w:rsidRPr="004D0946">
        <w:rPr>
          <w:rFonts w:asciiTheme="minorHAnsi" w:hAnsiTheme="minorHAnsi"/>
          <w:sz w:val="20"/>
          <w:szCs w:val="20"/>
        </w:rPr>
        <w:t>:</w:t>
      </w:r>
      <w:r w:rsidR="00A23E69" w:rsidRPr="004D0946">
        <w:rPr>
          <w:rFonts w:asciiTheme="minorHAnsi" w:hAnsiTheme="minorHAnsi"/>
          <w:sz w:val="20"/>
          <w:szCs w:val="20"/>
        </w:rPr>
        <w:t xml:space="preserve"> Zadavatel </w:t>
      </w:r>
      <w:r w:rsidR="004D0946" w:rsidRPr="004D0946">
        <w:rPr>
          <w:rFonts w:asciiTheme="minorHAnsi" w:hAnsiTheme="minorHAnsi"/>
          <w:sz w:val="20"/>
          <w:szCs w:val="20"/>
        </w:rPr>
        <w:t>ne</w:t>
      </w:r>
      <w:r w:rsidR="00A23E69" w:rsidRPr="004D0946">
        <w:rPr>
          <w:rFonts w:asciiTheme="minorHAnsi" w:hAnsiTheme="minorHAnsi"/>
          <w:sz w:val="20"/>
          <w:szCs w:val="20"/>
        </w:rPr>
        <w:t>připouští zálohy.</w:t>
      </w:r>
      <w:r w:rsidR="004D0946" w:rsidRPr="004D0946">
        <w:rPr>
          <w:rFonts w:asciiTheme="minorHAnsi" w:hAnsiTheme="minorHAnsi"/>
          <w:sz w:val="20"/>
          <w:szCs w:val="20"/>
        </w:rPr>
        <w:t xml:space="preserve"> Platit se bude průběžně dle zaslaného výkazu provedených prací.</w:t>
      </w:r>
    </w:p>
    <w:p w14:paraId="01B34BC7" w14:textId="4860B23F" w:rsidR="003B2B09" w:rsidRPr="004D0946" w:rsidRDefault="00243BA7" w:rsidP="00A23E69">
      <w:pPr>
        <w:numPr>
          <w:ilvl w:val="0"/>
          <w:numId w:val="19"/>
        </w:numPr>
        <w:jc w:val="both"/>
        <w:rPr>
          <w:rFonts w:asciiTheme="minorHAnsi" w:hAnsiTheme="minorHAnsi"/>
          <w:sz w:val="20"/>
          <w:szCs w:val="20"/>
        </w:rPr>
      </w:pPr>
      <w:r w:rsidRPr="004D0946">
        <w:rPr>
          <w:rFonts w:asciiTheme="minorHAnsi" w:hAnsiTheme="minorHAnsi"/>
          <w:sz w:val="20"/>
          <w:szCs w:val="20"/>
        </w:rPr>
        <w:t>Splatnost faktur 30 dní od data vystavení.</w:t>
      </w:r>
    </w:p>
    <w:p w14:paraId="39D4A25A" w14:textId="66F6B2EC" w:rsidR="00944CF9" w:rsidRPr="004D0946" w:rsidRDefault="00944CF9" w:rsidP="00A23E69">
      <w:pPr>
        <w:numPr>
          <w:ilvl w:val="0"/>
          <w:numId w:val="19"/>
        </w:numPr>
        <w:jc w:val="both"/>
        <w:rPr>
          <w:rFonts w:asciiTheme="minorHAnsi" w:hAnsiTheme="minorHAnsi"/>
          <w:sz w:val="20"/>
          <w:szCs w:val="20"/>
        </w:rPr>
      </w:pPr>
      <w:r w:rsidRPr="004D0946">
        <w:rPr>
          <w:rFonts w:asciiTheme="minorHAnsi" w:hAnsiTheme="minorHAnsi"/>
          <w:sz w:val="20"/>
          <w:szCs w:val="20"/>
        </w:rPr>
        <w:t>Další obchodní podmínky jsou uvedeny u předmětu zakázky jednotlivých čá</w:t>
      </w:r>
      <w:r w:rsidR="00667FD1" w:rsidRPr="004D0946">
        <w:rPr>
          <w:rFonts w:asciiTheme="minorHAnsi" w:hAnsiTheme="minorHAnsi"/>
          <w:sz w:val="20"/>
          <w:szCs w:val="20"/>
        </w:rPr>
        <w:t>stí (v kapitole 2).</w:t>
      </w:r>
    </w:p>
    <w:p w14:paraId="04CC16E2" w14:textId="01F594AB" w:rsidR="00A23E69" w:rsidRPr="004D0946" w:rsidRDefault="00984CA1" w:rsidP="00A23E69">
      <w:pPr>
        <w:numPr>
          <w:ilvl w:val="0"/>
          <w:numId w:val="19"/>
        </w:numPr>
        <w:jc w:val="both"/>
        <w:rPr>
          <w:rFonts w:asciiTheme="minorHAnsi" w:hAnsiTheme="minorHAnsi"/>
          <w:sz w:val="20"/>
          <w:szCs w:val="20"/>
        </w:rPr>
      </w:pPr>
      <w:r w:rsidRPr="004D0946">
        <w:rPr>
          <w:rFonts w:asciiTheme="minorHAnsi" w:hAnsiTheme="minorHAnsi"/>
          <w:sz w:val="20"/>
          <w:szCs w:val="20"/>
        </w:rPr>
        <w:t>Záruční podmínky:</w:t>
      </w:r>
      <w:r w:rsidR="00A23E69" w:rsidRPr="004D0946">
        <w:rPr>
          <w:rFonts w:asciiTheme="minorHAnsi" w:hAnsiTheme="minorHAnsi"/>
          <w:sz w:val="20"/>
          <w:szCs w:val="20"/>
        </w:rPr>
        <w:t xml:space="preserve"> Na stavební činnosti min. 60 měsíců, na technologii min. 24 měsíců</w:t>
      </w:r>
    </w:p>
    <w:p w14:paraId="431AD55E" w14:textId="77777777" w:rsidR="0068270F" w:rsidRPr="00984CA1" w:rsidRDefault="0068270F" w:rsidP="00A23E69">
      <w:pPr>
        <w:pStyle w:val="m5869117921533898545msolistparagraph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rFonts w:asciiTheme="minorHAnsi" w:hAnsiTheme="minorHAnsi" w:cs="Arial"/>
          <w:color w:val="222222"/>
          <w:sz w:val="20"/>
          <w:szCs w:val="20"/>
        </w:rPr>
      </w:pPr>
      <w:r w:rsidRPr="00A23E69">
        <w:rPr>
          <w:rFonts w:asciiTheme="minorHAnsi" w:hAnsiTheme="minorHAnsi" w:cs="Arial"/>
          <w:color w:val="222222"/>
          <w:sz w:val="20"/>
          <w:szCs w:val="20"/>
        </w:rPr>
        <w:t>Jsou-li v ZD nebo</w:t>
      </w:r>
      <w:r w:rsidRPr="00984CA1">
        <w:rPr>
          <w:rFonts w:asciiTheme="minorHAnsi" w:hAnsiTheme="minorHAnsi" w:cs="Arial"/>
          <w:color w:val="222222"/>
          <w:sz w:val="20"/>
          <w:szCs w:val="20"/>
        </w:rPr>
        <w:t xml:space="preserve"> jejich přílohách uvedeny konkrétní obchodní názvy, jedná se pouze o vymezení požadovaného standardu a zadavatel umožňuje i jiné technicky a kvalitativně srovnatelné řešení.</w:t>
      </w:r>
    </w:p>
    <w:p w14:paraId="3D0B86F2" w14:textId="77777777" w:rsidR="00667FD1" w:rsidRPr="00FE4324" w:rsidRDefault="00667FD1" w:rsidP="00067CD3">
      <w:pPr>
        <w:jc w:val="both"/>
        <w:rPr>
          <w:rFonts w:ascii="Calibri" w:hAnsi="Calibri"/>
          <w:sz w:val="20"/>
          <w:szCs w:val="20"/>
        </w:rPr>
      </w:pPr>
    </w:p>
    <w:p w14:paraId="31957DE3" w14:textId="3427FD53" w:rsidR="00966708" w:rsidRPr="004D0946" w:rsidRDefault="00511C7A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Podmínky a požadavky na zpracování nabídky</w:t>
      </w:r>
    </w:p>
    <w:p w14:paraId="7CD862BB" w14:textId="05EDA80E" w:rsidR="00966708" w:rsidRPr="004D0946" w:rsidRDefault="00966708" w:rsidP="00067CD3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>Kompletní nabídka bude předložena v českém/slovenském jazyce v písemné formě</w:t>
      </w:r>
      <w:r w:rsidRPr="00FE4324">
        <w:rPr>
          <w:rFonts w:ascii="Calibri" w:hAnsi="Calibri" w:cs="Calibri"/>
          <w:b/>
          <w:sz w:val="20"/>
          <w:szCs w:val="20"/>
        </w:rPr>
        <w:t xml:space="preserve"> v jednom originále</w:t>
      </w:r>
      <w:r w:rsidRPr="00FE4324">
        <w:rPr>
          <w:rFonts w:ascii="Calibri" w:hAnsi="Calibri" w:cs="Calibri"/>
          <w:sz w:val="20"/>
          <w:szCs w:val="20"/>
        </w:rPr>
        <w:t>.</w:t>
      </w:r>
    </w:p>
    <w:p w14:paraId="1450A17D" w14:textId="77777777" w:rsidR="00966708" w:rsidRPr="00FE4324" w:rsidRDefault="00966708" w:rsidP="00067CD3">
      <w:pPr>
        <w:autoSpaceDE w:val="0"/>
        <w:autoSpaceDN w:val="0"/>
        <w:adjustRightInd w:val="0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FE4324">
        <w:rPr>
          <w:rFonts w:ascii="Calibri" w:hAnsi="Calibri" w:cs="Calibri"/>
          <w:b/>
          <w:color w:val="000000"/>
          <w:sz w:val="20"/>
          <w:szCs w:val="20"/>
        </w:rPr>
        <w:t>Zadavatel požaduje, aby nabídka obsahovala:</w:t>
      </w:r>
    </w:p>
    <w:p w14:paraId="744FEE22" w14:textId="3FC12CFA" w:rsidR="00966708" w:rsidRDefault="00966708" w:rsidP="00067CD3">
      <w:pPr>
        <w:numPr>
          <w:ilvl w:val="0"/>
          <w:numId w:val="14"/>
        </w:numPr>
        <w:tabs>
          <w:tab w:val="left" w:pos="3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Calibri" w:hAnsi="Calibri" w:cs="Arial"/>
          <w:sz w:val="20"/>
          <w:szCs w:val="20"/>
        </w:rPr>
      </w:pPr>
      <w:r w:rsidRPr="00FE4324">
        <w:rPr>
          <w:rFonts w:ascii="Calibri" w:hAnsi="Calibri" w:cs="Arial"/>
          <w:sz w:val="20"/>
          <w:szCs w:val="20"/>
        </w:rPr>
        <w:t>krycí list nabídky a prohlášení o vázanosti obsahem zadávací d</w:t>
      </w:r>
      <w:r w:rsidR="00984CA1">
        <w:rPr>
          <w:rFonts w:ascii="Calibri" w:hAnsi="Calibri" w:cs="Arial"/>
          <w:sz w:val="20"/>
          <w:szCs w:val="20"/>
        </w:rPr>
        <w:t>okumentace (viz přílohu č. 1);</w:t>
      </w:r>
    </w:p>
    <w:p w14:paraId="70E75965" w14:textId="6380AB71" w:rsidR="00984CA1" w:rsidRPr="00FE4324" w:rsidRDefault="00984CA1" w:rsidP="00067CD3">
      <w:pPr>
        <w:numPr>
          <w:ilvl w:val="0"/>
          <w:numId w:val="14"/>
        </w:numPr>
        <w:tabs>
          <w:tab w:val="left" w:pos="3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 xml:space="preserve">Vyplněné výkazy výměr (viz </w:t>
      </w:r>
      <w:r w:rsidR="00AD5E5C">
        <w:rPr>
          <w:rFonts w:ascii="Calibri" w:hAnsi="Calibri" w:cs="Arial"/>
          <w:sz w:val="20"/>
          <w:szCs w:val="20"/>
        </w:rPr>
        <w:t>„složku“ VÝKAZ VÝMĚR v balíku příloh ZD – složka obsahuje tři .</w:t>
      </w:r>
      <w:proofErr w:type="spellStart"/>
      <w:r w:rsidR="00AD5E5C">
        <w:rPr>
          <w:rFonts w:ascii="Calibri" w:hAnsi="Calibri" w:cs="Arial"/>
          <w:sz w:val="20"/>
          <w:szCs w:val="20"/>
        </w:rPr>
        <w:t>xls</w:t>
      </w:r>
      <w:proofErr w:type="spellEnd"/>
      <w:r w:rsidR="00AD5E5C">
        <w:rPr>
          <w:rFonts w:ascii="Calibri" w:hAnsi="Calibri" w:cs="Arial"/>
          <w:sz w:val="20"/>
          <w:szCs w:val="20"/>
        </w:rPr>
        <w:t xml:space="preserve"> soubory k vyplnění</w:t>
      </w:r>
      <w:r>
        <w:rPr>
          <w:rFonts w:ascii="Calibri" w:hAnsi="Calibri" w:cs="Arial"/>
          <w:sz w:val="20"/>
          <w:szCs w:val="20"/>
        </w:rPr>
        <w:t>);</w:t>
      </w:r>
    </w:p>
    <w:p w14:paraId="396F7142" w14:textId="097C4B6D" w:rsidR="00966708" w:rsidRPr="003100F4" w:rsidRDefault="00966708" w:rsidP="00067CD3">
      <w:pPr>
        <w:numPr>
          <w:ilvl w:val="0"/>
          <w:numId w:val="14"/>
        </w:numPr>
        <w:tabs>
          <w:tab w:val="left" w:pos="3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Calibri" w:hAnsi="Calibri" w:cs="Arial"/>
          <w:sz w:val="20"/>
          <w:szCs w:val="20"/>
        </w:rPr>
      </w:pPr>
      <w:r w:rsidRPr="00FE4324">
        <w:rPr>
          <w:rFonts w:ascii="Calibri" w:hAnsi="Calibri" w:cs="Arial"/>
          <w:sz w:val="20"/>
          <w:szCs w:val="20"/>
        </w:rPr>
        <w:t xml:space="preserve">ostatní </w:t>
      </w:r>
      <w:r w:rsidRPr="003100F4">
        <w:rPr>
          <w:rFonts w:ascii="Calibri" w:hAnsi="Calibri" w:cs="Arial"/>
          <w:sz w:val="20"/>
          <w:szCs w:val="20"/>
        </w:rPr>
        <w:t>dokumenty nezbytné k posouzení souladu s předmětem zadání</w:t>
      </w:r>
      <w:r w:rsidR="00F92078" w:rsidRPr="003100F4">
        <w:rPr>
          <w:rFonts w:ascii="Calibri" w:hAnsi="Calibri" w:cs="Arial"/>
          <w:sz w:val="20"/>
          <w:szCs w:val="20"/>
        </w:rPr>
        <w:t xml:space="preserve"> (např. technické listy, popis řešení, schématický nákres, cenové složení nabídky apod.)</w:t>
      </w:r>
      <w:r w:rsidR="00984CA1">
        <w:rPr>
          <w:rFonts w:ascii="Calibri" w:hAnsi="Calibri" w:cs="Arial"/>
          <w:sz w:val="20"/>
          <w:szCs w:val="20"/>
        </w:rPr>
        <w:t>; a</w:t>
      </w:r>
    </w:p>
    <w:p w14:paraId="7F10951D" w14:textId="03C42FA1" w:rsidR="00966708" w:rsidRDefault="00966708" w:rsidP="00984CA1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0"/>
          <w:szCs w:val="20"/>
        </w:rPr>
      </w:pPr>
      <w:r w:rsidRPr="003100F4">
        <w:rPr>
          <w:rFonts w:ascii="Calibri" w:hAnsi="Calibri" w:cs="Calibri"/>
          <w:color w:val="000000"/>
          <w:sz w:val="20"/>
          <w:szCs w:val="20"/>
        </w:rPr>
        <w:t>návrh smlouvy</w:t>
      </w:r>
      <w:r w:rsidR="00B7563F" w:rsidRPr="003100F4">
        <w:rPr>
          <w:rFonts w:ascii="Calibri" w:hAnsi="Calibri" w:cs="Calibri"/>
          <w:color w:val="000000"/>
          <w:sz w:val="20"/>
          <w:szCs w:val="20"/>
        </w:rPr>
        <w:t xml:space="preserve"> obsahující všechny požadavky uvedené v této zadávací dokumentaci</w:t>
      </w:r>
    </w:p>
    <w:p w14:paraId="1863E1DF" w14:textId="77777777" w:rsidR="00984CA1" w:rsidRPr="00984CA1" w:rsidRDefault="00984CA1" w:rsidP="00984CA1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0"/>
          <w:szCs w:val="20"/>
        </w:rPr>
      </w:pPr>
    </w:p>
    <w:p w14:paraId="3A357518" w14:textId="77777777" w:rsidR="00966708" w:rsidRPr="00FE4324" w:rsidRDefault="00966708" w:rsidP="00067CD3">
      <w:pPr>
        <w:jc w:val="both"/>
        <w:rPr>
          <w:rFonts w:ascii="Calibri" w:hAnsi="Calibri" w:cs="Calibri"/>
          <w:sz w:val="20"/>
          <w:szCs w:val="20"/>
        </w:rPr>
      </w:pPr>
      <w:r w:rsidRPr="003100F4">
        <w:rPr>
          <w:rFonts w:ascii="Calibri" w:hAnsi="Calibri" w:cs="Calibri"/>
          <w:sz w:val="20"/>
          <w:szCs w:val="20"/>
        </w:rPr>
        <w:t>Dodavatel nabídku doručí v uzavřené</w:t>
      </w:r>
      <w:r w:rsidRPr="00FE4324">
        <w:rPr>
          <w:rFonts w:ascii="Calibri" w:hAnsi="Calibri" w:cs="Calibri"/>
          <w:sz w:val="20"/>
          <w:szCs w:val="20"/>
        </w:rPr>
        <w:t xml:space="preserve"> obálce, kterou doporučujeme opatřit razítkem dodavatele, jeho adresou a označit nápisem: </w:t>
      </w:r>
      <w:r w:rsidRPr="00FE4324">
        <w:rPr>
          <w:rFonts w:ascii="Calibri" w:hAnsi="Calibri" w:cs="Calibri"/>
          <w:b/>
          <w:sz w:val="20"/>
          <w:szCs w:val="20"/>
        </w:rPr>
        <w:t>NEOTVÍRAT – výběrové řízení</w:t>
      </w:r>
      <w:r w:rsidR="006F35A3">
        <w:rPr>
          <w:rFonts w:ascii="Calibri" w:hAnsi="Calibri" w:cs="Calibri"/>
          <w:b/>
          <w:sz w:val="20"/>
          <w:szCs w:val="20"/>
        </w:rPr>
        <w:t>.</w:t>
      </w:r>
      <w:r w:rsidRPr="00FE4324">
        <w:rPr>
          <w:rFonts w:ascii="Calibri" w:hAnsi="Calibri" w:cs="Calibri"/>
          <w:sz w:val="20"/>
          <w:szCs w:val="20"/>
        </w:rPr>
        <w:t xml:space="preserve"> Doručené nabídky budou evidovány a bude jim přiděleno pořadové číslo.</w:t>
      </w:r>
    </w:p>
    <w:p w14:paraId="54A9E5EB" w14:textId="77777777" w:rsidR="00A0283F" w:rsidRPr="00FE4324" w:rsidRDefault="00A0283F" w:rsidP="004D0946">
      <w:pPr>
        <w:jc w:val="both"/>
        <w:rPr>
          <w:rFonts w:ascii="Calibri" w:hAnsi="Calibri"/>
          <w:sz w:val="20"/>
          <w:szCs w:val="20"/>
        </w:rPr>
      </w:pPr>
    </w:p>
    <w:p w14:paraId="14E6419D" w14:textId="77777777" w:rsidR="00276730" w:rsidRPr="00FE4324" w:rsidRDefault="00276730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Způsob zpracování nabídkové ceny</w:t>
      </w:r>
    </w:p>
    <w:p w14:paraId="3F971826" w14:textId="16CA6DCA" w:rsidR="00C70140" w:rsidRPr="00FE4324" w:rsidRDefault="00C70140" w:rsidP="00067CD3">
      <w:pPr>
        <w:jc w:val="both"/>
        <w:rPr>
          <w:rFonts w:ascii="Calibri" w:hAnsi="Calibri" w:cs="Arial"/>
          <w:sz w:val="20"/>
          <w:szCs w:val="20"/>
        </w:rPr>
      </w:pPr>
      <w:r w:rsidRPr="00FE4324">
        <w:rPr>
          <w:rFonts w:ascii="Calibri" w:hAnsi="Calibri" w:cs="Arial"/>
          <w:sz w:val="20"/>
          <w:szCs w:val="20"/>
        </w:rPr>
        <w:t>V celkové ceně musí být zahrnuty veškeré náklady dodavatele nezbytné k realizaci dodávky</w:t>
      </w:r>
      <w:r w:rsidR="00984CA1">
        <w:rPr>
          <w:rFonts w:ascii="Calibri" w:hAnsi="Calibri" w:cs="Arial"/>
          <w:sz w:val="20"/>
          <w:szCs w:val="20"/>
        </w:rPr>
        <w:t xml:space="preserve"> (včetně souvisejících stavebních prací)</w:t>
      </w:r>
      <w:r w:rsidRPr="00FE4324">
        <w:rPr>
          <w:rFonts w:ascii="Calibri" w:hAnsi="Calibri" w:cs="Arial"/>
          <w:sz w:val="20"/>
          <w:szCs w:val="20"/>
        </w:rPr>
        <w:t xml:space="preserve">. </w:t>
      </w:r>
      <w:r w:rsidRPr="00FE4324">
        <w:rPr>
          <w:rFonts w:ascii="Calibri" w:hAnsi="Calibri" w:cs="Arial"/>
          <w:bCs/>
          <w:sz w:val="20"/>
          <w:szCs w:val="20"/>
        </w:rPr>
        <w:t xml:space="preserve">Cena bude zahrnovat veškeré náklady nezbytné k řádnému, úplnému a kvalitnímu plnění předmětu zakázky včetně všech rizik a vlivů souvisejících s plněním předmětu zakázky. Nabídková cena musí rovněž zahrnovat pojištění, garance, daně, cla, poplatky, inflační vlivy a jakékoli další výdaje nutné pro realizaci </w:t>
      </w:r>
      <w:r w:rsidRPr="00FE4324">
        <w:rPr>
          <w:rFonts w:ascii="Calibri" w:hAnsi="Calibri" w:cs="Arial"/>
          <w:bCs/>
          <w:sz w:val="20"/>
          <w:szCs w:val="20"/>
        </w:rPr>
        <w:lastRenderedPageBreak/>
        <w:t>zakázky. Nabídková cena je konečná a není přípustné ji v průběhu realizace zakázky navyšovat (případně, že ji lze navyšovat pouze při zákonné změně sazby DPH).</w:t>
      </w:r>
    </w:p>
    <w:p w14:paraId="22863509" w14:textId="77777777" w:rsidR="00C70140" w:rsidRPr="00FE4324" w:rsidRDefault="00C70140" w:rsidP="00067CD3">
      <w:pPr>
        <w:jc w:val="both"/>
        <w:rPr>
          <w:rFonts w:ascii="Calibri" w:hAnsi="Calibri" w:cs="Arial"/>
          <w:sz w:val="20"/>
          <w:szCs w:val="20"/>
        </w:rPr>
      </w:pPr>
    </w:p>
    <w:p w14:paraId="021C486A" w14:textId="300460FE" w:rsidR="00EC1A2A" w:rsidRDefault="00C70140" w:rsidP="00067CD3">
      <w:pPr>
        <w:jc w:val="both"/>
        <w:rPr>
          <w:rFonts w:ascii="Calibri" w:hAnsi="Calibri" w:cs="Arial"/>
          <w:sz w:val="20"/>
          <w:szCs w:val="20"/>
        </w:rPr>
      </w:pPr>
      <w:r w:rsidRPr="00FE4324">
        <w:rPr>
          <w:rFonts w:ascii="Calibri" w:hAnsi="Calibri" w:cs="Arial"/>
          <w:sz w:val="20"/>
          <w:szCs w:val="20"/>
        </w:rPr>
        <w:t xml:space="preserve">Celková nabídková cena bude uvedena absolutní částkou v Kč, a to v členění: nabídková cena bez daně z přidané hodnoty (DPH), samostatně DPH s příslušnou sazbou a nabídková cena včetně DPH. Celková nabídková cena v tomto členění bude uvedena na krycím listu nabídky (Příloha č. 1). </w:t>
      </w:r>
    </w:p>
    <w:p w14:paraId="3309B13D" w14:textId="77777777" w:rsidR="002C66A8" w:rsidRDefault="002C66A8" w:rsidP="00067CD3">
      <w:pPr>
        <w:jc w:val="both"/>
        <w:rPr>
          <w:rFonts w:ascii="Calibri" w:hAnsi="Calibri" w:cs="Arial"/>
          <w:sz w:val="20"/>
          <w:szCs w:val="20"/>
        </w:rPr>
      </w:pPr>
    </w:p>
    <w:p w14:paraId="11AD5BD6" w14:textId="2129F3DC" w:rsidR="00C70140" w:rsidRPr="00FE4324" w:rsidRDefault="00C70140" w:rsidP="00067CD3">
      <w:pPr>
        <w:jc w:val="both"/>
        <w:rPr>
          <w:rFonts w:ascii="Calibri" w:hAnsi="Calibri" w:cs="Arial"/>
          <w:sz w:val="20"/>
          <w:szCs w:val="20"/>
        </w:rPr>
      </w:pPr>
      <w:r w:rsidRPr="00FE4324">
        <w:rPr>
          <w:rFonts w:ascii="Calibri" w:hAnsi="Calibri" w:cs="Arial"/>
          <w:sz w:val="20"/>
          <w:szCs w:val="20"/>
        </w:rPr>
        <w:t>Zadavatel připouští, aby nabídková cena na krycím listu nabídky byla uvedena i v jiné měně. V takovém případě bude cena přepočtena na Kč kurzem ČNB platným ke dni lhůty pro dodání nabídek.</w:t>
      </w:r>
      <w:r w:rsidR="001B0DB7" w:rsidRPr="00FE4324">
        <w:rPr>
          <w:rFonts w:ascii="Calibri" w:hAnsi="Calibri" w:cs="Arial"/>
          <w:sz w:val="20"/>
          <w:szCs w:val="20"/>
        </w:rPr>
        <w:t xml:space="preserve"> </w:t>
      </w:r>
      <w:r w:rsidRPr="00FE4324">
        <w:rPr>
          <w:rFonts w:ascii="Calibri" w:hAnsi="Calibri" w:cs="Arial"/>
          <w:sz w:val="20"/>
          <w:szCs w:val="20"/>
        </w:rPr>
        <w:t>Zadavatel připouští překročení nabídkové ceny pouze v případě, dojde-li v průběhu realizace ke změně daňových předpis</w:t>
      </w:r>
      <w:r w:rsidR="003100F4">
        <w:rPr>
          <w:rFonts w:ascii="Calibri" w:hAnsi="Calibri" w:cs="Arial"/>
          <w:sz w:val="20"/>
          <w:szCs w:val="20"/>
        </w:rPr>
        <w:t>ů s </w:t>
      </w:r>
      <w:r w:rsidR="00966708" w:rsidRPr="00FE4324">
        <w:rPr>
          <w:rFonts w:ascii="Calibri" w:hAnsi="Calibri" w:cs="Arial"/>
          <w:sz w:val="20"/>
          <w:szCs w:val="20"/>
        </w:rPr>
        <w:t>dopadem na nabídkovou cenu.</w:t>
      </w:r>
    </w:p>
    <w:p w14:paraId="61835E48" w14:textId="766BA94D" w:rsidR="00000883" w:rsidRPr="00FE4324" w:rsidRDefault="00000883" w:rsidP="00067CD3">
      <w:pPr>
        <w:jc w:val="both"/>
        <w:rPr>
          <w:rFonts w:ascii="Calibri" w:hAnsi="Calibri" w:cs="Arial"/>
          <w:sz w:val="20"/>
          <w:szCs w:val="20"/>
        </w:rPr>
      </w:pPr>
    </w:p>
    <w:p w14:paraId="07C4DE74" w14:textId="77777777" w:rsidR="00FC5941" w:rsidRPr="00FE4324" w:rsidRDefault="000F1FE4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Základní hodnotící kritérium a způsob hodnocení</w:t>
      </w:r>
    </w:p>
    <w:p w14:paraId="01D0553E" w14:textId="77777777" w:rsidR="00C70140" w:rsidRPr="00FE4324" w:rsidRDefault="00C70140" w:rsidP="00067CD3">
      <w:pPr>
        <w:pStyle w:val="Zkladntext31"/>
        <w:rPr>
          <w:rFonts w:ascii="Calibri" w:hAnsi="Calibri" w:cs="Calibri"/>
          <w:sz w:val="20"/>
        </w:rPr>
      </w:pPr>
      <w:r w:rsidRPr="00FE4324">
        <w:rPr>
          <w:rFonts w:ascii="Calibri" w:hAnsi="Calibri" w:cs="Calibri"/>
          <w:sz w:val="20"/>
        </w:rPr>
        <w:t xml:space="preserve">Hodnoceny budou pouze nabídky, které splňují požadavky zadavatele na předmět zakázky. Základním hodnotícím kritériem pro hodnocení nabídek je </w:t>
      </w:r>
      <w:r w:rsidRPr="00FE4324">
        <w:rPr>
          <w:rFonts w:ascii="Calibri" w:hAnsi="Calibri" w:cs="Calibri"/>
          <w:b/>
          <w:sz w:val="20"/>
        </w:rPr>
        <w:t xml:space="preserve">ekonomická výhodnost nabídky </w:t>
      </w:r>
      <w:r w:rsidRPr="00FE4324">
        <w:rPr>
          <w:rFonts w:ascii="Calibri" w:hAnsi="Calibri" w:cs="Calibri"/>
          <w:sz w:val="20"/>
        </w:rPr>
        <w:t>stanovená dílčími hodnotícími kritérii:</w:t>
      </w:r>
    </w:p>
    <w:p w14:paraId="3062ECF0" w14:textId="77777777" w:rsidR="00C70140" w:rsidRPr="00FE4324" w:rsidRDefault="00C70140" w:rsidP="00067CD3">
      <w:pPr>
        <w:pStyle w:val="Zkladntext31"/>
        <w:rPr>
          <w:rFonts w:ascii="Calibri" w:hAnsi="Calibri" w:cs="Calibri"/>
          <w:sz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088"/>
        <w:gridCol w:w="2026"/>
      </w:tblGrid>
      <w:tr w:rsidR="00C70140" w:rsidRPr="00FE4324" w14:paraId="3C38549D" w14:textId="77777777" w:rsidTr="00281FFA"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14:paraId="5E287C9E" w14:textId="77777777" w:rsidR="00C70140" w:rsidRPr="00FE4324" w:rsidRDefault="00C70140" w:rsidP="00067CD3">
            <w:pPr>
              <w:snapToGrid w:val="0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FE4324">
              <w:rPr>
                <w:rFonts w:ascii="Calibri" w:hAnsi="Calibri" w:cs="Calibri"/>
                <w:b/>
                <w:sz w:val="20"/>
                <w:szCs w:val="20"/>
              </w:rPr>
              <w:t>Kritérium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241AA8A" w14:textId="77777777" w:rsidR="00C70140" w:rsidRPr="00FE4324" w:rsidRDefault="00C70140" w:rsidP="00067CD3">
            <w:pPr>
              <w:snapToGrid w:val="0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FE4324">
              <w:rPr>
                <w:rFonts w:ascii="Calibri" w:hAnsi="Calibri" w:cs="Calibri"/>
                <w:b/>
                <w:sz w:val="20"/>
                <w:szCs w:val="20"/>
              </w:rPr>
              <w:t>Váha kritéria</w:t>
            </w:r>
          </w:p>
        </w:tc>
      </w:tr>
      <w:tr w:rsidR="00C70140" w:rsidRPr="00FE4324" w14:paraId="75A0B241" w14:textId="77777777" w:rsidTr="00281FFA"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</w:tcPr>
          <w:p w14:paraId="5812D4C3" w14:textId="77777777" w:rsidR="00C70140" w:rsidRPr="00FE4324" w:rsidRDefault="00C70140" w:rsidP="00067CD3">
            <w:pPr>
              <w:snapToGrid w:val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>Nabídková cena v Kč bez DPH</w:t>
            </w:r>
          </w:p>
        </w:tc>
        <w:tc>
          <w:tcPr>
            <w:tcW w:w="20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932DA" w14:textId="77777777" w:rsidR="00C70140" w:rsidRPr="00FE4324" w:rsidRDefault="00C70140" w:rsidP="00067CD3">
            <w:pPr>
              <w:snapToGrid w:val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>100 %</w:t>
            </w:r>
          </w:p>
        </w:tc>
      </w:tr>
    </w:tbl>
    <w:p w14:paraId="30E35862" w14:textId="77777777" w:rsidR="00C70140" w:rsidRPr="00FE4324" w:rsidRDefault="00C70140" w:rsidP="00067CD3">
      <w:pPr>
        <w:jc w:val="both"/>
        <w:rPr>
          <w:rFonts w:ascii="Calibri" w:hAnsi="Calibri" w:cs="Calibri"/>
          <w:sz w:val="20"/>
          <w:szCs w:val="20"/>
        </w:rPr>
      </w:pPr>
    </w:p>
    <w:p w14:paraId="1CC26951" w14:textId="77777777" w:rsidR="00C70140" w:rsidRPr="00FE4324" w:rsidRDefault="00C70140" w:rsidP="00067CD3">
      <w:pPr>
        <w:jc w:val="both"/>
        <w:rPr>
          <w:rFonts w:ascii="Calibri" w:hAnsi="Calibri" w:cs="Calibri"/>
          <w:b/>
          <w:sz w:val="20"/>
          <w:szCs w:val="20"/>
          <w:u w:val="single"/>
        </w:rPr>
      </w:pPr>
      <w:r w:rsidRPr="00FE4324">
        <w:rPr>
          <w:rFonts w:ascii="Calibri" w:hAnsi="Calibri" w:cs="Calibri"/>
          <w:b/>
          <w:sz w:val="20"/>
          <w:szCs w:val="20"/>
          <w:u w:val="single"/>
        </w:rPr>
        <w:t>Způsob hodnocení</w:t>
      </w:r>
    </w:p>
    <w:p w14:paraId="694F075D" w14:textId="6B4FE9BC" w:rsidR="00C70140" w:rsidRPr="00FE4324" w:rsidRDefault="00C70140" w:rsidP="00067CD3">
      <w:pPr>
        <w:jc w:val="both"/>
        <w:rPr>
          <w:rFonts w:ascii="Calibri" w:hAnsi="Calibri" w:cs="Calibri"/>
          <w:b/>
          <w:sz w:val="20"/>
          <w:szCs w:val="20"/>
          <w:u w:val="single"/>
        </w:rPr>
      </w:pPr>
      <w:r w:rsidRPr="00FE4324">
        <w:rPr>
          <w:rFonts w:ascii="Calibri" w:hAnsi="Calibri" w:cs="Calibri"/>
          <w:sz w:val="20"/>
          <w:szCs w:val="20"/>
        </w:rPr>
        <w:t xml:space="preserve">Jednotlivé části budou hodnoceny odděleně. Hodnocení nabídek bude provádět </w:t>
      </w:r>
      <w:r w:rsidR="00754A32">
        <w:rPr>
          <w:rFonts w:ascii="Calibri" w:hAnsi="Calibri" w:cs="Calibri"/>
          <w:sz w:val="20"/>
          <w:szCs w:val="20"/>
        </w:rPr>
        <w:t>tří</w:t>
      </w:r>
      <w:r w:rsidRPr="00FE4324">
        <w:rPr>
          <w:rFonts w:ascii="Calibri" w:hAnsi="Calibri" w:cs="Calibri"/>
          <w:sz w:val="20"/>
          <w:szCs w:val="20"/>
        </w:rPr>
        <w:t>členná hodnotící komise.</w:t>
      </w:r>
      <w:r w:rsidR="001B0DB7" w:rsidRPr="00FE4324">
        <w:rPr>
          <w:rFonts w:ascii="Calibri" w:hAnsi="Calibri" w:cs="Calibri"/>
          <w:b/>
          <w:sz w:val="20"/>
          <w:szCs w:val="20"/>
          <w:u w:val="single"/>
        </w:rPr>
        <w:t xml:space="preserve"> </w:t>
      </w:r>
      <w:r w:rsidRPr="00FE4324">
        <w:rPr>
          <w:rFonts w:ascii="Calibri" w:hAnsi="Calibri" w:cs="Calibri"/>
          <w:sz w:val="20"/>
          <w:szCs w:val="20"/>
        </w:rPr>
        <w:t>Pro hodnocení nabídek použije hodnotící komise bodovací stupnici od 0 do 100 bodů a obodování dílčích hodnotících kritérií provede takto:</w:t>
      </w:r>
    </w:p>
    <w:p w14:paraId="17DA6ACE" w14:textId="77777777" w:rsidR="00C70140" w:rsidRPr="00FE4324" w:rsidRDefault="00C70140" w:rsidP="00067CD3">
      <w:pPr>
        <w:jc w:val="both"/>
        <w:rPr>
          <w:rFonts w:ascii="Calibri" w:hAnsi="Calibri" w:cs="Calibri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11"/>
        <w:gridCol w:w="3843"/>
      </w:tblGrid>
      <w:tr w:rsidR="00C70140" w:rsidRPr="00FE4324" w14:paraId="239F2983" w14:textId="77777777" w:rsidTr="00281FFA">
        <w:trPr>
          <w:jc w:val="center"/>
        </w:trPr>
        <w:tc>
          <w:tcPr>
            <w:tcW w:w="1811" w:type="dxa"/>
            <w:tcBorders>
              <w:bottom w:val="single" w:sz="4" w:space="0" w:color="auto"/>
            </w:tcBorders>
            <w:vAlign w:val="center"/>
          </w:tcPr>
          <w:p w14:paraId="31402985" w14:textId="77777777" w:rsidR="00C70140" w:rsidRPr="00FE4324" w:rsidRDefault="00C70140" w:rsidP="00067CD3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>Počet bodů</w:t>
            </w:r>
          </w:p>
        </w:tc>
        <w:tc>
          <w:tcPr>
            <w:tcW w:w="3843" w:type="dxa"/>
          </w:tcPr>
          <w:p w14:paraId="05858E24" w14:textId="77777777" w:rsidR="00C70140" w:rsidRPr="00FE4324" w:rsidRDefault="00C70140" w:rsidP="00067CD3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 xml:space="preserve">    Nejvýhodnější nabídka </w:t>
            </w:r>
          </w:p>
          <w:p w14:paraId="6FAA9EBE" w14:textId="77777777" w:rsidR="00C70140" w:rsidRPr="00FE4324" w:rsidRDefault="00C70140" w:rsidP="00067CD3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proofErr w:type="gramStart"/>
            <w:r w:rsidRPr="00FE4324">
              <w:rPr>
                <w:rFonts w:ascii="Calibri" w:hAnsi="Calibri" w:cs="Calibri"/>
                <w:sz w:val="20"/>
                <w:szCs w:val="20"/>
              </w:rPr>
              <w:t>=  -------------------------------</w:t>
            </w:r>
            <w:proofErr w:type="gramEnd"/>
            <w:r w:rsidRPr="00FE4324">
              <w:rPr>
                <w:rFonts w:ascii="Calibri" w:hAnsi="Calibri" w:cs="Calibri"/>
                <w:sz w:val="20"/>
                <w:szCs w:val="20"/>
              </w:rPr>
              <w:t xml:space="preserve"> x  100</w:t>
            </w:r>
          </w:p>
          <w:p w14:paraId="7F98CA8B" w14:textId="77777777" w:rsidR="00C70140" w:rsidRPr="00FE4324" w:rsidRDefault="00C70140" w:rsidP="00067CD3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 xml:space="preserve">    Hodnocená nabídka</w:t>
            </w:r>
          </w:p>
        </w:tc>
      </w:tr>
    </w:tbl>
    <w:p w14:paraId="2C085989" w14:textId="77777777" w:rsidR="00C70140" w:rsidRPr="00FE4324" w:rsidRDefault="00C70140" w:rsidP="00067CD3">
      <w:pPr>
        <w:jc w:val="both"/>
        <w:rPr>
          <w:rFonts w:ascii="Calibri" w:hAnsi="Calibri" w:cs="Calibri"/>
          <w:b/>
          <w:sz w:val="20"/>
          <w:szCs w:val="20"/>
        </w:rPr>
      </w:pPr>
    </w:p>
    <w:p w14:paraId="575FB988" w14:textId="77777777" w:rsidR="00C70140" w:rsidRPr="00FE4324" w:rsidRDefault="00C70140" w:rsidP="00067CD3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>V případě mimořádně nízké nabídkové ceny si zadavatel vyhrazuje právo vyzvat dodavatele k jejímu vysvětlení.</w:t>
      </w:r>
    </w:p>
    <w:p w14:paraId="30EA3B18" w14:textId="77777777" w:rsidR="00FC5941" w:rsidRPr="00FE4324" w:rsidRDefault="00FC5941" w:rsidP="00067CD3">
      <w:pPr>
        <w:jc w:val="both"/>
        <w:rPr>
          <w:rFonts w:ascii="Calibri" w:hAnsi="Calibri"/>
          <w:sz w:val="20"/>
          <w:szCs w:val="20"/>
        </w:rPr>
      </w:pPr>
    </w:p>
    <w:p w14:paraId="3BF1F773" w14:textId="6875C945" w:rsidR="006B06F9" w:rsidRPr="004D0946" w:rsidRDefault="00FC5941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Lhůta a místo pro předkládání nabídky</w:t>
      </w:r>
      <w:r w:rsidR="00966708" w:rsidRPr="00FE4324">
        <w:rPr>
          <w:rFonts w:ascii="Calibri" w:hAnsi="Calibri"/>
          <w:b/>
        </w:rPr>
        <w:t xml:space="preserve">, </w:t>
      </w:r>
      <w:r w:rsidR="006B06F9" w:rsidRPr="00FE4324">
        <w:rPr>
          <w:rFonts w:ascii="Calibri" w:hAnsi="Calibri"/>
          <w:b/>
        </w:rPr>
        <w:t>Otevírání nabídek</w:t>
      </w:r>
      <w:r w:rsidR="00966708" w:rsidRPr="00FE4324">
        <w:rPr>
          <w:rFonts w:ascii="Calibri" w:hAnsi="Calibri"/>
          <w:b/>
        </w:rPr>
        <w:t>, Poskytování dodatečných informací</w:t>
      </w:r>
    </w:p>
    <w:p w14:paraId="4CAEC4C7" w14:textId="37F0CAF9" w:rsidR="00EA0D00" w:rsidRDefault="006E5DF5" w:rsidP="00067CD3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 xml:space="preserve">Dodavatel může svoji nabídku zaslat poštou, kurýrem či osobně doručit (v pracovní dny od 8:00 do </w:t>
      </w:r>
      <w:r w:rsidRPr="00243BA7">
        <w:rPr>
          <w:rFonts w:ascii="Calibri" w:hAnsi="Calibri" w:cs="Calibri"/>
          <w:sz w:val="20"/>
          <w:szCs w:val="20"/>
        </w:rPr>
        <w:t xml:space="preserve">16:00) na adresu zadavatele: </w:t>
      </w:r>
      <w:r w:rsidR="00984CA1" w:rsidRPr="00984CA1">
        <w:rPr>
          <w:rFonts w:ascii="Calibri" w:hAnsi="Calibri" w:cs="Calibri"/>
          <w:b/>
          <w:sz w:val="20"/>
          <w:szCs w:val="20"/>
        </w:rPr>
        <w:t>Franzova 1072/</w:t>
      </w:r>
      <w:proofErr w:type="gramStart"/>
      <w:r w:rsidR="00984CA1" w:rsidRPr="00984CA1">
        <w:rPr>
          <w:rFonts w:ascii="Calibri" w:hAnsi="Calibri" w:cs="Calibri"/>
          <w:b/>
          <w:sz w:val="20"/>
          <w:szCs w:val="20"/>
        </w:rPr>
        <w:t>63a</w:t>
      </w:r>
      <w:proofErr w:type="gramEnd"/>
      <w:r w:rsidR="00984CA1" w:rsidRPr="00984CA1">
        <w:rPr>
          <w:rFonts w:ascii="Calibri" w:hAnsi="Calibri" w:cs="Calibri"/>
          <w:b/>
          <w:sz w:val="20"/>
          <w:szCs w:val="20"/>
        </w:rPr>
        <w:t>, 61400 Brno</w:t>
      </w:r>
      <w:r w:rsidRPr="00243BA7">
        <w:rPr>
          <w:rFonts w:ascii="Calibri" w:hAnsi="Calibri" w:cs="Calibri"/>
          <w:b/>
          <w:bCs/>
          <w:sz w:val="20"/>
          <w:szCs w:val="20"/>
        </w:rPr>
        <w:t>.</w:t>
      </w:r>
      <w:r w:rsidRPr="00243BA7">
        <w:rPr>
          <w:rFonts w:ascii="Calibri" w:hAnsi="Calibri" w:cs="Calibri"/>
          <w:sz w:val="20"/>
          <w:szCs w:val="20"/>
        </w:rPr>
        <w:t xml:space="preserve"> Lhůta pro doručení nabídky je nejpozději </w:t>
      </w:r>
      <w:r w:rsidRPr="00243BA7">
        <w:rPr>
          <w:rFonts w:ascii="Calibri" w:hAnsi="Calibri" w:cs="Calibri"/>
          <w:b/>
          <w:sz w:val="20"/>
          <w:szCs w:val="20"/>
        </w:rPr>
        <w:t xml:space="preserve">do </w:t>
      </w:r>
      <w:r w:rsidR="00AD5E5C">
        <w:rPr>
          <w:rFonts w:ascii="Calibri" w:hAnsi="Calibri" w:cs="Calibri"/>
          <w:b/>
          <w:sz w:val="20"/>
          <w:szCs w:val="20"/>
        </w:rPr>
        <w:t>19</w:t>
      </w:r>
      <w:r w:rsidRPr="00574676">
        <w:rPr>
          <w:rFonts w:ascii="Calibri" w:hAnsi="Calibri" w:cs="Calibri"/>
          <w:b/>
          <w:sz w:val="20"/>
          <w:szCs w:val="20"/>
        </w:rPr>
        <w:t xml:space="preserve">. </w:t>
      </w:r>
      <w:r w:rsidR="00AD5E5C">
        <w:rPr>
          <w:rFonts w:ascii="Calibri" w:hAnsi="Calibri" w:cs="Calibri"/>
          <w:b/>
          <w:sz w:val="20"/>
          <w:szCs w:val="20"/>
        </w:rPr>
        <w:t>3</w:t>
      </w:r>
      <w:r w:rsidR="006560EB" w:rsidRPr="00574676">
        <w:rPr>
          <w:rFonts w:ascii="Calibri" w:hAnsi="Calibri" w:cs="Calibri"/>
          <w:b/>
          <w:sz w:val="20"/>
          <w:szCs w:val="20"/>
        </w:rPr>
        <w:t>. 201</w:t>
      </w:r>
      <w:r w:rsidR="00AD5E5C">
        <w:rPr>
          <w:rFonts w:ascii="Calibri" w:hAnsi="Calibri" w:cs="Calibri"/>
          <w:b/>
          <w:sz w:val="20"/>
          <w:szCs w:val="20"/>
        </w:rPr>
        <w:t>8</w:t>
      </w:r>
      <w:r w:rsidRPr="00574676">
        <w:rPr>
          <w:rFonts w:ascii="Calibri" w:hAnsi="Calibri" w:cs="Calibri"/>
          <w:b/>
          <w:sz w:val="20"/>
          <w:szCs w:val="20"/>
        </w:rPr>
        <w:t xml:space="preserve"> do 10:00 hod.</w:t>
      </w:r>
      <w:r w:rsidRPr="00574676">
        <w:rPr>
          <w:rFonts w:ascii="Calibri" w:hAnsi="Calibri" w:cs="Calibri"/>
          <w:sz w:val="20"/>
          <w:szCs w:val="20"/>
        </w:rPr>
        <w:t xml:space="preserve"> Dodavatel je svou nabídkou vázán 30 kalendářních dnů ode dne následujícího po sko</w:t>
      </w:r>
      <w:r w:rsidR="0081207E" w:rsidRPr="00574676">
        <w:rPr>
          <w:rFonts w:ascii="Calibri" w:hAnsi="Calibri" w:cs="Calibri"/>
          <w:sz w:val="20"/>
          <w:szCs w:val="20"/>
        </w:rPr>
        <w:t>n</w:t>
      </w:r>
      <w:r w:rsidR="0081207E" w:rsidRPr="00243BA7">
        <w:rPr>
          <w:rFonts w:ascii="Calibri" w:hAnsi="Calibri" w:cs="Calibri"/>
          <w:sz w:val="20"/>
          <w:szCs w:val="20"/>
        </w:rPr>
        <w:t>čení</w:t>
      </w:r>
      <w:r w:rsidR="0081207E" w:rsidRPr="00754A32">
        <w:rPr>
          <w:rFonts w:ascii="Calibri" w:hAnsi="Calibri" w:cs="Calibri"/>
          <w:sz w:val="20"/>
          <w:szCs w:val="20"/>
        </w:rPr>
        <w:t xml:space="preserve"> lhůty pro podání nabídek.</w:t>
      </w:r>
    </w:p>
    <w:p w14:paraId="67BFE380" w14:textId="77777777" w:rsidR="0081207E" w:rsidRDefault="0081207E" w:rsidP="00067CD3">
      <w:pPr>
        <w:jc w:val="both"/>
        <w:rPr>
          <w:rFonts w:ascii="Calibri" w:hAnsi="Calibri" w:cs="Calibri"/>
          <w:sz w:val="20"/>
          <w:szCs w:val="20"/>
        </w:rPr>
      </w:pPr>
    </w:p>
    <w:p w14:paraId="66BA4874" w14:textId="77777777" w:rsidR="00AD5E5C" w:rsidRPr="00FE4324" w:rsidRDefault="00AD5E5C" w:rsidP="00AD5E5C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b/>
          <w:bCs/>
          <w:sz w:val="20"/>
          <w:szCs w:val="20"/>
        </w:rPr>
        <w:t>Další informace</w:t>
      </w:r>
      <w:r w:rsidRPr="00FE4324">
        <w:rPr>
          <w:rFonts w:ascii="Calibri" w:hAnsi="Calibri" w:cs="Calibri"/>
          <w:sz w:val="20"/>
          <w:szCs w:val="20"/>
        </w:rPr>
        <w:t xml:space="preserve">: V případě dotazů či zájmu o bližší </w:t>
      </w:r>
      <w:r w:rsidRPr="00FE4324">
        <w:rPr>
          <w:rFonts w:ascii="Calibri" w:hAnsi="Calibri" w:cs="Calibri"/>
          <w:b/>
          <w:sz w:val="20"/>
          <w:szCs w:val="20"/>
        </w:rPr>
        <w:t xml:space="preserve">informace </w:t>
      </w:r>
      <w:r w:rsidRPr="00FE4324">
        <w:rPr>
          <w:rFonts w:ascii="Calibri" w:hAnsi="Calibri" w:cs="Calibri"/>
          <w:sz w:val="20"/>
          <w:szCs w:val="20"/>
        </w:rPr>
        <w:t xml:space="preserve">se obracejte na Jakuba </w:t>
      </w:r>
      <w:proofErr w:type="spellStart"/>
      <w:r w:rsidRPr="00FE4324">
        <w:rPr>
          <w:rFonts w:ascii="Calibri" w:hAnsi="Calibri" w:cs="Calibri"/>
          <w:sz w:val="20"/>
          <w:szCs w:val="20"/>
        </w:rPr>
        <w:t>Kylouška</w:t>
      </w:r>
      <w:proofErr w:type="spellEnd"/>
      <w:r w:rsidRPr="00FE4324">
        <w:rPr>
          <w:rFonts w:ascii="Calibri" w:hAnsi="Calibri" w:cs="Calibri"/>
          <w:sz w:val="20"/>
          <w:szCs w:val="20"/>
        </w:rPr>
        <w:t xml:space="preserve"> (tel. 608 613 039, e-mail: </w:t>
      </w:r>
      <w:hyperlink r:id="rId8" w:history="1">
        <w:r w:rsidRPr="00FE4324">
          <w:rPr>
            <w:rStyle w:val="Hypertextovodkaz"/>
            <w:rFonts w:ascii="Calibri" w:hAnsi="Calibri" w:cs="Calibri"/>
            <w:sz w:val="20"/>
            <w:szCs w:val="20"/>
          </w:rPr>
          <w:t>kylousek@gmail.com</w:t>
        </w:r>
      </w:hyperlink>
      <w:r w:rsidRPr="00FE4324">
        <w:rPr>
          <w:rFonts w:ascii="Calibri" w:hAnsi="Calibri" w:cs="Calibri"/>
          <w:sz w:val="20"/>
          <w:szCs w:val="20"/>
        </w:rPr>
        <w:t>).</w:t>
      </w:r>
    </w:p>
    <w:p w14:paraId="137A773D" w14:textId="77777777" w:rsidR="00AD5E5C" w:rsidRPr="00FE4324" w:rsidRDefault="00AD5E5C" w:rsidP="00AD5E5C">
      <w:pPr>
        <w:jc w:val="both"/>
        <w:rPr>
          <w:rFonts w:ascii="Calibri" w:hAnsi="Calibri"/>
          <w:sz w:val="20"/>
          <w:szCs w:val="20"/>
        </w:rPr>
      </w:pPr>
    </w:p>
    <w:p w14:paraId="5C3D249E" w14:textId="77777777" w:rsidR="00AD5E5C" w:rsidRPr="00B855FB" w:rsidRDefault="00AD5E5C" w:rsidP="00AD5E5C">
      <w:pPr>
        <w:jc w:val="both"/>
        <w:rPr>
          <w:rFonts w:asciiTheme="minorHAnsi" w:hAnsiTheme="minorHAnsi"/>
          <w:sz w:val="20"/>
          <w:szCs w:val="20"/>
        </w:rPr>
      </w:pPr>
      <w:r w:rsidRPr="00755597">
        <w:rPr>
          <w:rFonts w:ascii="Calibri" w:hAnsi="Calibri"/>
          <w:sz w:val="20"/>
          <w:szCs w:val="20"/>
        </w:rPr>
        <w:t xml:space="preserve">Otevírání obálek proběhne na výše uvedeném místě pro </w:t>
      </w:r>
      <w:r w:rsidRPr="00B855FB">
        <w:rPr>
          <w:rFonts w:asciiTheme="minorHAnsi" w:hAnsiTheme="minorHAnsi"/>
          <w:sz w:val="20"/>
          <w:szCs w:val="20"/>
        </w:rPr>
        <w:t xml:space="preserve">doručení nabídek, a to ve stejný čas, kdy vyprší lhůta pro podání nabídek. Otevírání nabídek je přístupné </w:t>
      </w:r>
      <w:r>
        <w:rPr>
          <w:rFonts w:asciiTheme="minorHAnsi" w:hAnsiTheme="minorHAnsi"/>
          <w:sz w:val="20"/>
          <w:szCs w:val="20"/>
        </w:rPr>
        <w:t xml:space="preserve">všem </w:t>
      </w:r>
      <w:r w:rsidRPr="00B855FB">
        <w:rPr>
          <w:rFonts w:asciiTheme="minorHAnsi" w:hAnsiTheme="minorHAnsi"/>
          <w:sz w:val="20"/>
          <w:szCs w:val="20"/>
        </w:rPr>
        <w:t xml:space="preserve">účastníkům, kteří podali nabídku ve lhůtě pro podání nabídek. </w:t>
      </w:r>
      <w:r>
        <w:rPr>
          <w:rFonts w:asciiTheme="minorHAnsi" w:hAnsiTheme="minorHAnsi"/>
          <w:sz w:val="20"/>
          <w:szCs w:val="20"/>
        </w:rPr>
        <w:t>O</w:t>
      </w:r>
      <w:r w:rsidRPr="00B855FB">
        <w:rPr>
          <w:rFonts w:asciiTheme="minorHAnsi" w:hAnsiTheme="minorHAnsi"/>
          <w:sz w:val="20"/>
          <w:szCs w:val="20"/>
        </w:rPr>
        <w:t>soby přítomné otevírání nabídek</w:t>
      </w:r>
      <w:r>
        <w:rPr>
          <w:rFonts w:asciiTheme="minorHAnsi" w:hAnsiTheme="minorHAnsi"/>
          <w:sz w:val="20"/>
          <w:szCs w:val="20"/>
        </w:rPr>
        <w:t xml:space="preserve"> budou seznámeny s</w:t>
      </w:r>
      <w:r w:rsidRPr="00B855FB">
        <w:rPr>
          <w:rFonts w:asciiTheme="minorHAnsi" w:hAnsiTheme="minorHAnsi"/>
          <w:sz w:val="20"/>
          <w:szCs w:val="20"/>
        </w:rPr>
        <w:t xml:space="preserve"> veškerými číselně vyjádřitelnými parametry kritérií hodnocení z jednotlivých nabídek</w:t>
      </w:r>
      <w:r>
        <w:rPr>
          <w:rFonts w:asciiTheme="minorHAnsi" w:hAnsiTheme="minorHAnsi"/>
          <w:sz w:val="20"/>
          <w:szCs w:val="20"/>
        </w:rPr>
        <w:t>.</w:t>
      </w:r>
      <w:r w:rsidRPr="00B855FB">
        <w:rPr>
          <w:rFonts w:asciiTheme="minorHAnsi" w:hAnsiTheme="minorHAnsi"/>
          <w:sz w:val="20"/>
          <w:szCs w:val="20"/>
        </w:rPr>
        <w:t xml:space="preserve"> </w:t>
      </w:r>
    </w:p>
    <w:p w14:paraId="30B2A9DA" w14:textId="77777777" w:rsidR="00AD5E5C" w:rsidRPr="00FE4324" w:rsidRDefault="00AD5E5C" w:rsidP="00AD5E5C">
      <w:pPr>
        <w:jc w:val="both"/>
        <w:rPr>
          <w:rFonts w:ascii="Calibri" w:hAnsi="Calibri"/>
          <w:sz w:val="20"/>
          <w:szCs w:val="20"/>
        </w:rPr>
      </w:pPr>
    </w:p>
    <w:p w14:paraId="512ACB9D" w14:textId="77777777" w:rsidR="00AD5E5C" w:rsidRPr="00FE4324" w:rsidRDefault="00AD5E5C" w:rsidP="00AD5E5C">
      <w:pPr>
        <w:jc w:val="both"/>
        <w:rPr>
          <w:rFonts w:ascii="Calibri" w:hAnsi="Calibr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 xml:space="preserve">Uchazeči jsou oprávněni požadovat dodatečné informace k zadávacím podmínkám. Písemná žádost musí být zadavateli doručena nejpozději </w:t>
      </w:r>
      <w:r>
        <w:rPr>
          <w:rFonts w:ascii="Calibri" w:hAnsi="Calibri"/>
          <w:sz w:val="20"/>
          <w:szCs w:val="20"/>
        </w:rPr>
        <w:t>čtyři</w:t>
      </w:r>
      <w:r w:rsidRPr="00FE4324">
        <w:rPr>
          <w:rFonts w:ascii="Calibri" w:hAnsi="Calibri"/>
          <w:sz w:val="20"/>
          <w:szCs w:val="20"/>
        </w:rPr>
        <w:t xml:space="preserve"> pracovní dn</w:t>
      </w:r>
      <w:r>
        <w:rPr>
          <w:rFonts w:ascii="Calibri" w:hAnsi="Calibri"/>
          <w:sz w:val="20"/>
          <w:szCs w:val="20"/>
        </w:rPr>
        <w:t>y</w:t>
      </w:r>
      <w:r w:rsidRPr="00FE4324">
        <w:rPr>
          <w:rFonts w:ascii="Calibri" w:hAnsi="Calibri"/>
          <w:sz w:val="20"/>
          <w:szCs w:val="20"/>
        </w:rPr>
        <w:t xml:space="preserve"> před uplynutím lhůty pro podání nabídek. Zadavatel odešle dodatečné informace k zadávacím podmínkám nejpozději do </w:t>
      </w:r>
      <w:r>
        <w:rPr>
          <w:rFonts w:ascii="Calibri" w:hAnsi="Calibri"/>
          <w:sz w:val="20"/>
          <w:szCs w:val="20"/>
        </w:rPr>
        <w:t>dvou</w:t>
      </w:r>
      <w:r w:rsidRPr="00FE4324">
        <w:rPr>
          <w:rFonts w:ascii="Calibri" w:hAnsi="Calibri"/>
          <w:sz w:val="20"/>
          <w:szCs w:val="20"/>
        </w:rPr>
        <w:t xml:space="preserve"> pracovních dnů po doručení žádosti. Dodatečné informace může zadavatel poskytnout i bez předchozí žádosti. Dodatečné informace, včetně přesného znění požadavku, zveřejní zadavatel na profilu zadavatele a zároveň je neprodleně písemně oznámí všem dosud známým uchazečům.</w:t>
      </w:r>
    </w:p>
    <w:p w14:paraId="71D22172" w14:textId="77777777" w:rsidR="00AD5E5C" w:rsidRPr="00FE4324" w:rsidRDefault="00AD5E5C" w:rsidP="00AD5E5C">
      <w:pPr>
        <w:jc w:val="both"/>
        <w:rPr>
          <w:rFonts w:ascii="Calibri" w:hAnsi="Calibri"/>
          <w:sz w:val="20"/>
          <w:szCs w:val="20"/>
        </w:rPr>
      </w:pPr>
    </w:p>
    <w:p w14:paraId="255A0355" w14:textId="77777777" w:rsidR="00AD5E5C" w:rsidRPr="00FE4324" w:rsidRDefault="00AD5E5C" w:rsidP="00AD5E5C">
      <w:pPr>
        <w:jc w:val="both"/>
        <w:rPr>
          <w:rFonts w:ascii="Calibri" w:hAnsi="Calibr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>Doporučujeme zájemcům informovat nás o Vašem zájmu na kontaktním e-mailu pro případ, kdybychom v souladu s Pravidly pro výběr dodavatele např. prováděli úpravy v zadání, popřípadě prodlužovali lhůtu pro podání nabídek. Takto Vás bude</w:t>
      </w:r>
      <w:r>
        <w:rPr>
          <w:rFonts w:ascii="Calibri" w:hAnsi="Calibri"/>
          <w:sz w:val="20"/>
          <w:szCs w:val="20"/>
        </w:rPr>
        <w:t xml:space="preserve">me moci </w:t>
      </w:r>
      <w:r w:rsidRPr="00FE4324">
        <w:rPr>
          <w:rFonts w:ascii="Calibri" w:hAnsi="Calibri"/>
          <w:sz w:val="20"/>
          <w:szCs w:val="20"/>
        </w:rPr>
        <w:t>informovat přímo</w:t>
      </w:r>
      <w:r>
        <w:rPr>
          <w:rFonts w:ascii="Calibri" w:hAnsi="Calibri"/>
          <w:sz w:val="20"/>
          <w:szCs w:val="20"/>
        </w:rPr>
        <w:t>,</w:t>
      </w:r>
      <w:r w:rsidRPr="00FE4324">
        <w:rPr>
          <w:rFonts w:ascii="Calibri" w:hAnsi="Calibri"/>
          <w:sz w:val="20"/>
          <w:szCs w:val="20"/>
        </w:rPr>
        <w:t xml:space="preserve"> a nejen pouze skrze profil Zadavatele.</w:t>
      </w:r>
    </w:p>
    <w:p w14:paraId="61C836DF" w14:textId="49526E08" w:rsidR="00966708" w:rsidRPr="00FE4324" w:rsidRDefault="00966708" w:rsidP="00067CD3">
      <w:pPr>
        <w:jc w:val="both"/>
        <w:rPr>
          <w:rFonts w:ascii="Calibri" w:hAnsi="Calibri" w:cs="Calibri"/>
          <w:sz w:val="20"/>
          <w:szCs w:val="20"/>
        </w:rPr>
      </w:pPr>
    </w:p>
    <w:p w14:paraId="58EDFB6D" w14:textId="77777777" w:rsidR="00E93B8C" w:rsidRPr="00FE4324" w:rsidRDefault="00E93B8C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Ostatní podmínky</w:t>
      </w:r>
    </w:p>
    <w:p w14:paraId="3CD36C73" w14:textId="2A73F4DB" w:rsidR="00C96D93" w:rsidRPr="00732283" w:rsidRDefault="00E93B8C" w:rsidP="00067CD3">
      <w:pPr>
        <w:numPr>
          <w:ilvl w:val="1"/>
          <w:numId w:val="2"/>
        </w:numPr>
        <w:jc w:val="both"/>
        <w:rPr>
          <w:rFonts w:asciiTheme="minorHAnsi" w:hAnsiTheme="minorHAns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 xml:space="preserve">Dle § 2e zákona č. 320/2001 Sb., o finanční kontrole ve veřejné správě je vybraný dodavatel osobou </w:t>
      </w:r>
      <w:r w:rsidRPr="00732283">
        <w:rPr>
          <w:rFonts w:asciiTheme="minorHAnsi" w:hAnsiTheme="minorHAnsi"/>
          <w:sz w:val="20"/>
          <w:szCs w:val="20"/>
        </w:rPr>
        <w:t>povinnou spolupůsobit při výkonu finanční kontroly</w:t>
      </w:r>
      <w:r w:rsidR="00C96D93" w:rsidRPr="00732283">
        <w:rPr>
          <w:rFonts w:asciiTheme="minorHAnsi" w:hAnsiTheme="minorHAnsi"/>
          <w:sz w:val="20"/>
          <w:szCs w:val="20"/>
        </w:rPr>
        <w:t>.</w:t>
      </w:r>
    </w:p>
    <w:p w14:paraId="0E46FEDC" w14:textId="77777777" w:rsidR="00732283" w:rsidRPr="00732283" w:rsidRDefault="00732283" w:rsidP="00732283">
      <w:pPr>
        <w:numPr>
          <w:ilvl w:val="1"/>
          <w:numId w:val="2"/>
        </w:numPr>
        <w:spacing w:line="276" w:lineRule="auto"/>
        <w:jc w:val="both"/>
        <w:rPr>
          <w:rFonts w:asciiTheme="minorHAnsi" w:hAnsiTheme="minorHAnsi"/>
          <w:sz w:val="20"/>
          <w:szCs w:val="20"/>
        </w:rPr>
      </w:pPr>
      <w:r w:rsidRPr="00732283">
        <w:rPr>
          <w:rFonts w:asciiTheme="minorHAnsi" w:hAnsiTheme="minorHAnsi"/>
          <w:sz w:val="20"/>
          <w:szCs w:val="20"/>
        </w:rPr>
        <w:t xml:space="preserve">Společnost prohlašuje, že toto výběrové řízení není veřejnou obchodní soutěží ani veřejným příslibem a </w:t>
      </w:r>
      <w:r w:rsidRPr="00732283">
        <w:rPr>
          <w:rFonts w:asciiTheme="minorHAnsi" w:hAnsiTheme="minorHAnsi"/>
          <w:b/>
          <w:sz w:val="20"/>
          <w:szCs w:val="20"/>
        </w:rPr>
        <w:t>nejedná se o veřejnou zakázku realizovanou dle zákona č. 134/2016 Sb., o zadávání veřejných zakázek.</w:t>
      </w:r>
    </w:p>
    <w:p w14:paraId="5781BC5D" w14:textId="0E648630" w:rsidR="007E41FB" w:rsidRPr="00732283" w:rsidRDefault="00D04861" w:rsidP="00067CD3">
      <w:pPr>
        <w:numPr>
          <w:ilvl w:val="1"/>
          <w:numId w:val="2"/>
        </w:numPr>
        <w:jc w:val="both"/>
        <w:rPr>
          <w:rFonts w:asciiTheme="minorHAnsi" w:hAnsiTheme="minorHAnsi"/>
          <w:sz w:val="20"/>
          <w:szCs w:val="20"/>
        </w:rPr>
      </w:pPr>
      <w:r w:rsidRPr="00732283">
        <w:rPr>
          <w:rFonts w:asciiTheme="minorHAnsi" w:hAnsiTheme="minorHAnsi"/>
          <w:sz w:val="20"/>
          <w:szCs w:val="20"/>
        </w:rPr>
        <w:t>Zadavatel si vyhrazu</w:t>
      </w:r>
      <w:r w:rsidR="00F21F19" w:rsidRPr="00732283">
        <w:rPr>
          <w:rFonts w:asciiTheme="minorHAnsi" w:hAnsiTheme="minorHAnsi"/>
          <w:sz w:val="20"/>
          <w:szCs w:val="20"/>
        </w:rPr>
        <w:t>je právo zrušit výběrové řízení, a to v souladu s Pravidly pro OP PIK.</w:t>
      </w:r>
    </w:p>
    <w:p w14:paraId="272429B5" w14:textId="77777777" w:rsidR="007E41FB" w:rsidRDefault="007E41FB" w:rsidP="00067CD3">
      <w:pPr>
        <w:jc w:val="both"/>
        <w:rPr>
          <w:rFonts w:ascii="Calibri" w:hAnsi="Calibri"/>
          <w:sz w:val="20"/>
          <w:szCs w:val="20"/>
        </w:rPr>
      </w:pPr>
    </w:p>
    <w:p w14:paraId="3160CA24" w14:textId="77777777" w:rsidR="00F21F19" w:rsidRDefault="00F21F19" w:rsidP="00067CD3">
      <w:pPr>
        <w:jc w:val="both"/>
        <w:rPr>
          <w:rFonts w:ascii="Calibri" w:hAnsi="Calibri"/>
          <w:sz w:val="20"/>
          <w:szCs w:val="20"/>
        </w:rPr>
      </w:pPr>
    </w:p>
    <w:p w14:paraId="69378232" w14:textId="77777777" w:rsidR="00F21F19" w:rsidRPr="00FE4324" w:rsidRDefault="00F21F19" w:rsidP="00067CD3">
      <w:pPr>
        <w:jc w:val="both"/>
        <w:rPr>
          <w:rFonts w:ascii="Calibri" w:hAnsi="Calibri"/>
          <w:sz w:val="20"/>
          <w:szCs w:val="20"/>
        </w:rPr>
      </w:pPr>
    </w:p>
    <w:p w14:paraId="118A9E12" w14:textId="77777777" w:rsidR="007E41FB" w:rsidRPr="00FE4324" w:rsidRDefault="007E41FB" w:rsidP="00067CD3">
      <w:pPr>
        <w:jc w:val="both"/>
        <w:rPr>
          <w:rFonts w:ascii="Calibri" w:hAnsi="Calibri"/>
          <w:sz w:val="20"/>
          <w:szCs w:val="20"/>
        </w:rPr>
      </w:pPr>
    </w:p>
    <w:p w14:paraId="0DDECD38" w14:textId="77777777" w:rsidR="007E41FB" w:rsidRPr="00FE4324" w:rsidRDefault="007E41FB" w:rsidP="00067CD3">
      <w:pPr>
        <w:tabs>
          <w:tab w:val="left" w:pos="5010"/>
        </w:tabs>
        <w:jc w:val="both"/>
        <w:rPr>
          <w:rFonts w:ascii="Calibri" w:hAnsi="Calibr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>…………………………………………………………………………..</w:t>
      </w:r>
      <w:r w:rsidR="00CA614F" w:rsidRPr="00FE4324">
        <w:rPr>
          <w:rFonts w:ascii="Calibri" w:hAnsi="Calibri"/>
          <w:sz w:val="20"/>
          <w:szCs w:val="20"/>
        </w:rPr>
        <w:tab/>
      </w:r>
    </w:p>
    <w:p w14:paraId="3773850E" w14:textId="77777777" w:rsidR="00966708" w:rsidRPr="00FE4324" w:rsidRDefault="007E41FB" w:rsidP="00067CD3">
      <w:pPr>
        <w:jc w:val="both"/>
        <w:rPr>
          <w:rFonts w:ascii="Calibri" w:hAnsi="Calibr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 xml:space="preserve">  Datum a podpis osoby oprávněné jednat za zadavatele</w:t>
      </w:r>
    </w:p>
    <w:p w14:paraId="65C44E43" w14:textId="77777777" w:rsidR="00966708" w:rsidRPr="00FE4324" w:rsidRDefault="00966708" w:rsidP="00067CD3">
      <w:pPr>
        <w:jc w:val="both"/>
        <w:rPr>
          <w:rFonts w:ascii="Calibri" w:hAnsi="Calibri"/>
          <w:b/>
          <w:sz w:val="20"/>
          <w:szCs w:val="20"/>
        </w:rPr>
      </w:pPr>
      <w:r w:rsidRPr="00FE4324">
        <w:rPr>
          <w:rFonts w:ascii="Calibri" w:hAnsi="Calibri"/>
          <w:sz w:val="20"/>
          <w:szCs w:val="20"/>
          <w:highlight w:val="green"/>
        </w:rPr>
        <w:br w:type="column"/>
      </w:r>
      <w:r w:rsidRPr="00FE4324">
        <w:rPr>
          <w:rFonts w:ascii="Calibri" w:hAnsi="Calibri"/>
          <w:b/>
          <w:sz w:val="20"/>
          <w:szCs w:val="20"/>
        </w:rPr>
        <w:lastRenderedPageBreak/>
        <w:t>Příloha č. 1 – Krycí list nabídky</w:t>
      </w:r>
    </w:p>
    <w:p w14:paraId="36FB5AEC" w14:textId="77777777" w:rsidR="00966708" w:rsidRPr="00FE4324" w:rsidRDefault="00966708" w:rsidP="00067CD3">
      <w:pPr>
        <w:jc w:val="both"/>
        <w:rPr>
          <w:rFonts w:ascii="Calibri" w:hAnsi="Calibri"/>
          <w:sz w:val="20"/>
          <w:szCs w:val="20"/>
        </w:rPr>
      </w:pPr>
    </w:p>
    <w:p w14:paraId="12270551" w14:textId="77777777" w:rsidR="00984CA1" w:rsidRPr="00FE4324" w:rsidRDefault="00984CA1" w:rsidP="00984CA1">
      <w:pPr>
        <w:rPr>
          <w:rFonts w:ascii="Calibri" w:hAnsi="Calibri" w:cs="Arial"/>
          <w:b/>
          <w:sz w:val="20"/>
          <w:szCs w:val="20"/>
        </w:rPr>
      </w:pPr>
      <w:r w:rsidRPr="00FE4324">
        <w:rPr>
          <w:rFonts w:ascii="Calibri" w:hAnsi="Calibri" w:cs="Arial"/>
          <w:b/>
          <w:sz w:val="20"/>
          <w:szCs w:val="20"/>
        </w:rPr>
        <w:t>Zadavatel</w:t>
      </w:r>
    </w:p>
    <w:p w14:paraId="7E03B22A" w14:textId="77777777" w:rsidR="00984CA1" w:rsidRPr="00CE58E7" w:rsidRDefault="00984CA1" w:rsidP="00984CA1">
      <w:pPr>
        <w:rPr>
          <w:rFonts w:ascii="Calibri" w:hAnsi="Calibri" w:cs="Calibri"/>
          <w:sz w:val="20"/>
          <w:szCs w:val="20"/>
        </w:rPr>
      </w:pPr>
      <w:r w:rsidRPr="00CE58E7">
        <w:rPr>
          <w:rFonts w:ascii="Calibri" w:hAnsi="Calibri" w:cs="Calibri"/>
          <w:sz w:val="20"/>
          <w:szCs w:val="20"/>
        </w:rPr>
        <w:t>Obchodní jméno:</w:t>
      </w:r>
      <w:r w:rsidRPr="00CE58E7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 w:rsidRPr="00CE58E7">
        <w:rPr>
          <w:rFonts w:ascii="Calibri" w:hAnsi="Calibri" w:cs="Calibri"/>
          <w:sz w:val="20"/>
          <w:szCs w:val="20"/>
        </w:rPr>
        <w:t>HEMA puls s.r.o.</w:t>
      </w:r>
      <w:r w:rsidRPr="00CE58E7">
        <w:rPr>
          <w:rFonts w:ascii="Calibri" w:hAnsi="Calibri" w:cs="Calibri"/>
          <w:sz w:val="20"/>
          <w:szCs w:val="20"/>
        </w:rPr>
        <w:tab/>
      </w:r>
    </w:p>
    <w:p w14:paraId="6ED6E8DF" w14:textId="77777777" w:rsidR="00984CA1" w:rsidRPr="00CE58E7" w:rsidRDefault="00984CA1" w:rsidP="00984CA1">
      <w:pPr>
        <w:rPr>
          <w:rFonts w:ascii="Calibri" w:hAnsi="Calibri" w:cs="Calibri"/>
          <w:sz w:val="20"/>
          <w:szCs w:val="20"/>
        </w:rPr>
      </w:pPr>
      <w:r w:rsidRPr="00CE58E7">
        <w:rPr>
          <w:rFonts w:ascii="Calibri" w:hAnsi="Calibri" w:cs="Calibri"/>
          <w:sz w:val="20"/>
          <w:szCs w:val="20"/>
        </w:rPr>
        <w:t>Sídlo:</w:t>
      </w:r>
      <w:r w:rsidRPr="00CE58E7">
        <w:rPr>
          <w:rFonts w:ascii="Calibri" w:hAnsi="Calibri" w:cs="Calibri"/>
          <w:sz w:val="20"/>
          <w:szCs w:val="20"/>
        </w:rPr>
        <w:tab/>
      </w:r>
      <w:r w:rsidRPr="00CE58E7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 w:rsidRPr="00CE58E7">
        <w:rPr>
          <w:rFonts w:ascii="Calibri" w:hAnsi="Calibri" w:cs="Calibri"/>
          <w:sz w:val="20"/>
          <w:szCs w:val="20"/>
        </w:rPr>
        <w:t>Franzova 1072/</w:t>
      </w:r>
      <w:proofErr w:type="gramStart"/>
      <w:r w:rsidRPr="00CE58E7">
        <w:rPr>
          <w:rFonts w:ascii="Calibri" w:hAnsi="Calibri" w:cs="Calibri"/>
          <w:sz w:val="20"/>
          <w:szCs w:val="20"/>
        </w:rPr>
        <w:t>63a</w:t>
      </w:r>
      <w:proofErr w:type="gramEnd"/>
      <w:r w:rsidRPr="00CE58E7">
        <w:rPr>
          <w:rFonts w:ascii="Calibri" w:hAnsi="Calibri" w:cs="Calibri"/>
          <w:sz w:val="20"/>
          <w:szCs w:val="20"/>
        </w:rPr>
        <w:t>, 61400 Brno</w:t>
      </w:r>
    </w:p>
    <w:p w14:paraId="45B09757" w14:textId="77777777" w:rsidR="00984CA1" w:rsidRPr="00CE58E7" w:rsidRDefault="00984CA1" w:rsidP="00984CA1">
      <w:pPr>
        <w:rPr>
          <w:rFonts w:ascii="Calibri" w:hAnsi="Calibri" w:cs="Calibri"/>
          <w:sz w:val="20"/>
          <w:szCs w:val="20"/>
        </w:rPr>
      </w:pPr>
      <w:r w:rsidRPr="00CE58E7">
        <w:rPr>
          <w:rFonts w:ascii="Calibri" w:hAnsi="Calibri" w:cs="Calibri"/>
          <w:sz w:val="20"/>
          <w:szCs w:val="20"/>
        </w:rPr>
        <w:t>IČ</w:t>
      </w:r>
      <w:r>
        <w:rPr>
          <w:rFonts w:ascii="Calibri" w:hAnsi="Calibri" w:cs="Calibri"/>
          <w:sz w:val="20"/>
          <w:szCs w:val="20"/>
        </w:rPr>
        <w:t>/</w:t>
      </w:r>
      <w:r w:rsidRPr="00CE58E7">
        <w:rPr>
          <w:rFonts w:ascii="Calibri" w:hAnsi="Calibri" w:cs="Calibri"/>
          <w:sz w:val="20"/>
          <w:szCs w:val="20"/>
        </w:rPr>
        <w:t xml:space="preserve"> DIČ</w:t>
      </w:r>
      <w:r>
        <w:rPr>
          <w:rFonts w:ascii="Calibri" w:hAnsi="Calibri" w:cs="Calibri"/>
          <w:sz w:val="20"/>
          <w:szCs w:val="20"/>
        </w:rPr>
        <w:t>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26967448/</w:t>
      </w:r>
      <w:r w:rsidRPr="00CE58E7">
        <w:rPr>
          <w:rFonts w:ascii="Calibri" w:hAnsi="Calibri" w:cs="Calibri"/>
          <w:sz w:val="20"/>
          <w:szCs w:val="20"/>
        </w:rPr>
        <w:t xml:space="preserve"> CZ26967448</w:t>
      </w:r>
    </w:p>
    <w:p w14:paraId="7A425492" w14:textId="0F7C22FC" w:rsidR="005C5C60" w:rsidRPr="00984CA1" w:rsidRDefault="005C5C60" w:rsidP="00984CA1">
      <w:pPr>
        <w:jc w:val="both"/>
        <w:rPr>
          <w:rFonts w:ascii="Calibri" w:hAnsi="Calibri"/>
          <w:sz w:val="20"/>
          <w:szCs w:val="20"/>
        </w:rPr>
      </w:pPr>
    </w:p>
    <w:p w14:paraId="5DB37101" w14:textId="7960600C" w:rsidR="00000883" w:rsidRPr="00984CA1" w:rsidRDefault="00A13A08" w:rsidP="00067CD3">
      <w:pPr>
        <w:rPr>
          <w:rFonts w:asciiTheme="minorHAnsi" w:hAnsiTheme="minorHAnsi"/>
          <w:b/>
          <w:sz w:val="20"/>
          <w:szCs w:val="20"/>
        </w:rPr>
      </w:pPr>
      <w:r w:rsidRPr="00984CA1">
        <w:rPr>
          <w:rFonts w:asciiTheme="minorHAnsi" w:hAnsiTheme="minorHAnsi"/>
          <w:b/>
          <w:sz w:val="20"/>
          <w:szCs w:val="20"/>
        </w:rPr>
        <w:t xml:space="preserve">NÁZEV PROJEKTU: </w:t>
      </w:r>
      <w:bookmarkStart w:id="2" w:name="_Hlk486951527"/>
      <w:r w:rsidR="00984CA1" w:rsidRPr="00984CA1">
        <w:rPr>
          <w:rFonts w:asciiTheme="minorHAnsi" w:hAnsiTheme="minorHAnsi"/>
          <w:b/>
          <w:sz w:val="20"/>
          <w:szCs w:val="20"/>
        </w:rPr>
        <w:t>Realizace energetických úspor v areálu společnosti HEMA puls s.r.o.</w:t>
      </w:r>
      <w:bookmarkEnd w:id="2"/>
    </w:p>
    <w:p w14:paraId="39DEC163" w14:textId="2AEE89EB" w:rsidR="005C5C60" w:rsidRPr="00984CA1" w:rsidRDefault="0065152A" w:rsidP="00067CD3">
      <w:pPr>
        <w:rPr>
          <w:rFonts w:asciiTheme="minorHAnsi" w:hAnsiTheme="minorHAnsi"/>
          <w:b/>
          <w:sz w:val="20"/>
          <w:szCs w:val="20"/>
        </w:rPr>
      </w:pPr>
      <w:r w:rsidRPr="00984CA1">
        <w:rPr>
          <w:rFonts w:asciiTheme="minorHAnsi" w:hAnsiTheme="minorHAnsi"/>
          <w:b/>
          <w:sz w:val="20"/>
          <w:szCs w:val="20"/>
        </w:rPr>
        <w:t xml:space="preserve">NÁZEV VÝBĚROVÉHO ŘÍZENÍ: </w:t>
      </w:r>
      <w:r w:rsidR="004D0946" w:rsidRPr="00984CA1">
        <w:rPr>
          <w:rFonts w:asciiTheme="minorHAnsi" w:hAnsiTheme="minorHAnsi"/>
          <w:b/>
          <w:sz w:val="20"/>
          <w:szCs w:val="20"/>
        </w:rPr>
        <w:t>Realizace energetických úspor v areálu společnosti HEMA puls s.r.o.</w:t>
      </w:r>
    </w:p>
    <w:p w14:paraId="641BB9C8" w14:textId="77777777" w:rsidR="003100F4" w:rsidRPr="00FE4324" w:rsidRDefault="003100F4" w:rsidP="00067CD3">
      <w:pPr>
        <w:rPr>
          <w:rFonts w:ascii="Calibri" w:hAnsi="Calibri" w:cs="Arial"/>
          <w:sz w:val="20"/>
          <w:szCs w:val="20"/>
        </w:rPr>
      </w:pPr>
    </w:p>
    <w:p w14:paraId="31ADD5A6" w14:textId="77777777" w:rsidR="005C5C60" w:rsidRPr="00FE4324" w:rsidRDefault="005C5C60" w:rsidP="00067CD3">
      <w:pPr>
        <w:rPr>
          <w:rFonts w:ascii="Calibri" w:hAnsi="Calibri" w:cs="Arial"/>
          <w:b/>
          <w:sz w:val="20"/>
          <w:szCs w:val="20"/>
        </w:rPr>
      </w:pPr>
      <w:r w:rsidRPr="00FE4324">
        <w:rPr>
          <w:rFonts w:ascii="Calibri" w:hAnsi="Calibri" w:cs="Arial"/>
          <w:b/>
          <w:sz w:val="20"/>
          <w:szCs w:val="20"/>
        </w:rPr>
        <w:t>Dodavatel: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58"/>
        <w:gridCol w:w="6522"/>
      </w:tblGrid>
      <w:tr w:rsidR="005C5C60" w:rsidRPr="00FE4324" w14:paraId="118A23A1" w14:textId="77777777" w:rsidTr="0069068F">
        <w:tc>
          <w:tcPr>
            <w:tcW w:w="2658" w:type="dxa"/>
            <w:shd w:val="clear" w:color="auto" w:fill="E5B8B7"/>
          </w:tcPr>
          <w:p w14:paraId="74E9FD3F" w14:textId="77777777" w:rsidR="005C5C60" w:rsidRPr="00FE4324" w:rsidRDefault="005C5C60" w:rsidP="00067CD3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Obchodní firma:</w:t>
            </w:r>
          </w:p>
        </w:tc>
        <w:tc>
          <w:tcPr>
            <w:tcW w:w="6522" w:type="dxa"/>
          </w:tcPr>
          <w:p w14:paraId="4FA53FB7" w14:textId="77777777" w:rsidR="005C5C60" w:rsidRPr="00FE4324" w:rsidRDefault="005C5C60" w:rsidP="00067CD3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0A164ADF" w14:textId="77777777" w:rsidTr="0069068F">
        <w:tc>
          <w:tcPr>
            <w:tcW w:w="2658" w:type="dxa"/>
            <w:shd w:val="clear" w:color="auto" w:fill="E5B8B7"/>
          </w:tcPr>
          <w:p w14:paraId="7B858A49" w14:textId="77777777" w:rsidR="005C5C60" w:rsidRPr="00FE4324" w:rsidRDefault="005C5C60" w:rsidP="00067CD3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Sídlo/místo podnikání</w:t>
            </w:r>
          </w:p>
        </w:tc>
        <w:tc>
          <w:tcPr>
            <w:tcW w:w="6522" w:type="dxa"/>
          </w:tcPr>
          <w:p w14:paraId="4D171891" w14:textId="77777777" w:rsidR="005C5C60" w:rsidRPr="00FE4324" w:rsidRDefault="005C5C60" w:rsidP="00067CD3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6CA0F5B7" w14:textId="77777777" w:rsidTr="0069068F">
        <w:tc>
          <w:tcPr>
            <w:tcW w:w="2658" w:type="dxa"/>
            <w:shd w:val="clear" w:color="auto" w:fill="E5B8B7"/>
          </w:tcPr>
          <w:p w14:paraId="1442F879" w14:textId="77777777" w:rsidR="005C5C60" w:rsidRPr="00FE4324" w:rsidRDefault="005C5C60" w:rsidP="00067CD3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IČ, DIČ</w:t>
            </w:r>
          </w:p>
        </w:tc>
        <w:tc>
          <w:tcPr>
            <w:tcW w:w="6522" w:type="dxa"/>
          </w:tcPr>
          <w:p w14:paraId="6842FAEB" w14:textId="77777777" w:rsidR="005C5C60" w:rsidRPr="00FE4324" w:rsidRDefault="005C5C60" w:rsidP="00067CD3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22FA1DB0" w14:textId="77777777" w:rsidTr="0069068F">
        <w:tc>
          <w:tcPr>
            <w:tcW w:w="2658" w:type="dxa"/>
            <w:shd w:val="clear" w:color="auto" w:fill="E5B8B7"/>
          </w:tcPr>
          <w:p w14:paraId="75FF6058" w14:textId="77777777" w:rsidR="005C5C60" w:rsidRPr="00FE4324" w:rsidRDefault="005C5C60" w:rsidP="00067CD3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Jehož jménem jedná:</w:t>
            </w:r>
          </w:p>
        </w:tc>
        <w:tc>
          <w:tcPr>
            <w:tcW w:w="6522" w:type="dxa"/>
          </w:tcPr>
          <w:p w14:paraId="611FFB57" w14:textId="77777777" w:rsidR="005C5C60" w:rsidRPr="00FE4324" w:rsidRDefault="005C5C60" w:rsidP="00067CD3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5E25A651" w14:textId="77777777" w:rsidTr="0069068F">
        <w:tc>
          <w:tcPr>
            <w:tcW w:w="2658" w:type="dxa"/>
            <w:shd w:val="clear" w:color="auto" w:fill="E5B8B7"/>
          </w:tcPr>
          <w:p w14:paraId="70519DAF" w14:textId="77777777" w:rsidR="005C5C60" w:rsidRPr="00FE4324" w:rsidRDefault="005C5C60" w:rsidP="00067CD3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Kontaktní osoba:</w:t>
            </w:r>
          </w:p>
        </w:tc>
        <w:tc>
          <w:tcPr>
            <w:tcW w:w="6522" w:type="dxa"/>
          </w:tcPr>
          <w:p w14:paraId="061B3DFC" w14:textId="77777777" w:rsidR="005C5C60" w:rsidRPr="00FE4324" w:rsidRDefault="005C5C60" w:rsidP="00067CD3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53EA5CC0" w14:textId="77777777" w:rsidTr="0069068F">
        <w:tc>
          <w:tcPr>
            <w:tcW w:w="2658" w:type="dxa"/>
            <w:shd w:val="clear" w:color="auto" w:fill="E5B8B7"/>
          </w:tcPr>
          <w:p w14:paraId="656A4CFC" w14:textId="77777777" w:rsidR="005C5C60" w:rsidRPr="00FE4324" w:rsidRDefault="005C5C60" w:rsidP="00067CD3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Tel./fax:</w:t>
            </w:r>
          </w:p>
        </w:tc>
        <w:tc>
          <w:tcPr>
            <w:tcW w:w="6522" w:type="dxa"/>
          </w:tcPr>
          <w:p w14:paraId="3A185E67" w14:textId="77777777" w:rsidR="005C5C60" w:rsidRPr="00FE4324" w:rsidRDefault="005C5C60" w:rsidP="00067CD3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3D7195CE" w14:textId="77777777" w:rsidTr="0069068F">
        <w:tc>
          <w:tcPr>
            <w:tcW w:w="2658" w:type="dxa"/>
            <w:shd w:val="clear" w:color="auto" w:fill="E5B8B7"/>
          </w:tcPr>
          <w:p w14:paraId="60F50897" w14:textId="77777777" w:rsidR="005C5C60" w:rsidRPr="00FE4324" w:rsidRDefault="005C5C60" w:rsidP="00067CD3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E-mail:</w:t>
            </w:r>
          </w:p>
        </w:tc>
        <w:tc>
          <w:tcPr>
            <w:tcW w:w="6522" w:type="dxa"/>
          </w:tcPr>
          <w:p w14:paraId="335776B4" w14:textId="77777777" w:rsidR="005C5C60" w:rsidRPr="00FE4324" w:rsidRDefault="005C5C60" w:rsidP="00067CD3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7C621F89" w14:textId="77777777" w:rsidTr="0069068F">
        <w:tc>
          <w:tcPr>
            <w:tcW w:w="2658" w:type="dxa"/>
            <w:shd w:val="clear" w:color="auto" w:fill="E5B8B7"/>
          </w:tcPr>
          <w:p w14:paraId="498CE570" w14:textId="77777777" w:rsidR="005C5C60" w:rsidRPr="00FE4324" w:rsidRDefault="005C5C60" w:rsidP="00067CD3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URL adresa</w:t>
            </w:r>
          </w:p>
        </w:tc>
        <w:tc>
          <w:tcPr>
            <w:tcW w:w="6522" w:type="dxa"/>
          </w:tcPr>
          <w:p w14:paraId="3D4ADF37" w14:textId="77777777" w:rsidR="005C5C60" w:rsidRPr="00FE4324" w:rsidRDefault="005C5C60" w:rsidP="00067CD3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</w:tbl>
    <w:p w14:paraId="529B7931" w14:textId="630FDA71" w:rsidR="00CE73D2" w:rsidRPr="00CE73D2" w:rsidRDefault="00CE73D2" w:rsidP="00067CD3">
      <w:pPr>
        <w:rPr>
          <w:rFonts w:asciiTheme="minorHAnsi" w:hAnsiTheme="minorHAnsi" w:cs="Arial"/>
          <w:b/>
          <w:sz w:val="20"/>
          <w:szCs w:val="20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07"/>
        <w:gridCol w:w="3273"/>
      </w:tblGrid>
      <w:tr w:rsidR="005C5C60" w:rsidRPr="003100F4" w14:paraId="7113C8B9" w14:textId="77777777" w:rsidTr="0069068F">
        <w:tc>
          <w:tcPr>
            <w:tcW w:w="5907" w:type="dxa"/>
            <w:shd w:val="clear" w:color="auto" w:fill="E5B8B7"/>
          </w:tcPr>
          <w:p w14:paraId="2BEC6E59" w14:textId="77777777" w:rsidR="005C5C60" w:rsidRPr="003100F4" w:rsidRDefault="005C5C60" w:rsidP="00067CD3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3100F4">
              <w:rPr>
                <w:rFonts w:ascii="Calibri" w:hAnsi="Calibri" w:cs="Arial"/>
                <w:b/>
                <w:sz w:val="20"/>
                <w:szCs w:val="20"/>
              </w:rPr>
              <w:t>Celková nabídková cena bez DPH</w:t>
            </w:r>
          </w:p>
        </w:tc>
        <w:tc>
          <w:tcPr>
            <w:tcW w:w="3273" w:type="dxa"/>
          </w:tcPr>
          <w:p w14:paraId="28521C48" w14:textId="77777777" w:rsidR="005C5C60" w:rsidRPr="003100F4" w:rsidRDefault="005C5C60" w:rsidP="00067CD3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5C5C60" w:rsidRPr="003100F4" w14:paraId="2954FFC9" w14:textId="77777777" w:rsidTr="0069068F">
        <w:tc>
          <w:tcPr>
            <w:tcW w:w="5907" w:type="dxa"/>
            <w:shd w:val="clear" w:color="auto" w:fill="E5B8B7"/>
          </w:tcPr>
          <w:p w14:paraId="1F0867DB" w14:textId="77777777" w:rsidR="005C5C60" w:rsidRPr="003100F4" w:rsidRDefault="005C5C60" w:rsidP="00067CD3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3100F4">
              <w:rPr>
                <w:rFonts w:ascii="Calibri" w:hAnsi="Calibri" w:cs="Arial"/>
                <w:b/>
                <w:sz w:val="20"/>
                <w:szCs w:val="20"/>
              </w:rPr>
              <w:t>Sazba DPH</w:t>
            </w:r>
          </w:p>
        </w:tc>
        <w:tc>
          <w:tcPr>
            <w:tcW w:w="3273" w:type="dxa"/>
          </w:tcPr>
          <w:p w14:paraId="2084FFC6" w14:textId="77777777" w:rsidR="005C5C60" w:rsidRPr="003100F4" w:rsidRDefault="005C5C60" w:rsidP="00067CD3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5C5C60" w:rsidRPr="003100F4" w14:paraId="77009088" w14:textId="77777777" w:rsidTr="0069068F">
        <w:tc>
          <w:tcPr>
            <w:tcW w:w="5907" w:type="dxa"/>
            <w:shd w:val="clear" w:color="auto" w:fill="E5B8B7"/>
          </w:tcPr>
          <w:p w14:paraId="3CE585FB" w14:textId="77777777" w:rsidR="005C5C60" w:rsidRPr="003100F4" w:rsidRDefault="005C5C60" w:rsidP="00067CD3">
            <w:pPr>
              <w:tabs>
                <w:tab w:val="left" w:pos="4275"/>
              </w:tabs>
              <w:rPr>
                <w:rFonts w:ascii="Calibri" w:hAnsi="Calibri" w:cs="Arial"/>
                <w:b/>
                <w:sz w:val="20"/>
                <w:szCs w:val="20"/>
              </w:rPr>
            </w:pPr>
            <w:r w:rsidRPr="003100F4">
              <w:rPr>
                <w:rFonts w:ascii="Calibri" w:hAnsi="Calibri" w:cs="Arial"/>
                <w:b/>
                <w:sz w:val="20"/>
                <w:szCs w:val="20"/>
              </w:rPr>
              <w:t>Celková nabídková cena včetně DPH</w:t>
            </w:r>
          </w:p>
        </w:tc>
        <w:tc>
          <w:tcPr>
            <w:tcW w:w="3273" w:type="dxa"/>
          </w:tcPr>
          <w:p w14:paraId="4C51BE5B" w14:textId="77777777" w:rsidR="005C5C60" w:rsidRPr="003100F4" w:rsidRDefault="005C5C60" w:rsidP="00067CD3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</w:tbl>
    <w:p w14:paraId="6BB5ABB0" w14:textId="77777777" w:rsidR="005C5C60" w:rsidRPr="003100F4" w:rsidRDefault="005C5C60" w:rsidP="00067CD3">
      <w:pPr>
        <w:jc w:val="both"/>
        <w:rPr>
          <w:rFonts w:ascii="Calibri" w:hAnsi="Calibri"/>
          <w:sz w:val="20"/>
          <w:szCs w:val="20"/>
        </w:rPr>
      </w:pPr>
    </w:p>
    <w:p w14:paraId="4F5A6A3B" w14:textId="76918613" w:rsidR="005C5C60" w:rsidRPr="00FE4324" w:rsidRDefault="005C5C60" w:rsidP="00067CD3">
      <w:pPr>
        <w:rPr>
          <w:rFonts w:ascii="Calibri" w:hAnsi="Calibri"/>
          <w:b/>
          <w:sz w:val="20"/>
          <w:szCs w:val="20"/>
        </w:rPr>
      </w:pPr>
      <w:r w:rsidRPr="00FE4324">
        <w:rPr>
          <w:rFonts w:ascii="Calibri" w:hAnsi="Calibri"/>
          <w:b/>
          <w:sz w:val="20"/>
          <w:szCs w:val="20"/>
        </w:rPr>
        <w:t>Osoba oprávněná jednat za uchazeče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58"/>
        <w:gridCol w:w="6522"/>
      </w:tblGrid>
      <w:tr w:rsidR="005C5C60" w:rsidRPr="00FE4324" w14:paraId="28BAF94C" w14:textId="77777777" w:rsidTr="0069068F">
        <w:tc>
          <w:tcPr>
            <w:tcW w:w="2658" w:type="dxa"/>
            <w:shd w:val="clear" w:color="auto" w:fill="E5B8B7"/>
          </w:tcPr>
          <w:p w14:paraId="5AAA4208" w14:textId="77777777" w:rsidR="005C5C60" w:rsidRPr="00FE4324" w:rsidRDefault="005C5C60" w:rsidP="00067CD3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Titul, jméno, příjmení:</w:t>
            </w:r>
          </w:p>
        </w:tc>
        <w:tc>
          <w:tcPr>
            <w:tcW w:w="6522" w:type="dxa"/>
          </w:tcPr>
          <w:p w14:paraId="50B41CA0" w14:textId="77777777" w:rsidR="005C5C60" w:rsidRPr="00FE4324" w:rsidRDefault="005C5C60" w:rsidP="00067CD3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20DA5161" w14:textId="77777777" w:rsidTr="0069068F">
        <w:tc>
          <w:tcPr>
            <w:tcW w:w="2658" w:type="dxa"/>
            <w:shd w:val="clear" w:color="auto" w:fill="E5B8B7"/>
          </w:tcPr>
          <w:p w14:paraId="27FAA3EA" w14:textId="77777777" w:rsidR="005C5C60" w:rsidRPr="00FE4324" w:rsidRDefault="005C5C60" w:rsidP="00067CD3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Funkce:</w:t>
            </w:r>
          </w:p>
        </w:tc>
        <w:tc>
          <w:tcPr>
            <w:tcW w:w="6522" w:type="dxa"/>
          </w:tcPr>
          <w:p w14:paraId="556F108A" w14:textId="77777777" w:rsidR="005C5C60" w:rsidRPr="00FE4324" w:rsidRDefault="005C5C60" w:rsidP="00067CD3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1B2AE9B3" w14:textId="77777777" w:rsidTr="0069068F">
        <w:tc>
          <w:tcPr>
            <w:tcW w:w="2658" w:type="dxa"/>
            <w:shd w:val="clear" w:color="auto" w:fill="E5B8B7"/>
          </w:tcPr>
          <w:p w14:paraId="7270C882" w14:textId="77777777" w:rsidR="005C5C60" w:rsidRPr="00FE4324" w:rsidRDefault="005C5C60" w:rsidP="00067CD3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Podpis osoby oprávněné jednat jménem či za uchazeče:</w:t>
            </w:r>
          </w:p>
        </w:tc>
        <w:tc>
          <w:tcPr>
            <w:tcW w:w="6522" w:type="dxa"/>
          </w:tcPr>
          <w:p w14:paraId="6BC90DFF" w14:textId="77777777" w:rsidR="005C5C60" w:rsidRPr="00FE4324" w:rsidRDefault="005C5C60" w:rsidP="00067CD3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2F7A8C85" w14:textId="77777777" w:rsidTr="0069068F">
        <w:tc>
          <w:tcPr>
            <w:tcW w:w="9180" w:type="dxa"/>
            <w:gridSpan w:val="2"/>
            <w:shd w:val="clear" w:color="auto" w:fill="E5B8B7"/>
          </w:tcPr>
          <w:p w14:paraId="58542775" w14:textId="77777777" w:rsidR="005C5C60" w:rsidRPr="00FE4324" w:rsidRDefault="005C5C60" w:rsidP="00067CD3">
            <w:pPr>
              <w:rPr>
                <w:rFonts w:ascii="Calibri" w:hAnsi="Calibri" w:cs="Arial"/>
                <w:sz w:val="20"/>
                <w:szCs w:val="20"/>
              </w:rPr>
            </w:pPr>
            <w:r w:rsidRPr="00FE4324">
              <w:rPr>
                <w:rFonts w:ascii="Calibri" w:hAnsi="Calibri"/>
                <w:i/>
                <w:sz w:val="20"/>
                <w:szCs w:val="20"/>
              </w:rPr>
              <w:t>Pozn.: V případě podpisu osoby, která nejedná za uchazeče jako statutární orgán či jeho člen ve smyslu způsobu jednání dle OR, je nutné doložit plnou moc.</w:t>
            </w:r>
          </w:p>
        </w:tc>
      </w:tr>
    </w:tbl>
    <w:p w14:paraId="0B6D9C11" w14:textId="77777777" w:rsidR="005C5C60" w:rsidRPr="00FE4324" w:rsidRDefault="005C5C60" w:rsidP="00067CD3">
      <w:pPr>
        <w:jc w:val="both"/>
        <w:rPr>
          <w:rFonts w:ascii="Calibri" w:hAnsi="Calibri"/>
          <w:sz w:val="20"/>
          <w:szCs w:val="20"/>
        </w:rPr>
      </w:pPr>
    </w:p>
    <w:p w14:paraId="762DE115" w14:textId="77777777" w:rsidR="00CE73D2" w:rsidRDefault="00CE73D2" w:rsidP="00067CD3">
      <w:pPr>
        <w:rPr>
          <w:rFonts w:ascii="Calibri" w:hAnsi="Calibri" w:cs="PalatinoLinotype"/>
          <w:sz w:val="20"/>
          <w:szCs w:val="20"/>
        </w:rPr>
      </w:pPr>
    </w:p>
    <w:p w14:paraId="7D3F4C16" w14:textId="0C49617E" w:rsidR="00966708" w:rsidRPr="00FE4324" w:rsidRDefault="00966708" w:rsidP="00067CD3">
      <w:pPr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Já, níže podepsaný (á)…………………………………………narozen(a)……………</w:t>
      </w:r>
    </w:p>
    <w:p w14:paraId="0056DA7D" w14:textId="77777777" w:rsidR="00966708" w:rsidRPr="00FE4324" w:rsidRDefault="00966708" w:rsidP="00067CD3">
      <w:pPr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(jméno a příjmení)</w:t>
      </w:r>
    </w:p>
    <w:p w14:paraId="17D04F26" w14:textId="77777777" w:rsidR="00CE73D2" w:rsidRDefault="00CE73D2" w:rsidP="00067CD3">
      <w:pPr>
        <w:rPr>
          <w:rFonts w:ascii="Calibri" w:hAnsi="Calibri" w:cs="PalatinoLinotype"/>
          <w:sz w:val="20"/>
          <w:szCs w:val="20"/>
        </w:rPr>
      </w:pPr>
    </w:p>
    <w:p w14:paraId="04B183DE" w14:textId="77777777" w:rsidR="00CE73D2" w:rsidRDefault="00CE73D2" w:rsidP="00067CD3">
      <w:pPr>
        <w:rPr>
          <w:rFonts w:ascii="Calibri" w:hAnsi="Calibri" w:cs="PalatinoLinotype"/>
          <w:sz w:val="20"/>
          <w:szCs w:val="20"/>
        </w:rPr>
      </w:pPr>
    </w:p>
    <w:p w14:paraId="26761425" w14:textId="1E4CD5C4" w:rsidR="00966708" w:rsidRPr="00FE4324" w:rsidRDefault="00966708" w:rsidP="00067CD3">
      <w:pPr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Jakožto…………………………………………………………………………………………</w:t>
      </w:r>
    </w:p>
    <w:p w14:paraId="1AEF8DDC" w14:textId="77777777" w:rsidR="00966708" w:rsidRPr="00FE4324" w:rsidRDefault="00966708" w:rsidP="00067CD3">
      <w:pPr>
        <w:ind w:firstLine="708"/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 xml:space="preserve">(např. jednatel, předseda </w:t>
      </w:r>
      <w:proofErr w:type="gramStart"/>
      <w:r w:rsidRPr="00FE4324">
        <w:rPr>
          <w:rFonts w:ascii="Calibri" w:hAnsi="Calibri" w:cs="PalatinoLinotype"/>
          <w:sz w:val="20"/>
          <w:szCs w:val="20"/>
        </w:rPr>
        <w:t>představenstva,</w:t>
      </w:r>
      <w:proofErr w:type="gramEnd"/>
      <w:r w:rsidRPr="00FE4324">
        <w:rPr>
          <w:rFonts w:ascii="Calibri" w:hAnsi="Calibri" w:cs="PalatinoLinotype"/>
          <w:sz w:val="20"/>
          <w:szCs w:val="20"/>
        </w:rPr>
        <w:t xml:space="preserve"> apod.)</w:t>
      </w:r>
    </w:p>
    <w:p w14:paraId="7321F029" w14:textId="77777777" w:rsidR="00966708" w:rsidRPr="00FE4324" w:rsidRDefault="00966708" w:rsidP="00067CD3">
      <w:pPr>
        <w:rPr>
          <w:rFonts w:ascii="Calibri" w:hAnsi="Calibri" w:cs="Arial"/>
          <w:b/>
          <w:sz w:val="20"/>
          <w:szCs w:val="20"/>
        </w:rPr>
      </w:pPr>
    </w:p>
    <w:p w14:paraId="78073A6B" w14:textId="6F7E326A" w:rsidR="00966708" w:rsidRPr="00FE4324" w:rsidRDefault="00966708" w:rsidP="00067CD3">
      <w:pPr>
        <w:jc w:val="both"/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tímto čestně prohlašuji, že uchazeč respektuje veškeré požadavky zadavatele stanovené v zadávací dokumentaci, nečiní k nim žádné výhrady a považuje je za závazné pro případné uzavření smlouvy se zadavatelem. V případě, že by jakékoliv údaje uvedené v nabídce, nebo standardní obchodní podm</w:t>
      </w:r>
      <w:r w:rsidR="00CE73D2">
        <w:rPr>
          <w:rFonts w:ascii="Calibri" w:hAnsi="Calibri" w:cs="PalatinoLinotype"/>
          <w:sz w:val="20"/>
          <w:szCs w:val="20"/>
        </w:rPr>
        <w:t>ínky uchazeče, byly v rozporu s </w:t>
      </w:r>
      <w:r w:rsidRPr="00FE4324">
        <w:rPr>
          <w:rFonts w:ascii="Calibri" w:hAnsi="Calibri" w:cs="PalatinoLinotype"/>
          <w:sz w:val="20"/>
          <w:szCs w:val="20"/>
        </w:rPr>
        <w:t>požadavky zadavatele uvedenými v zadávací dokumentaci, vždy mají přednost požadavky zadavatele. Uchazeč dále prohlašuje, že je vázán obsahem své nabídky po celou dobu zadávací lhůty.</w:t>
      </w:r>
    </w:p>
    <w:p w14:paraId="48591FDE" w14:textId="77777777" w:rsidR="00966708" w:rsidRDefault="00966708" w:rsidP="00067CD3">
      <w:pPr>
        <w:rPr>
          <w:rFonts w:ascii="Calibri" w:hAnsi="Calibri" w:cs="PalatinoLinotype"/>
          <w:sz w:val="20"/>
          <w:szCs w:val="20"/>
        </w:rPr>
      </w:pPr>
    </w:p>
    <w:p w14:paraId="7A13C386" w14:textId="61A6C7D6" w:rsidR="00E37F07" w:rsidRPr="00FE4324" w:rsidRDefault="00E37F07" w:rsidP="00067CD3">
      <w:pPr>
        <w:rPr>
          <w:rFonts w:ascii="Calibri" w:hAnsi="Calibri" w:cs="PalatinoLinotype"/>
          <w:sz w:val="20"/>
          <w:szCs w:val="20"/>
        </w:rPr>
      </w:pPr>
    </w:p>
    <w:p w14:paraId="1E287160" w14:textId="3883C51E" w:rsidR="00966708" w:rsidRPr="00FE4324" w:rsidRDefault="00966708" w:rsidP="00067CD3">
      <w:pPr>
        <w:tabs>
          <w:tab w:val="left" w:pos="360"/>
        </w:tabs>
        <w:jc w:val="both"/>
        <w:rPr>
          <w:rFonts w:ascii="Calibri" w:hAnsi="Calibri" w:cs="Arial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V………</w:t>
      </w:r>
      <w:r w:rsidR="009B62B8">
        <w:rPr>
          <w:rFonts w:ascii="Calibri" w:hAnsi="Calibri" w:cs="PalatinoLinotype"/>
          <w:sz w:val="20"/>
          <w:szCs w:val="20"/>
        </w:rPr>
        <w:t>……………………</w:t>
      </w:r>
      <w:proofErr w:type="gramStart"/>
      <w:r w:rsidR="009B62B8">
        <w:rPr>
          <w:rFonts w:ascii="Calibri" w:hAnsi="Calibri" w:cs="PalatinoLinotype"/>
          <w:sz w:val="20"/>
          <w:szCs w:val="20"/>
        </w:rPr>
        <w:t>…….</w:t>
      </w:r>
      <w:proofErr w:type="gramEnd"/>
      <w:r w:rsidRPr="00FE4324">
        <w:rPr>
          <w:rFonts w:ascii="Calibri" w:hAnsi="Calibri" w:cs="PalatinoLinotype"/>
          <w:sz w:val="20"/>
          <w:szCs w:val="20"/>
        </w:rPr>
        <w:t>………dne………………….</w:t>
      </w:r>
    </w:p>
    <w:sectPr w:rsidR="00966708" w:rsidRPr="00FE4324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8CE554" w14:textId="77777777" w:rsidR="006D5C0F" w:rsidRDefault="006D5C0F">
      <w:r>
        <w:separator/>
      </w:r>
    </w:p>
  </w:endnote>
  <w:endnote w:type="continuationSeparator" w:id="0">
    <w:p w14:paraId="32F0FA02" w14:textId="77777777" w:rsidR="006D5C0F" w:rsidRDefault="006D5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PalatinoLinotype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CEE996" w14:textId="77777777" w:rsidR="00CE5336" w:rsidRPr="00A13A08" w:rsidRDefault="00CE5336">
    <w:pPr>
      <w:pStyle w:val="Zpat"/>
      <w:spacing w:before="120"/>
      <w:jc w:val="center"/>
      <w:rPr>
        <w:rStyle w:val="slostrnky"/>
        <w:rFonts w:ascii="Calibri" w:hAnsi="Calibri" w:cs="Arial"/>
        <w:b/>
        <w:bCs/>
        <w:color w:val="000099"/>
        <w:spacing w:val="70"/>
        <w:sz w:val="20"/>
        <w:szCs w:val="20"/>
      </w:rPr>
    </w:pPr>
    <w:r w:rsidRPr="00A13A08">
      <w:rPr>
        <w:rStyle w:val="slostrnky"/>
        <w:rFonts w:ascii="Calibri" w:hAnsi="Calibri" w:cs="Arial"/>
        <w:b/>
        <w:bCs/>
        <w:color w:val="000099"/>
        <w:spacing w:val="70"/>
        <w:sz w:val="20"/>
        <w:szCs w:val="20"/>
      </w:rPr>
      <w:t>INVESTICE DO VAŠÍ BUDOUCNOSTI</w:t>
    </w:r>
  </w:p>
  <w:p w14:paraId="32E3D8E3" w14:textId="34825BC4" w:rsidR="00CE5336" w:rsidRPr="0069068F" w:rsidRDefault="00CE5336">
    <w:pPr>
      <w:pStyle w:val="Zpat"/>
      <w:spacing w:before="120"/>
      <w:jc w:val="center"/>
      <w:rPr>
        <w:rFonts w:ascii="Calibri" w:hAnsi="Calibri"/>
        <w:b/>
        <w:bCs/>
        <w:color w:val="000099"/>
        <w:spacing w:val="70"/>
        <w:sz w:val="20"/>
        <w:szCs w:val="20"/>
      </w:rPr>
    </w:pPr>
    <w:r w:rsidRPr="0069068F">
      <w:rPr>
        <w:rStyle w:val="slostrnky"/>
        <w:rFonts w:ascii="Calibri" w:hAnsi="Calibri"/>
        <w:sz w:val="20"/>
        <w:szCs w:val="20"/>
      </w:rPr>
      <w:fldChar w:fldCharType="begin"/>
    </w:r>
    <w:r w:rsidRPr="0069068F">
      <w:rPr>
        <w:rStyle w:val="slostrnky"/>
        <w:rFonts w:ascii="Calibri" w:hAnsi="Calibri"/>
        <w:sz w:val="20"/>
        <w:szCs w:val="20"/>
      </w:rPr>
      <w:instrText xml:space="preserve"> PAGE </w:instrText>
    </w:r>
    <w:r w:rsidRPr="0069068F">
      <w:rPr>
        <w:rStyle w:val="slostrnky"/>
        <w:rFonts w:ascii="Calibri" w:hAnsi="Calibri"/>
        <w:sz w:val="20"/>
        <w:szCs w:val="20"/>
      </w:rPr>
      <w:fldChar w:fldCharType="separate"/>
    </w:r>
    <w:r w:rsidR="00CC12BB">
      <w:rPr>
        <w:rStyle w:val="slostrnky"/>
        <w:rFonts w:ascii="Calibri" w:hAnsi="Calibri"/>
        <w:noProof/>
        <w:sz w:val="20"/>
        <w:szCs w:val="20"/>
      </w:rPr>
      <w:t>4</w:t>
    </w:r>
    <w:r w:rsidRPr="0069068F">
      <w:rPr>
        <w:rStyle w:val="slostrnky"/>
        <w:rFonts w:ascii="Calibri" w:hAnsi="Calibri"/>
        <w:sz w:val="20"/>
        <w:szCs w:val="20"/>
      </w:rPr>
      <w:fldChar w:fldCharType="end"/>
    </w:r>
    <w:r w:rsidRPr="0069068F">
      <w:rPr>
        <w:rStyle w:val="slostrnky"/>
        <w:rFonts w:ascii="Calibri" w:hAnsi="Calibri" w:cs="Arial"/>
        <w:sz w:val="20"/>
        <w:szCs w:val="20"/>
      </w:rPr>
      <w:t>/</w:t>
    </w:r>
    <w:r w:rsidRPr="0069068F">
      <w:rPr>
        <w:rStyle w:val="slostrnky"/>
        <w:rFonts w:ascii="Calibri" w:hAnsi="Calibri"/>
        <w:sz w:val="20"/>
        <w:szCs w:val="20"/>
      </w:rPr>
      <w:fldChar w:fldCharType="begin"/>
    </w:r>
    <w:r w:rsidRPr="0069068F">
      <w:rPr>
        <w:rStyle w:val="slostrnky"/>
        <w:rFonts w:ascii="Calibri" w:hAnsi="Calibri"/>
        <w:sz w:val="20"/>
        <w:szCs w:val="20"/>
      </w:rPr>
      <w:instrText xml:space="preserve"> NUMPAGES </w:instrText>
    </w:r>
    <w:r w:rsidRPr="0069068F">
      <w:rPr>
        <w:rStyle w:val="slostrnky"/>
        <w:rFonts w:ascii="Calibri" w:hAnsi="Calibri"/>
        <w:sz w:val="20"/>
        <w:szCs w:val="20"/>
      </w:rPr>
      <w:fldChar w:fldCharType="separate"/>
    </w:r>
    <w:r w:rsidR="00CC12BB">
      <w:rPr>
        <w:rStyle w:val="slostrnky"/>
        <w:rFonts w:ascii="Calibri" w:hAnsi="Calibri"/>
        <w:noProof/>
        <w:sz w:val="20"/>
        <w:szCs w:val="20"/>
      </w:rPr>
      <w:t>4</w:t>
    </w:r>
    <w:r w:rsidRPr="0069068F">
      <w:rPr>
        <w:rStyle w:val="slostrnky"/>
        <w:rFonts w:ascii="Calibri" w:hAnsi="Calibri"/>
        <w:sz w:val="20"/>
        <w:szCs w:val="20"/>
      </w:rPr>
      <w:fldChar w:fldCharType="end"/>
    </w:r>
  </w:p>
  <w:p w14:paraId="6A045B8C" w14:textId="77777777" w:rsidR="00CE5336" w:rsidRDefault="00CE533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1E0E80" w14:textId="77777777" w:rsidR="006D5C0F" w:rsidRDefault="006D5C0F">
      <w:r>
        <w:separator/>
      </w:r>
    </w:p>
  </w:footnote>
  <w:footnote w:type="continuationSeparator" w:id="0">
    <w:p w14:paraId="30D807DC" w14:textId="77777777" w:rsidR="006D5C0F" w:rsidRDefault="006D5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CE5336" w14:paraId="5AC3CA1F" w14:textId="77777777" w:rsidTr="000A6159">
      <w:trPr>
        <w:trHeight w:val="1051"/>
      </w:trPr>
      <w:tc>
        <w:tcPr>
          <w:tcW w:w="5145" w:type="dxa"/>
          <w:vAlign w:val="center"/>
        </w:tcPr>
        <w:p w14:paraId="10E04ADE" w14:textId="77777777" w:rsidR="00CE5336" w:rsidRPr="0069068F" w:rsidRDefault="00CE5336" w:rsidP="007E41FB">
          <w:pPr>
            <w:pStyle w:val="Zhlav"/>
            <w:rPr>
              <w:rFonts w:ascii="Calibri" w:hAnsi="Calibri"/>
              <w:b/>
              <w:sz w:val="36"/>
              <w:szCs w:val="36"/>
            </w:rPr>
          </w:pPr>
          <w:r w:rsidRPr="0069068F">
            <w:rPr>
              <w:rFonts w:ascii="Calibri" w:hAnsi="Calibri"/>
              <w:b/>
              <w:noProof/>
              <w:sz w:val="36"/>
              <w:szCs w:val="36"/>
            </w:rPr>
            <w:t>ZADÁVACÍ DOKUMENTACE</w:t>
          </w:r>
        </w:p>
      </w:tc>
      <w:tc>
        <w:tcPr>
          <w:tcW w:w="5065" w:type="dxa"/>
          <w:vAlign w:val="center"/>
        </w:tcPr>
        <w:p w14:paraId="07A4DD20" w14:textId="77777777" w:rsidR="00CE5336" w:rsidRDefault="00CE5336" w:rsidP="007E41FB">
          <w:pPr>
            <w:pStyle w:val="Zhlav"/>
            <w:jc w:val="center"/>
          </w:pPr>
          <w:r>
            <w:rPr>
              <w:noProof/>
            </w:rPr>
            <w:drawing>
              <wp:inline distT="0" distB="0" distL="0" distR="0" wp14:anchorId="7CD7C950" wp14:editId="7D530A34">
                <wp:extent cx="1762125" cy="552450"/>
                <wp:effectExtent l="0" t="0" r="9525" b="0"/>
                <wp:docPr id="1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42DFBA1" w14:textId="77777777" w:rsidR="00CE5336" w:rsidRDefault="00CE533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81616"/>
    <w:multiLevelType w:val="hybridMultilevel"/>
    <w:tmpl w:val="3D4884D0"/>
    <w:lvl w:ilvl="0" w:tplc="3C8C57CA">
      <w:numFmt w:val="bullet"/>
      <w:lvlText w:val="-"/>
      <w:lvlJc w:val="left"/>
      <w:pPr>
        <w:ind w:left="3129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4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1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889" w:hanging="360"/>
      </w:pPr>
      <w:rPr>
        <w:rFonts w:ascii="Wingdings" w:hAnsi="Wingdings" w:hint="default"/>
      </w:rPr>
    </w:lvl>
  </w:abstractNum>
  <w:abstractNum w:abstractNumId="1" w15:restartNumberingAfterBreak="0">
    <w:nsid w:val="01E25C54"/>
    <w:multiLevelType w:val="hybridMultilevel"/>
    <w:tmpl w:val="B0AC63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D4E70"/>
    <w:multiLevelType w:val="hybridMultilevel"/>
    <w:tmpl w:val="B6845D0C"/>
    <w:lvl w:ilvl="0" w:tplc="182A4E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3100F"/>
    <w:multiLevelType w:val="hybridMultilevel"/>
    <w:tmpl w:val="EFC88772"/>
    <w:lvl w:ilvl="0" w:tplc="E5929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7306136"/>
    <w:multiLevelType w:val="hybridMultilevel"/>
    <w:tmpl w:val="69929EF0"/>
    <w:lvl w:ilvl="0" w:tplc="B3CE7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8A5615"/>
    <w:multiLevelType w:val="hybridMultilevel"/>
    <w:tmpl w:val="76C4D64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B9045C1"/>
    <w:multiLevelType w:val="hybridMultilevel"/>
    <w:tmpl w:val="85908ED0"/>
    <w:lvl w:ilvl="0" w:tplc="6AE2D6F4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b w:val="0"/>
      </w:rPr>
    </w:lvl>
    <w:lvl w:ilvl="1" w:tplc="531828C2">
      <w:start w:val="5"/>
      <w:numFmt w:val="decimal"/>
      <w:lvlText w:val="(%2)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plc="182A4EA6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6311861"/>
    <w:multiLevelType w:val="hybridMultilevel"/>
    <w:tmpl w:val="D8F254D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ED1815"/>
    <w:multiLevelType w:val="hybridMultilevel"/>
    <w:tmpl w:val="1B96AD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A1050C"/>
    <w:multiLevelType w:val="hybridMultilevel"/>
    <w:tmpl w:val="9884741A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D2165A"/>
    <w:multiLevelType w:val="hybridMultilevel"/>
    <w:tmpl w:val="8362D6E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E793754"/>
    <w:multiLevelType w:val="hybridMultilevel"/>
    <w:tmpl w:val="E1029DE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BBAB33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67E5B6D"/>
    <w:multiLevelType w:val="hybridMultilevel"/>
    <w:tmpl w:val="A554F94A"/>
    <w:lvl w:ilvl="0" w:tplc="7AA462B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E66233"/>
    <w:multiLevelType w:val="hybridMultilevel"/>
    <w:tmpl w:val="90800EEC"/>
    <w:lvl w:ilvl="0" w:tplc="D74E8E1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F14419B"/>
    <w:multiLevelType w:val="hybridMultilevel"/>
    <w:tmpl w:val="2E90B0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BB7FCC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35D55942"/>
    <w:multiLevelType w:val="hybridMultilevel"/>
    <w:tmpl w:val="69CC3058"/>
    <w:lvl w:ilvl="0" w:tplc="673E1F2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371655"/>
    <w:multiLevelType w:val="hybridMultilevel"/>
    <w:tmpl w:val="BE5C42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964D5"/>
    <w:multiLevelType w:val="hybridMultilevel"/>
    <w:tmpl w:val="2C32F58A"/>
    <w:lvl w:ilvl="0" w:tplc="36782810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D615FB4"/>
    <w:multiLevelType w:val="hybridMultilevel"/>
    <w:tmpl w:val="6B1EED70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0D68A5"/>
    <w:multiLevelType w:val="hybridMultilevel"/>
    <w:tmpl w:val="8F38E9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470291"/>
    <w:multiLevelType w:val="hybridMultilevel"/>
    <w:tmpl w:val="56B86CD2"/>
    <w:lvl w:ilvl="0" w:tplc="182A4EA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54F1BA6"/>
    <w:multiLevelType w:val="hybridMultilevel"/>
    <w:tmpl w:val="C0E6C3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04257C"/>
    <w:multiLevelType w:val="hybridMultilevel"/>
    <w:tmpl w:val="898C28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0639A9"/>
    <w:multiLevelType w:val="hybridMultilevel"/>
    <w:tmpl w:val="7CFC39F8"/>
    <w:lvl w:ilvl="0" w:tplc="3D5EBB0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A5856F7"/>
    <w:multiLevelType w:val="hybridMultilevel"/>
    <w:tmpl w:val="1C9E4AB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CE7B2C"/>
    <w:multiLevelType w:val="hybridMultilevel"/>
    <w:tmpl w:val="4778326E"/>
    <w:lvl w:ilvl="0" w:tplc="301E5EC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44407B"/>
    <w:multiLevelType w:val="hybridMultilevel"/>
    <w:tmpl w:val="CBE806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DA5F5F"/>
    <w:multiLevelType w:val="hybridMultilevel"/>
    <w:tmpl w:val="2810510C"/>
    <w:lvl w:ilvl="0" w:tplc="040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30F347D"/>
    <w:multiLevelType w:val="hybridMultilevel"/>
    <w:tmpl w:val="BFF25A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706959"/>
    <w:multiLevelType w:val="hybridMultilevel"/>
    <w:tmpl w:val="7B2EF5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0778A8"/>
    <w:multiLevelType w:val="hybridMultilevel"/>
    <w:tmpl w:val="155E1C98"/>
    <w:lvl w:ilvl="0" w:tplc="66681A2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9A1DF7"/>
    <w:multiLevelType w:val="hybridMultilevel"/>
    <w:tmpl w:val="635403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C14A07"/>
    <w:multiLevelType w:val="hybridMultilevel"/>
    <w:tmpl w:val="F97814E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2F3BEB"/>
    <w:multiLevelType w:val="hybridMultilevel"/>
    <w:tmpl w:val="D4A8CE94"/>
    <w:lvl w:ilvl="0" w:tplc="04050017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5D7D5743"/>
    <w:multiLevelType w:val="hybridMultilevel"/>
    <w:tmpl w:val="D7FC95C2"/>
    <w:lvl w:ilvl="0" w:tplc="B0AEB4BE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 w15:restartNumberingAfterBreak="0">
    <w:nsid w:val="60C123B8"/>
    <w:multiLevelType w:val="hybridMultilevel"/>
    <w:tmpl w:val="69262F3A"/>
    <w:lvl w:ilvl="0" w:tplc="36782810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48B76B9"/>
    <w:multiLevelType w:val="hybridMultilevel"/>
    <w:tmpl w:val="D33059FE"/>
    <w:lvl w:ilvl="0" w:tplc="040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E8D7857"/>
    <w:multiLevelType w:val="multilevel"/>
    <w:tmpl w:val="7940E8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Restart w:val="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righ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11"/>
  </w:num>
  <w:num w:numId="2">
    <w:abstractNumId w:val="38"/>
  </w:num>
  <w:num w:numId="3">
    <w:abstractNumId w:val="15"/>
  </w:num>
  <w:num w:numId="4">
    <w:abstractNumId w:val="3"/>
  </w:num>
  <w:num w:numId="5">
    <w:abstractNumId w:val="28"/>
  </w:num>
  <w:num w:numId="6">
    <w:abstractNumId w:val="9"/>
  </w:num>
  <w:num w:numId="7">
    <w:abstractNumId w:val="6"/>
  </w:num>
  <w:num w:numId="8">
    <w:abstractNumId w:val="34"/>
  </w:num>
  <w:num w:numId="9">
    <w:abstractNumId w:val="19"/>
  </w:num>
  <w:num w:numId="10">
    <w:abstractNumId w:val="4"/>
  </w:num>
  <w:num w:numId="11">
    <w:abstractNumId w:val="2"/>
  </w:num>
  <w:num w:numId="12">
    <w:abstractNumId w:val="21"/>
  </w:num>
  <w:num w:numId="13">
    <w:abstractNumId w:val="27"/>
  </w:num>
  <w:num w:numId="14">
    <w:abstractNumId w:val="23"/>
  </w:num>
  <w:num w:numId="15">
    <w:abstractNumId w:val="22"/>
  </w:num>
  <w:num w:numId="16">
    <w:abstractNumId w:val="12"/>
  </w:num>
  <w:num w:numId="17">
    <w:abstractNumId w:val="32"/>
  </w:num>
  <w:num w:numId="18">
    <w:abstractNumId w:val="1"/>
  </w:num>
  <w:num w:numId="19">
    <w:abstractNumId w:val="17"/>
  </w:num>
  <w:num w:numId="20">
    <w:abstractNumId w:val="8"/>
  </w:num>
  <w:num w:numId="21">
    <w:abstractNumId w:val="36"/>
  </w:num>
  <w:num w:numId="22">
    <w:abstractNumId w:val="35"/>
  </w:num>
  <w:num w:numId="23">
    <w:abstractNumId w:val="13"/>
  </w:num>
  <w:num w:numId="24">
    <w:abstractNumId w:val="5"/>
  </w:num>
  <w:num w:numId="25">
    <w:abstractNumId w:val="14"/>
  </w:num>
  <w:num w:numId="26">
    <w:abstractNumId w:val="8"/>
  </w:num>
  <w:num w:numId="27">
    <w:abstractNumId w:val="36"/>
  </w:num>
  <w:num w:numId="28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</w:num>
  <w:num w:numId="31">
    <w:abstractNumId w:val="18"/>
  </w:num>
  <w:num w:numId="32">
    <w:abstractNumId w:val="26"/>
  </w:num>
  <w:num w:numId="33">
    <w:abstractNumId w:val="31"/>
  </w:num>
  <w:num w:numId="34">
    <w:abstractNumId w:val="16"/>
  </w:num>
  <w:num w:numId="35">
    <w:abstractNumId w:val="33"/>
  </w:num>
  <w:num w:numId="36">
    <w:abstractNumId w:val="30"/>
  </w:num>
  <w:num w:numId="37">
    <w:abstractNumId w:val="10"/>
  </w:num>
  <w:num w:numId="38">
    <w:abstractNumId w:val="20"/>
  </w:num>
  <w:num w:numId="39">
    <w:abstractNumId w:val="29"/>
  </w:num>
  <w:num w:numId="40">
    <w:abstractNumId w:val="37"/>
  </w:num>
  <w:num w:numId="41">
    <w:abstractNumId w:val="25"/>
  </w:num>
  <w:num w:numId="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5941"/>
    <w:rsid w:val="00000883"/>
    <w:rsid w:val="0001364B"/>
    <w:rsid w:val="00026274"/>
    <w:rsid w:val="00034358"/>
    <w:rsid w:val="000418BF"/>
    <w:rsid w:val="00055AAE"/>
    <w:rsid w:val="00067CD3"/>
    <w:rsid w:val="000809FA"/>
    <w:rsid w:val="0009068E"/>
    <w:rsid w:val="000A4F35"/>
    <w:rsid w:val="000A6159"/>
    <w:rsid w:val="000E3A2B"/>
    <w:rsid w:val="000E595B"/>
    <w:rsid w:val="000F1FE4"/>
    <w:rsid w:val="0010369A"/>
    <w:rsid w:val="00113032"/>
    <w:rsid w:val="001263C5"/>
    <w:rsid w:val="00151F69"/>
    <w:rsid w:val="00152A89"/>
    <w:rsid w:val="00162D8D"/>
    <w:rsid w:val="00163693"/>
    <w:rsid w:val="00165A95"/>
    <w:rsid w:val="00185F1D"/>
    <w:rsid w:val="001863DE"/>
    <w:rsid w:val="001A6A89"/>
    <w:rsid w:val="001B0DB7"/>
    <w:rsid w:val="001B1E39"/>
    <w:rsid w:val="001D3CF9"/>
    <w:rsid w:val="001E4DCE"/>
    <w:rsid w:val="001E52A5"/>
    <w:rsid w:val="001F425F"/>
    <w:rsid w:val="00201340"/>
    <w:rsid w:val="002374C5"/>
    <w:rsid w:val="00243BA7"/>
    <w:rsid w:val="00245EDB"/>
    <w:rsid w:val="00251A51"/>
    <w:rsid w:val="0026260C"/>
    <w:rsid w:val="00267863"/>
    <w:rsid w:val="002739AF"/>
    <w:rsid w:val="00276730"/>
    <w:rsid w:val="00280833"/>
    <w:rsid w:val="00281FFA"/>
    <w:rsid w:val="00282AD3"/>
    <w:rsid w:val="00286905"/>
    <w:rsid w:val="00295318"/>
    <w:rsid w:val="002A7DEC"/>
    <w:rsid w:val="002B2D50"/>
    <w:rsid w:val="002C66A8"/>
    <w:rsid w:val="002D216D"/>
    <w:rsid w:val="002E2FF8"/>
    <w:rsid w:val="002F4681"/>
    <w:rsid w:val="002F5761"/>
    <w:rsid w:val="002F6072"/>
    <w:rsid w:val="003100F4"/>
    <w:rsid w:val="003170EE"/>
    <w:rsid w:val="0031759A"/>
    <w:rsid w:val="003312D3"/>
    <w:rsid w:val="00336142"/>
    <w:rsid w:val="003611C1"/>
    <w:rsid w:val="00372570"/>
    <w:rsid w:val="003A4A36"/>
    <w:rsid w:val="003B2B09"/>
    <w:rsid w:val="003C20A4"/>
    <w:rsid w:val="003D5AFB"/>
    <w:rsid w:val="004061A5"/>
    <w:rsid w:val="00413BFE"/>
    <w:rsid w:val="00424C04"/>
    <w:rsid w:val="004311DA"/>
    <w:rsid w:val="004432FD"/>
    <w:rsid w:val="00444584"/>
    <w:rsid w:val="00446626"/>
    <w:rsid w:val="0047242D"/>
    <w:rsid w:val="00494B94"/>
    <w:rsid w:val="00496C12"/>
    <w:rsid w:val="004A2F70"/>
    <w:rsid w:val="004B57E8"/>
    <w:rsid w:val="004B5802"/>
    <w:rsid w:val="004D0864"/>
    <w:rsid w:val="004D0946"/>
    <w:rsid w:val="004D4B9D"/>
    <w:rsid w:val="004E7D05"/>
    <w:rsid w:val="004F0364"/>
    <w:rsid w:val="00510358"/>
    <w:rsid w:val="00510F00"/>
    <w:rsid w:val="00511C7A"/>
    <w:rsid w:val="00531E39"/>
    <w:rsid w:val="005439E9"/>
    <w:rsid w:val="00554239"/>
    <w:rsid w:val="00562D39"/>
    <w:rsid w:val="00570C46"/>
    <w:rsid w:val="0057222C"/>
    <w:rsid w:val="00572C93"/>
    <w:rsid w:val="00574676"/>
    <w:rsid w:val="00591A06"/>
    <w:rsid w:val="005B411B"/>
    <w:rsid w:val="005B46F5"/>
    <w:rsid w:val="005C5C60"/>
    <w:rsid w:val="005D1405"/>
    <w:rsid w:val="006126C7"/>
    <w:rsid w:val="0061359A"/>
    <w:rsid w:val="0065152A"/>
    <w:rsid w:val="006560EB"/>
    <w:rsid w:val="00667FD1"/>
    <w:rsid w:val="00677702"/>
    <w:rsid w:val="006809ED"/>
    <w:rsid w:val="0068270F"/>
    <w:rsid w:val="0069068F"/>
    <w:rsid w:val="006A2165"/>
    <w:rsid w:val="006B06F9"/>
    <w:rsid w:val="006B7E7A"/>
    <w:rsid w:val="006D5C0F"/>
    <w:rsid w:val="006E5DF5"/>
    <w:rsid w:val="006E7E7E"/>
    <w:rsid w:val="006F35A3"/>
    <w:rsid w:val="00700500"/>
    <w:rsid w:val="007075CC"/>
    <w:rsid w:val="007130D4"/>
    <w:rsid w:val="007171EA"/>
    <w:rsid w:val="00732283"/>
    <w:rsid w:val="00732A92"/>
    <w:rsid w:val="007365F0"/>
    <w:rsid w:val="00754A32"/>
    <w:rsid w:val="00755597"/>
    <w:rsid w:val="007575E2"/>
    <w:rsid w:val="00760444"/>
    <w:rsid w:val="00760D2B"/>
    <w:rsid w:val="007724B0"/>
    <w:rsid w:val="007763B1"/>
    <w:rsid w:val="007A082B"/>
    <w:rsid w:val="007A6029"/>
    <w:rsid w:val="007D0BD9"/>
    <w:rsid w:val="007D7972"/>
    <w:rsid w:val="007E1127"/>
    <w:rsid w:val="007E13CB"/>
    <w:rsid w:val="007E32E2"/>
    <w:rsid w:val="007E41FB"/>
    <w:rsid w:val="007F1B1F"/>
    <w:rsid w:val="00810AD5"/>
    <w:rsid w:val="0081207E"/>
    <w:rsid w:val="00816D27"/>
    <w:rsid w:val="0084264E"/>
    <w:rsid w:val="00845781"/>
    <w:rsid w:val="00864CD2"/>
    <w:rsid w:val="008822B6"/>
    <w:rsid w:val="00885DE4"/>
    <w:rsid w:val="008946B8"/>
    <w:rsid w:val="008B347A"/>
    <w:rsid w:val="008B4803"/>
    <w:rsid w:val="008E4A2E"/>
    <w:rsid w:val="008E5FFD"/>
    <w:rsid w:val="008E65BF"/>
    <w:rsid w:val="009303CA"/>
    <w:rsid w:val="00941E0F"/>
    <w:rsid w:val="00944CF9"/>
    <w:rsid w:val="00965E20"/>
    <w:rsid w:val="00966708"/>
    <w:rsid w:val="0097120E"/>
    <w:rsid w:val="00972103"/>
    <w:rsid w:val="00974716"/>
    <w:rsid w:val="00984316"/>
    <w:rsid w:val="00984CA1"/>
    <w:rsid w:val="009852A7"/>
    <w:rsid w:val="009B1839"/>
    <w:rsid w:val="009B4EE9"/>
    <w:rsid w:val="009B62B8"/>
    <w:rsid w:val="009C6E0B"/>
    <w:rsid w:val="009D7C83"/>
    <w:rsid w:val="009E2DC9"/>
    <w:rsid w:val="009E4C49"/>
    <w:rsid w:val="009F680B"/>
    <w:rsid w:val="00A0283F"/>
    <w:rsid w:val="00A13A08"/>
    <w:rsid w:val="00A152F9"/>
    <w:rsid w:val="00A23E69"/>
    <w:rsid w:val="00A26D38"/>
    <w:rsid w:val="00A3721D"/>
    <w:rsid w:val="00A42F8A"/>
    <w:rsid w:val="00A56DBC"/>
    <w:rsid w:val="00A570D5"/>
    <w:rsid w:val="00A60203"/>
    <w:rsid w:val="00A66584"/>
    <w:rsid w:val="00A73BA1"/>
    <w:rsid w:val="00A7671B"/>
    <w:rsid w:val="00A85A77"/>
    <w:rsid w:val="00A94039"/>
    <w:rsid w:val="00AA5C36"/>
    <w:rsid w:val="00AB1451"/>
    <w:rsid w:val="00AD1F95"/>
    <w:rsid w:val="00AD5E5C"/>
    <w:rsid w:val="00AE6CCC"/>
    <w:rsid w:val="00AF165D"/>
    <w:rsid w:val="00B302B3"/>
    <w:rsid w:val="00B42D4D"/>
    <w:rsid w:val="00B66F74"/>
    <w:rsid w:val="00B73C48"/>
    <w:rsid w:val="00B74000"/>
    <w:rsid w:val="00B7563F"/>
    <w:rsid w:val="00B77B59"/>
    <w:rsid w:val="00B8121E"/>
    <w:rsid w:val="00B8441D"/>
    <w:rsid w:val="00BC5C8F"/>
    <w:rsid w:val="00BC77F0"/>
    <w:rsid w:val="00BE4560"/>
    <w:rsid w:val="00C01CFB"/>
    <w:rsid w:val="00C02EC6"/>
    <w:rsid w:val="00C44F4A"/>
    <w:rsid w:val="00C51730"/>
    <w:rsid w:val="00C5298C"/>
    <w:rsid w:val="00C62924"/>
    <w:rsid w:val="00C70140"/>
    <w:rsid w:val="00C96278"/>
    <w:rsid w:val="00C96D93"/>
    <w:rsid w:val="00CA614F"/>
    <w:rsid w:val="00CA727B"/>
    <w:rsid w:val="00CA72CA"/>
    <w:rsid w:val="00CA7D39"/>
    <w:rsid w:val="00CB53B2"/>
    <w:rsid w:val="00CC12BB"/>
    <w:rsid w:val="00CD2C85"/>
    <w:rsid w:val="00CE2C87"/>
    <w:rsid w:val="00CE5336"/>
    <w:rsid w:val="00CE58E7"/>
    <w:rsid w:val="00CE73D2"/>
    <w:rsid w:val="00D037B1"/>
    <w:rsid w:val="00D04861"/>
    <w:rsid w:val="00D12F44"/>
    <w:rsid w:val="00D14EA5"/>
    <w:rsid w:val="00D20250"/>
    <w:rsid w:val="00D225B1"/>
    <w:rsid w:val="00D2703D"/>
    <w:rsid w:val="00D40EC8"/>
    <w:rsid w:val="00D446E8"/>
    <w:rsid w:val="00D50EF4"/>
    <w:rsid w:val="00D524C7"/>
    <w:rsid w:val="00D562B0"/>
    <w:rsid w:val="00D70533"/>
    <w:rsid w:val="00D74BF3"/>
    <w:rsid w:val="00D92B43"/>
    <w:rsid w:val="00D96B2C"/>
    <w:rsid w:val="00DA04F8"/>
    <w:rsid w:val="00DB0FD7"/>
    <w:rsid w:val="00DC11E0"/>
    <w:rsid w:val="00DC1816"/>
    <w:rsid w:val="00DC6969"/>
    <w:rsid w:val="00DD00DE"/>
    <w:rsid w:val="00DD5581"/>
    <w:rsid w:val="00DE00F9"/>
    <w:rsid w:val="00DF3D11"/>
    <w:rsid w:val="00DF4303"/>
    <w:rsid w:val="00E01639"/>
    <w:rsid w:val="00E14BD8"/>
    <w:rsid w:val="00E379EB"/>
    <w:rsid w:val="00E37F07"/>
    <w:rsid w:val="00E44815"/>
    <w:rsid w:val="00E630DC"/>
    <w:rsid w:val="00E65CBE"/>
    <w:rsid w:val="00E74127"/>
    <w:rsid w:val="00E80656"/>
    <w:rsid w:val="00E93B8C"/>
    <w:rsid w:val="00EA043A"/>
    <w:rsid w:val="00EA0D00"/>
    <w:rsid w:val="00EA361E"/>
    <w:rsid w:val="00EA5290"/>
    <w:rsid w:val="00EB6DAE"/>
    <w:rsid w:val="00EC11C4"/>
    <w:rsid w:val="00EC1A2A"/>
    <w:rsid w:val="00EC251C"/>
    <w:rsid w:val="00EF43DD"/>
    <w:rsid w:val="00EF687F"/>
    <w:rsid w:val="00F048FB"/>
    <w:rsid w:val="00F21F19"/>
    <w:rsid w:val="00F329D1"/>
    <w:rsid w:val="00F4784F"/>
    <w:rsid w:val="00F5391C"/>
    <w:rsid w:val="00F63A8D"/>
    <w:rsid w:val="00F72E07"/>
    <w:rsid w:val="00F74491"/>
    <w:rsid w:val="00F75EEC"/>
    <w:rsid w:val="00F92078"/>
    <w:rsid w:val="00FA3A87"/>
    <w:rsid w:val="00FB3F85"/>
    <w:rsid w:val="00FC5941"/>
    <w:rsid w:val="00FD1035"/>
    <w:rsid w:val="00FE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294409F"/>
  <w15:docId w15:val="{2AB4B35D-4716-4FE3-BB86-415DE9880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6670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66708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rsid w:val="007E41FB"/>
    <w:rPr>
      <w:sz w:val="24"/>
      <w:szCs w:val="24"/>
    </w:rPr>
  </w:style>
  <w:style w:type="paragraph" w:customStyle="1" w:styleId="Zkladntext31">
    <w:name w:val="Základní text 31"/>
    <w:basedOn w:val="Normln"/>
    <w:rsid w:val="00C70140"/>
    <w:pPr>
      <w:suppressAutoHyphens/>
      <w:jc w:val="both"/>
    </w:pPr>
    <w:rPr>
      <w:szCs w:val="20"/>
      <w:lang w:eastAsia="ar-SA"/>
    </w:rPr>
  </w:style>
  <w:style w:type="character" w:styleId="Hypertextovodkaz">
    <w:name w:val="Hyperlink"/>
    <w:uiPriority w:val="99"/>
    <w:unhideWhenUsed/>
    <w:rsid w:val="006B06F9"/>
    <w:rPr>
      <w:color w:val="0000FF"/>
      <w:u w:val="single"/>
    </w:rPr>
  </w:style>
  <w:style w:type="character" w:customStyle="1" w:styleId="Nadpis1Char">
    <w:name w:val="Nadpis 1 Char"/>
    <w:link w:val="Nadpis1"/>
    <w:rsid w:val="00966708"/>
    <w:rPr>
      <w:sz w:val="24"/>
    </w:rPr>
  </w:style>
  <w:style w:type="character" w:customStyle="1" w:styleId="Nadpis3Char">
    <w:name w:val="Nadpis 3 Char"/>
    <w:link w:val="Nadpis3"/>
    <w:uiPriority w:val="9"/>
    <w:semiHidden/>
    <w:rsid w:val="00966708"/>
    <w:rPr>
      <w:rFonts w:ascii="Calibri Light" w:hAnsi="Calibri Light"/>
      <w:b/>
      <w:bCs/>
      <w:sz w:val="26"/>
      <w:szCs w:val="26"/>
    </w:rPr>
  </w:style>
  <w:style w:type="paragraph" w:styleId="Odstavecseseznamem">
    <w:name w:val="List Paragraph"/>
    <w:basedOn w:val="Normln"/>
    <w:link w:val="OdstavecseseznamemChar"/>
    <w:uiPriority w:val="34"/>
    <w:qFormat/>
    <w:rsid w:val="00A13A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latne">
    <w:name w:val="platne"/>
    <w:rsid w:val="00984316"/>
  </w:style>
  <w:style w:type="character" w:customStyle="1" w:styleId="OdstavecseseznamemChar">
    <w:name w:val="Odstavec se seznamem Char"/>
    <w:link w:val="Odstavecseseznamem"/>
    <w:uiPriority w:val="34"/>
    <w:locked/>
    <w:rsid w:val="00984316"/>
    <w:rPr>
      <w:rFonts w:ascii="Calibri" w:eastAsia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31759A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31759A"/>
  </w:style>
  <w:style w:type="paragraph" w:styleId="Zkladntext">
    <w:name w:val="Body Text"/>
    <w:basedOn w:val="Normln"/>
    <w:link w:val="ZkladntextChar"/>
    <w:semiHidden/>
    <w:rsid w:val="00944CF9"/>
    <w:pPr>
      <w:jc w:val="both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944CF9"/>
  </w:style>
  <w:style w:type="paragraph" w:customStyle="1" w:styleId="Texttabulky">
    <w:name w:val="Text tabulky"/>
    <w:rsid w:val="00944CF9"/>
    <w:pPr>
      <w:widowControl w:val="0"/>
    </w:pPr>
    <w:rPr>
      <w:snapToGrid w:val="0"/>
      <w:color w:val="000000"/>
      <w:sz w:val="24"/>
    </w:rPr>
  </w:style>
  <w:style w:type="paragraph" w:styleId="Nzev">
    <w:name w:val="Title"/>
    <w:basedOn w:val="Normln"/>
    <w:next w:val="Normln"/>
    <w:link w:val="NzevChar"/>
    <w:uiPriority w:val="10"/>
    <w:qFormat/>
    <w:rsid w:val="0081207E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81207E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m5869117921533898545msolistparagraph">
    <w:name w:val="m_5869117921533898545msolistparagraph"/>
    <w:basedOn w:val="Normln"/>
    <w:rsid w:val="0081207E"/>
    <w:pPr>
      <w:spacing w:before="100" w:beforeAutospacing="1" w:after="100" w:afterAutospacing="1"/>
    </w:pPr>
  </w:style>
  <w:style w:type="paragraph" w:customStyle="1" w:styleId="m8776309449506962417msolistparagraph">
    <w:name w:val="m_8776309449506962417msolistparagraph"/>
    <w:basedOn w:val="Normln"/>
    <w:rsid w:val="00067CD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8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ylousek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EFA136-CCBB-4183-880B-505FBFC21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1198</Words>
  <Characters>7072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</vt:lpstr>
    </vt:vector>
  </TitlesOfParts>
  <Company>CzechInvest</Company>
  <LinksUpToDate>false</LinksUpToDate>
  <CharactersWithSpaces>8254</CharactersWithSpaces>
  <SharedDoc>false</SharedDoc>
  <HLinks>
    <vt:vector size="6" baseType="variant">
      <vt:variant>
        <vt:i4>7340109</vt:i4>
      </vt:variant>
      <vt:variant>
        <vt:i4>0</vt:i4>
      </vt:variant>
      <vt:variant>
        <vt:i4>0</vt:i4>
      </vt:variant>
      <vt:variant>
        <vt:i4>5</vt:i4>
      </vt:variant>
      <vt:variant>
        <vt:lpwstr>mailto:kylousek@gmail.com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Klara.Kalousova</dc:creator>
  <cp:lastModifiedBy>jakub kyloušek</cp:lastModifiedBy>
  <cp:revision>6</cp:revision>
  <cp:lastPrinted>2013-09-18T12:45:00Z</cp:lastPrinted>
  <dcterms:created xsi:type="dcterms:W3CDTF">2018-01-31T09:37:00Z</dcterms:created>
  <dcterms:modified xsi:type="dcterms:W3CDTF">2018-02-01T21:02:00Z</dcterms:modified>
</cp:coreProperties>
</file>