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D6C7DE" w14:textId="77777777" w:rsidR="00FC5941" w:rsidRPr="00FE4324" w:rsidRDefault="00FC5941" w:rsidP="00B40C5F">
      <w:pPr>
        <w:pStyle w:val="Nadpis1"/>
      </w:pPr>
    </w:p>
    <w:p w14:paraId="29BE7B19" w14:textId="77777777" w:rsidR="00FC5941" w:rsidRPr="00FE4324" w:rsidRDefault="00FC5941" w:rsidP="004D11C2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Identifikace zadavatele</w:t>
      </w:r>
    </w:p>
    <w:p w14:paraId="0B8533D8" w14:textId="77777777" w:rsidR="00A13A08" w:rsidRPr="00FE4324" w:rsidRDefault="00A13A08" w:rsidP="004D11C2">
      <w:pPr>
        <w:rPr>
          <w:rFonts w:ascii="Calibri" w:hAnsi="Calibri"/>
          <w:sz w:val="20"/>
          <w:szCs w:val="20"/>
          <w:highlight w:val="yellow"/>
        </w:rPr>
      </w:pPr>
    </w:p>
    <w:p w14:paraId="1831D7D3" w14:textId="77777777" w:rsidR="0006295A" w:rsidRPr="00326C53" w:rsidRDefault="0006295A" w:rsidP="004D11C2">
      <w:pPr>
        <w:rPr>
          <w:rFonts w:ascii="Calibri" w:hAnsi="Calibri" w:cs="Arial"/>
          <w:b/>
          <w:sz w:val="20"/>
          <w:szCs w:val="20"/>
        </w:rPr>
      </w:pPr>
      <w:r w:rsidRPr="00326C53">
        <w:rPr>
          <w:rFonts w:ascii="Calibri" w:hAnsi="Calibri" w:cs="Arial"/>
          <w:b/>
          <w:sz w:val="20"/>
          <w:szCs w:val="20"/>
        </w:rPr>
        <w:t>Zadavatel</w:t>
      </w:r>
    </w:p>
    <w:p w14:paraId="4B316B41" w14:textId="77777777" w:rsidR="0006295A" w:rsidRPr="00F91CED" w:rsidRDefault="0006295A" w:rsidP="004D11C2">
      <w:pPr>
        <w:rPr>
          <w:rFonts w:ascii="Calibri" w:hAnsi="Calibri" w:cs="Arial"/>
          <w:sz w:val="20"/>
          <w:szCs w:val="20"/>
        </w:rPr>
      </w:pPr>
      <w:r w:rsidRPr="00F91CED">
        <w:rPr>
          <w:rFonts w:ascii="Calibri" w:hAnsi="Calibri" w:cs="Arial"/>
          <w:sz w:val="20"/>
          <w:szCs w:val="20"/>
        </w:rPr>
        <w:t>Obchodní firma:</w:t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  <w:t>GRUND a.s.</w:t>
      </w:r>
    </w:p>
    <w:p w14:paraId="41EC7FE5" w14:textId="77777777" w:rsidR="0006295A" w:rsidRPr="00C70D39" w:rsidRDefault="0006295A" w:rsidP="004D11C2">
      <w:pPr>
        <w:rPr>
          <w:rFonts w:ascii="Calibri" w:hAnsi="Calibri" w:cs="Arial"/>
          <w:sz w:val="20"/>
          <w:szCs w:val="20"/>
        </w:rPr>
      </w:pPr>
      <w:r w:rsidRPr="00C70D39">
        <w:rPr>
          <w:rFonts w:ascii="Calibri" w:hAnsi="Calibri" w:cs="Arial"/>
          <w:sz w:val="20"/>
          <w:szCs w:val="20"/>
        </w:rPr>
        <w:t>sídlo:</w:t>
      </w:r>
      <w:r w:rsidRPr="00C70D39">
        <w:rPr>
          <w:rFonts w:ascii="Calibri" w:hAnsi="Calibri" w:cs="Arial"/>
          <w:sz w:val="20"/>
          <w:szCs w:val="20"/>
        </w:rPr>
        <w:tab/>
      </w:r>
      <w:r w:rsidRPr="00C70D39">
        <w:rPr>
          <w:rFonts w:ascii="Calibri" w:hAnsi="Calibri" w:cs="Arial"/>
          <w:sz w:val="20"/>
          <w:szCs w:val="20"/>
        </w:rPr>
        <w:tab/>
      </w:r>
      <w:r w:rsidRPr="00C70D39">
        <w:rPr>
          <w:rFonts w:ascii="Calibri" w:hAnsi="Calibri" w:cs="Arial"/>
          <w:sz w:val="20"/>
          <w:szCs w:val="20"/>
        </w:rPr>
        <w:tab/>
        <w:t>Kalná Voda 5, Mladé Buky</w:t>
      </w:r>
      <w:r>
        <w:rPr>
          <w:rFonts w:ascii="Calibri" w:hAnsi="Calibri" w:cs="Arial"/>
          <w:sz w:val="20"/>
          <w:szCs w:val="20"/>
        </w:rPr>
        <w:t xml:space="preserve"> 542 23</w:t>
      </w:r>
    </w:p>
    <w:p w14:paraId="28F34185" w14:textId="77777777" w:rsidR="0006295A" w:rsidRPr="00F91CED" w:rsidRDefault="0006295A" w:rsidP="004D11C2">
      <w:pPr>
        <w:rPr>
          <w:rFonts w:ascii="Calibri" w:hAnsi="Calibri" w:cs="Arial"/>
          <w:sz w:val="20"/>
          <w:szCs w:val="20"/>
        </w:rPr>
      </w:pPr>
      <w:r w:rsidRPr="00C70D39">
        <w:rPr>
          <w:rFonts w:ascii="Calibri" w:hAnsi="Calibri" w:cs="Arial"/>
          <w:sz w:val="20"/>
          <w:szCs w:val="20"/>
        </w:rPr>
        <w:t>IČ:</w:t>
      </w:r>
      <w:r w:rsidRPr="00C70D39">
        <w:rPr>
          <w:rFonts w:ascii="Calibri" w:hAnsi="Calibri" w:cs="Arial"/>
          <w:sz w:val="20"/>
          <w:szCs w:val="20"/>
        </w:rPr>
        <w:tab/>
      </w:r>
      <w:r w:rsidRPr="00C70D39">
        <w:rPr>
          <w:rFonts w:ascii="Calibri" w:hAnsi="Calibri" w:cs="Arial"/>
          <w:sz w:val="20"/>
          <w:szCs w:val="20"/>
        </w:rPr>
        <w:tab/>
      </w:r>
      <w:r w:rsidRPr="00C70D39">
        <w:rPr>
          <w:rFonts w:ascii="Calibri" w:hAnsi="Calibri" w:cs="Arial"/>
          <w:sz w:val="20"/>
          <w:szCs w:val="20"/>
        </w:rPr>
        <w:tab/>
        <w:t>25263366</w:t>
      </w:r>
    </w:p>
    <w:p w14:paraId="1725502E" w14:textId="77777777" w:rsidR="0006295A" w:rsidRDefault="0006295A" w:rsidP="004D11C2">
      <w:pPr>
        <w:rPr>
          <w:rFonts w:ascii="Calibri" w:hAnsi="Calibri" w:cs="Arial"/>
          <w:sz w:val="20"/>
          <w:szCs w:val="20"/>
        </w:rPr>
      </w:pPr>
      <w:r w:rsidRPr="00F91CED">
        <w:rPr>
          <w:rFonts w:ascii="Calibri" w:hAnsi="Calibri" w:cs="Arial"/>
          <w:sz w:val="20"/>
          <w:szCs w:val="20"/>
        </w:rPr>
        <w:t>DIČ:</w:t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  <w:t>CZ25263366</w:t>
      </w:r>
    </w:p>
    <w:p w14:paraId="0D81A56B" w14:textId="77777777" w:rsidR="0006295A" w:rsidRPr="00F91CED" w:rsidRDefault="0006295A" w:rsidP="004D11C2">
      <w:pPr>
        <w:rPr>
          <w:rFonts w:ascii="Calibri" w:hAnsi="Calibri" w:cs="Arial"/>
          <w:sz w:val="20"/>
          <w:szCs w:val="20"/>
        </w:rPr>
      </w:pPr>
      <w:r w:rsidRPr="00F91CED">
        <w:rPr>
          <w:rFonts w:ascii="Calibri" w:hAnsi="Calibri" w:cs="Arial"/>
          <w:sz w:val="20"/>
          <w:szCs w:val="20"/>
        </w:rPr>
        <w:t>jednající osoba:</w:t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  <w:t xml:space="preserve">Jiří Grund, </w:t>
      </w:r>
      <w:r>
        <w:rPr>
          <w:rFonts w:ascii="Calibri" w:hAnsi="Calibri" w:cs="Arial"/>
          <w:sz w:val="20"/>
          <w:szCs w:val="20"/>
        </w:rPr>
        <w:t>člen</w:t>
      </w:r>
      <w:r w:rsidRPr="00F91CED">
        <w:rPr>
          <w:rFonts w:ascii="Calibri" w:hAnsi="Calibri" w:cs="Arial"/>
          <w:sz w:val="20"/>
          <w:szCs w:val="20"/>
        </w:rPr>
        <w:t xml:space="preserve"> představenstva</w:t>
      </w:r>
    </w:p>
    <w:p w14:paraId="41B3AFE5" w14:textId="77777777" w:rsidR="0006295A" w:rsidRPr="00F91CED" w:rsidRDefault="0006295A" w:rsidP="004D11C2">
      <w:pPr>
        <w:rPr>
          <w:rFonts w:ascii="Calibri" w:hAnsi="Calibri" w:cs="Arial"/>
          <w:sz w:val="20"/>
          <w:szCs w:val="20"/>
        </w:rPr>
      </w:pPr>
      <w:r w:rsidRPr="00F91CED">
        <w:rPr>
          <w:rFonts w:ascii="Calibri" w:hAnsi="Calibri" w:cs="Arial"/>
          <w:sz w:val="20"/>
          <w:szCs w:val="20"/>
        </w:rPr>
        <w:t>Zápis v OR:</w:t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  <w:t>B 1578 vedená u Krajského soudu v Hradci Králové</w:t>
      </w:r>
    </w:p>
    <w:p w14:paraId="256FBC9C" w14:textId="77777777" w:rsidR="0006295A" w:rsidRPr="00326C53" w:rsidRDefault="0006295A" w:rsidP="004D11C2">
      <w:pPr>
        <w:rPr>
          <w:rFonts w:ascii="Calibri" w:hAnsi="Calibri"/>
          <w:sz w:val="20"/>
          <w:szCs w:val="20"/>
        </w:rPr>
      </w:pPr>
    </w:p>
    <w:p w14:paraId="4AA36D09" w14:textId="77777777" w:rsidR="0006295A" w:rsidRPr="00326C53" w:rsidRDefault="0006295A" w:rsidP="004D11C2">
      <w:pPr>
        <w:jc w:val="both"/>
        <w:rPr>
          <w:rFonts w:ascii="Calibri" w:hAnsi="Calibri"/>
          <w:sz w:val="20"/>
          <w:szCs w:val="20"/>
        </w:rPr>
      </w:pPr>
      <w:r w:rsidRPr="00326C53">
        <w:rPr>
          <w:rFonts w:ascii="Calibri" w:hAnsi="Calibri"/>
          <w:sz w:val="20"/>
          <w:szCs w:val="20"/>
        </w:rPr>
        <w:t>Kontaktní osoba:</w:t>
      </w:r>
      <w:r w:rsidRPr="00326C53">
        <w:rPr>
          <w:rFonts w:ascii="Calibri" w:hAnsi="Calibri"/>
          <w:sz w:val="20"/>
          <w:szCs w:val="20"/>
        </w:rPr>
        <w:tab/>
      </w:r>
      <w:r w:rsidRPr="00326C53">
        <w:rPr>
          <w:rFonts w:ascii="Calibri" w:hAnsi="Calibri"/>
          <w:sz w:val="20"/>
          <w:szCs w:val="20"/>
        </w:rPr>
        <w:tab/>
        <w:t>Jakub Kyloušek</w:t>
      </w:r>
    </w:p>
    <w:p w14:paraId="7A9ACD3B" w14:textId="77777777" w:rsidR="0006295A" w:rsidRPr="00326C53" w:rsidRDefault="0006295A" w:rsidP="004D11C2">
      <w:pPr>
        <w:jc w:val="both"/>
        <w:rPr>
          <w:rFonts w:ascii="Calibri" w:hAnsi="Calibri"/>
          <w:sz w:val="20"/>
          <w:szCs w:val="20"/>
        </w:rPr>
      </w:pPr>
      <w:r w:rsidRPr="00326C53">
        <w:rPr>
          <w:rFonts w:ascii="Calibri" w:hAnsi="Calibri"/>
          <w:sz w:val="20"/>
          <w:szCs w:val="20"/>
        </w:rPr>
        <w:t>Telefon, fax:</w:t>
      </w:r>
      <w:r w:rsidRPr="00326C53">
        <w:rPr>
          <w:rFonts w:ascii="Calibri" w:hAnsi="Calibri"/>
          <w:sz w:val="20"/>
          <w:szCs w:val="20"/>
        </w:rPr>
        <w:tab/>
      </w:r>
      <w:r w:rsidRPr="00326C53">
        <w:rPr>
          <w:rFonts w:ascii="Calibri" w:hAnsi="Calibri"/>
          <w:sz w:val="20"/>
          <w:szCs w:val="20"/>
        </w:rPr>
        <w:tab/>
        <w:t>608 613 039</w:t>
      </w:r>
    </w:p>
    <w:p w14:paraId="7B3DF130" w14:textId="1FC03DE8" w:rsidR="00FC5941" w:rsidRPr="00185F1D" w:rsidRDefault="0006295A" w:rsidP="004D11C2">
      <w:pPr>
        <w:jc w:val="both"/>
        <w:rPr>
          <w:rFonts w:ascii="Calibri" w:hAnsi="Calibri"/>
          <w:sz w:val="20"/>
          <w:szCs w:val="20"/>
        </w:rPr>
      </w:pPr>
      <w:r w:rsidRPr="00326C53">
        <w:rPr>
          <w:rFonts w:ascii="Calibri" w:hAnsi="Calibri"/>
          <w:sz w:val="20"/>
          <w:szCs w:val="20"/>
        </w:rPr>
        <w:t>E-mail:</w:t>
      </w:r>
      <w:r w:rsidRPr="00326C53">
        <w:rPr>
          <w:rFonts w:ascii="Calibri" w:hAnsi="Calibri"/>
          <w:sz w:val="20"/>
          <w:szCs w:val="20"/>
        </w:rPr>
        <w:tab/>
      </w:r>
      <w:r w:rsidRPr="00326C53">
        <w:rPr>
          <w:rFonts w:ascii="Calibri" w:hAnsi="Calibri"/>
          <w:sz w:val="20"/>
          <w:szCs w:val="20"/>
        </w:rPr>
        <w:tab/>
      </w:r>
      <w:r w:rsidRPr="00326C53">
        <w:rPr>
          <w:rFonts w:ascii="Calibri" w:hAnsi="Calibri"/>
          <w:sz w:val="20"/>
          <w:szCs w:val="20"/>
        </w:rPr>
        <w:tab/>
        <w:t xml:space="preserve">kylousek@gmail.com  </w:t>
      </w:r>
    </w:p>
    <w:p w14:paraId="125AB2CE" w14:textId="526731F1" w:rsidR="00C70140" w:rsidRDefault="00C70140" w:rsidP="004D11C2">
      <w:pPr>
        <w:jc w:val="both"/>
        <w:rPr>
          <w:rFonts w:ascii="Calibri" w:hAnsi="Calibri"/>
          <w:sz w:val="20"/>
          <w:szCs w:val="20"/>
        </w:rPr>
      </w:pPr>
    </w:p>
    <w:p w14:paraId="5BF3D745" w14:textId="77777777" w:rsidR="004D11C2" w:rsidRPr="00185F1D" w:rsidRDefault="004D11C2" w:rsidP="004D11C2">
      <w:pPr>
        <w:jc w:val="both"/>
        <w:rPr>
          <w:rFonts w:ascii="Calibri" w:hAnsi="Calibri"/>
          <w:sz w:val="20"/>
          <w:szCs w:val="20"/>
        </w:rPr>
      </w:pPr>
    </w:p>
    <w:p w14:paraId="3C8A3FC2" w14:textId="77777777" w:rsidR="00FC5941" w:rsidRPr="00185F1D" w:rsidRDefault="00C70140" w:rsidP="004D11C2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185F1D">
        <w:rPr>
          <w:rFonts w:ascii="Calibri" w:hAnsi="Calibri"/>
          <w:b/>
        </w:rPr>
        <w:t>Předmět</w:t>
      </w:r>
      <w:r w:rsidR="00FC5941" w:rsidRPr="00185F1D">
        <w:rPr>
          <w:rFonts w:ascii="Calibri" w:hAnsi="Calibri"/>
          <w:b/>
        </w:rPr>
        <w:t xml:space="preserve"> zakázky</w:t>
      </w:r>
    </w:p>
    <w:p w14:paraId="1EBCD4CA" w14:textId="77777777" w:rsidR="00FC5941" w:rsidRPr="004D11C2" w:rsidRDefault="00FC5941" w:rsidP="004D11C2">
      <w:pPr>
        <w:jc w:val="both"/>
        <w:rPr>
          <w:rFonts w:asciiTheme="minorHAnsi" w:hAnsiTheme="minorHAnsi"/>
          <w:sz w:val="20"/>
          <w:szCs w:val="20"/>
        </w:rPr>
      </w:pPr>
    </w:p>
    <w:p w14:paraId="5A5AA521" w14:textId="27B565A0" w:rsidR="004D11C2" w:rsidRDefault="004D11C2" w:rsidP="002A18CF">
      <w:pPr>
        <w:jc w:val="both"/>
        <w:rPr>
          <w:rFonts w:asciiTheme="minorHAnsi" w:hAnsiTheme="minorHAnsi"/>
          <w:sz w:val="20"/>
          <w:szCs w:val="20"/>
        </w:rPr>
      </w:pPr>
      <w:r w:rsidRPr="004D11C2">
        <w:rPr>
          <w:rFonts w:asciiTheme="minorHAnsi" w:hAnsiTheme="minorHAnsi"/>
          <w:sz w:val="20"/>
          <w:szCs w:val="20"/>
        </w:rPr>
        <w:t>Firma GRUND a.s. je významným výrobcem koupelnových předložek, které se prodávají nejen v Evrop</w:t>
      </w:r>
      <w:r>
        <w:rPr>
          <w:rFonts w:asciiTheme="minorHAnsi" w:hAnsiTheme="minorHAnsi"/>
          <w:sz w:val="20"/>
          <w:szCs w:val="20"/>
        </w:rPr>
        <w:t xml:space="preserve">ě, ale i na dalších světadílech. </w:t>
      </w:r>
    </w:p>
    <w:p w14:paraId="75086EC8" w14:textId="77777777" w:rsidR="009B38F4" w:rsidRPr="009B38F4" w:rsidRDefault="009B38F4" w:rsidP="002A18CF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140A3702" w14:textId="4ABA576D" w:rsidR="0088471B" w:rsidRDefault="0088471B" w:rsidP="0088471B">
      <w:pPr>
        <w:jc w:val="both"/>
        <w:rPr>
          <w:rFonts w:asciiTheme="minorHAnsi" w:hAnsiTheme="minorHAnsi" w:cstheme="minorHAnsi"/>
          <w:sz w:val="20"/>
          <w:szCs w:val="20"/>
        </w:rPr>
      </w:pPr>
      <w:r w:rsidRPr="00321E17">
        <w:rPr>
          <w:rFonts w:asciiTheme="minorHAnsi" w:hAnsiTheme="minorHAnsi" w:cstheme="minorHAnsi"/>
          <w:sz w:val="20"/>
          <w:szCs w:val="20"/>
        </w:rPr>
        <w:t xml:space="preserve">Předmětem výběrového řízení je dodávka Automatizovaného sponkovacího </w:t>
      </w:r>
      <w:r w:rsidR="00B65557">
        <w:rPr>
          <w:rFonts w:asciiTheme="minorHAnsi" w:hAnsiTheme="minorHAnsi" w:cstheme="minorHAnsi"/>
          <w:sz w:val="20"/>
          <w:szCs w:val="20"/>
        </w:rPr>
        <w:t>polo</w:t>
      </w:r>
      <w:r w:rsidRPr="00321E17">
        <w:rPr>
          <w:rFonts w:asciiTheme="minorHAnsi" w:hAnsiTheme="minorHAnsi" w:cstheme="minorHAnsi"/>
          <w:sz w:val="20"/>
          <w:szCs w:val="20"/>
        </w:rPr>
        <w:t>automatu, který nahradí ruční splintovací pistole používané ve společnosti GRUND a.s. k připevnění etiket, výztuží a ramínek na vyráběné předložky.</w:t>
      </w:r>
      <w:r>
        <w:rPr>
          <w:rFonts w:asciiTheme="minorHAnsi" w:hAnsiTheme="minorHAnsi" w:cstheme="minorHAnsi"/>
          <w:sz w:val="20"/>
          <w:szCs w:val="20"/>
        </w:rPr>
        <w:t xml:space="preserve"> Podrobnější popis je v Zadávací dokumentaci.</w:t>
      </w:r>
    </w:p>
    <w:p w14:paraId="39C47D09" w14:textId="77777777" w:rsidR="002A18CF" w:rsidRDefault="002A18CF" w:rsidP="002A18CF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126CBDC9" w14:textId="77777777" w:rsidR="0088471B" w:rsidRPr="0088471B" w:rsidRDefault="0088471B" w:rsidP="0088471B">
      <w:pPr>
        <w:jc w:val="both"/>
        <w:rPr>
          <w:rFonts w:asciiTheme="minorHAnsi" w:hAnsiTheme="minorHAnsi" w:cstheme="minorHAnsi"/>
          <w:sz w:val="20"/>
          <w:szCs w:val="20"/>
          <w:u w:val="single"/>
        </w:rPr>
      </w:pPr>
      <w:r w:rsidRPr="0088471B">
        <w:rPr>
          <w:rFonts w:asciiTheme="minorHAnsi" w:hAnsiTheme="minorHAnsi" w:cstheme="minorHAnsi"/>
          <w:sz w:val="20"/>
          <w:szCs w:val="20"/>
          <w:u w:val="single"/>
        </w:rPr>
        <w:t>Technologie musí splnit následující parametry:</w:t>
      </w:r>
    </w:p>
    <w:p w14:paraId="70B99664" w14:textId="7ED4E021" w:rsidR="0088471B" w:rsidRPr="0088471B" w:rsidRDefault="0088471B" w:rsidP="0088471B">
      <w:pPr>
        <w:pStyle w:val="Odstavecseseznamem"/>
        <w:numPr>
          <w:ilvl w:val="1"/>
          <w:numId w:val="50"/>
        </w:numPr>
        <w:spacing w:after="0" w:line="240" w:lineRule="auto"/>
        <w:ind w:left="924" w:hanging="357"/>
        <w:jc w:val="both"/>
        <w:rPr>
          <w:rFonts w:asciiTheme="minorHAnsi" w:hAnsiTheme="minorHAnsi" w:cstheme="minorHAnsi"/>
          <w:sz w:val="20"/>
          <w:szCs w:val="20"/>
        </w:rPr>
      </w:pPr>
      <w:r w:rsidRPr="0088471B">
        <w:rPr>
          <w:rFonts w:asciiTheme="minorHAnsi" w:hAnsiTheme="minorHAnsi" w:cstheme="minorHAnsi"/>
          <w:sz w:val="20"/>
          <w:szCs w:val="20"/>
        </w:rPr>
        <w:t>zařízení musí splňovat platnou legislativu ČR a mít CE;</w:t>
      </w:r>
    </w:p>
    <w:p w14:paraId="1ACB7A62" w14:textId="1AA0F102" w:rsidR="0088471B" w:rsidRPr="0088471B" w:rsidRDefault="0088471B" w:rsidP="0088471B">
      <w:pPr>
        <w:pStyle w:val="Odstavecseseznamem"/>
        <w:numPr>
          <w:ilvl w:val="1"/>
          <w:numId w:val="50"/>
        </w:numPr>
        <w:spacing w:after="0" w:line="240" w:lineRule="auto"/>
        <w:ind w:left="924" w:hanging="357"/>
        <w:jc w:val="both"/>
        <w:rPr>
          <w:rFonts w:asciiTheme="minorHAnsi" w:hAnsiTheme="minorHAnsi" w:cstheme="minorHAnsi"/>
          <w:sz w:val="20"/>
          <w:szCs w:val="20"/>
        </w:rPr>
      </w:pPr>
      <w:r w:rsidRPr="0088471B">
        <w:rPr>
          <w:rFonts w:asciiTheme="minorHAnsi" w:hAnsiTheme="minorHAnsi" w:cstheme="minorHAnsi"/>
          <w:sz w:val="20"/>
          <w:szCs w:val="20"/>
        </w:rPr>
        <w:t>zařízení musí obsahovat 6 sponkovacích modulů (např. od firmy Avery Denison – IndES Elastic Staple Module), které umožní používat odpovídající elastické sponk</w:t>
      </w:r>
      <w:r w:rsidR="00860845">
        <w:rPr>
          <w:rFonts w:asciiTheme="minorHAnsi" w:hAnsiTheme="minorHAnsi" w:cstheme="minorHAnsi"/>
          <w:sz w:val="20"/>
          <w:szCs w:val="20"/>
        </w:rPr>
        <w:t xml:space="preserve">y v rozpětí </w:t>
      </w:r>
      <w:r w:rsidR="0036333B">
        <w:rPr>
          <w:rFonts w:asciiTheme="minorHAnsi" w:hAnsiTheme="minorHAnsi" w:cstheme="minorHAnsi"/>
          <w:sz w:val="20"/>
          <w:szCs w:val="20"/>
        </w:rPr>
        <w:t xml:space="preserve">alespoň v rozmezí </w:t>
      </w:r>
      <w:r w:rsidR="00860845">
        <w:rPr>
          <w:rFonts w:asciiTheme="minorHAnsi" w:hAnsiTheme="minorHAnsi" w:cstheme="minorHAnsi"/>
          <w:sz w:val="20"/>
          <w:szCs w:val="20"/>
        </w:rPr>
        <w:t xml:space="preserve">délek 30 – </w:t>
      </w:r>
      <w:r w:rsidR="0036333B">
        <w:rPr>
          <w:rFonts w:asciiTheme="minorHAnsi" w:hAnsiTheme="minorHAnsi" w:cstheme="minorHAnsi"/>
          <w:sz w:val="20"/>
          <w:szCs w:val="20"/>
        </w:rPr>
        <w:t>70</w:t>
      </w:r>
      <w:r w:rsidR="00860845">
        <w:rPr>
          <w:rFonts w:asciiTheme="minorHAnsi" w:hAnsiTheme="minorHAnsi" w:cstheme="minorHAnsi"/>
          <w:sz w:val="20"/>
          <w:szCs w:val="20"/>
        </w:rPr>
        <w:t xml:space="preserve"> mm z </w:t>
      </w:r>
      <w:r w:rsidRPr="0088471B">
        <w:rPr>
          <w:rFonts w:asciiTheme="minorHAnsi" w:hAnsiTheme="minorHAnsi" w:cstheme="minorHAnsi"/>
          <w:sz w:val="20"/>
          <w:szCs w:val="20"/>
        </w:rPr>
        <w:t>kotoučového zásobníku;</w:t>
      </w:r>
    </w:p>
    <w:p w14:paraId="0B22C56A" w14:textId="4F3A27DE" w:rsidR="0088471B" w:rsidRPr="0088471B" w:rsidRDefault="0088471B" w:rsidP="0088471B">
      <w:pPr>
        <w:pStyle w:val="Odstavecseseznamem"/>
        <w:numPr>
          <w:ilvl w:val="1"/>
          <w:numId w:val="50"/>
        </w:numPr>
        <w:spacing w:after="0" w:line="240" w:lineRule="auto"/>
        <w:ind w:left="924" w:hanging="357"/>
        <w:jc w:val="both"/>
        <w:rPr>
          <w:rFonts w:asciiTheme="minorHAnsi" w:hAnsiTheme="minorHAnsi" w:cstheme="minorHAnsi"/>
          <w:sz w:val="20"/>
          <w:szCs w:val="20"/>
        </w:rPr>
      </w:pPr>
      <w:r w:rsidRPr="0088471B">
        <w:rPr>
          <w:rFonts w:asciiTheme="minorHAnsi" w:hAnsiTheme="minorHAnsi" w:cstheme="minorHAnsi"/>
          <w:sz w:val="20"/>
          <w:szCs w:val="20"/>
        </w:rPr>
        <w:t>zařízení musí umožnit najednou připevnit až 6 sponek po obvodu etiket, které mohou být v nejméně 3 odlišných tvarech, kdy každý tvar má 3 rozdílné velikosti;</w:t>
      </w:r>
    </w:p>
    <w:p w14:paraId="4FFC35BE" w14:textId="1E55D246" w:rsidR="0088471B" w:rsidRPr="0088471B" w:rsidRDefault="0088471B" w:rsidP="0088471B">
      <w:pPr>
        <w:pStyle w:val="Odstavecseseznamem"/>
        <w:numPr>
          <w:ilvl w:val="1"/>
          <w:numId w:val="50"/>
        </w:numPr>
        <w:spacing w:after="0" w:line="240" w:lineRule="auto"/>
        <w:ind w:left="924" w:hanging="357"/>
        <w:jc w:val="both"/>
        <w:rPr>
          <w:rFonts w:asciiTheme="minorHAnsi" w:hAnsiTheme="minorHAnsi" w:cstheme="minorHAnsi"/>
          <w:sz w:val="20"/>
          <w:szCs w:val="20"/>
        </w:rPr>
      </w:pPr>
      <w:r w:rsidRPr="0088471B">
        <w:rPr>
          <w:rFonts w:asciiTheme="minorHAnsi" w:hAnsiTheme="minorHAnsi" w:cstheme="minorHAnsi"/>
          <w:sz w:val="20"/>
          <w:szCs w:val="20"/>
        </w:rPr>
        <w:t>vzhledem k různým požadavkům zákazníků je vyžadována variabilita umístění jednotlivých sponek;</w:t>
      </w:r>
    </w:p>
    <w:p w14:paraId="19A6A9BF" w14:textId="1DE888E4" w:rsidR="0088471B" w:rsidRPr="0088471B" w:rsidRDefault="0088471B" w:rsidP="0088471B">
      <w:pPr>
        <w:pStyle w:val="Odstavecseseznamem"/>
        <w:numPr>
          <w:ilvl w:val="1"/>
          <w:numId w:val="50"/>
        </w:numPr>
        <w:spacing w:after="0" w:line="240" w:lineRule="auto"/>
        <w:ind w:left="924" w:hanging="357"/>
        <w:jc w:val="both"/>
        <w:rPr>
          <w:rFonts w:asciiTheme="minorHAnsi" w:hAnsiTheme="minorHAnsi" w:cstheme="minorHAnsi"/>
          <w:sz w:val="20"/>
          <w:szCs w:val="20"/>
        </w:rPr>
      </w:pPr>
      <w:r w:rsidRPr="0088471B">
        <w:rPr>
          <w:rFonts w:asciiTheme="minorHAnsi" w:hAnsiTheme="minorHAnsi" w:cstheme="minorHAnsi"/>
          <w:sz w:val="20"/>
          <w:szCs w:val="20"/>
        </w:rPr>
        <w:t>přestavení na jednotlivé varianty etiket musí být jednoduché, do</w:t>
      </w:r>
      <w:r w:rsidR="00860845">
        <w:rPr>
          <w:rFonts w:asciiTheme="minorHAnsi" w:hAnsiTheme="minorHAnsi" w:cstheme="minorHAnsi"/>
          <w:sz w:val="20"/>
          <w:szCs w:val="20"/>
        </w:rPr>
        <w:t xml:space="preserve">ba přestavby </w:t>
      </w:r>
      <w:r w:rsidR="0036333B">
        <w:rPr>
          <w:rFonts w:asciiTheme="minorHAnsi" w:hAnsiTheme="minorHAnsi" w:cstheme="minorHAnsi"/>
          <w:sz w:val="20"/>
          <w:szCs w:val="20"/>
        </w:rPr>
        <w:t xml:space="preserve">by se ideálně měla pohybovat kolem 60 </w:t>
      </w:r>
      <w:r w:rsidRPr="0088471B">
        <w:rPr>
          <w:rFonts w:asciiTheme="minorHAnsi" w:hAnsiTheme="minorHAnsi" w:cstheme="minorHAnsi"/>
          <w:sz w:val="20"/>
          <w:szCs w:val="20"/>
        </w:rPr>
        <w:t>vteřin;</w:t>
      </w:r>
    </w:p>
    <w:p w14:paraId="29CAB132" w14:textId="3D5044CE" w:rsidR="0088471B" w:rsidRPr="0088471B" w:rsidRDefault="0088471B" w:rsidP="0088471B">
      <w:pPr>
        <w:pStyle w:val="Odstavecseseznamem"/>
        <w:numPr>
          <w:ilvl w:val="1"/>
          <w:numId w:val="50"/>
        </w:numPr>
        <w:spacing w:after="0" w:line="240" w:lineRule="auto"/>
        <w:ind w:left="924" w:hanging="357"/>
        <w:jc w:val="both"/>
        <w:rPr>
          <w:rFonts w:asciiTheme="minorHAnsi" w:hAnsiTheme="minorHAnsi" w:cstheme="minorHAnsi"/>
          <w:sz w:val="20"/>
          <w:szCs w:val="20"/>
        </w:rPr>
      </w:pPr>
      <w:r w:rsidRPr="0088471B">
        <w:rPr>
          <w:rFonts w:asciiTheme="minorHAnsi" w:hAnsiTheme="minorHAnsi" w:cstheme="minorHAnsi"/>
          <w:sz w:val="20"/>
          <w:szCs w:val="20"/>
        </w:rPr>
        <w:t>pracovní plocha zařízení je ideálně ve výšce 86 cm, zařízení by nemělo překročit rozměr 1,3 metrů na délku ani šířku;</w:t>
      </w:r>
    </w:p>
    <w:p w14:paraId="5FFC9677" w14:textId="1C7DFDF4" w:rsidR="0088471B" w:rsidRPr="0088471B" w:rsidRDefault="0088471B" w:rsidP="0088471B">
      <w:pPr>
        <w:pStyle w:val="Odstavecseseznamem"/>
        <w:numPr>
          <w:ilvl w:val="1"/>
          <w:numId w:val="50"/>
        </w:numPr>
        <w:spacing w:after="0" w:line="240" w:lineRule="auto"/>
        <w:ind w:left="924" w:hanging="357"/>
        <w:jc w:val="both"/>
        <w:rPr>
          <w:rFonts w:asciiTheme="minorHAnsi" w:hAnsiTheme="minorHAnsi" w:cstheme="minorHAnsi"/>
          <w:sz w:val="20"/>
          <w:szCs w:val="20"/>
        </w:rPr>
      </w:pPr>
      <w:r w:rsidRPr="0088471B">
        <w:rPr>
          <w:rFonts w:asciiTheme="minorHAnsi" w:hAnsiTheme="minorHAnsi" w:cstheme="minorHAnsi"/>
          <w:sz w:val="20"/>
          <w:szCs w:val="20"/>
        </w:rPr>
        <w:t>max. šíře předložek je 1.000 mm (s tolerancí +/- 3%), předložky jsou vyrobené z akrylové, polyesterové či bavlněné příze, opatřené protiskluzovým nátěrem na rubové straně. Plošná hmotnost předložek je v rozmezí 800 – 2.800 g/m2. Plošná hmotnost papírových etiket je v rozmezí 450 – 600 g/m2;</w:t>
      </w:r>
    </w:p>
    <w:p w14:paraId="7825421F" w14:textId="4935CC0F" w:rsidR="0088471B" w:rsidRPr="0088471B" w:rsidRDefault="0088471B" w:rsidP="0088471B">
      <w:pPr>
        <w:pStyle w:val="Odstavecseseznamem"/>
        <w:numPr>
          <w:ilvl w:val="1"/>
          <w:numId w:val="50"/>
        </w:numPr>
        <w:spacing w:after="0" w:line="240" w:lineRule="auto"/>
        <w:ind w:left="924" w:hanging="357"/>
        <w:jc w:val="both"/>
        <w:rPr>
          <w:rFonts w:asciiTheme="minorHAnsi" w:hAnsiTheme="minorHAnsi" w:cstheme="minorHAnsi"/>
          <w:sz w:val="20"/>
          <w:szCs w:val="20"/>
        </w:rPr>
      </w:pPr>
      <w:r w:rsidRPr="0088471B">
        <w:rPr>
          <w:rFonts w:asciiTheme="minorHAnsi" w:hAnsiTheme="minorHAnsi" w:cstheme="minorHAnsi"/>
          <w:sz w:val="20"/>
          <w:szCs w:val="20"/>
        </w:rPr>
        <w:t>zařízení bude obsluhovat 1 osoba, očekávaný výstup je 600 ks předložek opatřených etiketou, výztuží a ramínkem za 7,5 hod (1 pracovní směna);</w:t>
      </w:r>
    </w:p>
    <w:p w14:paraId="486698DF" w14:textId="43515D39" w:rsidR="0088471B" w:rsidRPr="0088471B" w:rsidRDefault="0088471B" w:rsidP="0088471B">
      <w:pPr>
        <w:pStyle w:val="Odstavecseseznamem"/>
        <w:numPr>
          <w:ilvl w:val="1"/>
          <w:numId w:val="50"/>
        </w:numPr>
        <w:spacing w:after="0" w:line="240" w:lineRule="auto"/>
        <w:ind w:left="924" w:hanging="357"/>
        <w:jc w:val="both"/>
        <w:rPr>
          <w:rFonts w:asciiTheme="minorHAnsi" w:hAnsiTheme="minorHAnsi" w:cstheme="minorHAnsi"/>
          <w:sz w:val="20"/>
          <w:szCs w:val="20"/>
        </w:rPr>
      </w:pPr>
      <w:r w:rsidRPr="0088471B">
        <w:rPr>
          <w:rFonts w:asciiTheme="minorHAnsi" w:hAnsiTheme="minorHAnsi" w:cstheme="minorHAnsi"/>
          <w:sz w:val="20"/>
          <w:szCs w:val="20"/>
        </w:rPr>
        <w:t>zařízení musí být koncepčně připraveno na plánované automatizované podávání etiket a ramínek do pracovního prostoru;</w:t>
      </w:r>
    </w:p>
    <w:p w14:paraId="2303755C" w14:textId="7C6D477B" w:rsidR="0088471B" w:rsidRPr="0088471B" w:rsidRDefault="0088471B" w:rsidP="0088471B">
      <w:pPr>
        <w:pStyle w:val="Odstavecseseznamem"/>
        <w:numPr>
          <w:ilvl w:val="1"/>
          <w:numId w:val="50"/>
        </w:numPr>
        <w:spacing w:after="0" w:line="240" w:lineRule="auto"/>
        <w:ind w:left="924" w:hanging="357"/>
        <w:jc w:val="both"/>
        <w:rPr>
          <w:rFonts w:asciiTheme="minorHAnsi" w:hAnsiTheme="minorHAnsi" w:cstheme="minorHAnsi"/>
          <w:sz w:val="20"/>
          <w:szCs w:val="20"/>
        </w:rPr>
      </w:pPr>
      <w:r w:rsidRPr="0088471B">
        <w:rPr>
          <w:rFonts w:asciiTheme="minorHAnsi" w:hAnsiTheme="minorHAnsi" w:cstheme="minorHAnsi"/>
          <w:sz w:val="20"/>
          <w:szCs w:val="20"/>
        </w:rPr>
        <w:t>nabízená cena musí obsahovat montáž u zákazníka, uvedení do provozu a zaškolení obsluhy</w:t>
      </w:r>
    </w:p>
    <w:p w14:paraId="66ED0BAF" w14:textId="7F001FED" w:rsidR="0088471B" w:rsidRPr="0088471B" w:rsidRDefault="0088471B" w:rsidP="0088471B">
      <w:pPr>
        <w:pStyle w:val="Odstavecseseznamem"/>
        <w:numPr>
          <w:ilvl w:val="1"/>
          <w:numId w:val="50"/>
        </w:numPr>
        <w:spacing w:after="0" w:line="240" w:lineRule="auto"/>
        <w:ind w:left="924" w:hanging="357"/>
        <w:jc w:val="both"/>
        <w:rPr>
          <w:rFonts w:asciiTheme="minorHAnsi" w:hAnsiTheme="minorHAnsi" w:cstheme="minorHAnsi"/>
          <w:sz w:val="20"/>
          <w:szCs w:val="20"/>
        </w:rPr>
      </w:pPr>
      <w:r w:rsidRPr="0088471B">
        <w:rPr>
          <w:rFonts w:asciiTheme="minorHAnsi" w:hAnsiTheme="minorHAnsi" w:cstheme="minorHAnsi"/>
          <w:sz w:val="20"/>
          <w:szCs w:val="20"/>
        </w:rPr>
        <w:t>zařízení musí být adekvátně zakrytováno a připraveno pro provoz v prašném prostředí;</w:t>
      </w:r>
    </w:p>
    <w:p w14:paraId="3BE328F9" w14:textId="77777777" w:rsidR="0088471B" w:rsidRPr="002A18CF" w:rsidRDefault="0088471B" w:rsidP="0088471B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3BFF0AA" w14:textId="21676F50" w:rsidR="009B38F4" w:rsidRPr="00F5698C" w:rsidRDefault="009B38F4" w:rsidP="002A18CF">
      <w:pPr>
        <w:jc w:val="both"/>
        <w:rPr>
          <w:rFonts w:asciiTheme="minorHAnsi" w:hAnsiTheme="minorHAnsi" w:cs="Calibri"/>
          <w:sz w:val="20"/>
          <w:szCs w:val="20"/>
        </w:rPr>
      </w:pPr>
      <w:r w:rsidRPr="00F5698C">
        <w:rPr>
          <w:rFonts w:asciiTheme="minorHAnsi" w:hAnsiTheme="minorHAnsi"/>
          <w:sz w:val="20"/>
          <w:szCs w:val="20"/>
        </w:rPr>
        <w:t>P</w:t>
      </w:r>
      <w:r w:rsidRPr="00F5698C">
        <w:rPr>
          <w:rFonts w:asciiTheme="minorHAnsi" w:hAnsiTheme="minorHAnsi" w:cs="Calibri"/>
          <w:sz w:val="20"/>
          <w:szCs w:val="20"/>
        </w:rPr>
        <w:t>ředpo</w:t>
      </w:r>
      <w:r>
        <w:rPr>
          <w:rFonts w:asciiTheme="minorHAnsi" w:hAnsiTheme="minorHAnsi" w:cs="Calibri"/>
          <w:sz w:val="20"/>
          <w:szCs w:val="20"/>
        </w:rPr>
        <w:t xml:space="preserve">kládaná hodnota zakázky činí zhruba </w:t>
      </w:r>
      <w:r w:rsidR="0088471B">
        <w:rPr>
          <w:rFonts w:asciiTheme="minorHAnsi" w:hAnsiTheme="minorHAnsi" w:cs="Calibri"/>
          <w:sz w:val="20"/>
          <w:szCs w:val="20"/>
        </w:rPr>
        <w:t>800</w:t>
      </w:r>
      <w:r w:rsidR="002A18CF">
        <w:rPr>
          <w:rFonts w:asciiTheme="minorHAnsi" w:hAnsiTheme="minorHAnsi" w:cs="Calibri"/>
          <w:sz w:val="20"/>
          <w:szCs w:val="20"/>
        </w:rPr>
        <w:t xml:space="preserve"> tis</w:t>
      </w:r>
      <w:r w:rsidR="005C36D5">
        <w:rPr>
          <w:rFonts w:asciiTheme="minorHAnsi" w:hAnsiTheme="minorHAnsi" w:cs="Calibri"/>
          <w:sz w:val="20"/>
          <w:szCs w:val="20"/>
        </w:rPr>
        <w:t>. CZK.</w:t>
      </w:r>
    </w:p>
    <w:p w14:paraId="058087DF" w14:textId="77777777" w:rsidR="009B38F4" w:rsidRPr="00F5698C" w:rsidRDefault="009B38F4" w:rsidP="002A18CF">
      <w:pPr>
        <w:jc w:val="both"/>
        <w:rPr>
          <w:rFonts w:asciiTheme="minorHAnsi" w:hAnsiTheme="minorHAnsi" w:cs="Calibri"/>
          <w:sz w:val="20"/>
          <w:szCs w:val="20"/>
        </w:rPr>
      </w:pPr>
      <w:r w:rsidRPr="00F5698C">
        <w:rPr>
          <w:rFonts w:asciiTheme="minorHAnsi" w:hAnsiTheme="minorHAnsi" w:cs="Calibri"/>
          <w:sz w:val="20"/>
          <w:szCs w:val="20"/>
        </w:rPr>
        <w:t>Místem realizace je sídlo zadavatele.</w:t>
      </w:r>
    </w:p>
    <w:p w14:paraId="2EE92EE2" w14:textId="77777777" w:rsidR="009B38F4" w:rsidRDefault="009B38F4" w:rsidP="002A18CF">
      <w:pPr>
        <w:jc w:val="both"/>
        <w:rPr>
          <w:rFonts w:asciiTheme="minorHAnsi" w:hAnsiTheme="minorHAnsi" w:cs="Calibri"/>
          <w:sz w:val="20"/>
          <w:szCs w:val="20"/>
        </w:rPr>
      </w:pPr>
      <w:r w:rsidRPr="00F5698C">
        <w:rPr>
          <w:rFonts w:asciiTheme="minorHAnsi" w:hAnsiTheme="minorHAnsi" w:cs="Calibri"/>
          <w:sz w:val="20"/>
          <w:szCs w:val="20"/>
        </w:rPr>
        <w:t>Zadavatel nepřipouští variantní řešení nabídek.</w:t>
      </w:r>
    </w:p>
    <w:p w14:paraId="42B868C5" w14:textId="77777777" w:rsidR="009B38F4" w:rsidRDefault="009B38F4" w:rsidP="009B38F4">
      <w:pPr>
        <w:jc w:val="both"/>
        <w:rPr>
          <w:rFonts w:asciiTheme="minorHAnsi" w:hAnsiTheme="minorHAnsi" w:cs="Calibri"/>
          <w:sz w:val="20"/>
          <w:szCs w:val="20"/>
        </w:rPr>
      </w:pPr>
      <w:r>
        <w:rPr>
          <w:rFonts w:asciiTheme="minorHAnsi" w:hAnsiTheme="minorHAnsi" w:cs="Calibri"/>
          <w:sz w:val="20"/>
          <w:szCs w:val="20"/>
        </w:rPr>
        <w:t>Zadavatel nepřipouští dílčí plnění.</w:t>
      </w:r>
    </w:p>
    <w:p w14:paraId="5E95F9C9" w14:textId="51A5AAFB" w:rsidR="006B2BB6" w:rsidRDefault="006B2BB6" w:rsidP="008E2CD7">
      <w:pPr>
        <w:jc w:val="both"/>
        <w:rPr>
          <w:rFonts w:asciiTheme="minorHAnsi" w:hAnsiTheme="minorHAnsi"/>
          <w:sz w:val="20"/>
          <w:szCs w:val="20"/>
        </w:rPr>
      </w:pPr>
    </w:p>
    <w:p w14:paraId="4D52409B" w14:textId="571EC5AE" w:rsidR="00000883" w:rsidRDefault="006B2BB6" w:rsidP="004D11C2">
      <w:p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Jsou-li v ZD použity konkrétní názvy či označení výrobku, je to</w:t>
      </w:r>
      <w:r w:rsidR="00C001C2">
        <w:rPr>
          <w:rFonts w:asciiTheme="minorHAnsi" w:hAnsiTheme="minorHAnsi"/>
          <w:sz w:val="20"/>
          <w:szCs w:val="20"/>
        </w:rPr>
        <w:t xml:space="preserve"> uvedeno ve smyslu kvalit</w:t>
      </w:r>
      <w:r>
        <w:rPr>
          <w:rFonts w:asciiTheme="minorHAnsi" w:hAnsiTheme="minorHAnsi"/>
          <w:sz w:val="20"/>
          <w:szCs w:val="20"/>
        </w:rPr>
        <w:t>ativního</w:t>
      </w:r>
      <w:r w:rsidR="00C001C2">
        <w:rPr>
          <w:rFonts w:asciiTheme="minorHAnsi" w:hAnsiTheme="minorHAnsi"/>
          <w:sz w:val="20"/>
          <w:szCs w:val="20"/>
        </w:rPr>
        <w:t>. Dodavatel je oprávněn podat jakoukoliv srovnatelně kvalitní alternativu.</w:t>
      </w:r>
    </w:p>
    <w:p w14:paraId="529283F8" w14:textId="77777777" w:rsidR="002A18CF" w:rsidRDefault="002A18CF" w:rsidP="004D11C2">
      <w:pPr>
        <w:jc w:val="both"/>
        <w:rPr>
          <w:rFonts w:asciiTheme="minorHAnsi" w:hAnsiTheme="minorHAnsi"/>
          <w:sz w:val="20"/>
          <w:szCs w:val="20"/>
        </w:rPr>
      </w:pPr>
    </w:p>
    <w:p w14:paraId="59DDA02D" w14:textId="77777777" w:rsidR="002A18CF" w:rsidRPr="002A18CF" w:rsidRDefault="002A18CF" w:rsidP="004D11C2">
      <w:pPr>
        <w:jc w:val="both"/>
        <w:rPr>
          <w:rFonts w:asciiTheme="minorHAnsi" w:hAnsiTheme="minorHAnsi"/>
          <w:sz w:val="20"/>
          <w:szCs w:val="20"/>
        </w:rPr>
      </w:pPr>
    </w:p>
    <w:p w14:paraId="0352CC74" w14:textId="1BF7CC30" w:rsidR="00C70140" w:rsidRPr="0006295A" w:rsidRDefault="00966708" w:rsidP="004D11C2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Obchodní podmínky, d</w:t>
      </w:r>
      <w:r w:rsidR="001A6A89" w:rsidRPr="00FE4324">
        <w:rPr>
          <w:rFonts w:ascii="Calibri" w:hAnsi="Calibri"/>
          <w:b/>
        </w:rPr>
        <w:t>oba a místo plnění zakázky</w:t>
      </w:r>
    </w:p>
    <w:p w14:paraId="2D3E918B" w14:textId="77777777" w:rsidR="0006295A" w:rsidRDefault="0006295A" w:rsidP="004D11C2">
      <w:pPr>
        <w:ind w:left="720"/>
        <w:jc w:val="both"/>
        <w:rPr>
          <w:rFonts w:ascii="Calibri" w:hAnsi="Calibri"/>
          <w:sz w:val="20"/>
          <w:szCs w:val="20"/>
        </w:rPr>
      </w:pPr>
    </w:p>
    <w:p w14:paraId="1A7A1FDC" w14:textId="5D131C01" w:rsidR="00000883" w:rsidRPr="00B40C5F" w:rsidRDefault="00000883" w:rsidP="004D11C2">
      <w:pPr>
        <w:numPr>
          <w:ilvl w:val="0"/>
          <w:numId w:val="19"/>
        </w:numPr>
        <w:jc w:val="both"/>
        <w:rPr>
          <w:rFonts w:ascii="Calibri" w:hAnsi="Calibri"/>
          <w:sz w:val="20"/>
          <w:szCs w:val="20"/>
        </w:rPr>
      </w:pPr>
      <w:r w:rsidRPr="00B40C5F">
        <w:rPr>
          <w:rFonts w:ascii="Calibri" w:hAnsi="Calibri"/>
          <w:sz w:val="20"/>
          <w:szCs w:val="20"/>
        </w:rPr>
        <w:t>Míst</w:t>
      </w:r>
      <w:r w:rsidR="004D11C2" w:rsidRPr="00B40C5F">
        <w:rPr>
          <w:rFonts w:ascii="Calibri" w:hAnsi="Calibri"/>
          <w:sz w:val="20"/>
          <w:szCs w:val="20"/>
        </w:rPr>
        <w:t>em</w:t>
      </w:r>
      <w:r w:rsidR="0006295A" w:rsidRPr="00B40C5F">
        <w:rPr>
          <w:rFonts w:ascii="Calibri" w:hAnsi="Calibri"/>
          <w:sz w:val="20"/>
          <w:szCs w:val="20"/>
        </w:rPr>
        <w:t xml:space="preserve"> plnění zakázky je </w:t>
      </w:r>
      <w:r w:rsidR="004D11C2" w:rsidRPr="00B40C5F">
        <w:rPr>
          <w:rFonts w:ascii="Calibri" w:hAnsi="Calibri"/>
          <w:sz w:val="20"/>
          <w:szCs w:val="20"/>
        </w:rPr>
        <w:t>provozovna na adrese sídla společnosti</w:t>
      </w:r>
      <w:r w:rsidR="002C66A8" w:rsidRPr="00B40C5F">
        <w:rPr>
          <w:rFonts w:ascii="Calibri" w:hAnsi="Calibri"/>
          <w:sz w:val="20"/>
          <w:szCs w:val="20"/>
        </w:rPr>
        <w:t>.</w:t>
      </w:r>
    </w:p>
    <w:p w14:paraId="2C39FE4B" w14:textId="0E2FCE61" w:rsidR="00E118C5" w:rsidRPr="005C36D5" w:rsidRDefault="00B40C5F" w:rsidP="004D11C2">
      <w:pPr>
        <w:numPr>
          <w:ilvl w:val="0"/>
          <w:numId w:val="19"/>
        </w:numPr>
        <w:jc w:val="both"/>
        <w:rPr>
          <w:rFonts w:asciiTheme="minorHAnsi" w:hAnsiTheme="minorHAnsi"/>
          <w:sz w:val="20"/>
          <w:szCs w:val="20"/>
        </w:rPr>
      </w:pPr>
      <w:r>
        <w:rPr>
          <w:rFonts w:ascii="Calibri" w:hAnsi="Calibri"/>
          <w:sz w:val="20"/>
          <w:szCs w:val="20"/>
        </w:rPr>
        <w:t>T</w:t>
      </w:r>
      <w:r w:rsidR="00E247AC" w:rsidRPr="00B40C5F">
        <w:rPr>
          <w:rFonts w:ascii="Calibri" w:hAnsi="Calibri"/>
          <w:sz w:val="20"/>
          <w:szCs w:val="20"/>
        </w:rPr>
        <w:t xml:space="preserve">ermín realizace </w:t>
      </w:r>
      <w:r w:rsidR="00A50710" w:rsidRPr="00B40C5F">
        <w:rPr>
          <w:rFonts w:ascii="Calibri" w:hAnsi="Calibri"/>
          <w:sz w:val="20"/>
          <w:szCs w:val="20"/>
        </w:rPr>
        <w:t xml:space="preserve">do </w:t>
      </w:r>
      <w:r w:rsidR="002A18CF">
        <w:rPr>
          <w:rFonts w:ascii="Calibri" w:hAnsi="Calibri"/>
          <w:sz w:val="20"/>
          <w:szCs w:val="20"/>
        </w:rPr>
        <w:t>tří týdnů od vyhlá</w:t>
      </w:r>
      <w:r w:rsidR="002A18CF" w:rsidRPr="005C36D5">
        <w:rPr>
          <w:rFonts w:ascii="Calibri" w:hAnsi="Calibri"/>
          <w:sz w:val="20"/>
          <w:szCs w:val="20"/>
        </w:rPr>
        <w:t xml:space="preserve">šení vítěze, nejpozději do </w:t>
      </w:r>
      <w:r w:rsidR="0036333B">
        <w:rPr>
          <w:rFonts w:ascii="Calibri" w:hAnsi="Calibri"/>
          <w:sz w:val="20"/>
          <w:szCs w:val="20"/>
        </w:rPr>
        <w:t>31</w:t>
      </w:r>
      <w:r w:rsidR="002A18CF" w:rsidRPr="005C36D5">
        <w:rPr>
          <w:rFonts w:ascii="Calibri" w:hAnsi="Calibri"/>
          <w:sz w:val="20"/>
          <w:szCs w:val="20"/>
        </w:rPr>
        <w:t xml:space="preserve">. </w:t>
      </w:r>
      <w:r w:rsidR="0088471B">
        <w:rPr>
          <w:rFonts w:ascii="Calibri" w:hAnsi="Calibri"/>
          <w:sz w:val="20"/>
          <w:szCs w:val="20"/>
        </w:rPr>
        <w:t>12</w:t>
      </w:r>
      <w:r w:rsidR="002A18CF" w:rsidRPr="005C36D5">
        <w:rPr>
          <w:rFonts w:ascii="Calibri" w:hAnsi="Calibri"/>
          <w:sz w:val="20"/>
          <w:szCs w:val="20"/>
        </w:rPr>
        <w:t xml:space="preserve">. 2018 </w:t>
      </w:r>
    </w:p>
    <w:p w14:paraId="18997912" w14:textId="77777777" w:rsidR="004D11C2" w:rsidRPr="002A18CF" w:rsidRDefault="00243BA7" w:rsidP="004D11C2">
      <w:pPr>
        <w:numPr>
          <w:ilvl w:val="0"/>
          <w:numId w:val="19"/>
        </w:numPr>
        <w:jc w:val="both"/>
        <w:rPr>
          <w:rFonts w:asciiTheme="minorHAnsi" w:hAnsiTheme="minorHAnsi"/>
          <w:sz w:val="20"/>
          <w:szCs w:val="20"/>
        </w:rPr>
      </w:pPr>
      <w:r w:rsidRPr="005C36D5">
        <w:rPr>
          <w:rFonts w:asciiTheme="minorHAnsi" w:hAnsiTheme="minorHAnsi"/>
          <w:sz w:val="20"/>
          <w:szCs w:val="20"/>
        </w:rPr>
        <w:t>Splatnost faktur</w:t>
      </w:r>
      <w:r w:rsidR="00E118C5" w:rsidRPr="005C36D5">
        <w:rPr>
          <w:rFonts w:asciiTheme="minorHAnsi" w:hAnsiTheme="minorHAnsi"/>
          <w:sz w:val="20"/>
          <w:szCs w:val="20"/>
        </w:rPr>
        <w:t xml:space="preserve"> může být i ni</w:t>
      </w:r>
      <w:r w:rsidR="004D11C2" w:rsidRPr="005C36D5">
        <w:rPr>
          <w:rFonts w:asciiTheme="minorHAnsi" w:hAnsiTheme="minorHAnsi"/>
          <w:sz w:val="20"/>
          <w:szCs w:val="20"/>
        </w:rPr>
        <w:t>ž</w:t>
      </w:r>
      <w:r w:rsidR="00E118C5" w:rsidRPr="005C36D5">
        <w:rPr>
          <w:rFonts w:asciiTheme="minorHAnsi" w:hAnsiTheme="minorHAnsi"/>
          <w:sz w:val="20"/>
          <w:szCs w:val="20"/>
        </w:rPr>
        <w:t xml:space="preserve">ší než </w:t>
      </w:r>
      <w:r w:rsidRPr="005C36D5">
        <w:rPr>
          <w:rFonts w:asciiTheme="minorHAnsi" w:hAnsiTheme="minorHAnsi"/>
          <w:sz w:val="20"/>
          <w:szCs w:val="20"/>
        </w:rPr>
        <w:t>3</w:t>
      </w:r>
      <w:r w:rsidRPr="00B40C5F">
        <w:rPr>
          <w:rFonts w:asciiTheme="minorHAnsi" w:hAnsiTheme="minorHAnsi"/>
          <w:sz w:val="20"/>
          <w:szCs w:val="20"/>
        </w:rPr>
        <w:t>0 dní od da</w:t>
      </w:r>
      <w:r w:rsidRPr="002A18CF">
        <w:rPr>
          <w:rFonts w:asciiTheme="minorHAnsi" w:hAnsiTheme="minorHAnsi"/>
          <w:sz w:val="20"/>
          <w:szCs w:val="20"/>
        </w:rPr>
        <w:t>ta vystavení.</w:t>
      </w:r>
    </w:p>
    <w:p w14:paraId="33B464DA" w14:textId="6B695F42" w:rsidR="009B38F4" w:rsidRPr="002A18CF" w:rsidRDefault="004D11C2" w:rsidP="009B38F4">
      <w:pPr>
        <w:numPr>
          <w:ilvl w:val="0"/>
          <w:numId w:val="19"/>
        </w:numPr>
        <w:jc w:val="both"/>
        <w:rPr>
          <w:rFonts w:asciiTheme="minorHAnsi" w:hAnsiTheme="minorHAnsi"/>
          <w:sz w:val="20"/>
          <w:szCs w:val="20"/>
        </w:rPr>
      </w:pPr>
      <w:r w:rsidRPr="002A18CF">
        <w:rPr>
          <w:rFonts w:asciiTheme="minorHAnsi" w:hAnsiTheme="minorHAnsi"/>
          <w:sz w:val="20"/>
          <w:szCs w:val="20"/>
        </w:rPr>
        <w:t xml:space="preserve">Platební podmínky: </w:t>
      </w:r>
      <w:r w:rsidR="002A18CF" w:rsidRPr="002A18CF">
        <w:rPr>
          <w:rFonts w:asciiTheme="minorHAnsi" w:hAnsiTheme="minorHAnsi"/>
          <w:sz w:val="20"/>
          <w:szCs w:val="20"/>
        </w:rPr>
        <w:t>zadavatel připouští zálohy</w:t>
      </w:r>
      <w:r w:rsidR="00104F46">
        <w:rPr>
          <w:rFonts w:asciiTheme="minorHAnsi" w:hAnsiTheme="minorHAnsi"/>
          <w:sz w:val="20"/>
          <w:szCs w:val="20"/>
        </w:rPr>
        <w:t>, ale max. do výše 40 procent před dodáním. Minimálně 10 procent bude uhrazeno až po plném zprovoznění.</w:t>
      </w:r>
    </w:p>
    <w:p w14:paraId="39D4A25A" w14:textId="2A8DCACD" w:rsidR="00944CF9" w:rsidRPr="009B38F4" w:rsidRDefault="00944CF9" w:rsidP="009B38F4">
      <w:pPr>
        <w:numPr>
          <w:ilvl w:val="0"/>
          <w:numId w:val="19"/>
        </w:numPr>
        <w:jc w:val="both"/>
        <w:rPr>
          <w:rFonts w:asciiTheme="minorHAnsi" w:hAnsiTheme="minorHAnsi"/>
          <w:sz w:val="20"/>
          <w:szCs w:val="20"/>
        </w:rPr>
      </w:pPr>
      <w:r w:rsidRPr="009B38F4">
        <w:rPr>
          <w:rFonts w:ascii="Calibri" w:hAnsi="Calibri"/>
          <w:sz w:val="20"/>
          <w:szCs w:val="20"/>
        </w:rPr>
        <w:t>Další obchodní podmínky jsou uvedeny u předmětu zakázky jednotlivých čá</w:t>
      </w:r>
      <w:r w:rsidR="00667FD1" w:rsidRPr="009B38F4">
        <w:rPr>
          <w:rFonts w:ascii="Calibri" w:hAnsi="Calibri"/>
          <w:sz w:val="20"/>
          <w:szCs w:val="20"/>
        </w:rPr>
        <w:t>stí (v kapitole 2).</w:t>
      </w:r>
    </w:p>
    <w:p w14:paraId="431AD55E" w14:textId="1C79D23C" w:rsidR="0068270F" w:rsidRPr="003100F4" w:rsidRDefault="0068270F" w:rsidP="004D11C2">
      <w:pPr>
        <w:pStyle w:val="m5869117921533898545msolistparagraph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rFonts w:ascii="Calibri" w:hAnsi="Calibri" w:cs="Arial"/>
          <w:color w:val="222222"/>
          <w:sz w:val="20"/>
          <w:szCs w:val="20"/>
        </w:rPr>
      </w:pPr>
      <w:r w:rsidRPr="003100F4">
        <w:rPr>
          <w:rFonts w:ascii="Calibri" w:hAnsi="Calibri" w:cs="Arial"/>
          <w:color w:val="222222"/>
          <w:sz w:val="20"/>
          <w:szCs w:val="20"/>
        </w:rPr>
        <w:t>Jsou-li v ZD nebo jejich přílohách uvedeny kon</w:t>
      </w:r>
      <w:r w:rsidR="005C36D5">
        <w:rPr>
          <w:rFonts w:ascii="Calibri" w:hAnsi="Calibri" w:cs="Arial"/>
          <w:color w:val="222222"/>
          <w:sz w:val="20"/>
          <w:szCs w:val="20"/>
        </w:rPr>
        <w:t xml:space="preserve">krétní obchodní názvy, jedná se pouze </w:t>
      </w:r>
      <w:r w:rsidRPr="003100F4">
        <w:rPr>
          <w:rFonts w:ascii="Calibri" w:hAnsi="Calibri" w:cs="Arial"/>
          <w:color w:val="222222"/>
          <w:sz w:val="20"/>
          <w:szCs w:val="20"/>
        </w:rPr>
        <w:t>o vymezení požadovaného standardu a zadavatel umožňuje i jiné technicky a kvalitativně srovnatelné řešení.</w:t>
      </w:r>
    </w:p>
    <w:p w14:paraId="0A88CC1F" w14:textId="77777777" w:rsidR="0031759A" w:rsidRPr="00FE4324" w:rsidRDefault="0031759A" w:rsidP="004D11C2">
      <w:pPr>
        <w:jc w:val="both"/>
        <w:rPr>
          <w:rFonts w:ascii="Calibri" w:hAnsi="Calibri"/>
          <w:sz w:val="20"/>
          <w:szCs w:val="20"/>
        </w:rPr>
      </w:pPr>
    </w:p>
    <w:p w14:paraId="3D0B86F2" w14:textId="0BE6E27A" w:rsidR="00667FD1" w:rsidRPr="00FE4324" w:rsidRDefault="00667FD1" w:rsidP="004D11C2">
      <w:pPr>
        <w:jc w:val="both"/>
        <w:rPr>
          <w:rFonts w:ascii="Calibri" w:hAnsi="Calibri"/>
          <w:sz w:val="20"/>
          <w:szCs w:val="20"/>
        </w:rPr>
      </w:pPr>
    </w:p>
    <w:p w14:paraId="7E44D467" w14:textId="77777777" w:rsidR="00C70140" w:rsidRPr="00FE4324" w:rsidRDefault="00511C7A" w:rsidP="004D11C2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Podmínky a požadavky na zpracování nabídky</w:t>
      </w:r>
    </w:p>
    <w:p w14:paraId="31957DE3" w14:textId="77777777" w:rsidR="00966708" w:rsidRPr="00FE4324" w:rsidRDefault="00966708" w:rsidP="004D11C2">
      <w:pPr>
        <w:jc w:val="both"/>
        <w:rPr>
          <w:rFonts w:ascii="Calibri" w:hAnsi="Calibri" w:cs="Calibri"/>
          <w:sz w:val="20"/>
          <w:szCs w:val="20"/>
        </w:rPr>
      </w:pPr>
    </w:p>
    <w:p w14:paraId="4F0B3AB7" w14:textId="4A6D7E8A" w:rsidR="00966708" w:rsidRPr="00FE4324" w:rsidRDefault="00966708" w:rsidP="004D11C2">
      <w:pPr>
        <w:jc w:val="both"/>
        <w:rPr>
          <w:rFonts w:ascii="Calibri" w:hAnsi="Calibri" w:cs="Calibri"/>
          <w:sz w:val="20"/>
          <w:szCs w:val="20"/>
        </w:rPr>
      </w:pPr>
      <w:r w:rsidRPr="00FE4324">
        <w:rPr>
          <w:rFonts w:ascii="Calibri" w:hAnsi="Calibri" w:cs="Calibri"/>
          <w:sz w:val="20"/>
          <w:szCs w:val="20"/>
        </w:rPr>
        <w:t>Kompletní nabídka bude předložena v českém/slovenském</w:t>
      </w:r>
      <w:r w:rsidR="00E118C5">
        <w:rPr>
          <w:rFonts w:ascii="Calibri" w:hAnsi="Calibri" w:cs="Calibri"/>
          <w:sz w:val="20"/>
          <w:szCs w:val="20"/>
        </w:rPr>
        <w:t>, ale i některém z obvyklých světových jazyků</w:t>
      </w:r>
      <w:r w:rsidRPr="00FE4324">
        <w:rPr>
          <w:rFonts w:ascii="Calibri" w:hAnsi="Calibri" w:cs="Calibri"/>
          <w:sz w:val="20"/>
          <w:szCs w:val="20"/>
        </w:rPr>
        <w:t xml:space="preserve"> </w:t>
      </w:r>
      <w:r w:rsidR="00E118C5">
        <w:rPr>
          <w:rFonts w:ascii="Calibri" w:hAnsi="Calibri" w:cs="Calibri"/>
          <w:sz w:val="20"/>
          <w:szCs w:val="20"/>
        </w:rPr>
        <w:t>(angličtina, němčina, jiné)</w:t>
      </w:r>
      <w:r w:rsidRPr="00FE4324">
        <w:rPr>
          <w:rFonts w:ascii="Calibri" w:hAnsi="Calibri" w:cs="Calibri"/>
          <w:sz w:val="20"/>
          <w:szCs w:val="20"/>
        </w:rPr>
        <w:t xml:space="preserve"> v písemné formě</w:t>
      </w:r>
      <w:r w:rsidRPr="00FE4324">
        <w:rPr>
          <w:rFonts w:ascii="Calibri" w:hAnsi="Calibri" w:cs="Calibri"/>
          <w:b/>
          <w:sz w:val="20"/>
          <w:szCs w:val="20"/>
        </w:rPr>
        <w:t xml:space="preserve"> v jednom originále</w:t>
      </w:r>
      <w:r w:rsidRPr="00FE4324">
        <w:rPr>
          <w:rFonts w:ascii="Calibri" w:hAnsi="Calibri" w:cs="Calibri"/>
          <w:sz w:val="20"/>
          <w:szCs w:val="20"/>
        </w:rPr>
        <w:t>.</w:t>
      </w:r>
    </w:p>
    <w:p w14:paraId="7CD862BB" w14:textId="77777777" w:rsidR="00966708" w:rsidRPr="00FE4324" w:rsidRDefault="00966708" w:rsidP="004D11C2">
      <w:pPr>
        <w:jc w:val="both"/>
        <w:rPr>
          <w:rFonts w:ascii="Calibri" w:hAnsi="Calibri" w:cs="Calibri"/>
          <w:color w:val="000000"/>
          <w:sz w:val="20"/>
          <w:szCs w:val="20"/>
        </w:rPr>
      </w:pPr>
    </w:p>
    <w:p w14:paraId="1450A17D" w14:textId="77777777" w:rsidR="00966708" w:rsidRPr="00FE4324" w:rsidRDefault="00966708" w:rsidP="004D11C2">
      <w:pPr>
        <w:autoSpaceDE w:val="0"/>
        <w:autoSpaceDN w:val="0"/>
        <w:adjustRightInd w:val="0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FE4324">
        <w:rPr>
          <w:rFonts w:ascii="Calibri" w:hAnsi="Calibri" w:cs="Calibri"/>
          <w:b/>
          <w:color w:val="000000"/>
          <w:sz w:val="20"/>
          <w:szCs w:val="20"/>
        </w:rPr>
        <w:t>Zadavatel požaduje, aby nabídka obsahovala:</w:t>
      </w:r>
    </w:p>
    <w:p w14:paraId="744FEE22" w14:textId="77777777" w:rsidR="00966708" w:rsidRPr="00FE4324" w:rsidRDefault="00966708" w:rsidP="004D11C2">
      <w:pPr>
        <w:numPr>
          <w:ilvl w:val="0"/>
          <w:numId w:val="14"/>
        </w:numPr>
        <w:tabs>
          <w:tab w:val="left" w:pos="36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Calibri" w:hAnsi="Calibri" w:cs="Arial"/>
          <w:sz w:val="20"/>
          <w:szCs w:val="20"/>
        </w:rPr>
      </w:pPr>
      <w:r w:rsidRPr="00FE4324">
        <w:rPr>
          <w:rFonts w:ascii="Calibri" w:hAnsi="Calibri" w:cs="Arial"/>
          <w:sz w:val="20"/>
          <w:szCs w:val="20"/>
        </w:rPr>
        <w:t>krycí list nabídky a prohlášení o vázanosti obsahem zadávací dokumentace (viz přílohu č. 1); a</w:t>
      </w:r>
    </w:p>
    <w:p w14:paraId="396F7142" w14:textId="36642DC1" w:rsidR="00966708" w:rsidRPr="003100F4" w:rsidRDefault="00966708" w:rsidP="004D11C2">
      <w:pPr>
        <w:numPr>
          <w:ilvl w:val="0"/>
          <w:numId w:val="14"/>
        </w:numPr>
        <w:tabs>
          <w:tab w:val="left" w:pos="36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Calibri" w:hAnsi="Calibri" w:cs="Arial"/>
          <w:sz w:val="20"/>
          <w:szCs w:val="20"/>
        </w:rPr>
      </w:pPr>
      <w:r w:rsidRPr="00FE4324">
        <w:rPr>
          <w:rFonts w:ascii="Calibri" w:hAnsi="Calibri" w:cs="Arial"/>
          <w:sz w:val="20"/>
          <w:szCs w:val="20"/>
        </w:rPr>
        <w:t xml:space="preserve">ostatní </w:t>
      </w:r>
      <w:r w:rsidRPr="003100F4">
        <w:rPr>
          <w:rFonts w:ascii="Calibri" w:hAnsi="Calibri" w:cs="Arial"/>
          <w:sz w:val="20"/>
          <w:szCs w:val="20"/>
        </w:rPr>
        <w:t>dokumenty nezbytné k posouzení souladu s předmětem zadání</w:t>
      </w:r>
      <w:r w:rsidR="00F92078" w:rsidRPr="003100F4">
        <w:rPr>
          <w:rFonts w:ascii="Calibri" w:hAnsi="Calibri" w:cs="Arial"/>
          <w:sz w:val="20"/>
          <w:szCs w:val="20"/>
        </w:rPr>
        <w:t xml:space="preserve"> (např. technické listy, popis řešení, schématický nákres, cenové složení nabídky apod.)</w:t>
      </w:r>
    </w:p>
    <w:p w14:paraId="7F10951D" w14:textId="77777777" w:rsidR="00966708" w:rsidRPr="003100F4" w:rsidRDefault="00966708" w:rsidP="004D11C2">
      <w:pPr>
        <w:autoSpaceDE w:val="0"/>
        <w:autoSpaceDN w:val="0"/>
        <w:adjustRightInd w:val="0"/>
        <w:ind w:left="540"/>
        <w:jc w:val="both"/>
        <w:rPr>
          <w:rFonts w:ascii="Calibri" w:hAnsi="Calibri" w:cs="Calibri"/>
          <w:color w:val="000000"/>
          <w:sz w:val="20"/>
          <w:szCs w:val="20"/>
        </w:rPr>
      </w:pPr>
    </w:p>
    <w:p w14:paraId="3A357518" w14:textId="77777777" w:rsidR="00966708" w:rsidRPr="00FE4324" w:rsidRDefault="00966708" w:rsidP="004D11C2">
      <w:pPr>
        <w:jc w:val="both"/>
        <w:rPr>
          <w:rFonts w:ascii="Calibri" w:hAnsi="Calibri" w:cs="Calibri"/>
          <w:sz w:val="20"/>
          <w:szCs w:val="20"/>
        </w:rPr>
      </w:pPr>
      <w:r w:rsidRPr="003100F4">
        <w:rPr>
          <w:rFonts w:ascii="Calibri" w:hAnsi="Calibri" w:cs="Calibri"/>
          <w:sz w:val="20"/>
          <w:szCs w:val="20"/>
        </w:rPr>
        <w:t>Dodavatel nabídku doručí v uzavřené</w:t>
      </w:r>
      <w:r w:rsidRPr="00FE4324">
        <w:rPr>
          <w:rFonts w:ascii="Calibri" w:hAnsi="Calibri" w:cs="Calibri"/>
          <w:sz w:val="20"/>
          <w:szCs w:val="20"/>
        </w:rPr>
        <w:t xml:space="preserve"> obálce, kterou doporučujeme opatřit razítkem dodavatele, jeho adresou a označit nápisem: </w:t>
      </w:r>
      <w:r w:rsidRPr="00FE4324">
        <w:rPr>
          <w:rFonts w:ascii="Calibri" w:hAnsi="Calibri" w:cs="Calibri"/>
          <w:b/>
          <w:sz w:val="20"/>
          <w:szCs w:val="20"/>
        </w:rPr>
        <w:t>NEOTVÍRAT – výběrové řízení</w:t>
      </w:r>
      <w:r w:rsidR="006F35A3">
        <w:rPr>
          <w:rFonts w:ascii="Calibri" w:hAnsi="Calibri" w:cs="Calibri"/>
          <w:b/>
          <w:sz w:val="20"/>
          <w:szCs w:val="20"/>
        </w:rPr>
        <w:t>.</w:t>
      </w:r>
      <w:r w:rsidRPr="00FE4324">
        <w:rPr>
          <w:rFonts w:ascii="Calibri" w:hAnsi="Calibri" w:cs="Calibri"/>
          <w:sz w:val="20"/>
          <w:szCs w:val="20"/>
        </w:rPr>
        <w:t xml:space="preserve"> Doručené nabídky budou evidovány a bude jim přiděleno pořadové číslo.</w:t>
      </w:r>
    </w:p>
    <w:p w14:paraId="2FD9E16D" w14:textId="77777777" w:rsidR="00FC5941" w:rsidRPr="00FE4324" w:rsidRDefault="00FC5941" w:rsidP="004D11C2">
      <w:pPr>
        <w:jc w:val="both"/>
        <w:rPr>
          <w:rFonts w:ascii="Calibri" w:hAnsi="Calibri"/>
          <w:b/>
          <w:sz w:val="20"/>
          <w:szCs w:val="20"/>
        </w:rPr>
      </w:pPr>
    </w:p>
    <w:p w14:paraId="54A9E5EB" w14:textId="77777777" w:rsidR="00A0283F" w:rsidRPr="00FE4324" w:rsidRDefault="00A0283F" w:rsidP="004D11C2">
      <w:pPr>
        <w:ind w:left="720"/>
        <w:jc w:val="both"/>
        <w:rPr>
          <w:rFonts w:ascii="Calibri" w:hAnsi="Calibri"/>
          <w:sz w:val="20"/>
          <w:szCs w:val="20"/>
        </w:rPr>
      </w:pPr>
    </w:p>
    <w:p w14:paraId="14E6419D" w14:textId="77777777" w:rsidR="00276730" w:rsidRPr="00FE4324" w:rsidRDefault="00276730" w:rsidP="004D11C2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Způsob zpracování nabídkové ceny</w:t>
      </w:r>
    </w:p>
    <w:p w14:paraId="606FE452" w14:textId="77777777" w:rsidR="00C70140" w:rsidRPr="00FE4324" w:rsidRDefault="00C70140" w:rsidP="004D11C2">
      <w:pPr>
        <w:jc w:val="both"/>
        <w:rPr>
          <w:rFonts w:ascii="Calibri" w:hAnsi="Calibri" w:cs="Arial"/>
          <w:bCs/>
          <w:sz w:val="20"/>
          <w:szCs w:val="20"/>
        </w:rPr>
      </w:pPr>
    </w:p>
    <w:p w14:paraId="11AD5BD6" w14:textId="004B4F76" w:rsidR="00C70140" w:rsidRPr="00FE4324" w:rsidRDefault="00C70140" w:rsidP="004D11C2">
      <w:pPr>
        <w:jc w:val="both"/>
        <w:rPr>
          <w:rFonts w:ascii="Calibri" w:hAnsi="Calibri" w:cs="Arial"/>
          <w:sz w:val="20"/>
          <w:szCs w:val="20"/>
        </w:rPr>
      </w:pPr>
      <w:r w:rsidRPr="00FE4324">
        <w:rPr>
          <w:rFonts w:ascii="Calibri" w:hAnsi="Calibri" w:cs="Arial"/>
          <w:sz w:val="20"/>
          <w:szCs w:val="20"/>
        </w:rPr>
        <w:t xml:space="preserve">V celkové ceně musí být zahrnuty veškeré náklady dodavatele nezbytné k realizaci dodávky. </w:t>
      </w:r>
      <w:r w:rsidRPr="00FE4324">
        <w:rPr>
          <w:rFonts w:ascii="Calibri" w:hAnsi="Calibri" w:cs="Arial"/>
          <w:bCs/>
          <w:sz w:val="20"/>
          <w:szCs w:val="20"/>
        </w:rPr>
        <w:t>Cena bude zahrnovat veškeré náklady nezbytné k řádnému, úplnému a kvalitnímu plnění předmětu zakázky včetně všech rizik a vlivů souvisejících s plněním předmětu zakázky. Nabídková cena</w:t>
      </w:r>
      <w:r w:rsidR="0036333B">
        <w:rPr>
          <w:rFonts w:ascii="Calibri" w:hAnsi="Calibri" w:cs="Arial"/>
          <w:bCs/>
          <w:sz w:val="20"/>
          <w:szCs w:val="20"/>
        </w:rPr>
        <w:t xml:space="preserve">, je-li to pro dodávku nezbytné, </w:t>
      </w:r>
      <w:r w:rsidRPr="00FE4324">
        <w:rPr>
          <w:rFonts w:ascii="Calibri" w:hAnsi="Calibri" w:cs="Arial"/>
          <w:bCs/>
          <w:sz w:val="20"/>
          <w:szCs w:val="20"/>
        </w:rPr>
        <w:t>musí rovněž zahrnovat pojištění, garance, daně, cla, poplatky, inflační vlivy a jakékoli další výdaje nutné pro realizaci zakázky. Nabídková cena je konečná a není přípustné ji v průběhu realizace zakázky navyšovat (případně, že ji lze navyšovat pouze při zákonné změně sazby DPH).</w:t>
      </w:r>
      <w:r w:rsidR="002A18CF">
        <w:rPr>
          <w:rFonts w:ascii="Calibri" w:hAnsi="Calibri" w:cs="Arial"/>
          <w:sz w:val="20"/>
          <w:szCs w:val="20"/>
        </w:rPr>
        <w:t xml:space="preserve"> </w:t>
      </w:r>
      <w:r w:rsidRPr="00FE4324">
        <w:rPr>
          <w:rFonts w:ascii="Calibri" w:hAnsi="Calibri" w:cs="Arial"/>
          <w:sz w:val="20"/>
          <w:szCs w:val="20"/>
        </w:rPr>
        <w:t>Celková nabídková cena bude uvedena absolutní částkou v Kč, a to v členění: nabídková cena bez daně z přidané hodnoty (DPH), samos</w:t>
      </w:r>
      <w:r w:rsidR="0036333B">
        <w:rPr>
          <w:rFonts w:ascii="Calibri" w:hAnsi="Calibri" w:cs="Arial"/>
          <w:sz w:val="20"/>
          <w:szCs w:val="20"/>
        </w:rPr>
        <w:t>tatně DPH s příslušnou sazbou a </w:t>
      </w:r>
      <w:r w:rsidRPr="00FE4324">
        <w:rPr>
          <w:rFonts w:ascii="Calibri" w:hAnsi="Calibri" w:cs="Arial"/>
          <w:sz w:val="20"/>
          <w:szCs w:val="20"/>
        </w:rPr>
        <w:t xml:space="preserve">nabídková cena včetně DPH. Celková nabídková cena v tomto členění bude uvedena na krycím listu nabídky (Příloha č. 1). </w:t>
      </w:r>
      <w:r w:rsidR="002A18CF">
        <w:rPr>
          <w:rFonts w:ascii="Calibri" w:hAnsi="Calibri" w:cs="Arial"/>
          <w:sz w:val="20"/>
          <w:szCs w:val="20"/>
        </w:rPr>
        <w:t xml:space="preserve"> </w:t>
      </w:r>
      <w:r w:rsidRPr="00FE4324">
        <w:rPr>
          <w:rFonts w:ascii="Calibri" w:hAnsi="Calibri" w:cs="Arial"/>
          <w:sz w:val="20"/>
          <w:szCs w:val="20"/>
        </w:rPr>
        <w:t>Zadavatel připouští, aby nabídková cena na krycím listu nabídky byla uvedena i v jiné měně. V takovém případě bude cena přepočtena na Kč kurzem ČNB platným ke dni lhůty pro dodání nabídek.</w:t>
      </w:r>
      <w:r w:rsidR="001B0DB7" w:rsidRPr="00FE4324">
        <w:rPr>
          <w:rFonts w:ascii="Calibri" w:hAnsi="Calibri" w:cs="Arial"/>
          <w:sz w:val="20"/>
          <w:szCs w:val="20"/>
        </w:rPr>
        <w:t xml:space="preserve"> </w:t>
      </w:r>
      <w:r w:rsidRPr="00FE4324">
        <w:rPr>
          <w:rFonts w:ascii="Calibri" w:hAnsi="Calibri" w:cs="Arial"/>
          <w:sz w:val="20"/>
          <w:szCs w:val="20"/>
        </w:rPr>
        <w:t>Zadavatel připouští překročení nabídkové ceny pouze v případě, dojde-li v průběhu realizace ke změně daňových předpis</w:t>
      </w:r>
      <w:r w:rsidR="003100F4">
        <w:rPr>
          <w:rFonts w:ascii="Calibri" w:hAnsi="Calibri" w:cs="Arial"/>
          <w:sz w:val="20"/>
          <w:szCs w:val="20"/>
        </w:rPr>
        <w:t>ů s </w:t>
      </w:r>
      <w:r w:rsidR="00966708" w:rsidRPr="00FE4324">
        <w:rPr>
          <w:rFonts w:ascii="Calibri" w:hAnsi="Calibri" w:cs="Arial"/>
          <w:sz w:val="20"/>
          <w:szCs w:val="20"/>
        </w:rPr>
        <w:t>dopadem na nabídkovou cenu.</w:t>
      </w:r>
    </w:p>
    <w:p w14:paraId="61835E48" w14:textId="34F0D8CD" w:rsidR="00000883" w:rsidRDefault="00000883" w:rsidP="004D11C2">
      <w:pPr>
        <w:jc w:val="both"/>
        <w:rPr>
          <w:rFonts w:ascii="Calibri" w:hAnsi="Calibri" w:cs="Arial"/>
          <w:sz w:val="20"/>
          <w:szCs w:val="20"/>
        </w:rPr>
      </w:pPr>
    </w:p>
    <w:p w14:paraId="07418435" w14:textId="338B1B7E" w:rsidR="002A18CF" w:rsidRPr="00FE4324" w:rsidRDefault="0088471B" w:rsidP="004D11C2">
      <w:pPr>
        <w:jc w:val="both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column"/>
      </w:r>
    </w:p>
    <w:p w14:paraId="07C4DE74" w14:textId="77777777" w:rsidR="00FC5941" w:rsidRPr="00FE4324" w:rsidRDefault="000F1FE4" w:rsidP="004D11C2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Základní hodnotící kritérium a způsob hodnocení</w:t>
      </w:r>
    </w:p>
    <w:p w14:paraId="2696CA01" w14:textId="77777777" w:rsidR="00C70140" w:rsidRPr="00FE4324" w:rsidRDefault="00C70140" w:rsidP="004D11C2">
      <w:pPr>
        <w:jc w:val="both"/>
        <w:rPr>
          <w:rFonts w:ascii="Calibri" w:hAnsi="Calibri"/>
          <w:b/>
          <w:sz w:val="20"/>
          <w:szCs w:val="20"/>
        </w:rPr>
      </w:pPr>
    </w:p>
    <w:p w14:paraId="3062ECF0" w14:textId="16B9F376" w:rsidR="00C70140" w:rsidRDefault="00C70140" w:rsidP="004D11C2">
      <w:pPr>
        <w:pStyle w:val="Zkladntext31"/>
        <w:rPr>
          <w:rFonts w:ascii="Calibri" w:hAnsi="Calibri" w:cs="Calibri"/>
          <w:sz w:val="20"/>
        </w:rPr>
      </w:pPr>
      <w:r w:rsidRPr="00FE4324">
        <w:rPr>
          <w:rFonts w:ascii="Calibri" w:hAnsi="Calibri" w:cs="Calibri"/>
          <w:sz w:val="20"/>
        </w:rPr>
        <w:t xml:space="preserve">Hodnoceny budou pouze nabídky, které splňují požadavky zadavatele na předmět zakázky. Základním hodnotícím kritériem pro hodnocení nabídek je </w:t>
      </w:r>
      <w:r w:rsidRPr="00FE4324">
        <w:rPr>
          <w:rFonts w:ascii="Calibri" w:hAnsi="Calibri" w:cs="Calibri"/>
          <w:b/>
          <w:sz w:val="20"/>
        </w:rPr>
        <w:t xml:space="preserve">ekonomická výhodnost nabídky </w:t>
      </w:r>
      <w:r w:rsidRPr="00FE4324">
        <w:rPr>
          <w:rFonts w:ascii="Calibri" w:hAnsi="Calibri" w:cs="Calibri"/>
          <w:sz w:val="20"/>
        </w:rPr>
        <w:t>stanovená dílčími hodnotícími kritérii:</w:t>
      </w:r>
    </w:p>
    <w:p w14:paraId="76BDB82D" w14:textId="77777777" w:rsidR="002A18CF" w:rsidRPr="00FE4324" w:rsidRDefault="002A18CF" w:rsidP="004D11C2">
      <w:pPr>
        <w:pStyle w:val="Zkladntext31"/>
        <w:rPr>
          <w:rFonts w:ascii="Calibri" w:hAnsi="Calibri" w:cs="Calibri"/>
          <w:sz w:val="2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088"/>
        <w:gridCol w:w="2026"/>
      </w:tblGrid>
      <w:tr w:rsidR="00C70140" w:rsidRPr="00FE4324" w14:paraId="3C38549D" w14:textId="77777777" w:rsidTr="00281FFA"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14:paraId="5E287C9E" w14:textId="77777777" w:rsidR="00C70140" w:rsidRPr="00FE4324" w:rsidRDefault="00C70140" w:rsidP="004D11C2">
            <w:pPr>
              <w:snapToGrid w:val="0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FE4324">
              <w:rPr>
                <w:rFonts w:ascii="Calibri" w:hAnsi="Calibri" w:cs="Calibri"/>
                <w:b/>
                <w:sz w:val="20"/>
                <w:szCs w:val="20"/>
              </w:rPr>
              <w:t>Kritérium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5241AA8A" w14:textId="77777777" w:rsidR="00C70140" w:rsidRPr="00FE4324" w:rsidRDefault="00C70140" w:rsidP="004D11C2">
            <w:pPr>
              <w:snapToGrid w:val="0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FE4324">
              <w:rPr>
                <w:rFonts w:ascii="Calibri" w:hAnsi="Calibri" w:cs="Calibri"/>
                <w:b/>
                <w:sz w:val="20"/>
                <w:szCs w:val="20"/>
              </w:rPr>
              <w:t>Váha kritéria</w:t>
            </w:r>
          </w:p>
        </w:tc>
      </w:tr>
      <w:tr w:rsidR="00C70140" w:rsidRPr="00FE4324" w14:paraId="75A0B241" w14:textId="77777777" w:rsidTr="00281FFA"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</w:tcPr>
          <w:p w14:paraId="5812D4C3" w14:textId="77777777" w:rsidR="00C70140" w:rsidRPr="00FE4324" w:rsidRDefault="00C70140" w:rsidP="004D11C2">
            <w:pPr>
              <w:snapToGrid w:val="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FE4324">
              <w:rPr>
                <w:rFonts w:ascii="Calibri" w:hAnsi="Calibri" w:cs="Calibri"/>
                <w:sz w:val="20"/>
                <w:szCs w:val="20"/>
              </w:rPr>
              <w:t>Nabídková cena v Kč bez DPH</w:t>
            </w:r>
          </w:p>
        </w:tc>
        <w:tc>
          <w:tcPr>
            <w:tcW w:w="20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932DA" w14:textId="77777777" w:rsidR="00C70140" w:rsidRPr="00FE4324" w:rsidRDefault="00C70140" w:rsidP="004D11C2">
            <w:pPr>
              <w:snapToGrid w:val="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FE4324">
              <w:rPr>
                <w:rFonts w:ascii="Calibri" w:hAnsi="Calibri" w:cs="Calibri"/>
                <w:sz w:val="20"/>
                <w:szCs w:val="20"/>
              </w:rPr>
              <w:t>100 %</w:t>
            </w:r>
          </w:p>
        </w:tc>
      </w:tr>
    </w:tbl>
    <w:p w14:paraId="30E35862" w14:textId="77777777" w:rsidR="00C70140" w:rsidRPr="00FE4324" w:rsidRDefault="00C70140" w:rsidP="004D11C2">
      <w:pPr>
        <w:jc w:val="both"/>
        <w:rPr>
          <w:rFonts w:ascii="Calibri" w:hAnsi="Calibri" w:cs="Calibri"/>
          <w:sz w:val="20"/>
          <w:szCs w:val="20"/>
        </w:rPr>
      </w:pPr>
    </w:p>
    <w:p w14:paraId="1CC26951" w14:textId="77777777" w:rsidR="00C70140" w:rsidRPr="00FE4324" w:rsidRDefault="00C70140" w:rsidP="004D11C2">
      <w:pPr>
        <w:jc w:val="both"/>
        <w:rPr>
          <w:rFonts w:ascii="Calibri" w:hAnsi="Calibri" w:cs="Calibri"/>
          <w:b/>
          <w:sz w:val="20"/>
          <w:szCs w:val="20"/>
          <w:u w:val="single"/>
        </w:rPr>
      </w:pPr>
      <w:r w:rsidRPr="00FE4324">
        <w:rPr>
          <w:rFonts w:ascii="Calibri" w:hAnsi="Calibri" w:cs="Calibri"/>
          <w:b/>
          <w:sz w:val="20"/>
          <w:szCs w:val="20"/>
          <w:u w:val="single"/>
        </w:rPr>
        <w:t>Způsob hodnocení</w:t>
      </w:r>
    </w:p>
    <w:p w14:paraId="694F075D" w14:textId="674F8D08" w:rsidR="00C70140" w:rsidRPr="00FE4324" w:rsidRDefault="00C70140" w:rsidP="004D11C2">
      <w:pPr>
        <w:jc w:val="both"/>
        <w:rPr>
          <w:rFonts w:ascii="Calibri" w:hAnsi="Calibri" w:cs="Calibri"/>
          <w:b/>
          <w:sz w:val="20"/>
          <w:szCs w:val="20"/>
          <w:u w:val="single"/>
        </w:rPr>
      </w:pPr>
      <w:r w:rsidRPr="00FE4324">
        <w:rPr>
          <w:rFonts w:ascii="Calibri" w:hAnsi="Calibri" w:cs="Calibri"/>
          <w:sz w:val="20"/>
          <w:szCs w:val="20"/>
        </w:rPr>
        <w:t xml:space="preserve">Hodnocení nabídek bude provádět </w:t>
      </w:r>
      <w:r w:rsidR="00754A32">
        <w:rPr>
          <w:rFonts w:ascii="Calibri" w:hAnsi="Calibri" w:cs="Calibri"/>
          <w:sz w:val="20"/>
          <w:szCs w:val="20"/>
        </w:rPr>
        <w:t>tří</w:t>
      </w:r>
      <w:r w:rsidRPr="00FE4324">
        <w:rPr>
          <w:rFonts w:ascii="Calibri" w:hAnsi="Calibri" w:cs="Calibri"/>
          <w:sz w:val="20"/>
          <w:szCs w:val="20"/>
        </w:rPr>
        <w:t>členná hodnotící komise.</w:t>
      </w:r>
      <w:r w:rsidR="001B0DB7" w:rsidRPr="00FE4324">
        <w:rPr>
          <w:rFonts w:ascii="Calibri" w:hAnsi="Calibri" w:cs="Calibri"/>
          <w:b/>
          <w:sz w:val="20"/>
          <w:szCs w:val="20"/>
          <w:u w:val="single"/>
        </w:rPr>
        <w:t xml:space="preserve"> </w:t>
      </w:r>
      <w:r w:rsidRPr="00FE4324">
        <w:rPr>
          <w:rFonts w:ascii="Calibri" w:hAnsi="Calibri" w:cs="Calibri"/>
          <w:sz w:val="20"/>
          <w:szCs w:val="20"/>
        </w:rPr>
        <w:t>Pro hodnocení nabídek použije hodnotící komise bodovací stupnici od 0 do 100 bodů a obodování dílčích hodnotících kritérií provede takto:</w:t>
      </w:r>
    </w:p>
    <w:p w14:paraId="17DA6ACE" w14:textId="77777777" w:rsidR="00C70140" w:rsidRPr="00FE4324" w:rsidRDefault="00C70140" w:rsidP="004D11C2">
      <w:pPr>
        <w:jc w:val="both"/>
        <w:rPr>
          <w:rFonts w:ascii="Calibri" w:hAnsi="Calibri" w:cs="Calibri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11"/>
        <w:gridCol w:w="3843"/>
      </w:tblGrid>
      <w:tr w:rsidR="00C70140" w:rsidRPr="00FE4324" w14:paraId="239F2983" w14:textId="77777777" w:rsidTr="00281FFA">
        <w:trPr>
          <w:jc w:val="center"/>
        </w:trPr>
        <w:tc>
          <w:tcPr>
            <w:tcW w:w="1811" w:type="dxa"/>
            <w:tcBorders>
              <w:bottom w:val="single" w:sz="4" w:space="0" w:color="auto"/>
            </w:tcBorders>
            <w:vAlign w:val="center"/>
          </w:tcPr>
          <w:p w14:paraId="31402985" w14:textId="77777777" w:rsidR="00C70140" w:rsidRPr="00FE4324" w:rsidRDefault="00C70140" w:rsidP="004D11C2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FE4324">
              <w:rPr>
                <w:rFonts w:ascii="Calibri" w:hAnsi="Calibri" w:cs="Calibri"/>
                <w:sz w:val="20"/>
                <w:szCs w:val="20"/>
              </w:rPr>
              <w:t>Počet bodů</w:t>
            </w:r>
          </w:p>
        </w:tc>
        <w:tc>
          <w:tcPr>
            <w:tcW w:w="3843" w:type="dxa"/>
          </w:tcPr>
          <w:p w14:paraId="05858E24" w14:textId="77777777" w:rsidR="00C70140" w:rsidRPr="00FE4324" w:rsidRDefault="00C70140" w:rsidP="004D11C2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FE4324">
              <w:rPr>
                <w:rFonts w:ascii="Calibri" w:hAnsi="Calibri" w:cs="Calibri"/>
                <w:sz w:val="20"/>
                <w:szCs w:val="20"/>
              </w:rPr>
              <w:t xml:space="preserve">    Nejvýhodnější nabídka </w:t>
            </w:r>
          </w:p>
          <w:p w14:paraId="6FAA9EBE" w14:textId="77777777" w:rsidR="00C70140" w:rsidRPr="00FE4324" w:rsidRDefault="00C70140" w:rsidP="004D11C2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FE4324">
              <w:rPr>
                <w:rFonts w:ascii="Calibri" w:hAnsi="Calibri" w:cs="Calibri"/>
                <w:sz w:val="20"/>
                <w:szCs w:val="20"/>
              </w:rPr>
              <w:t>=  ------------------------------- x  100</w:t>
            </w:r>
          </w:p>
          <w:p w14:paraId="7F98CA8B" w14:textId="77777777" w:rsidR="00C70140" w:rsidRPr="00FE4324" w:rsidRDefault="00C70140" w:rsidP="004D11C2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FE4324">
              <w:rPr>
                <w:rFonts w:ascii="Calibri" w:hAnsi="Calibri" w:cs="Calibri"/>
                <w:sz w:val="20"/>
                <w:szCs w:val="20"/>
              </w:rPr>
              <w:t xml:space="preserve">    Hodnocená nabídka</w:t>
            </w:r>
          </w:p>
        </w:tc>
      </w:tr>
    </w:tbl>
    <w:p w14:paraId="2C085989" w14:textId="77777777" w:rsidR="00C70140" w:rsidRPr="00FE4324" w:rsidRDefault="00C70140" w:rsidP="004D11C2">
      <w:pPr>
        <w:jc w:val="both"/>
        <w:rPr>
          <w:rFonts w:ascii="Calibri" w:hAnsi="Calibri" w:cs="Calibri"/>
          <w:b/>
          <w:sz w:val="20"/>
          <w:szCs w:val="20"/>
        </w:rPr>
      </w:pPr>
    </w:p>
    <w:p w14:paraId="575FB988" w14:textId="77777777" w:rsidR="00C70140" w:rsidRPr="00FE4324" w:rsidRDefault="00C70140" w:rsidP="004D11C2">
      <w:pPr>
        <w:jc w:val="both"/>
        <w:rPr>
          <w:rFonts w:ascii="Calibri" w:hAnsi="Calibri" w:cs="Calibri"/>
          <w:sz w:val="20"/>
          <w:szCs w:val="20"/>
        </w:rPr>
      </w:pPr>
      <w:r w:rsidRPr="00FE4324">
        <w:rPr>
          <w:rFonts w:ascii="Calibri" w:hAnsi="Calibri" w:cs="Calibri"/>
          <w:sz w:val="20"/>
          <w:szCs w:val="20"/>
        </w:rPr>
        <w:t>V případě mimořádně nízké nabídkové ceny si zadavatel vyhrazuje právo vyzvat dodavatele k jejímu vysvětlení.</w:t>
      </w:r>
    </w:p>
    <w:p w14:paraId="0E5D6B4E" w14:textId="77777777" w:rsidR="00C70140" w:rsidRPr="00FE4324" w:rsidRDefault="00C70140" w:rsidP="004D11C2">
      <w:pPr>
        <w:jc w:val="both"/>
        <w:rPr>
          <w:rFonts w:ascii="Calibri" w:hAnsi="Calibri"/>
          <w:b/>
          <w:sz w:val="20"/>
          <w:szCs w:val="20"/>
        </w:rPr>
      </w:pPr>
    </w:p>
    <w:p w14:paraId="30EA3B18" w14:textId="77777777" w:rsidR="00FC5941" w:rsidRPr="00FE4324" w:rsidRDefault="00FC5941" w:rsidP="004D11C2">
      <w:pPr>
        <w:jc w:val="both"/>
        <w:rPr>
          <w:rFonts w:ascii="Calibri" w:hAnsi="Calibri"/>
          <w:sz w:val="20"/>
          <w:szCs w:val="20"/>
        </w:rPr>
      </w:pPr>
    </w:p>
    <w:p w14:paraId="24E9E48F" w14:textId="77777777" w:rsidR="00FC5941" w:rsidRPr="00FE4324" w:rsidRDefault="00FC5941" w:rsidP="004D11C2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Lhůta a místo pro předkládání nabídky</w:t>
      </w:r>
      <w:r w:rsidR="00966708" w:rsidRPr="00FE4324">
        <w:rPr>
          <w:rFonts w:ascii="Calibri" w:hAnsi="Calibri"/>
          <w:b/>
        </w:rPr>
        <w:t xml:space="preserve">, </w:t>
      </w:r>
      <w:r w:rsidR="006B06F9" w:rsidRPr="00FE4324">
        <w:rPr>
          <w:rFonts w:ascii="Calibri" w:hAnsi="Calibri"/>
          <w:b/>
        </w:rPr>
        <w:t>Otevírání nabídek</w:t>
      </w:r>
      <w:r w:rsidR="00966708" w:rsidRPr="00FE4324">
        <w:rPr>
          <w:rFonts w:ascii="Calibri" w:hAnsi="Calibri"/>
          <w:b/>
        </w:rPr>
        <w:t>, Poskytování dodatečných informací</w:t>
      </w:r>
    </w:p>
    <w:p w14:paraId="3BF1F773" w14:textId="77777777" w:rsidR="006B06F9" w:rsidRPr="00FE4324" w:rsidRDefault="006B06F9" w:rsidP="004D11C2">
      <w:pPr>
        <w:jc w:val="both"/>
        <w:rPr>
          <w:rFonts w:ascii="Calibri" w:hAnsi="Calibri"/>
          <w:sz w:val="20"/>
          <w:szCs w:val="20"/>
        </w:rPr>
      </w:pPr>
    </w:p>
    <w:p w14:paraId="4CAEC4C7" w14:textId="61E8FE3B" w:rsidR="00EA0D00" w:rsidRPr="005C36D5" w:rsidRDefault="006E5DF5" w:rsidP="004D11C2">
      <w:pPr>
        <w:jc w:val="both"/>
        <w:rPr>
          <w:rFonts w:ascii="Calibri" w:hAnsi="Calibri" w:cs="Calibri"/>
          <w:b/>
          <w:sz w:val="20"/>
          <w:szCs w:val="20"/>
        </w:rPr>
      </w:pPr>
      <w:r w:rsidRPr="00FE4324">
        <w:rPr>
          <w:rFonts w:ascii="Calibri" w:hAnsi="Calibri" w:cs="Calibri"/>
          <w:sz w:val="20"/>
          <w:szCs w:val="20"/>
        </w:rPr>
        <w:t xml:space="preserve">Dodavatel může svoji nabídku zaslat poštou, kurýrem či osobně doručit (v pracovní dny od 8:00 do </w:t>
      </w:r>
      <w:r w:rsidRPr="00243BA7">
        <w:rPr>
          <w:rFonts w:ascii="Calibri" w:hAnsi="Calibri" w:cs="Calibri"/>
          <w:sz w:val="20"/>
          <w:szCs w:val="20"/>
        </w:rPr>
        <w:t xml:space="preserve">16:00) na </w:t>
      </w:r>
      <w:r w:rsidRPr="00B40C5F">
        <w:rPr>
          <w:rFonts w:ascii="Calibri" w:hAnsi="Calibri" w:cs="Calibri"/>
          <w:sz w:val="20"/>
          <w:szCs w:val="20"/>
        </w:rPr>
        <w:t xml:space="preserve">adresu zadavatele: </w:t>
      </w:r>
      <w:r w:rsidR="00E118C5" w:rsidRPr="00B40C5F">
        <w:rPr>
          <w:rFonts w:ascii="Calibri" w:hAnsi="Calibri" w:cs="Arial"/>
          <w:sz w:val="20"/>
          <w:szCs w:val="20"/>
        </w:rPr>
        <w:t xml:space="preserve">Kalná Voda 5, </w:t>
      </w:r>
      <w:r w:rsidR="00E118C5" w:rsidRPr="005C36D5">
        <w:rPr>
          <w:rFonts w:ascii="Calibri" w:hAnsi="Calibri" w:cs="Arial"/>
          <w:sz w:val="20"/>
          <w:szCs w:val="20"/>
        </w:rPr>
        <w:t>Mladé Buky 542 23</w:t>
      </w:r>
      <w:r w:rsidRPr="005C36D5">
        <w:rPr>
          <w:rFonts w:ascii="Calibri" w:hAnsi="Calibri" w:cs="Calibri"/>
          <w:b/>
          <w:bCs/>
          <w:sz w:val="20"/>
          <w:szCs w:val="20"/>
        </w:rPr>
        <w:t>.</w:t>
      </w:r>
      <w:r w:rsidRPr="005C36D5">
        <w:rPr>
          <w:rFonts w:ascii="Calibri" w:hAnsi="Calibri" w:cs="Calibri"/>
          <w:sz w:val="20"/>
          <w:szCs w:val="20"/>
        </w:rPr>
        <w:t xml:space="preserve"> Lhůta pro doručení nabídky je nejpozději </w:t>
      </w:r>
      <w:r w:rsidRPr="005C36D5">
        <w:rPr>
          <w:rFonts w:ascii="Calibri" w:hAnsi="Calibri" w:cs="Calibri"/>
          <w:b/>
          <w:sz w:val="20"/>
          <w:szCs w:val="20"/>
        </w:rPr>
        <w:t xml:space="preserve">do </w:t>
      </w:r>
      <w:r w:rsidR="005C36D5" w:rsidRPr="005C36D5">
        <w:rPr>
          <w:rFonts w:ascii="Calibri" w:hAnsi="Calibri" w:cs="Calibri"/>
          <w:b/>
          <w:sz w:val="20"/>
          <w:szCs w:val="20"/>
        </w:rPr>
        <w:t>2</w:t>
      </w:r>
      <w:r w:rsidR="0088471B">
        <w:rPr>
          <w:rFonts w:ascii="Calibri" w:hAnsi="Calibri" w:cs="Calibri"/>
          <w:b/>
          <w:sz w:val="20"/>
          <w:szCs w:val="20"/>
        </w:rPr>
        <w:t>2</w:t>
      </w:r>
      <w:r w:rsidR="00B40C5F" w:rsidRPr="005C36D5">
        <w:rPr>
          <w:rFonts w:ascii="Calibri" w:hAnsi="Calibri" w:cs="Calibri"/>
          <w:b/>
          <w:sz w:val="20"/>
          <w:szCs w:val="20"/>
        </w:rPr>
        <w:t xml:space="preserve">. </w:t>
      </w:r>
      <w:r w:rsidR="0088471B">
        <w:rPr>
          <w:rFonts w:ascii="Calibri" w:hAnsi="Calibri" w:cs="Calibri"/>
          <w:b/>
          <w:sz w:val="20"/>
          <w:szCs w:val="20"/>
        </w:rPr>
        <w:t>10</w:t>
      </w:r>
      <w:r w:rsidR="00B40C5F" w:rsidRPr="005C36D5">
        <w:rPr>
          <w:rFonts w:ascii="Calibri" w:hAnsi="Calibri" w:cs="Calibri"/>
          <w:b/>
          <w:sz w:val="20"/>
          <w:szCs w:val="20"/>
        </w:rPr>
        <w:t>.</w:t>
      </w:r>
      <w:r w:rsidR="006560EB" w:rsidRPr="005C36D5">
        <w:rPr>
          <w:rFonts w:ascii="Calibri" w:hAnsi="Calibri" w:cs="Calibri"/>
          <w:b/>
          <w:sz w:val="20"/>
          <w:szCs w:val="20"/>
        </w:rPr>
        <w:t xml:space="preserve"> 201</w:t>
      </w:r>
      <w:r w:rsidR="009B38F4" w:rsidRPr="005C36D5">
        <w:rPr>
          <w:rFonts w:ascii="Calibri" w:hAnsi="Calibri" w:cs="Calibri"/>
          <w:b/>
          <w:sz w:val="20"/>
          <w:szCs w:val="20"/>
        </w:rPr>
        <w:t>8</w:t>
      </w:r>
      <w:r w:rsidRPr="005C36D5">
        <w:rPr>
          <w:rFonts w:ascii="Calibri" w:hAnsi="Calibri" w:cs="Calibri"/>
          <w:b/>
          <w:sz w:val="20"/>
          <w:szCs w:val="20"/>
        </w:rPr>
        <w:t xml:space="preserve"> do 10:00 hod.</w:t>
      </w:r>
      <w:r w:rsidRPr="005C36D5">
        <w:rPr>
          <w:rFonts w:ascii="Calibri" w:hAnsi="Calibri" w:cs="Calibri"/>
          <w:sz w:val="20"/>
          <w:szCs w:val="20"/>
        </w:rPr>
        <w:t xml:space="preserve"> Dodavatel je svou nabídkou vázán 30 kalendářních dnů ode dne následujícího po sko</w:t>
      </w:r>
      <w:r w:rsidR="0081207E" w:rsidRPr="005C36D5">
        <w:rPr>
          <w:rFonts w:ascii="Calibri" w:hAnsi="Calibri" w:cs="Calibri"/>
          <w:sz w:val="20"/>
          <w:szCs w:val="20"/>
        </w:rPr>
        <w:t>nčení lhůty pro podání nabídek.</w:t>
      </w:r>
    </w:p>
    <w:p w14:paraId="67BFE380" w14:textId="77777777" w:rsidR="0081207E" w:rsidRDefault="0081207E" w:rsidP="004D11C2">
      <w:pPr>
        <w:jc w:val="both"/>
        <w:rPr>
          <w:rFonts w:ascii="Calibri" w:hAnsi="Calibri" w:cs="Calibri"/>
          <w:sz w:val="20"/>
          <w:szCs w:val="20"/>
        </w:rPr>
      </w:pPr>
    </w:p>
    <w:p w14:paraId="58A32BF0" w14:textId="77777777" w:rsidR="009B38F4" w:rsidRPr="00FE4324" w:rsidRDefault="009B38F4" w:rsidP="009B38F4">
      <w:pPr>
        <w:jc w:val="both"/>
        <w:rPr>
          <w:rFonts w:ascii="Calibri" w:hAnsi="Calibri" w:cs="Calibri"/>
          <w:sz w:val="20"/>
          <w:szCs w:val="20"/>
        </w:rPr>
      </w:pPr>
      <w:r w:rsidRPr="00FE4324">
        <w:rPr>
          <w:rFonts w:ascii="Calibri" w:hAnsi="Calibri" w:cs="Calibri"/>
          <w:b/>
          <w:bCs/>
          <w:sz w:val="20"/>
          <w:szCs w:val="20"/>
        </w:rPr>
        <w:t>Další informace</w:t>
      </w:r>
      <w:r w:rsidRPr="00FE4324">
        <w:rPr>
          <w:rFonts w:ascii="Calibri" w:hAnsi="Calibri" w:cs="Calibri"/>
          <w:sz w:val="20"/>
          <w:szCs w:val="20"/>
        </w:rPr>
        <w:t xml:space="preserve">: V případě dotazů či zájmu o bližší </w:t>
      </w:r>
      <w:r w:rsidRPr="00FE4324">
        <w:rPr>
          <w:rFonts w:ascii="Calibri" w:hAnsi="Calibri" w:cs="Calibri"/>
          <w:b/>
          <w:sz w:val="20"/>
          <w:szCs w:val="20"/>
        </w:rPr>
        <w:t xml:space="preserve">informace </w:t>
      </w:r>
      <w:r w:rsidRPr="00FE4324">
        <w:rPr>
          <w:rFonts w:ascii="Calibri" w:hAnsi="Calibri" w:cs="Calibri"/>
          <w:sz w:val="20"/>
          <w:szCs w:val="20"/>
        </w:rPr>
        <w:t xml:space="preserve">se obracejte na Jakuba Kylouška (tel. 608 613 039, e-mail: </w:t>
      </w:r>
      <w:hyperlink r:id="rId9" w:history="1">
        <w:r w:rsidRPr="00FE4324">
          <w:rPr>
            <w:rStyle w:val="Hypertextovodkaz"/>
            <w:rFonts w:ascii="Calibri" w:hAnsi="Calibri" w:cs="Calibri"/>
            <w:sz w:val="20"/>
            <w:szCs w:val="20"/>
          </w:rPr>
          <w:t>kylousek@gmail.com</w:t>
        </w:r>
      </w:hyperlink>
      <w:r w:rsidRPr="00FE4324">
        <w:rPr>
          <w:rFonts w:ascii="Calibri" w:hAnsi="Calibri" w:cs="Calibri"/>
          <w:sz w:val="20"/>
          <w:szCs w:val="20"/>
        </w:rPr>
        <w:t>).</w:t>
      </w:r>
    </w:p>
    <w:p w14:paraId="06D96F48" w14:textId="77777777" w:rsidR="009B38F4" w:rsidRPr="00FE4324" w:rsidRDefault="009B38F4" w:rsidP="009B38F4">
      <w:pPr>
        <w:jc w:val="both"/>
        <w:rPr>
          <w:rFonts w:ascii="Calibri" w:hAnsi="Calibri"/>
          <w:sz w:val="20"/>
          <w:szCs w:val="20"/>
        </w:rPr>
      </w:pPr>
    </w:p>
    <w:p w14:paraId="5E8ECF82" w14:textId="77777777" w:rsidR="009B38F4" w:rsidRPr="00FE4324" w:rsidRDefault="009B38F4" w:rsidP="009B38F4">
      <w:pPr>
        <w:jc w:val="both"/>
        <w:rPr>
          <w:rFonts w:ascii="Calibri" w:hAnsi="Calibri"/>
          <w:sz w:val="20"/>
          <w:szCs w:val="20"/>
        </w:rPr>
      </w:pPr>
      <w:r w:rsidRPr="00755597">
        <w:rPr>
          <w:rFonts w:ascii="Calibri" w:hAnsi="Calibri"/>
          <w:sz w:val="20"/>
          <w:szCs w:val="20"/>
        </w:rPr>
        <w:t>Otevírání obálek proběhne na výše uvedeném místě pro doručení nabídek a to ve stejný čas, kdy vyprší lhůta pro podání nabídek.</w:t>
      </w:r>
    </w:p>
    <w:p w14:paraId="27BB8A77" w14:textId="77777777" w:rsidR="009B38F4" w:rsidRPr="00FE4324" w:rsidRDefault="009B38F4" w:rsidP="009B38F4">
      <w:pPr>
        <w:jc w:val="both"/>
        <w:rPr>
          <w:rFonts w:ascii="Calibri" w:hAnsi="Calibri"/>
          <w:sz w:val="20"/>
          <w:szCs w:val="20"/>
        </w:rPr>
      </w:pPr>
    </w:p>
    <w:p w14:paraId="60BBC1B5" w14:textId="43DFE911" w:rsidR="009B38F4" w:rsidRPr="00FE4324" w:rsidRDefault="009B38F4" w:rsidP="009B38F4">
      <w:pPr>
        <w:jc w:val="both"/>
        <w:rPr>
          <w:rFonts w:ascii="Calibri" w:hAnsi="Calibri"/>
          <w:sz w:val="20"/>
          <w:szCs w:val="20"/>
        </w:rPr>
      </w:pPr>
      <w:r w:rsidRPr="00FE4324">
        <w:rPr>
          <w:rFonts w:ascii="Calibri" w:hAnsi="Calibri"/>
          <w:sz w:val="20"/>
          <w:szCs w:val="20"/>
        </w:rPr>
        <w:t xml:space="preserve">Uchazeči jsou oprávněni požadovat dodatečné informace k zadávacím podmínkám. Písemná žádost musí být zadavateli doručena nejpozději </w:t>
      </w:r>
      <w:r w:rsidR="0088471B">
        <w:rPr>
          <w:rFonts w:ascii="Calibri" w:hAnsi="Calibri"/>
          <w:sz w:val="20"/>
          <w:szCs w:val="20"/>
        </w:rPr>
        <w:t>čtyři</w:t>
      </w:r>
      <w:r w:rsidRPr="00FE4324">
        <w:rPr>
          <w:rFonts w:ascii="Calibri" w:hAnsi="Calibri"/>
          <w:sz w:val="20"/>
          <w:szCs w:val="20"/>
        </w:rPr>
        <w:t xml:space="preserve"> pracovní dn</w:t>
      </w:r>
      <w:r>
        <w:rPr>
          <w:rFonts w:ascii="Calibri" w:hAnsi="Calibri"/>
          <w:sz w:val="20"/>
          <w:szCs w:val="20"/>
        </w:rPr>
        <w:t>y</w:t>
      </w:r>
      <w:r w:rsidRPr="00FE4324">
        <w:rPr>
          <w:rFonts w:ascii="Calibri" w:hAnsi="Calibri"/>
          <w:sz w:val="20"/>
          <w:szCs w:val="20"/>
        </w:rPr>
        <w:t xml:space="preserve"> před uplynutím lhůty pro podání nabídek. Zadavatel odešle dodatečné informace k zadávacím podmínkám nejpozději do </w:t>
      </w:r>
      <w:r w:rsidR="0088471B">
        <w:rPr>
          <w:rFonts w:ascii="Calibri" w:hAnsi="Calibri"/>
          <w:sz w:val="20"/>
          <w:szCs w:val="20"/>
        </w:rPr>
        <w:t>dvou</w:t>
      </w:r>
      <w:r w:rsidRPr="00FE4324">
        <w:rPr>
          <w:rFonts w:ascii="Calibri" w:hAnsi="Calibri"/>
          <w:sz w:val="20"/>
          <w:szCs w:val="20"/>
        </w:rPr>
        <w:t xml:space="preserve"> pracovních dnů po doručení žádosti. Dodatečné informace může zadavatel poskytnout i bez předchozí žádosti. Dodatečné informace, včetně přesného znění požadavku, zveřejní zadavatel na profilu zadavatele a zároveň je neprodleně písemně oznámí všem dosud známým uchazečům.</w:t>
      </w:r>
    </w:p>
    <w:p w14:paraId="1E032BBA" w14:textId="77777777" w:rsidR="009B38F4" w:rsidRPr="00FE4324" w:rsidRDefault="009B38F4" w:rsidP="009B38F4">
      <w:pPr>
        <w:jc w:val="both"/>
        <w:rPr>
          <w:rFonts w:ascii="Calibri" w:hAnsi="Calibri"/>
          <w:sz w:val="20"/>
          <w:szCs w:val="20"/>
        </w:rPr>
      </w:pPr>
    </w:p>
    <w:p w14:paraId="7AB1326B" w14:textId="77777777" w:rsidR="009B38F4" w:rsidRPr="00FE4324" w:rsidRDefault="009B38F4" w:rsidP="009B38F4">
      <w:pPr>
        <w:jc w:val="both"/>
        <w:rPr>
          <w:rFonts w:ascii="Calibri" w:hAnsi="Calibri"/>
          <w:sz w:val="20"/>
          <w:szCs w:val="20"/>
        </w:rPr>
      </w:pPr>
      <w:r w:rsidRPr="00FE4324">
        <w:rPr>
          <w:rFonts w:ascii="Calibri" w:hAnsi="Calibri"/>
          <w:sz w:val="20"/>
          <w:szCs w:val="20"/>
        </w:rPr>
        <w:t>Doporučujeme zájemcům informovat nás o Vašem zájmu na kontaktním e-mailu pro případ, kdybychom v souladu s Pravidly pro výběr dodavatele např. prováděli úpravy v zadání, popřípadě prodlužovali lhůtu pro podání nabídek. Takto Vás bude</w:t>
      </w:r>
      <w:r>
        <w:rPr>
          <w:rFonts w:ascii="Calibri" w:hAnsi="Calibri"/>
          <w:sz w:val="20"/>
          <w:szCs w:val="20"/>
        </w:rPr>
        <w:t xml:space="preserve">me moci </w:t>
      </w:r>
      <w:r w:rsidRPr="00FE4324">
        <w:rPr>
          <w:rFonts w:ascii="Calibri" w:hAnsi="Calibri"/>
          <w:sz w:val="20"/>
          <w:szCs w:val="20"/>
        </w:rPr>
        <w:t>informovat přímo a nejen pouze skrze profil Zadavatele.</w:t>
      </w:r>
    </w:p>
    <w:p w14:paraId="726B7DD4" w14:textId="77777777" w:rsidR="008E2CD7" w:rsidRPr="00FE4324" w:rsidRDefault="008E2CD7" w:rsidP="008E2CD7">
      <w:pPr>
        <w:jc w:val="both"/>
        <w:rPr>
          <w:rFonts w:ascii="Calibri" w:hAnsi="Calibri"/>
          <w:sz w:val="20"/>
          <w:szCs w:val="20"/>
        </w:rPr>
      </w:pPr>
    </w:p>
    <w:p w14:paraId="20C7272D" w14:textId="7FFCFEB9" w:rsidR="008E2CD7" w:rsidRPr="00FE4324" w:rsidRDefault="0088471B" w:rsidP="008E2CD7">
      <w:p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br w:type="column"/>
      </w:r>
    </w:p>
    <w:p w14:paraId="1336B840" w14:textId="77777777" w:rsidR="008E2CD7" w:rsidRPr="00FE4324" w:rsidRDefault="008E2CD7" w:rsidP="008E2CD7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Ostatní podmínky</w:t>
      </w:r>
    </w:p>
    <w:p w14:paraId="52974BD4" w14:textId="77777777" w:rsidR="009B38F4" w:rsidRPr="006C3578" w:rsidRDefault="009B38F4" w:rsidP="009B38F4">
      <w:pPr>
        <w:pStyle w:val="Odstavecseseznamem"/>
        <w:numPr>
          <w:ilvl w:val="1"/>
          <w:numId w:val="2"/>
        </w:numPr>
        <w:spacing w:after="0" w:line="240" w:lineRule="auto"/>
        <w:jc w:val="both"/>
        <w:rPr>
          <w:b/>
          <w:sz w:val="20"/>
          <w:szCs w:val="20"/>
        </w:rPr>
      </w:pPr>
      <w:r w:rsidRPr="00724465">
        <w:rPr>
          <w:sz w:val="20"/>
          <w:szCs w:val="20"/>
        </w:rPr>
        <w:t xml:space="preserve">Dle § 2e zákona č. 320/2001 Sb., o finanční kontrole ve veřejné správě je vybraný dodavatel osobou povinnou spolupůsobit při výkonu finanční kontroly. </w:t>
      </w:r>
      <w:r w:rsidRPr="006C3578">
        <w:rPr>
          <w:b/>
          <w:sz w:val="20"/>
          <w:szCs w:val="20"/>
        </w:rPr>
        <w:t>Toto ustanovení musí být uvedeno v návrhu smlouvy.</w:t>
      </w:r>
    </w:p>
    <w:p w14:paraId="1144F0AA" w14:textId="77777777" w:rsidR="009B38F4" w:rsidRDefault="009B38F4" w:rsidP="009B38F4">
      <w:pPr>
        <w:numPr>
          <w:ilvl w:val="1"/>
          <w:numId w:val="2"/>
        </w:numPr>
        <w:jc w:val="both"/>
        <w:rPr>
          <w:rFonts w:ascii="Calibri" w:hAnsi="Calibri"/>
          <w:sz w:val="20"/>
          <w:szCs w:val="20"/>
        </w:rPr>
      </w:pPr>
      <w:r w:rsidRPr="00FE4324">
        <w:rPr>
          <w:rFonts w:ascii="Calibri" w:hAnsi="Calibri"/>
          <w:sz w:val="20"/>
          <w:szCs w:val="20"/>
        </w:rPr>
        <w:t xml:space="preserve">Společnost prohlašuje, že toto výběrové řízení není veřejnou obchodní soutěží ani veřejným příslibem a </w:t>
      </w:r>
      <w:r w:rsidRPr="00FE4324">
        <w:rPr>
          <w:rFonts w:ascii="Calibri" w:hAnsi="Calibri"/>
          <w:b/>
          <w:sz w:val="20"/>
          <w:szCs w:val="20"/>
        </w:rPr>
        <w:t>nejedná se o veřejnou zakázku realizovanou dle zákona č. 137/2006 Sb. o veřejných zakázkách</w:t>
      </w:r>
      <w:r w:rsidRPr="00FE4324">
        <w:rPr>
          <w:rFonts w:ascii="Calibri" w:hAnsi="Calibri"/>
          <w:sz w:val="20"/>
          <w:szCs w:val="20"/>
        </w:rPr>
        <w:t>.</w:t>
      </w:r>
    </w:p>
    <w:p w14:paraId="1CD16BC6" w14:textId="77777777" w:rsidR="009B38F4" w:rsidRPr="00E15BDD" w:rsidRDefault="009B38F4" w:rsidP="009B38F4">
      <w:pPr>
        <w:numPr>
          <w:ilvl w:val="1"/>
          <w:numId w:val="2"/>
        </w:numPr>
        <w:jc w:val="both"/>
        <w:rPr>
          <w:rFonts w:ascii="Calibri" w:hAnsi="Calibri"/>
          <w:sz w:val="20"/>
          <w:szCs w:val="20"/>
        </w:rPr>
      </w:pPr>
      <w:r w:rsidRPr="00E15BDD">
        <w:rPr>
          <w:rFonts w:ascii="Calibri" w:hAnsi="Calibri"/>
          <w:sz w:val="20"/>
          <w:szCs w:val="20"/>
        </w:rPr>
        <w:t>Zadavatel si vyhrazuje právo zrušit výběrové řízení, či jeho část a to v souladu s Pravidly pro OP PIK.</w:t>
      </w:r>
    </w:p>
    <w:p w14:paraId="272429B5" w14:textId="77777777" w:rsidR="007E41FB" w:rsidRDefault="007E41FB" w:rsidP="008E2CD7">
      <w:pPr>
        <w:jc w:val="both"/>
        <w:rPr>
          <w:rFonts w:ascii="Calibri" w:hAnsi="Calibri"/>
          <w:sz w:val="20"/>
          <w:szCs w:val="20"/>
        </w:rPr>
      </w:pPr>
    </w:p>
    <w:p w14:paraId="3160CA24" w14:textId="77777777" w:rsidR="00F21F19" w:rsidRDefault="00F21F19" w:rsidP="004D11C2">
      <w:pPr>
        <w:jc w:val="both"/>
        <w:rPr>
          <w:rFonts w:ascii="Calibri" w:hAnsi="Calibri"/>
          <w:sz w:val="20"/>
          <w:szCs w:val="20"/>
        </w:rPr>
      </w:pPr>
    </w:p>
    <w:p w14:paraId="69378232" w14:textId="77777777" w:rsidR="00F21F19" w:rsidRPr="00FE4324" w:rsidRDefault="00F21F19" w:rsidP="004D11C2">
      <w:pPr>
        <w:jc w:val="both"/>
        <w:rPr>
          <w:rFonts w:ascii="Calibri" w:hAnsi="Calibri"/>
          <w:sz w:val="20"/>
          <w:szCs w:val="20"/>
        </w:rPr>
      </w:pPr>
    </w:p>
    <w:p w14:paraId="118A9E12" w14:textId="77777777" w:rsidR="007E41FB" w:rsidRPr="00FE4324" w:rsidRDefault="007E41FB" w:rsidP="004D11C2">
      <w:pPr>
        <w:jc w:val="both"/>
        <w:rPr>
          <w:rFonts w:ascii="Calibri" w:hAnsi="Calibri"/>
          <w:sz w:val="20"/>
          <w:szCs w:val="20"/>
        </w:rPr>
      </w:pPr>
    </w:p>
    <w:p w14:paraId="0DDECD38" w14:textId="77777777" w:rsidR="007E41FB" w:rsidRPr="00FE4324" w:rsidRDefault="007E41FB" w:rsidP="004D11C2">
      <w:pPr>
        <w:tabs>
          <w:tab w:val="left" w:pos="5010"/>
        </w:tabs>
        <w:jc w:val="both"/>
        <w:rPr>
          <w:rFonts w:ascii="Calibri" w:hAnsi="Calibri"/>
          <w:sz w:val="20"/>
          <w:szCs w:val="20"/>
        </w:rPr>
      </w:pPr>
      <w:r w:rsidRPr="00FE4324">
        <w:rPr>
          <w:rFonts w:ascii="Calibri" w:hAnsi="Calibri"/>
          <w:sz w:val="20"/>
          <w:szCs w:val="20"/>
        </w:rPr>
        <w:t>…………………………………………………………………………..</w:t>
      </w:r>
      <w:r w:rsidR="00CA614F" w:rsidRPr="00FE4324">
        <w:rPr>
          <w:rFonts w:ascii="Calibri" w:hAnsi="Calibri"/>
          <w:sz w:val="20"/>
          <w:szCs w:val="20"/>
        </w:rPr>
        <w:tab/>
      </w:r>
    </w:p>
    <w:p w14:paraId="3773850E" w14:textId="77777777" w:rsidR="00966708" w:rsidRPr="00FE4324" w:rsidRDefault="007E41FB" w:rsidP="004D11C2">
      <w:pPr>
        <w:jc w:val="both"/>
        <w:rPr>
          <w:rFonts w:ascii="Calibri" w:hAnsi="Calibri"/>
          <w:sz w:val="20"/>
          <w:szCs w:val="20"/>
        </w:rPr>
      </w:pPr>
      <w:r w:rsidRPr="00FE4324">
        <w:rPr>
          <w:rFonts w:ascii="Calibri" w:hAnsi="Calibri"/>
          <w:sz w:val="20"/>
          <w:szCs w:val="20"/>
        </w:rPr>
        <w:t xml:space="preserve">  Datum a podpis osoby oprávněné jednat za zadavatele</w:t>
      </w:r>
    </w:p>
    <w:p w14:paraId="65C44E43" w14:textId="77777777" w:rsidR="00966708" w:rsidRPr="00FE4324" w:rsidRDefault="00966708" w:rsidP="004D11C2">
      <w:pPr>
        <w:jc w:val="both"/>
        <w:rPr>
          <w:rFonts w:ascii="Calibri" w:hAnsi="Calibri"/>
          <w:b/>
          <w:sz w:val="20"/>
          <w:szCs w:val="20"/>
        </w:rPr>
      </w:pPr>
      <w:r w:rsidRPr="00FE4324">
        <w:rPr>
          <w:rFonts w:ascii="Calibri" w:hAnsi="Calibri"/>
          <w:sz w:val="20"/>
          <w:szCs w:val="20"/>
          <w:highlight w:val="green"/>
        </w:rPr>
        <w:br w:type="column"/>
      </w:r>
      <w:r w:rsidRPr="00FE4324">
        <w:rPr>
          <w:rFonts w:ascii="Calibri" w:hAnsi="Calibri"/>
          <w:b/>
          <w:sz w:val="20"/>
          <w:szCs w:val="20"/>
        </w:rPr>
        <w:lastRenderedPageBreak/>
        <w:t>Příloha č. 1 – Krycí list nabídky</w:t>
      </w:r>
    </w:p>
    <w:p w14:paraId="36FB5AEC" w14:textId="77777777" w:rsidR="00966708" w:rsidRPr="00FE4324" w:rsidRDefault="00966708" w:rsidP="004D11C2">
      <w:pPr>
        <w:jc w:val="both"/>
        <w:rPr>
          <w:rFonts w:ascii="Calibri" w:hAnsi="Calibri"/>
          <w:sz w:val="20"/>
          <w:szCs w:val="20"/>
        </w:rPr>
      </w:pPr>
    </w:p>
    <w:p w14:paraId="63DBEFDE" w14:textId="77777777" w:rsidR="005C5C60" w:rsidRPr="00FE4324" w:rsidRDefault="005C5C60" w:rsidP="004D11C2">
      <w:pPr>
        <w:rPr>
          <w:rFonts w:ascii="Calibri" w:hAnsi="Calibri" w:cs="Arial"/>
          <w:b/>
          <w:sz w:val="20"/>
          <w:szCs w:val="20"/>
        </w:rPr>
      </w:pPr>
      <w:r w:rsidRPr="00FE4324">
        <w:rPr>
          <w:rFonts w:ascii="Calibri" w:hAnsi="Calibri" w:cs="Arial"/>
          <w:b/>
          <w:sz w:val="20"/>
          <w:szCs w:val="20"/>
        </w:rPr>
        <w:t>Zadavatel:</w:t>
      </w:r>
    </w:p>
    <w:p w14:paraId="61D135E0" w14:textId="77777777" w:rsidR="00E118C5" w:rsidRPr="00F91CED" w:rsidRDefault="00E118C5" w:rsidP="004D11C2">
      <w:pPr>
        <w:rPr>
          <w:rFonts w:ascii="Calibri" w:hAnsi="Calibri" w:cs="Arial"/>
          <w:sz w:val="20"/>
          <w:szCs w:val="20"/>
        </w:rPr>
      </w:pPr>
      <w:r w:rsidRPr="00F91CED">
        <w:rPr>
          <w:rFonts w:ascii="Calibri" w:hAnsi="Calibri" w:cs="Arial"/>
          <w:sz w:val="20"/>
          <w:szCs w:val="20"/>
        </w:rPr>
        <w:t>Obchodní firma:</w:t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  <w:t>GRUND a.s.</w:t>
      </w:r>
    </w:p>
    <w:p w14:paraId="320CAC84" w14:textId="77777777" w:rsidR="00E118C5" w:rsidRPr="00C70D39" w:rsidRDefault="00E118C5" w:rsidP="004D11C2">
      <w:pPr>
        <w:rPr>
          <w:rFonts w:ascii="Calibri" w:hAnsi="Calibri" w:cs="Arial"/>
          <w:sz w:val="20"/>
          <w:szCs w:val="20"/>
        </w:rPr>
      </w:pPr>
      <w:r w:rsidRPr="00C70D39">
        <w:rPr>
          <w:rFonts w:ascii="Calibri" w:hAnsi="Calibri" w:cs="Arial"/>
          <w:sz w:val="20"/>
          <w:szCs w:val="20"/>
        </w:rPr>
        <w:t>sídlo:</w:t>
      </w:r>
      <w:r w:rsidRPr="00C70D39">
        <w:rPr>
          <w:rFonts w:ascii="Calibri" w:hAnsi="Calibri" w:cs="Arial"/>
          <w:sz w:val="20"/>
          <w:szCs w:val="20"/>
        </w:rPr>
        <w:tab/>
      </w:r>
      <w:r w:rsidRPr="00C70D39">
        <w:rPr>
          <w:rFonts w:ascii="Calibri" w:hAnsi="Calibri" w:cs="Arial"/>
          <w:sz w:val="20"/>
          <w:szCs w:val="20"/>
        </w:rPr>
        <w:tab/>
      </w:r>
      <w:r w:rsidRPr="00C70D39">
        <w:rPr>
          <w:rFonts w:ascii="Calibri" w:hAnsi="Calibri" w:cs="Arial"/>
          <w:sz w:val="20"/>
          <w:szCs w:val="20"/>
        </w:rPr>
        <w:tab/>
        <w:t>Kalná Voda 5, Mladé Buky</w:t>
      </w:r>
      <w:r>
        <w:rPr>
          <w:rFonts w:ascii="Calibri" w:hAnsi="Calibri" w:cs="Arial"/>
          <w:sz w:val="20"/>
          <w:szCs w:val="20"/>
        </w:rPr>
        <w:t xml:space="preserve"> 542 23</w:t>
      </w:r>
    </w:p>
    <w:p w14:paraId="2B430B23" w14:textId="77777777" w:rsidR="00E118C5" w:rsidRPr="00F91CED" w:rsidRDefault="00E118C5" w:rsidP="004D11C2">
      <w:pPr>
        <w:rPr>
          <w:rFonts w:ascii="Calibri" w:hAnsi="Calibri" w:cs="Arial"/>
          <w:sz w:val="20"/>
          <w:szCs w:val="20"/>
        </w:rPr>
      </w:pPr>
      <w:r w:rsidRPr="00C70D39">
        <w:rPr>
          <w:rFonts w:ascii="Calibri" w:hAnsi="Calibri" w:cs="Arial"/>
          <w:sz w:val="20"/>
          <w:szCs w:val="20"/>
        </w:rPr>
        <w:t>IČ:</w:t>
      </w:r>
      <w:r w:rsidRPr="00C70D39">
        <w:rPr>
          <w:rFonts w:ascii="Calibri" w:hAnsi="Calibri" w:cs="Arial"/>
          <w:sz w:val="20"/>
          <w:szCs w:val="20"/>
        </w:rPr>
        <w:tab/>
      </w:r>
      <w:r w:rsidRPr="00C70D39">
        <w:rPr>
          <w:rFonts w:ascii="Calibri" w:hAnsi="Calibri" w:cs="Arial"/>
          <w:sz w:val="20"/>
          <w:szCs w:val="20"/>
        </w:rPr>
        <w:tab/>
      </w:r>
      <w:r w:rsidRPr="00C70D39">
        <w:rPr>
          <w:rFonts w:ascii="Calibri" w:hAnsi="Calibri" w:cs="Arial"/>
          <w:sz w:val="20"/>
          <w:szCs w:val="20"/>
        </w:rPr>
        <w:tab/>
        <w:t>25263366</w:t>
      </w:r>
    </w:p>
    <w:p w14:paraId="460F069F" w14:textId="77777777" w:rsidR="00E118C5" w:rsidRDefault="00E118C5" w:rsidP="004D11C2">
      <w:pPr>
        <w:rPr>
          <w:rFonts w:ascii="Calibri" w:hAnsi="Calibri" w:cs="Arial"/>
          <w:sz w:val="20"/>
          <w:szCs w:val="20"/>
        </w:rPr>
      </w:pPr>
      <w:r w:rsidRPr="00F91CED">
        <w:rPr>
          <w:rFonts w:ascii="Calibri" w:hAnsi="Calibri" w:cs="Arial"/>
          <w:sz w:val="20"/>
          <w:szCs w:val="20"/>
        </w:rPr>
        <w:t>DIČ:</w:t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  <w:t>CZ25263366</w:t>
      </w:r>
    </w:p>
    <w:p w14:paraId="497DD17C" w14:textId="77777777" w:rsidR="00E118C5" w:rsidRPr="00F91CED" w:rsidRDefault="00E118C5" w:rsidP="004D11C2">
      <w:pPr>
        <w:rPr>
          <w:rFonts w:ascii="Calibri" w:hAnsi="Calibri" w:cs="Arial"/>
          <w:sz w:val="20"/>
          <w:szCs w:val="20"/>
        </w:rPr>
      </w:pPr>
      <w:r w:rsidRPr="00F91CED">
        <w:rPr>
          <w:rFonts w:ascii="Calibri" w:hAnsi="Calibri" w:cs="Arial"/>
          <w:sz w:val="20"/>
          <w:szCs w:val="20"/>
        </w:rPr>
        <w:t>jednající osoba:</w:t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  <w:t xml:space="preserve">Jiří Grund, </w:t>
      </w:r>
      <w:r>
        <w:rPr>
          <w:rFonts w:ascii="Calibri" w:hAnsi="Calibri" w:cs="Arial"/>
          <w:sz w:val="20"/>
          <w:szCs w:val="20"/>
        </w:rPr>
        <w:t>člen</w:t>
      </w:r>
      <w:r w:rsidRPr="00F91CED">
        <w:rPr>
          <w:rFonts w:ascii="Calibri" w:hAnsi="Calibri" w:cs="Arial"/>
          <w:sz w:val="20"/>
          <w:szCs w:val="20"/>
        </w:rPr>
        <w:t xml:space="preserve"> představenstva</w:t>
      </w:r>
    </w:p>
    <w:p w14:paraId="7ADA6613" w14:textId="77777777" w:rsidR="00E118C5" w:rsidRPr="00F91CED" w:rsidRDefault="00E118C5" w:rsidP="004D11C2">
      <w:pPr>
        <w:rPr>
          <w:rFonts w:ascii="Calibri" w:hAnsi="Calibri" w:cs="Arial"/>
          <w:sz w:val="20"/>
          <w:szCs w:val="20"/>
        </w:rPr>
      </w:pPr>
      <w:r w:rsidRPr="00F91CED">
        <w:rPr>
          <w:rFonts w:ascii="Calibri" w:hAnsi="Calibri" w:cs="Arial"/>
          <w:sz w:val="20"/>
          <w:szCs w:val="20"/>
        </w:rPr>
        <w:t>Zápis v OR:</w:t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  <w:t>B 1578 vedená u Krajského soudu v Hradci Králové</w:t>
      </w:r>
    </w:p>
    <w:p w14:paraId="25F31A3D" w14:textId="77777777" w:rsidR="00201340" w:rsidRPr="00FE4324" w:rsidRDefault="00201340" w:rsidP="004D11C2">
      <w:pPr>
        <w:rPr>
          <w:rFonts w:ascii="Calibri" w:hAnsi="Calibri" w:cs="Arial"/>
          <w:sz w:val="20"/>
          <w:szCs w:val="20"/>
        </w:rPr>
      </w:pPr>
    </w:p>
    <w:p w14:paraId="7A425492" w14:textId="77777777" w:rsidR="005C5C60" w:rsidRPr="00FE4324" w:rsidRDefault="005C5C60" w:rsidP="004D11C2">
      <w:pPr>
        <w:rPr>
          <w:rFonts w:ascii="Calibri" w:hAnsi="Calibri" w:cs="Arial"/>
          <w:sz w:val="20"/>
          <w:szCs w:val="20"/>
        </w:rPr>
      </w:pPr>
    </w:p>
    <w:p w14:paraId="5DB37101" w14:textId="2027EF73" w:rsidR="00000883" w:rsidRPr="00FE4324" w:rsidRDefault="00A13A08" w:rsidP="004D11C2">
      <w:pPr>
        <w:rPr>
          <w:rFonts w:ascii="Calibri" w:hAnsi="Calibri"/>
          <w:b/>
          <w:sz w:val="20"/>
          <w:szCs w:val="20"/>
        </w:rPr>
      </w:pPr>
      <w:r w:rsidRPr="00FE4324">
        <w:rPr>
          <w:rFonts w:ascii="Calibri" w:hAnsi="Calibri"/>
          <w:b/>
          <w:sz w:val="20"/>
          <w:szCs w:val="20"/>
        </w:rPr>
        <w:t xml:space="preserve">NÁZEV PROJEKTU: </w:t>
      </w:r>
      <w:r w:rsidR="008E2CD7" w:rsidRPr="008E2CD7">
        <w:rPr>
          <w:rFonts w:ascii="Calibri" w:hAnsi="Calibri"/>
          <w:b/>
          <w:sz w:val="20"/>
          <w:szCs w:val="20"/>
        </w:rPr>
        <w:t>GRUND - 3D koupelnová předložka</w:t>
      </w:r>
    </w:p>
    <w:p w14:paraId="39DEC163" w14:textId="4B845118" w:rsidR="005C5C60" w:rsidRDefault="0065152A" w:rsidP="004D11C2">
      <w:pPr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NÁZEV VÝBĚROVÉHO ŘÍZENÍ:</w:t>
      </w:r>
      <w:r w:rsidRPr="0065152A">
        <w:rPr>
          <w:rFonts w:ascii="Calibri" w:hAnsi="Calibri"/>
          <w:b/>
          <w:sz w:val="20"/>
          <w:szCs w:val="20"/>
        </w:rPr>
        <w:t xml:space="preserve"> </w:t>
      </w:r>
      <w:r w:rsidR="009B38F4" w:rsidRPr="008E2CD7">
        <w:rPr>
          <w:rFonts w:ascii="Calibri" w:hAnsi="Calibri"/>
          <w:b/>
          <w:sz w:val="20"/>
          <w:szCs w:val="20"/>
        </w:rPr>
        <w:t>GRUND - 3D koupelnová předložka</w:t>
      </w:r>
      <w:r w:rsidR="009B38F4">
        <w:rPr>
          <w:rFonts w:ascii="Calibri" w:hAnsi="Calibri"/>
          <w:b/>
          <w:sz w:val="20"/>
          <w:szCs w:val="20"/>
        </w:rPr>
        <w:t xml:space="preserve"> </w:t>
      </w:r>
      <w:r w:rsidR="0088471B">
        <w:rPr>
          <w:rFonts w:ascii="Calibri" w:hAnsi="Calibri"/>
          <w:b/>
          <w:sz w:val="20"/>
          <w:szCs w:val="20"/>
        </w:rPr>
        <w:t>6</w:t>
      </w:r>
    </w:p>
    <w:p w14:paraId="641BB9C8" w14:textId="77777777" w:rsidR="003100F4" w:rsidRPr="00FE4324" w:rsidRDefault="003100F4" w:rsidP="004D11C2">
      <w:pPr>
        <w:rPr>
          <w:rFonts w:ascii="Calibri" w:hAnsi="Calibri" w:cs="Arial"/>
          <w:sz w:val="20"/>
          <w:szCs w:val="20"/>
        </w:rPr>
      </w:pPr>
    </w:p>
    <w:p w14:paraId="31ADD5A6" w14:textId="77777777" w:rsidR="005C5C60" w:rsidRPr="00FE4324" w:rsidRDefault="005C5C60" w:rsidP="004D11C2">
      <w:pPr>
        <w:rPr>
          <w:rFonts w:ascii="Calibri" w:hAnsi="Calibri" w:cs="Arial"/>
          <w:b/>
          <w:sz w:val="20"/>
          <w:szCs w:val="20"/>
        </w:rPr>
      </w:pPr>
      <w:r w:rsidRPr="00FE4324">
        <w:rPr>
          <w:rFonts w:ascii="Calibri" w:hAnsi="Calibri" w:cs="Arial"/>
          <w:b/>
          <w:sz w:val="20"/>
          <w:szCs w:val="20"/>
        </w:rPr>
        <w:t>Dodavatel: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58"/>
        <w:gridCol w:w="6522"/>
      </w:tblGrid>
      <w:tr w:rsidR="005C5C60" w:rsidRPr="00FE4324" w14:paraId="118A23A1" w14:textId="77777777" w:rsidTr="0069068F">
        <w:tc>
          <w:tcPr>
            <w:tcW w:w="2658" w:type="dxa"/>
            <w:shd w:val="clear" w:color="auto" w:fill="E5B8B7"/>
          </w:tcPr>
          <w:p w14:paraId="74E9FD3F" w14:textId="77777777" w:rsidR="005C5C60" w:rsidRPr="00FE4324" w:rsidRDefault="005C5C60" w:rsidP="004D11C2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Obchodní firma:</w:t>
            </w:r>
          </w:p>
        </w:tc>
        <w:tc>
          <w:tcPr>
            <w:tcW w:w="6522" w:type="dxa"/>
          </w:tcPr>
          <w:p w14:paraId="4FA53FB7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0A164ADF" w14:textId="77777777" w:rsidTr="0069068F">
        <w:tc>
          <w:tcPr>
            <w:tcW w:w="2658" w:type="dxa"/>
            <w:shd w:val="clear" w:color="auto" w:fill="E5B8B7"/>
          </w:tcPr>
          <w:p w14:paraId="7B858A49" w14:textId="77777777" w:rsidR="005C5C60" w:rsidRPr="00FE4324" w:rsidRDefault="005C5C60" w:rsidP="004D11C2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Sídlo/místo podnikání</w:t>
            </w:r>
          </w:p>
        </w:tc>
        <w:tc>
          <w:tcPr>
            <w:tcW w:w="6522" w:type="dxa"/>
          </w:tcPr>
          <w:p w14:paraId="4D171891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6CA0F5B7" w14:textId="77777777" w:rsidTr="0069068F">
        <w:tc>
          <w:tcPr>
            <w:tcW w:w="2658" w:type="dxa"/>
            <w:shd w:val="clear" w:color="auto" w:fill="E5B8B7"/>
          </w:tcPr>
          <w:p w14:paraId="1442F879" w14:textId="77777777" w:rsidR="005C5C60" w:rsidRPr="00FE4324" w:rsidRDefault="005C5C60" w:rsidP="004D11C2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IČ, DIČ</w:t>
            </w:r>
          </w:p>
        </w:tc>
        <w:tc>
          <w:tcPr>
            <w:tcW w:w="6522" w:type="dxa"/>
          </w:tcPr>
          <w:p w14:paraId="6842FAEB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22FA1DB0" w14:textId="77777777" w:rsidTr="0069068F">
        <w:tc>
          <w:tcPr>
            <w:tcW w:w="2658" w:type="dxa"/>
            <w:shd w:val="clear" w:color="auto" w:fill="E5B8B7"/>
          </w:tcPr>
          <w:p w14:paraId="75FF6058" w14:textId="77777777" w:rsidR="005C5C60" w:rsidRPr="00FE4324" w:rsidRDefault="005C5C60" w:rsidP="004D11C2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Jehož jménem jedná:</w:t>
            </w:r>
          </w:p>
        </w:tc>
        <w:tc>
          <w:tcPr>
            <w:tcW w:w="6522" w:type="dxa"/>
          </w:tcPr>
          <w:p w14:paraId="611FFB57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5E25A651" w14:textId="77777777" w:rsidTr="0069068F">
        <w:tc>
          <w:tcPr>
            <w:tcW w:w="2658" w:type="dxa"/>
            <w:shd w:val="clear" w:color="auto" w:fill="E5B8B7"/>
          </w:tcPr>
          <w:p w14:paraId="70519DAF" w14:textId="77777777" w:rsidR="005C5C60" w:rsidRPr="00FE4324" w:rsidRDefault="005C5C60" w:rsidP="004D11C2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Kontaktní osoba:</w:t>
            </w:r>
          </w:p>
        </w:tc>
        <w:tc>
          <w:tcPr>
            <w:tcW w:w="6522" w:type="dxa"/>
          </w:tcPr>
          <w:p w14:paraId="061B3DFC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53EA5CC0" w14:textId="77777777" w:rsidTr="0069068F">
        <w:tc>
          <w:tcPr>
            <w:tcW w:w="2658" w:type="dxa"/>
            <w:shd w:val="clear" w:color="auto" w:fill="E5B8B7"/>
          </w:tcPr>
          <w:p w14:paraId="656A4CFC" w14:textId="77777777" w:rsidR="005C5C60" w:rsidRPr="00FE4324" w:rsidRDefault="005C5C60" w:rsidP="004D11C2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Tel./fax:</w:t>
            </w:r>
          </w:p>
        </w:tc>
        <w:tc>
          <w:tcPr>
            <w:tcW w:w="6522" w:type="dxa"/>
          </w:tcPr>
          <w:p w14:paraId="3A185E67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3D7195CE" w14:textId="77777777" w:rsidTr="0069068F">
        <w:tc>
          <w:tcPr>
            <w:tcW w:w="2658" w:type="dxa"/>
            <w:shd w:val="clear" w:color="auto" w:fill="E5B8B7"/>
          </w:tcPr>
          <w:p w14:paraId="60F50897" w14:textId="77777777" w:rsidR="005C5C60" w:rsidRPr="00FE4324" w:rsidRDefault="005C5C60" w:rsidP="004D11C2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E-mail:</w:t>
            </w:r>
          </w:p>
        </w:tc>
        <w:tc>
          <w:tcPr>
            <w:tcW w:w="6522" w:type="dxa"/>
          </w:tcPr>
          <w:p w14:paraId="335776B4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7C621F89" w14:textId="77777777" w:rsidTr="0069068F">
        <w:tc>
          <w:tcPr>
            <w:tcW w:w="2658" w:type="dxa"/>
            <w:shd w:val="clear" w:color="auto" w:fill="E5B8B7"/>
          </w:tcPr>
          <w:p w14:paraId="498CE570" w14:textId="77777777" w:rsidR="005C5C60" w:rsidRPr="00FE4324" w:rsidRDefault="005C5C60" w:rsidP="004D11C2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URL adresa</w:t>
            </w:r>
          </w:p>
        </w:tc>
        <w:tc>
          <w:tcPr>
            <w:tcW w:w="6522" w:type="dxa"/>
          </w:tcPr>
          <w:p w14:paraId="3D4ADF37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</w:tbl>
    <w:p w14:paraId="529B7931" w14:textId="62422A82" w:rsidR="00CE73D2" w:rsidRPr="00CE73D2" w:rsidRDefault="00CE73D2" w:rsidP="004D11C2">
      <w:pPr>
        <w:rPr>
          <w:rFonts w:asciiTheme="minorHAnsi" w:hAnsiTheme="minorHAnsi" w:cs="Arial"/>
          <w:b/>
          <w:sz w:val="20"/>
          <w:szCs w:val="20"/>
        </w:rPr>
      </w:pP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07"/>
        <w:gridCol w:w="3273"/>
      </w:tblGrid>
      <w:tr w:rsidR="005C5C60" w:rsidRPr="003100F4" w14:paraId="7113C8B9" w14:textId="77777777" w:rsidTr="0069068F">
        <w:tc>
          <w:tcPr>
            <w:tcW w:w="5907" w:type="dxa"/>
            <w:shd w:val="clear" w:color="auto" w:fill="E5B8B7"/>
          </w:tcPr>
          <w:p w14:paraId="2BEC6E59" w14:textId="77777777" w:rsidR="005C5C60" w:rsidRPr="003100F4" w:rsidRDefault="005C5C60" w:rsidP="004D11C2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3100F4">
              <w:rPr>
                <w:rFonts w:ascii="Calibri" w:hAnsi="Calibri" w:cs="Arial"/>
                <w:b/>
                <w:sz w:val="20"/>
                <w:szCs w:val="20"/>
              </w:rPr>
              <w:t>Celková nabídková cena bez DPH</w:t>
            </w:r>
          </w:p>
        </w:tc>
        <w:tc>
          <w:tcPr>
            <w:tcW w:w="3273" w:type="dxa"/>
          </w:tcPr>
          <w:p w14:paraId="28521C48" w14:textId="77777777" w:rsidR="005C5C60" w:rsidRPr="003100F4" w:rsidRDefault="005C5C60" w:rsidP="004D11C2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5C5C60" w:rsidRPr="003100F4" w14:paraId="2954FFC9" w14:textId="77777777" w:rsidTr="0069068F">
        <w:tc>
          <w:tcPr>
            <w:tcW w:w="5907" w:type="dxa"/>
            <w:shd w:val="clear" w:color="auto" w:fill="E5B8B7"/>
          </w:tcPr>
          <w:p w14:paraId="1F0867DB" w14:textId="77777777" w:rsidR="005C5C60" w:rsidRPr="003100F4" w:rsidRDefault="005C5C60" w:rsidP="004D11C2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3100F4">
              <w:rPr>
                <w:rFonts w:ascii="Calibri" w:hAnsi="Calibri" w:cs="Arial"/>
                <w:b/>
                <w:sz w:val="20"/>
                <w:szCs w:val="20"/>
              </w:rPr>
              <w:t>Sazba DPH</w:t>
            </w:r>
          </w:p>
        </w:tc>
        <w:tc>
          <w:tcPr>
            <w:tcW w:w="3273" w:type="dxa"/>
          </w:tcPr>
          <w:p w14:paraId="2084FFC6" w14:textId="77777777" w:rsidR="005C5C60" w:rsidRPr="003100F4" w:rsidRDefault="005C5C60" w:rsidP="004D11C2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5C5C60" w:rsidRPr="003100F4" w14:paraId="77009088" w14:textId="77777777" w:rsidTr="0069068F">
        <w:tc>
          <w:tcPr>
            <w:tcW w:w="5907" w:type="dxa"/>
            <w:shd w:val="clear" w:color="auto" w:fill="E5B8B7"/>
          </w:tcPr>
          <w:p w14:paraId="3CE585FB" w14:textId="77777777" w:rsidR="005C5C60" w:rsidRPr="003100F4" w:rsidRDefault="005C5C60" w:rsidP="004D11C2">
            <w:pPr>
              <w:tabs>
                <w:tab w:val="left" w:pos="4275"/>
              </w:tabs>
              <w:rPr>
                <w:rFonts w:ascii="Calibri" w:hAnsi="Calibri" w:cs="Arial"/>
                <w:b/>
                <w:sz w:val="20"/>
                <w:szCs w:val="20"/>
              </w:rPr>
            </w:pPr>
            <w:r w:rsidRPr="003100F4">
              <w:rPr>
                <w:rFonts w:ascii="Calibri" w:hAnsi="Calibri" w:cs="Arial"/>
                <w:b/>
                <w:sz w:val="20"/>
                <w:szCs w:val="20"/>
              </w:rPr>
              <w:t>Celková nabídková cena včetně DPH</w:t>
            </w:r>
          </w:p>
        </w:tc>
        <w:tc>
          <w:tcPr>
            <w:tcW w:w="3273" w:type="dxa"/>
          </w:tcPr>
          <w:p w14:paraId="4C51BE5B" w14:textId="77777777" w:rsidR="005C5C60" w:rsidRPr="003100F4" w:rsidRDefault="005C5C60" w:rsidP="004D11C2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</w:tbl>
    <w:p w14:paraId="0DCDC67E" w14:textId="77777777" w:rsidR="00E118C5" w:rsidRDefault="00E118C5" w:rsidP="004D11C2">
      <w:pPr>
        <w:rPr>
          <w:rFonts w:ascii="Calibri" w:hAnsi="Calibri"/>
          <w:b/>
          <w:sz w:val="20"/>
          <w:szCs w:val="20"/>
        </w:rPr>
      </w:pPr>
    </w:p>
    <w:p w14:paraId="4F5A6A3B" w14:textId="02CD01E1" w:rsidR="005C5C60" w:rsidRPr="00FE4324" w:rsidRDefault="005C5C60" w:rsidP="004D11C2">
      <w:pPr>
        <w:rPr>
          <w:rFonts w:ascii="Calibri" w:hAnsi="Calibri"/>
          <w:b/>
          <w:sz w:val="20"/>
          <w:szCs w:val="20"/>
        </w:rPr>
      </w:pPr>
      <w:r w:rsidRPr="00FE4324">
        <w:rPr>
          <w:rFonts w:ascii="Calibri" w:hAnsi="Calibri"/>
          <w:b/>
          <w:sz w:val="20"/>
          <w:szCs w:val="20"/>
        </w:rPr>
        <w:t>Osoba oprávněná jednat za uchazeče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58"/>
        <w:gridCol w:w="6522"/>
      </w:tblGrid>
      <w:tr w:rsidR="005C5C60" w:rsidRPr="00FE4324" w14:paraId="28BAF94C" w14:textId="77777777" w:rsidTr="0069068F">
        <w:tc>
          <w:tcPr>
            <w:tcW w:w="2658" w:type="dxa"/>
            <w:shd w:val="clear" w:color="auto" w:fill="E5B8B7"/>
          </w:tcPr>
          <w:p w14:paraId="5AAA4208" w14:textId="77777777" w:rsidR="005C5C60" w:rsidRPr="00FE4324" w:rsidRDefault="005C5C60" w:rsidP="004D11C2">
            <w:pPr>
              <w:rPr>
                <w:rFonts w:ascii="Calibri" w:hAnsi="Calibri" w:cs="Arial"/>
                <w:i/>
                <w:sz w:val="20"/>
                <w:szCs w:val="20"/>
              </w:rPr>
            </w:pPr>
            <w:bookmarkStart w:id="0" w:name="_GoBack" w:colFirst="2" w:colLast="2"/>
            <w:r w:rsidRPr="00FE4324">
              <w:rPr>
                <w:rFonts w:ascii="Calibri" w:hAnsi="Calibri" w:cs="Arial"/>
                <w:i/>
                <w:sz w:val="20"/>
                <w:szCs w:val="20"/>
              </w:rPr>
              <w:t>Titul, jméno, příjmení:</w:t>
            </w:r>
          </w:p>
        </w:tc>
        <w:tc>
          <w:tcPr>
            <w:tcW w:w="6522" w:type="dxa"/>
          </w:tcPr>
          <w:p w14:paraId="50B41CA0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20DA5161" w14:textId="77777777" w:rsidTr="0069068F">
        <w:tc>
          <w:tcPr>
            <w:tcW w:w="2658" w:type="dxa"/>
            <w:shd w:val="clear" w:color="auto" w:fill="E5B8B7"/>
          </w:tcPr>
          <w:p w14:paraId="27FAA3EA" w14:textId="77777777" w:rsidR="005C5C60" w:rsidRPr="00FE4324" w:rsidRDefault="005C5C60" w:rsidP="004D11C2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Funkce:</w:t>
            </w:r>
          </w:p>
        </w:tc>
        <w:tc>
          <w:tcPr>
            <w:tcW w:w="6522" w:type="dxa"/>
          </w:tcPr>
          <w:p w14:paraId="556F108A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1B2AE9B3" w14:textId="77777777" w:rsidTr="0069068F">
        <w:tc>
          <w:tcPr>
            <w:tcW w:w="2658" w:type="dxa"/>
            <w:shd w:val="clear" w:color="auto" w:fill="E5B8B7"/>
          </w:tcPr>
          <w:p w14:paraId="7270C882" w14:textId="77777777" w:rsidR="005C5C60" w:rsidRPr="00FE4324" w:rsidRDefault="005C5C60" w:rsidP="004D11C2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Podpis osoby oprávněné jednat jménem či za uchazeče:</w:t>
            </w:r>
          </w:p>
        </w:tc>
        <w:tc>
          <w:tcPr>
            <w:tcW w:w="6522" w:type="dxa"/>
          </w:tcPr>
          <w:p w14:paraId="6BC90DFF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bookmarkEnd w:id="0"/>
      <w:tr w:rsidR="005C5C60" w:rsidRPr="00FE4324" w14:paraId="2F7A8C85" w14:textId="77777777" w:rsidTr="0069068F">
        <w:tc>
          <w:tcPr>
            <w:tcW w:w="9180" w:type="dxa"/>
            <w:gridSpan w:val="2"/>
            <w:shd w:val="clear" w:color="auto" w:fill="E5B8B7"/>
          </w:tcPr>
          <w:p w14:paraId="58542775" w14:textId="77777777" w:rsidR="005C5C60" w:rsidRPr="00FE4324" w:rsidRDefault="005C5C60" w:rsidP="004D11C2">
            <w:pPr>
              <w:rPr>
                <w:rFonts w:ascii="Calibri" w:hAnsi="Calibri" w:cs="Arial"/>
                <w:sz w:val="20"/>
                <w:szCs w:val="20"/>
              </w:rPr>
            </w:pPr>
            <w:r w:rsidRPr="00FE4324">
              <w:rPr>
                <w:rFonts w:ascii="Calibri" w:hAnsi="Calibri"/>
                <w:i/>
                <w:sz w:val="20"/>
                <w:szCs w:val="20"/>
              </w:rPr>
              <w:t>Pozn.: V případě podpisu osoby, která nejedná za uchazeče jako statutární orgán či jeho člen ve smyslu způsobu jednání dle OR, je nutné doložit plnou moc.</w:t>
            </w:r>
          </w:p>
        </w:tc>
      </w:tr>
    </w:tbl>
    <w:p w14:paraId="0B6D9C11" w14:textId="77777777" w:rsidR="005C5C60" w:rsidRPr="00FE4324" w:rsidRDefault="005C5C60" w:rsidP="004D11C2">
      <w:pPr>
        <w:jc w:val="both"/>
        <w:rPr>
          <w:rFonts w:ascii="Calibri" w:hAnsi="Calibri"/>
          <w:sz w:val="20"/>
          <w:szCs w:val="20"/>
        </w:rPr>
      </w:pPr>
    </w:p>
    <w:p w14:paraId="762DE115" w14:textId="77777777" w:rsidR="00CE73D2" w:rsidRDefault="00CE73D2" w:rsidP="004D11C2">
      <w:pPr>
        <w:rPr>
          <w:rFonts w:ascii="Calibri" w:hAnsi="Calibri" w:cs="PalatinoLinotype"/>
          <w:sz w:val="20"/>
          <w:szCs w:val="20"/>
        </w:rPr>
      </w:pPr>
    </w:p>
    <w:p w14:paraId="7D3F4C16" w14:textId="0C49617E" w:rsidR="00966708" w:rsidRPr="00FE4324" w:rsidRDefault="00966708" w:rsidP="004D11C2">
      <w:pPr>
        <w:rPr>
          <w:rFonts w:ascii="Calibri" w:hAnsi="Calibri" w:cs="PalatinoLinotype"/>
          <w:sz w:val="20"/>
          <w:szCs w:val="20"/>
        </w:rPr>
      </w:pPr>
      <w:r w:rsidRPr="00FE4324">
        <w:rPr>
          <w:rFonts w:ascii="Calibri" w:hAnsi="Calibri" w:cs="PalatinoLinotype"/>
          <w:sz w:val="20"/>
          <w:szCs w:val="20"/>
        </w:rPr>
        <w:t>Já, níže podepsaný (á)…………………………………………narozen(a)……………</w:t>
      </w:r>
    </w:p>
    <w:p w14:paraId="0056DA7D" w14:textId="77777777" w:rsidR="00966708" w:rsidRPr="00FE4324" w:rsidRDefault="00966708" w:rsidP="004D11C2">
      <w:pPr>
        <w:rPr>
          <w:rFonts w:ascii="Calibri" w:hAnsi="Calibri" w:cs="PalatinoLinotype"/>
          <w:sz w:val="20"/>
          <w:szCs w:val="20"/>
        </w:rPr>
      </w:pPr>
      <w:r w:rsidRPr="00FE4324">
        <w:rPr>
          <w:rFonts w:ascii="Calibri" w:hAnsi="Calibri" w:cs="PalatinoLinotype"/>
          <w:sz w:val="20"/>
          <w:szCs w:val="20"/>
        </w:rPr>
        <w:t>(jméno a příjmení)</w:t>
      </w:r>
    </w:p>
    <w:p w14:paraId="04B183DE" w14:textId="166D9335" w:rsidR="00CE73D2" w:rsidRDefault="00CE73D2" w:rsidP="004D11C2">
      <w:pPr>
        <w:rPr>
          <w:rFonts w:ascii="Calibri" w:hAnsi="Calibri" w:cs="PalatinoLinotype"/>
          <w:sz w:val="20"/>
          <w:szCs w:val="20"/>
        </w:rPr>
      </w:pPr>
    </w:p>
    <w:p w14:paraId="26761425" w14:textId="1E4CD5C4" w:rsidR="00966708" w:rsidRPr="00FE4324" w:rsidRDefault="00966708" w:rsidP="004D11C2">
      <w:pPr>
        <w:rPr>
          <w:rFonts w:ascii="Calibri" w:hAnsi="Calibri" w:cs="PalatinoLinotype"/>
          <w:sz w:val="20"/>
          <w:szCs w:val="20"/>
        </w:rPr>
      </w:pPr>
      <w:r w:rsidRPr="00FE4324">
        <w:rPr>
          <w:rFonts w:ascii="Calibri" w:hAnsi="Calibri" w:cs="PalatinoLinotype"/>
          <w:sz w:val="20"/>
          <w:szCs w:val="20"/>
        </w:rPr>
        <w:t>Jakožto…………………………………………………………………………………………</w:t>
      </w:r>
    </w:p>
    <w:p w14:paraId="1AEF8DDC" w14:textId="77777777" w:rsidR="00966708" w:rsidRPr="00FE4324" w:rsidRDefault="00966708" w:rsidP="004D11C2">
      <w:pPr>
        <w:ind w:firstLine="708"/>
        <w:rPr>
          <w:rFonts w:ascii="Calibri" w:hAnsi="Calibri" w:cs="PalatinoLinotype"/>
          <w:sz w:val="20"/>
          <w:szCs w:val="20"/>
        </w:rPr>
      </w:pPr>
      <w:r w:rsidRPr="00FE4324">
        <w:rPr>
          <w:rFonts w:ascii="Calibri" w:hAnsi="Calibri" w:cs="PalatinoLinotype"/>
          <w:sz w:val="20"/>
          <w:szCs w:val="20"/>
        </w:rPr>
        <w:t>(např. jednatel, předseda představenstva, apod.)</w:t>
      </w:r>
    </w:p>
    <w:p w14:paraId="7321F029" w14:textId="77777777" w:rsidR="00966708" w:rsidRPr="00FE4324" w:rsidRDefault="00966708" w:rsidP="004D11C2">
      <w:pPr>
        <w:rPr>
          <w:rFonts w:ascii="Calibri" w:hAnsi="Calibri" w:cs="Arial"/>
          <w:b/>
          <w:sz w:val="20"/>
          <w:szCs w:val="20"/>
        </w:rPr>
      </w:pPr>
    </w:p>
    <w:p w14:paraId="78073A6B" w14:textId="6F7E326A" w:rsidR="00966708" w:rsidRPr="00FE4324" w:rsidRDefault="00966708" w:rsidP="004D11C2">
      <w:pPr>
        <w:jc w:val="both"/>
        <w:rPr>
          <w:rFonts w:ascii="Calibri" w:hAnsi="Calibri" w:cs="PalatinoLinotype"/>
          <w:sz w:val="20"/>
          <w:szCs w:val="20"/>
        </w:rPr>
      </w:pPr>
      <w:r w:rsidRPr="00FE4324">
        <w:rPr>
          <w:rFonts w:ascii="Calibri" w:hAnsi="Calibri" w:cs="PalatinoLinotype"/>
          <w:sz w:val="20"/>
          <w:szCs w:val="20"/>
        </w:rPr>
        <w:t>tímto čestně prohlašuji, že uchazeč respektuje veškeré požadavky zadavatele stanovené v zadávací dokumentaci, nečiní k nim žádné výhrady a považuje je za závazné pro případné uzavření smlouvy se zadavatelem. V případě, že by jakékoliv údaje uvedené v nabídce, nebo standardní obchodní podm</w:t>
      </w:r>
      <w:r w:rsidR="00CE73D2">
        <w:rPr>
          <w:rFonts w:ascii="Calibri" w:hAnsi="Calibri" w:cs="PalatinoLinotype"/>
          <w:sz w:val="20"/>
          <w:szCs w:val="20"/>
        </w:rPr>
        <w:t>ínky uchazeče, byly v rozporu s </w:t>
      </w:r>
      <w:r w:rsidRPr="00FE4324">
        <w:rPr>
          <w:rFonts w:ascii="Calibri" w:hAnsi="Calibri" w:cs="PalatinoLinotype"/>
          <w:sz w:val="20"/>
          <w:szCs w:val="20"/>
        </w:rPr>
        <w:t>požadavky zadavatele uvedenými v zadávací dokumentaci, vždy mají přednost požadavky zadavatele. Uchazeč dále prohlašuje, že je vázán obsahem své nabídky po celou dobu zadávací lhůty.</w:t>
      </w:r>
    </w:p>
    <w:p w14:paraId="48591FDE" w14:textId="77777777" w:rsidR="00966708" w:rsidRDefault="00966708" w:rsidP="004D11C2">
      <w:pPr>
        <w:rPr>
          <w:rFonts w:ascii="Calibri" w:hAnsi="Calibri" w:cs="PalatinoLinotype"/>
          <w:sz w:val="20"/>
          <w:szCs w:val="20"/>
        </w:rPr>
      </w:pPr>
    </w:p>
    <w:p w14:paraId="7A13C386" w14:textId="61A6C7D6" w:rsidR="00E37F07" w:rsidRPr="00FE4324" w:rsidRDefault="00E37F07" w:rsidP="004D11C2">
      <w:pPr>
        <w:rPr>
          <w:rFonts w:ascii="Calibri" w:hAnsi="Calibri" w:cs="PalatinoLinotype"/>
          <w:sz w:val="20"/>
          <w:szCs w:val="20"/>
        </w:rPr>
      </w:pPr>
    </w:p>
    <w:p w14:paraId="1E287160" w14:textId="3883C51E" w:rsidR="00966708" w:rsidRPr="00FE4324" w:rsidRDefault="00966708" w:rsidP="004D11C2">
      <w:pPr>
        <w:tabs>
          <w:tab w:val="left" w:pos="360"/>
        </w:tabs>
        <w:jc w:val="both"/>
        <w:rPr>
          <w:rFonts w:ascii="Calibri" w:hAnsi="Calibri" w:cs="Arial"/>
          <w:sz w:val="20"/>
          <w:szCs w:val="20"/>
        </w:rPr>
      </w:pPr>
      <w:r w:rsidRPr="00FE4324">
        <w:rPr>
          <w:rFonts w:ascii="Calibri" w:hAnsi="Calibri" w:cs="PalatinoLinotype"/>
          <w:sz w:val="20"/>
          <w:szCs w:val="20"/>
        </w:rPr>
        <w:t>V………</w:t>
      </w:r>
      <w:r w:rsidR="009B62B8">
        <w:rPr>
          <w:rFonts w:ascii="Calibri" w:hAnsi="Calibri" w:cs="PalatinoLinotype"/>
          <w:sz w:val="20"/>
          <w:szCs w:val="20"/>
        </w:rPr>
        <w:t>………………………….</w:t>
      </w:r>
      <w:r w:rsidRPr="00FE4324">
        <w:rPr>
          <w:rFonts w:ascii="Calibri" w:hAnsi="Calibri" w:cs="PalatinoLinotype"/>
          <w:sz w:val="20"/>
          <w:szCs w:val="20"/>
        </w:rPr>
        <w:t>………dne………………….</w:t>
      </w:r>
    </w:p>
    <w:sectPr w:rsidR="00966708" w:rsidRPr="00FE4324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653A3D" w14:textId="77777777" w:rsidR="007024AF" w:rsidRDefault="007024AF">
      <w:r>
        <w:separator/>
      </w:r>
    </w:p>
  </w:endnote>
  <w:endnote w:type="continuationSeparator" w:id="0">
    <w:p w14:paraId="7C099CAF" w14:textId="77777777" w:rsidR="007024AF" w:rsidRDefault="007024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Linotype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CEE996" w14:textId="77777777" w:rsidR="00CE5336" w:rsidRPr="00A13A08" w:rsidRDefault="00CE5336">
    <w:pPr>
      <w:pStyle w:val="Zpat"/>
      <w:spacing w:before="120"/>
      <w:jc w:val="center"/>
      <w:rPr>
        <w:rStyle w:val="slostrnky"/>
        <w:rFonts w:ascii="Calibri" w:hAnsi="Calibri" w:cs="Arial"/>
        <w:b/>
        <w:bCs/>
        <w:color w:val="000099"/>
        <w:spacing w:val="70"/>
        <w:sz w:val="20"/>
        <w:szCs w:val="20"/>
      </w:rPr>
    </w:pPr>
    <w:r w:rsidRPr="00A13A08">
      <w:rPr>
        <w:rStyle w:val="slostrnky"/>
        <w:rFonts w:ascii="Calibri" w:hAnsi="Calibri" w:cs="Arial"/>
        <w:b/>
        <w:bCs/>
        <w:color w:val="000099"/>
        <w:spacing w:val="70"/>
        <w:sz w:val="20"/>
        <w:szCs w:val="20"/>
      </w:rPr>
      <w:t>INVESTICE DO VAŠÍ BUDOUCNOSTI</w:t>
    </w:r>
  </w:p>
  <w:p w14:paraId="32E3D8E3" w14:textId="7935A985" w:rsidR="00CE5336" w:rsidRPr="0069068F" w:rsidRDefault="00CE5336">
    <w:pPr>
      <w:pStyle w:val="Zpat"/>
      <w:spacing w:before="120"/>
      <w:jc w:val="center"/>
      <w:rPr>
        <w:rFonts w:ascii="Calibri" w:hAnsi="Calibri"/>
        <w:b/>
        <w:bCs/>
        <w:color w:val="000099"/>
        <w:spacing w:val="70"/>
        <w:sz w:val="20"/>
        <w:szCs w:val="20"/>
      </w:rPr>
    </w:pPr>
    <w:r w:rsidRPr="0069068F">
      <w:rPr>
        <w:rStyle w:val="slostrnky"/>
        <w:rFonts w:ascii="Calibri" w:hAnsi="Calibri"/>
        <w:sz w:val="20"/>
        <w:szCs w:val="20"/>
      </w:rPr>
      <w:fldChar w:fldCharType="begin"/>
    </w:r>
    <w:r w:rsidRPr="0069068F">
      <w:rPr>
        <w:rStyle w:val="slostrnky"/>
        <w:rFonts w:ascii="Calibri" w:hAnsi="Calibri"/>
        <w:sz w:val="20"/>
        <w:szCs w:val="20"/>
      </w:rPr>
      <w:instrText xml:space="preserve"> PAGE </w:instrText>
    </w:r>
    <w:r w:rsidRPr="0069068F">
      <w:rPr>
        <w:rStyle w:val="slostrnky"/>
        <w:rFonts w:ascii="Calibri" w:hAnsi="Calibri"/>
        <w:sz w:val="20"/>
        <w:szCs w:val="20"/>
      </w:rPr>
      <w:fldChar w:fldCharType="separate"/>
    </w:r>
    <w:r w:rsidR="0036333B">
      <w:rPr>
        <w:rStyle w:val="slostrnky"/>
        <w:rFonts w:ascii="Calibri" w:hAnsi="Calibri"/>
        <w:noProof/>
        <w:sz w:val="20"/>
        <w:szCs w:val="20"/>
      </w:rPr>
      <w:t>4</w:t>
    </w:r>
    <w:r w:rsidRPr="0069068F">
      <w:rPr>
        <w:rStyle w:val="slostrnky"/>
        <w:rFonts w:ascii="Calibri" w:hAnsi="Calibri"/>
        <w:sz w:val="20"/>
        <w:szCs w:val="20"/>
      </w:rPr>
      <w:fldChar w:fldCharType="end"/>
    </w:r>
    <w:r w:rsidRPr="0069068F">
      <w:rPr>
        <w:rStyle w:val="slostrnky"/>
        <w:rFonts w:ascii="Calibri" w:hAnsi="Calibri" w:cs="Arial"/>
        <w:sz w:val="20"/>
        <w:szCs w:val="20"/>
      </w:rPr>
      <w:t>/</w:t>
    </w:r>
    <w:r w:rsidRPr="0069068F">
      <w:rPr>
        <w:rStyle w:val="slostrnky"/>
        <w:rFonts w:ascii="Calibri" w:hAnsi="Calibri"/>
        <w:sz w:val="20"/>
        <w:szCs w:val="20"/>
      </w:rPr>
      <w:fldChar w:fldCharType="begin"/>
    </w:r>
    <w:r w:rsidRPr="0069068F">
      <w:rPr>
        <w:rStyle w:val="slostrnky"/>
        <w:rFonts w:ascii="Calibri" w:hAnsi="Calibri"/>
        <w:sz w:val="20"/>
        <w:szCs w:val="20"/>
      </w:rPr>
      <w:instrText xml:space="preserve"> NUMPAGES </w:instrText>
    </w:r>
    <w:r w:rsidRPr="0069068F">
      <w:rPr>
        <w:rStyle w:val="slostrnky"/>
        <w:rFonts w:ascii="Calibri" w:hAnsi="Calibri"/>
        <w:sz w:val="20"/>
        <w:szCs w:val="20"/>
      </w:rPr>
      <w:fldChar w:fldCharType="separate"/>
    </w:r>
    <w:r w:rsidR="0036333B">
      <w:rPr>
        <w:rStyle w:val="slostrnky"/>
        <w:rFonts w:ascii="Calibri" w:hAnsi="Calibri"/>
        <w:noProof/>
        <w:sz w:val="20"/>
        <w:szCs w:val="20"/>
      </w:rPr>
      <w:t>5</w:t>
    </w:r>
    <w:r w:rsidRPr="0069068F">
      <w:rPr>
        <w:rStyle w:val="slostrnky"/>
        <w:rFonts w:ascii="Calibri" w:hAnsi="Calibri"/>
        <w:sz w:val="20"/>
        <w:szCs w:val="20"/>
      </w:rPr>
      <w:fldChar w:fldCharType="end"/>
    </w:r>
  </w:p>
  <w:p w14:paraId="6A045B8C" w14:textId="77777777" w:rsidR="00CE5336" w:rsidRDefault="00CE533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4DE7EF" w14:textId="77777777" w:rsidR="007024AF" w:rsidRDefault="007024AF">
      <w:r>
        <w:separator/>
      </w:r>
    </w:p>
  </w:footnote>
  <w:footnote w:type="continuationSeparator" w:id="0">
    <w:p w14:paraId="4795682E" w14:textId="77777777" w:rsidR="007024AF" w:rsidRDefault="007024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CE5336" w14:paraId="5AC3CA1F" w14:textId="77777777" w:rsidTr="000A6159">
      <w:trPr>
        <w:trHeight w:val="1051"/>
      </w:trPr>
      <w:tc>
        <w:tcPr>
          <w:tcW w:w="5145" w:type="dxa"/>
          <w:vAlign w:val="center"/>
        </w:tcPr>
        <w:p w14:paraId="10E04ADE" w14:textId="77777777" w:rsidR="00CE5336" w:rsidRPr="0069068F" w:rsidRDefault="00CE5336" w:rsidP="007E41FB">
          <w:pPr>
            <w:pStyle w:val="Zhlav"/>
            <w:rPr>
              <w:rFonts w:ascii="Calibri" w:hAnsi="Calibri"/>
              <w:b/>
              <w:sz w:val="36"/>
              <w:szCs w:val="36"/>
            </w:rPr>
          </w:pPr>
          <w:r w:rsidRPr="0069068F">
            <w:rPr>
              <w:rFonts w:ascii="Calibri" w:hAnsi="Calibri"/>
              <w:b/>
              <w:noProof/>
              <w:sz w:val="36"/>
              <w:szCs w:val="36"/>
            </w:rPr>
            <w:t>ZADÁVACÍ DOKUMENTACE</w:t>
          </w:r>
        </w:p>
      </w:tc>
      <w:tc>
        <w:tcPr>
          <w:tcW w:w="5065" w:type="dxa"/>
          <w:vAlign w:val="center"/>
        </w:tcPr>
        <w:p w14:paraId="07A4DD20" w14:textId="77777777" w:rsidR="00CE5336" w:rsidRDefault="00CE5336" w:rsidP="007E41FB">
          <w:pPr>
            <w:pStyle w:val="Zhlav"/>
            <w:jc w:val="center"/>
          </w:pPr>
          <w:r>
            <w:rPr>
              <w:noProof/>
            </w:rPr>
            <w:drawing>
              <wp:inline distT="0" distB="0" distL="0" distR="0" wp14:anchorId="7CD7C950" wp14:editId="7D530A34">
                <wp:extent cx="1762125" cy="552450"/>
                <wp:effectExtent l="0" t="0" r="9525" b="0"/>
                <wp:docPr id="1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42DFBA1" w14:textId="77777777" w:rsidR="00CE5336" w:rsidRDefault="00CE533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81616"/>
    <w:multiLevelType w:val="hybridMultilevel"/>
    <w:tmpl w:val="3D4884D0"/>
    <w:lvl w:ilvl="0" w:tplc="3C8C57C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25C54"/>
    <w:multiLevelType w:val="hybridMultilevel"/>
    <w:tmpl w:val="B0AC63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2D4E70"/>
    <w:multiLevelType w:val="hybridMultilevel"/>
    <w:tmpl w:val="B6845D0C"/>
    <w:lvl w:ilvl="0" w:tplc="182A4E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93100F"/>
    <w:multiLevelType w:val="hybridMultilevel"/>
    <w:tmpl w:val="EFC88772"/>
    <w:lvl w:ilvl="0" w:tplc="E5929A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72F39D6"/>
    <w:multiLevelType w:val="multilevel"/>
    <w:tmpl w:val="19F8B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7306136"/>
    <w:multiLevelType w:val="hybridMultilevel"/>
    <w:tmpl w:val="69929EF0"/>
    <w:lvl w:ilvl="0" w:tplc="B3CE7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8A5615"/>
    <w:multiLevelType w:val="hybridMultilevel"/>
    <w:tmpl w:val="76C4D64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B9045C1"/>
    <w:multiLevelType w:val="hybridMultilevel"/>
    <w:tmpl w:val="85908ED0"/>
    <w:lvl w:ilvl="0" w:tplc="6AE2D6F4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b w:val="0"/>
      </w:rPr>
    </w:lvl>
    <w:lvl w:ilvl="1" w:tplc="531828C2">
      <w:start w:val="5"/>
      <w:numFmt w:val="decimal"/>
      <w:lvlText w:val="(%2)"/>
      <w:lvlJc w:val="left"/>
      <w:pPr>
        <w:tabs>
          <w:tab w:val="num" w:pos="1560"/>
        </w:tabs>
        <w:ind w:left="1560" w:hanging="480"/>
      </w:pPr>
      <w:rPr>
        <w:rFonts w:hint="default"/>
      </w:rPr>
    </w:lvl>
    <w:lvl w:ilvl="2" w:tplc="182A4EA6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C3C0B4E"/>
    <w:multiLevelType w:val="multilevel"/>
    <w:tmpl w:val="E200A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0E730E72"/>
    <w:multiLevelType w:val="hybridMultilevel"/>
    <w:tmpl w:val="9EC2DF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6134E5"/>
    <w:multiLevelType w:val="hybridMultilevel"/>
    <w:tmpl w:val="D5F49A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ED1815"/>
    <w:multiLevelType w:val="hybridMultilevel"/>
    <w:tmpl w:val="1B96AD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A1050C"/>
    <w:multiLevelType w:val="hybridMultilevel"/>
    <w:tmpl w:val="9884741A"/>
    <w:lvl w:ilvl="0" w:tplc="A12247B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793754"/>
    <w:multiLevelType w:val="hybridMultilevel"/>
    <w:tmpl w:val="E1029DE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BBAB33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67E5B6D"/>
    <w:multiLevelType w:val="hybridMultilevel"/>
    <w:tmpl w:val="A554F94A"/>
    <w:lvl w:ilvl="0" w:tplc="7AA462B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E66233"/>
    <w:multiLevelType w:val="hybridMultilevel"/>
    <w:tmpl w:val="90800EEC"/>
    <w:lvl w:ilvl="0" w:tplc="D74E8E1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F14419B"/>
    <w:multiLevelType w:val="hybridMultilevel"/>
    <w:tmpl w:val="2E90B0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B53D94"/>
    <w:multiLevelType w:val="hybridMultilevel"/>
    <w:tmpl w:val="459E0D50"/>
    <w:lvl w:ilvl="0" w:tplc="6BFC29F2">
      <w:start w:val="1"/>
      <w:numFmt w:val="lowerLetter"/>
      <w:lvlText w:val="%1)"/>
      <w:lvlJc w:val="left"/>
      <w:pPr>
        <w:ind w:left="1494" w:hanging="360"/>
      </w:pPr>
      <w:rPr>
        <w:rFonts w:hint="default"/>
        <w:b w:val="0"/>
      </w:rPr>
    </w:lvl>
    <w:lvl w:ilvl="1" w:tplc="1B526534">
      <w:start w:val="1"/>
      <w:numFmt w:val="lowerLetter"/>
      <w:lvlText w:val="%2."/>
      <w:lvlJc w:val="left"/>
      <w:pPr>
        <w:ind w:left="1200" w:hanging="360"/>
      </w:pPr>
      <w:rPr>
        <w:rFonts w:ascii="Calibri" w:eastAsia="Times New Roman" w:hAnsi="Calibri" w:cs="Times New Roman"/>
      </w:r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8">
    <w:nsid w:val="32BB7FCC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34817805"/>
    <w:multiLevelType w:val="hybridMultilevel"/>
    <w:tmpl w:val="56906E0E"/>
    <w:lvl w:ilvl="0" w:tplc="0405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0">
    <w:nsid w:val="361864C2"/>
    <w:multiLevelType w:val="multilevel"/>
    <w:tmpl w:val="6DC6A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36371655"/>
    <w:multiLevelType w:val="hybridMultilevel"/>
    <w:tmpl w:val="BE5C42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A561EA"/>
    <w:multiLevelType w:val="multilevel"/>
    <w:tmpl w:val="488EE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3CA964D5"/>
    <w:multiLevelType w:val="hybridMultilevel"/>
    <w:tmpl w:val="2C32F58A"/>
    <w:lvl w:ilvl="0" w:tplc="36782810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3D615FB4"/>
    <w:multiLevelType w:val="hybridMultilevel"/>
    <w:tmpl w:val="6B1EED70"/>
    <w:lvl w:ilvl="0" w:tplc="A12247B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470291"/>
    <w:multiLevelType w:val="hybridMultilevel"/>
    <w:tmpl w:val="56B86CD2"/>
    <w:lvl w:ilvl="0" w:tplc="182A4EA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54F1BA6"/>
    <w:multiLevelType w:val="hybridMultilevel"/>
    <w:tmpl w:val="C0E6C3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04257C"/>
    <w:multiLevelType w:val="hybridMultilevel"/>
    <w:tmpl w:val="898C28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90639A9"/>
    <w:multiLevelType w:val="hybridMultilevel"/>
    <w:tmpl w:val="7CFC39F8"/>
    <w:lvl w:ilvl="0" w:tplc="3D5EBB0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9BB47B8"/>
    <w:multiLevelType w:val="multilevel"/>
    <w:tmpl w:val="60AE4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4A5B4663"/>
    <w:multiLevelType w:val="hybridMultilevel"/>
    <w:tmpl w:val="302692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CE7B2C"/>
    <w:multiLevelType w:val="hybridMultilevel"/>
    <w:tmpl w:val="4778326E"/>
    <w:lvl w:ilvl="0" w:tplc="301E5EC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B44407B"/>
    <w:multiLevelType w:val="hybridMultilevel"/>
    <w:tmpl w:val="CBE806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E501FA1"/>
    <w:multiLevelType w:val="multilevel"/>
    <w:tmpl w:val="2F483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517E1D5C"/>
    <w:multiLevelType w:val="hybridMultilevel"/>
    <w:tmpl w:val="B05E81E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1DA5F5F"/>
    <w:multiLevelType w:val="hybridMultilevel"/>
    <w:tmpl w:val="2810510C"/>
    <w:lvl w:ilvl="0" w:tplc="0405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55252B92"/>
    <w:multiLevelType w:val="multilevel"/>
    <w:tmpl w:val="8FDC8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57F106F6"/>
    <w:multiLevelType w:val="hybridMultilevel"/>
    <w:tmpl w:val="583ECC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A0778A8"/>
    <w:multiLevelType w:val="hybridMultilevel"/>
    <w:tmpl w:val="155E1C98"/>
    <w:lvl w:ilvl="0" w:tplc="66681A2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A9A1DF7"/>
    <w:multiLevelType w:val="hybridMultilevel"/>
    <w:tmpl w:val="635403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AB52B83"/>
    <w:multiLevelType w:val="hybridMultilevel"/>
    <w:tmpl w:val="E5E641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C2F3BEB"/>
    <w:multiLevelType w:val="hybridMultilevel"/>
    <w:tmpl w:val="D4A8CE94"/>
    <w:lvl w:ilvl="0" w:tplc="04050017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19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2">
    <w:nsid w:val="5D7D5743"/>
    <w:multiLevelType w:val="hybridMultilevel"/>
    <w:tmpl w:val="D7FC95C2"/>
    <w:lvl w:ilvl="0" w:tplc="B0AEB4BE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3">
    <w:nsid w:val="60C123B8"/>
    <w:multiLevelType w:val="hybridMultilevel"/>
    <w:tmpl w:val="69262F3A"/>
    <w:lvl w:ilvl="0" w:tplc="36782810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5E71192"/>
    <w:multiLevelType w:val="hybridMultilevel"/>
    <w:tmpl w:val="76E0EA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E8D7857"/>
    <w:multiLevelType w:val="multilevel"/>
    <w:tmpl w:val="7940E8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Restart w:val="0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"/>
      <w:lvlJc w:val="righ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6">
    <w:nsid w:val="77542442"/>
    <w:multiLevelType w:val="hybridMultilevel"/>
    <w:tmpl w:val="668EDA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5"/>
  </w:num>
  <w:num w:numId="3">
    <w:abstractNumId w:val="18"/>
  </w:num>
  <w:num w:numId="4">
    <w:abstractNumId w:val="3"/>
  </w:num>
  <w:num w:numId="5">
    <w:abstractNumId w:val="35"/>
  </w:num>
  <w:num w:numId="6">
    <w:abstractNumId w:val="12"/>
  </w:num>
  <w:num w:numId="7">
    <w:abstractNumId w:val="7"/>
  </w:num>
  <w:num w:numId="8">
    <w:abstractNumId w:val="41"/>
  </w:num>
  <w:num w:numId="9">
    <w:abstractNumId w:val="24"/>
  </w:num>
  <w:num w:numId="10">
    <w:abstractNumId w:val="5"/>
  </w:num>
  <w:num w:numId="11">
    <w:abstractNumId w:val="2"/>
  </w:num>
  <w:num w:numId="12">
    <w:abstractNumId w:val="25"/>
  </w:num>
  <w:num w:numId="13">
    <w:abstractNumId w:val="32"/>
  </w:num>
  <w:num w:numId="14">
    <w:abstractNumId w:val="27"/>
  </w:num>
  <w:num w:numId="15">
    <w:abstractNumId w:val="26"/>
  </w:num>
  <w:num w:numId="16">
    <w:abstractNumId w:val="14"/>
  </w:num>
  <w:num w:numId="17">
    <w:abstractNumId w:val="39"/>
  </w:num>
  <w:num w:numId="18">
    <w:abstractNumId w:val="1"/>
  </w:num>
  <w:num w:numId="19">
    <w:abstractNumId w:val="21"/>
  </w:num>
  <w:num w:numId="20">
    <w:abstractNumId w:val="11"/>
  </w:num>
  <w:num w:numId="21">
    <w:abstractNumId w:val="43"/>
  </w:num>
  <w:num w:numId="22">
    <w:abstractNumId w:val="42"/>
  </w:num>
  <w:num w:numId="23">
    <w:abstractNumId w:val="15"/>
  </w:num>
  <w:num w:numId="24">
    <w:abstractNumId w:val="6"/>
  </w:num>
  <w:num w:numId="25">
    <w:abstractNumId w:val="16"/>
  </w:num>
  <w:num w:numId="26">
    <w:abstractNumId w:val="11"/>
  </w:num>
  <w:num w:numId="27">
    <w:abstractNumId w:val="43"/>
  </w:num>
  <w:num w:numId="28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</w:num>
  <w:num w:numId="31">
    <w:abstractNumId w:val="23"/>
  </w:num>
  <w:num w:numId="32">
    <w:abstractNumId w:val="31"/>
  </w:num>
  <w:num w:numId="33">
    <w:abstractNumId w:val="38"/>
  </w:num>
  <w:num w:numId="34">
    <w:abstractNumId w:val="34"/>
  </w:num>
  <w:num w:numId="35">
    <w:abstractNumId w:val="19"/>
  </w:num>
  <w:num w:numId="36">
    <w:abstractNumId w:val="17"/>
  </w:num>
  <w:num w:numId="37">
    <w:abstractNumId w:val="10"/>
  </w:num>
  <w:num w:numId="38">
    <w:abstractNumId w:val="37"/>
  </w:num>
  <w:num w:numId="39">
    <w:abstractNumId w:val="30"/>
  </w:num>
  <w:num w:numId="40">
    <w:abstractNumId w:val="46"/>
  </w:num>
  <w:num w:numId="41">
    <w:abstractNumId w:val="29"/>
  </w:num>
  <w:num w:numId="42">
    <w:abstractNumId w:val="20"/>
  </w:num>
  <w:num w:numId="43">
    <w:abstractNumId w:val="40"/>
  </w:num>
  <w:num w:numId="44">
    <w:abstractNumId w:val="8"/>
  </w:num>
  <w:num w:numId="45">
    <w:abstractNumId w:val="33"/>
  </w:num>
  <w:num w:numId="46">
    <w:abstractNumId w:val="36"/>
  </w:num>
  <w:num w:numId="47">
    <w:abstractNumId w:val="4"/>
  </w:num>
  <w:num w:numId="48">
    <w:abstractNumId w:val="22"/>
  </w:num>
  <w:num w:numId="49">
    <w:abstractNumId w:val="44"/>
  </w:num>
  <w:num w:numId="5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941"/>
    <w:rsid w:val="00000883"/>
    <w:rsid w:val="0001364B"/>
    <w:rsid w:val="00026274"/>
    <w:rsid w:val="00027353"/>
    <w:rsid w:val="00034358"/>
    <w:rsid w:val="000418BF"/>
    <w:rsid w:val="00055AAE"/>
    <w:rsid w:val="0006295A"/>
    <w:rsid w:val="000809FA"/>
    <w:rsid w:val="0009068E"/>
    <w:rsid w:val="00093A0D"/>
    <w:rsid w:val="000A4F35"/>
    <w:rsid w:val="000A6159"/>
    <w:rsid w:val="000D3BF8"/>
    <w:rsid w:val="000E3A2B"/>
    <w:rsid w:val="000E595B"/>
    <w:rsid w:val="000F1FE4"/>
    <w:rsid w:val="000F7F06"/>
    <w:rsid w:val="0010369A"/>
    <w:rsid w:val="00104F46"/>
    <w:rsid w:val="00113032"/>
    <w:rsid w:val="001263C5"/>
    <w:rsid w:val="0014673C"/>
    <w:rsid w:val="00151F69"/>
    <w:rsid w:val="00162D8D"/>
    <w:rsid w:val="00163693"/>
    <w:rsid w:val="00164D99"/>
    <w:rsid w:val="00165A95"/>
    <w:rsid w:val="00185F1D"/>
    <w:rsid w:val="001863DE"/>
    <w:rsid w:val="001A6A89"/>
    <w:rsid w:val="001B0DB7"/>
    <w:rsid w:val="001D3CF9"/>
    <w:rsid w:val="001E4DCE"/>
    <w:rsid w:val="001E52A5"/>
    <w:rsid w:val="001F425F"/>
    <w:rsid w:val="00201340"/>
    <w:rsid w:val="002374C5"/>
    <w:rsid w:val="00243BA7"/>
    <w:rsid w:val="00245EDB"/>
    <w:rsid w:val="00251A51"/>
    <w:rsid w:val="0026260C"/>
    <w:rsid w:val="00267863"/>
    <w:rsid w:val="002739AF"/>
    <w:rsid w:val="00276730"/>
    <w:rsid w:val="00280833"/>
    <w:rsid w:val="00281FFA"/>
    <w:rsid w:val="00282AD3"/>
    <w:rsid w:val="00286905"/>
    <w:rsid w:val="00295318"/>
    <w:rsid w:val="002A18CF"/>
    <w:rsid w:val="002A7DEC"/>
    <w:rsid w:val="002B2D50"/>
    <w:rsid w:val="002C66A8"/>
    <w:rsid w:val="002D216D"/>
    <w:rsid w:val="002E2FF8"/>
    <w:rsid w:val="002F4681"/>
    <w:rsid w:val="002F5761"/>
    <w:rsid w:val="002F6072"/>
    <w:rsid w:val="003100F4"/>
    <w:rsid w:val="003170EE"/>
    <w:rsid w:val="0031759A"/>
    <w:rsid w:val="003312D3"/>
    <w:rsid w:val="00336142"/>
    <w:rsid w:val="003611C1"/>
    <w:rsid w:val="0036333B"/>
    <w:rsid w:val="00372570"/>
    <w:rsid w:val="0038230E"/>
    <w:rsid w:val="003A4A36"/>
    <w:rsid w:val="003B2B09"/>
    <w:rsid w:val="003B4BF1"/>
    <w:rsid w:val="003C20A4"/>
    <w:rsid w:val="003D5AFB"/>
    <w:rsid w:val="004061A5"/>
    <w:rsid w:val="00413BFE"/>
    <w:rsid w:val="00424C04"/>
    <w:rsid w:val="004311DA"/>
    <w:rsid w:val="004432FD"/>
    <w:rsid w:val="00444584"/>
    <w:rsid w:val="00446626"/>
    <w:rsid w:val="0047242D"/>
    <w:rsid w:val="00494B94"/>
    <w:rsid w:val="00496C12"/>
    <w:rsid w:val="004A2F70"/>
    <w:rsid w:val="004B57E8"/>
    <w:rsid w:val="004D0864"/>
    <w:rsid w:val="004D11C2"/>
    <w:rsid w:val="004D4B9D"/>
    <w:rsid w:val="004E7D05"/>
    <w:rsid w:val="004F0364"/>
    <w:rsid w:val="00510358"/>
    <w:rsid w:val="00511C7A"/>
    <w:rsid w:val="00531E39"/>
    <w:rsid w:val="00532367"/>
    <w:rsid w:val="005439E9"/>
    <w:rsid w:val="00554239"/>
    <w:rsid w:val="00562D39"/>
    <w:rsid w:val="005670CE"/>
    <w:rsid w:val="00570C46"/>
    <w:rsid w:val="0057222C"/>
    <w:rsid w:val="00572C93"/>
    <w:rsid w:val="00591A06"/>
    <w:rsid w:val="005B411B"/>
    <w:rsid w:val="005B41BA"/>
    <w:rsid w:val="005B46F5"/>
    <w:rsid w:val="005C36D5"/>
    <w:rsid w:val="005C5C60"/>
    <w:rsid w:val="005D1405"/>
    <w:rsid w:val="006126C7"/>
    <w:rsid w:val="0065152A"/>
    <w:rsid w:val="006560EB"/>
    <w:rsid w:val="0066071B"/>
    <w:rsid w:val="00667FD1"/>
    <w:rsid w:val="00677702"/>
    <w:rsid w:val="0068270F"/>
    <w:rsid w:val="0069068F"/>
    <w:rsid w:val="006A2165"/>
    <w:rsid w:val="006B06F9"/>
    <w:rsid w:val="006B2BB6"/>
    <w:rsid w:val="006B7E7A"/>
    <w:rsid w:val="006E5DF5"/>
    <w:rsid w:val="006E7E7E"/>
    <w:rsid w:val="006F35A3"/>
    <w:rsid w:val="00700500"/>
    <w:rsid w:val="007024AF"/>
    <w:rsid w:val="007075CC"/>
    <w:rsid w:val="007130D4"/>
    <w:rsid w:val="007171EA"/>
    <w:rsid w:val="00732A92"/>
    <w:rsid w:val="007365F0"/>
    <w:rsid w:val="00747161"/>
    <w:rsid w:val="00754A32"/>
    <w:rsid w:val="00755597"/>
    <w:rsid w:val="007575E2"/>
    <w:rsid w:val="00760444"/>
    <w:rsid w:val="00760D2B"/>
    <w:rsid w:val="007724B0"/>
    <w:rsid w:val="007763B1"/>
    <w:rsid w:val="007A082B"/>
    <w:rsid w:val="007A6029"/>
    <w:rsid w:val="007A775E"/>
    <w:rsid w:val="007D0BD9"/>
    <w:rsid w:val="007D7972"/>
    <w:rsid w:val="007E1127"/>
    <w:rsid w:val="007E13CB"/>
    <w:rsid w:val="007E32E2"/>
    <w:rsid w:val="007E41FB"/>
    <w:rsid w:val="007F1B1F"/>
    <w:rsid w:val="00810AD5"/>
    <w:rsid w:val="0081207E"/>
    <w:rsid w:val="00816D27"/>
    <w:rsid w:val="0084264E"/>
    <w:rsid w:val="00845781"/>
    <w:rsid w:val="0084780E"/>
    <w:rsid w:val="00860845"/>
    <w:rsid w:val="00864CD2"/>
    <w:rsid w:val="008822B6"/>
    <w:rsid w:val="0088471B"/>
    <w:rsid w:val="00885DE4"/>
    <w:rsid w:val="008946B8"/>
    <w:rsid w:val="008B0CF5"/>
    <w:rsid w:val="008B347A"/>
    <w:rsid w:val="008B4803"/>
    <w:rsid w:val="008E129B"/>
    <w:rsid w:val="008E2CD7"/>
    <w:rsid w:val="008E4A2E"/>
    <w:rsid w:val="008E5FFD"/>
    <w:rsid w:val="008E65BF"/>
    <w:rsid w:val="009303CA"/>
    <w:rsid w:val="00941E0F"/>
    <w:rsid w:val="00944CF9"/>
    <w:rsid w:val="00965E20"/>
    <w:rsid w:val="00966708"/>
    <w:rsid w:val="0097120E"/>
    <w:rsid w:val="00972103"/>
    <w:rsid w:val="00974716"/>
    <w:rsid w:val="00977549"/>
    <w:rsid w:val="00984316"/>
    <w:rsid w:val="009852A7"/>
    <w:rsid w:val="009B1839"/>
    <w:rsid w:val="009B38F4"/>
    <w:rsid w:val="009B4EE9"/>
    <w:rsid w:val="009B62B8"/>
    <w:rsid w:val="009C6E0B"/>
    <w:rsid w:val="009D7C83"/>
    <w:rsid w:val="009E2DC9"/>
    <w:rsid w:val="009E4C49"/>
    <w:rsid w:val="009F680B"/>
    <w:rsid w:val="00A0283F"/>
    <w:rsid w:val="00A046CE"/>
    <w:rsid w:val="00A13A08"/>
    <w:rsid w:val="00A152F9"/>
    <w:rsid w:val="00A26D38"/>
    <w:rsid w:val="00A3721D"/>
    <w:rsid w:val="00A42F8A"/>
    <w:rsid w:val="00A50710"/>
    <w:rsid w:val="00A56DBC"/>
    <w:rsid w:val="00A570D5"/>
    <w:rsid w:val="00A60203"/>
    <w:rsid w:val="00A73BA1"/>
    <w:rsid w:val="00A7671B"/>
    <w:rsid w:val="00A85A77"/>
    <w:rsid w:val="00A94039"/>
    <w:rsid w:val="00AA5C36"/>
    <w:rsid w:val="00AB1451"/>
    <w:rsid w:val="00AD1F95"/>
    <w:rsid w:val="00AE6CCC"/>
    <w:rsid w:val="00AF165D"/>
    <w:rsid w:val="00B302B3"/>
    <w:rsid w:val="00B40C5F"/>
    <w:rsid w:val="00B42D4D"/>
    <w:rsid w:val="00B65557"/>
    <w:rsid w:val="00B66F74"/>
    <w:rsid w:val="00B73C48"/>
    <w:rsid w:val="00B74000"/>
    <w:rsid w:val="00B7563F"/>
    <w:rsid w:val="00B77B59"/>
    <w:rsid w:val="00B8121E"/>
    <w:rsid w:val="00B8441D"/>
    <w:rsid w:val="00BC5C8F"/>
    <w:rsid w:val="00BC77F0"/>
    <w:rsid w:val="00BE4560"/>
    <w:rsid w:val="00BF7759"/>
    <w:rsid w:val="00C001C2"/>
    <w:rsid w:val="00C01CFB"/>
    <w:rsid w:val="00C02EC6"/>
    <w:rsid w:val="00C44F4A"/>
    <w:rsid w:val="00C51730"/>
    <w:rsid w:val="00C5298C"/>
    <w:rsid w:val="00C62924"/>
    <w:rsid w:val="00C70140"/>
    <w:rsid w:val="00C757AE"/>
    <w:rsid w:val="00C96278"/>
    <w:rsid w:val="00C96D93"/>
    <w:rsid w:val="00CA614F"/>
    <w:rsid w:val="00CA727B"/>
    <w:rsid w:val="00CA72CA"/>
    <w:rsid w:val="00CA7D39"/>
    <w:rsid w:val="00CB53B2"/>
    <w:rsid w:val="00CD2C85"/>
    <w:rsid w:val="00CE2C87"/>
    <w:rsid w:val="00CE5336"/>
    <w:rsid w:val="00CE73D2"/>
    <w:rsid w:val="00D037B1"/>
    <w:rsid w:val="00D04861"/>
    <w:rsid w:val="00D12F44"/>
    <w:rsid w:val="00D14EA5"/>
    <w:rsid w:val="00D20250"/>
    <w:rsid w:val="00D225B1"/>
    <w:rsid w:val="00D2703D"/>
    <w:rsid w:val="00D40EC8"/>
    <w:rsid w:val="00D446E8"/>
    <w:rsid w:val="00D460EC"/>
    <w:rsid w:val="00D50EF4"/>
    <w:rsid w:val="00D524C7"/>
    <w:rsid w:val="00D52983"/>
    <w:rsid w:val="00D562B0"/>
    <w:rsid w:val="00D70533"/>
    <w:rsid w:val="00D74BF3"/>
    <w:rsid w:val="00D92B43"/>
    <w:rsid w:val="00D96B2C"/>
    <w:rsid w:val="00DA04F8"/>
    <w:rsid w:val="00DB0FD7"/>
    <w:rsid w:val="00DB66D4"/>
    <w:rsid w:val="00DC11E0"/>
    <w:rsid w:val="00DC6969"/>
    <w:rsid w:val="00DD5581"/>
    <w:rsid w:val="00DE00F9"/>
    <w:rsid w:val="00DE6910"/>
    <w:rsid w:val="00DF3D11"/>
    <w:rsid w:val="00DF4303"/>
    <w:rsid w:val="00E01639"/>
    <w:rsid w:val="00E118C5"/>
    <w:rsid w:val="00E14BD8"/>
    <w:rsid w:val="00E247AC"/>
    <w:rsid w:val="00E379EB"/>
    <w:rsid w:val="00E37F07"/>
    <w:rsid w:val="00E44815"/>
    <w:rsid w:val="00E630DC"/>
    <w:rsid w:val="00E65CBE"/>
    <w:rsid w:val="00E74127"/>
    <w:rsid w:val="00E80656"/>
    <w:rsid w:val="00E93B8C"/>
    <w:rsid w:val="00EA043A"/>
    <w:rsid w:val="00EA0D00"/>
    <w:rsid w:val="00EA361E"/>
    <w:rsid w:val="00EA5290"/>
    <w:rsid w:val="00EB6DAE"/>
    <w:rsid w:val="00EC11C4"/>
    <w:rsid w:val="00EC1A2A"/>
    <w:rsid w:val="00EC251C"/>
    <w:rsid w:val="00EF43DD"/>
    <w:rsid w:val="00EF687F"/>
    <w:rsid w:val="00F048FB"/>
    <w:rsid w:val="00F21F19"/>
    <w:rsid w:val="00F329D1"/>
    <w:rsid w:val="00F4784F"/>
    <w:rsid w:val="00F63A8D"/>
    <w:rsid w:val="00F67C21"/>
    <w:rsid w:val="00F72E07"/>
    <w:rsid w:val="00F74491"/>
    <w:rsid w:val="00F75EEC"/>
    <w:rsid w:val="00F92078"/>
    <w:rsid w:val="00FA3A87"/>
    <w:rsid w:val="00FB3F85"/>
    <w:rsid w:val="00FC5941"/>
    <w:rsid w:val="00FD1035"/>
    <w:rsid w:val="00FE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29440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66708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szCs w:val="2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66708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Revize">
    <w:name w:val="Revision"/>
    <w:hidden/>
    <w:semiHidden/>
    <w:rPr>
      <w:sz w:val="24"/>
      <w:szCs w:val="24"/>
    </w:rPr>
  </w:style>
  <w:style w:type="character" w:styleId="Odkaznakoment">
    <w:name w:val="annotation reference"/>
    <w:uiPriority w:val="99"/>
    <w:semiHidden/>
    <w:unhideWhenUsed/>
    <w:rsid w:val="00FC59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C59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C594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5941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C5941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63A8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63A8D"/>
  </w:style>
  <w:style w:type="character" w:styleId="Znakapoznpodarou">
    <w:name w:val="footnote reference"/>
    <w:uiPriority w:val="99"/>
    <w:semiHidden/>
    <w:unhideWhenUsed/>
    <w:rsid w:val="00F63A8D"/>
    <w:rPr>
      <w:vertAlign w:val="superscript"/>
    </w:rPr>
  </w:style>
  <w:style w:type="paragraph" w:customStyle="1" w:styleId="text">
    <w:name w:val="text"/>
    <w:basedOn w:val="Normln"/>
    <w:rsid w:val="00276730"/>
    <w:pPr>
      <w:spacing w:after="120"/>
      <w:jc w:val="both"/>
    </w:pPr>
    <w:rPr>
      <w:rFonts w:ascii="Arial" w:hAnsi="Arial"/>
      <w:sz w:val="22"/>
      <w:szCs w:val="20"/>
    </w:rPr>
  </w:style>
  <w:style w:type="character" w:customStyle="1" w:styleId="ZhlavChar">
    <w:name w:val="Záhlaví Char"/>
    <w:link w:val="Zhlav"/>
    <w:rsid w:val="007E41FB"/>
    <w:rPr>
      <w:sz w:val="24"/>
      <w:szCs w:val="24"/>
    </w:rPr>
  </w:style>
  <w:style w:type="paragraph" w:customStyle="1" w:styleId="Zkladntext31">
    <w:name w:val="Základní text 31"/>
    <w:basedOn w:val="Normln"/>
    <w:rsid w:val="00C70140"/>
    <w:pPr>
      <w:suppressAutoHyphens/>
      <w:jc w:val="both"/>
    </w:pPr>
    <w:rPr>
      <w:szCs w:val="20"/>
      <w:lang w:eastAsia="ar-SA"/>
    </w:rPr>
  </w:style>
  <w:style w:type="character" w:styleId="Hypertextovodkaz">
    <w:name w:val="Hyperlink"/>
    <w:uiPriority w:val="99"/>
    <w:unhideWhenUsed/>
    <w:rsid w:val="006B06F9"/>
    <w:rPr>
      <w:color w:val="0000FF"/>
      <w:u w:val="single"/>
    </w:rPr>
  </w:style>
  <w:style w:type="character" w:customStyle="1" w:styleId="Nadpis1Char">
    <w:name w:val="Nadpis 1 Char"/>
    <w:link w:val="Nadpis1"/>
    <w:rsid w:val="00966708"/>
    <w:rPr>
      <w:sz w:val="24"/>
    </w:rPr>
  </w:style>
  <w:style w:type="character" w:customStyle="1" w:styleId="Nadpis3Char">
    <w:name w:val="Nadpis 3 Char"/>
    <w:link w:val="Nadpis3"/>
    <w:uiPriority w:val="9"/>
    <w:semiHidden/>
    <w:rsid w:val="00966708"/>
    <w:rPr>
      <w:rFonts w:ascii="Calibri Light" w:hAnsi="Calibri Light"/>
      <w:b/>
      <w:bCs/>
      <w:sz w:val="26"/>
      <w:szCs w:val="26"/>
    </w:rPr>
  </w:style>
  <w:style w:type="paragraph" w:styleId="Odstavecseseznamem">
    <w:name w:val="List Paragraph"/>
    <w:basedOn w:val="Normln"/>
    <w:link w:val="OdstavecseseznamemChar"/>
    <w:uiPriority w:val="99"/>
    <w:qFormat/>
    <w:rsid w:val="00A13A0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latne">
    <w:name w:val="platne"/>
    <w:rsid w:val="00984316"/>
  </w:style>
  <w:style w:type="character" w:customStyle="1" w:styleId="OdstavecseseznamemChar">
    <w:name w:val="Odstavec se seznamem Char"/>
    <w:link w:val="Odstavecseseznamem"/>
    <w:uiPriority w:val="34"/>
    <w:locked/>
    <w:rsid w:val="00984316"/>
    <w:rPr>
      <w:rFonts w:ascii="Calibri" w:eastAsia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31759A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31759A"/>
  </w:style>
  <w:style w:type="paragraph" w:styleId="Zkladntext">
    <w:name w:val="Body Text"/>
    <w:basedOn w:val="Normln"/>
    <w:link w:val="ZkladntextChar"/>
    <w:semiHidden/>
    <w:rsid w:val="00944CF9"/>
    <w:pPr>
      <w:jc w:val="both"/>
    </w:pPr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944CF9"/>
  </w:style>
  <w:style w:type="paragraph" w:customStyle="1" w:styleId="Texttabulky">
    <w:name w:val="Text tabulky"/>
    <w:rsid w:val="00944CF9"/>
    <w:pPr>
      <w:widowControl w:val="0"/>
    </w:pPr>
    <w:rPr>
      <w:snapToGrid w:val="0"/>
      <w:color w:val="000000"/>
      <w:sz w:val="24"/>
    </w:rPr>
  </w:style>
  <w:style w:type="paragraph" w:styleId="Nzev">
    <w:name w:val="Title"/>
    <w:basedOn w:val="Normln"/>
    <w:next w:val="Normln"/>
    <w:link w:val="NzevChar"/>
    <w:uiPriority w:val="10"/>
    <w:qFormat/>
    <w:rsid w:val="0081207E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81207E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m5869117921533898545msolistparagraph">
    <w:name w:val="m_5869117921533898545msolistparagraph"/>
    <w:basedOn w:val="Normln"/>
    <w:rsid w:val="0081207E"/>
    <w:pPr>
      <w:spacing w:before="100" w:beforeAutospacing="1" w:after="100" w:afterAutospacing="1"/>
    </w:pPr>
  </w:style>
  <w:style w:type="paragraph" w:customStyle="1" w:styleId="m5153286397193959951m-5428325262861369169msolistparagraph">
    <w:name w:val="m_5153286397193959951m_-5428325262861369169msolistparagraph"/>
    <w:basedOn w:val="Normln"/>
    <w:rsid w:val="009B38F4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66708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szCs w:val="2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66708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Revize">
    <w:name w:val="Revision"/>
    <w:hidden/>
    <w:semiHidden/>
    <w:rPr>
      <w:sz w:val="24"/>
      <w:szCs w:val="24"/>
    </w:rPr>
  </w:style>
  <w:style w:type="character" w:styleId="Odkaznakoment">
    <w:name w:val="annotation reference"/>
    <w:uiPriority w:val="99"/>
    <w:semiHidden/>
    <w:unhideWhenUsed/>
    <w:rsid w:val="00FC59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C59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C594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5941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C5941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63A8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63A8D"/>
  </w:style>
  <w:style w:type="character" w:styleId="Znakapoznpodarou">
    <w:name w:val="footnote reference"/>
    <w:uiPriority w:val="99"/>
    <w:semiHidden/>
    <w:unhideWhenUsed/>
    <w:rsid w:val="00F63A8D"/>
    <w:rPr>
      <w:vertAlign w:val="superscript"/>
    </w:rPr>
  </w:style>
  <w:style w:type="paragraph" w:customStyle="1" w:styleId="text">
    <w:name w:val="text"/>
    <w:basedOn w:val="Normln"/>
    <w:rsid w:val="00276730"/>
    <w:pPr>
      <w:spacing w:after="120"/>
      <w:jc w:val="both"/>
    </w:pPr>
    <w:rPr>
      <w:rFonts w:ascii="Arial" w:hAnsi="Arial"/>
      <w:sz w:val="22"/>
      <w:szCs w:val="20"/>
    </w:rPr>
  </w:style>
  <w:style w:type="character" w:customStyle="1" w:styleId="ZhlavChar">
    <w:name w:val="Záhlaví Char"/>
    <w:link w:val="Zhlav"/>
    <w:rsid w:val="007E41FB"/>
    <w:rPr>
      <w:sz w:val="24"/>
      <w:szCs w:val="24"/>
    </w:rPr>
  </w:style>
  <w:style w:type="paragraph" w:customStyle="1" w:styleId="Zkladntext31">
    <w:name w:val="Základní text 31"/>
    <w:basedOn w:val="Normln"/>
    <w:rsid w:val="00C70140"/>
    <w:pPr>
      <w:suppressAutoHyphens/>
      <w:jc w:val="both"/>
    </w:pPr>
    <w:rPr>
      <w:szCs w:val="20"/>
      <w:lang w:eastAsia="ar-SA"/>
    </w:rPr>
  </w:style>
  <w:style w:type="character" w:styleId="Hypertextovodkaz">
    <w:name w:val="Hyperlink"/>
    <w:uiPriority w:val="99"/>
    <w:unhideWhenUsed/>
    <w:rsid w:val="006B06F9"/>
    <w:rPr>
      <w:color w:val="0000FF"/>
      <w:u w:val="single"/>
    </w:rPr>
  </w:style>
  <w:style w:type="character" w:customStyle="1" w:styleId="Nadpis1Char">
    <w:name w:val="Nadpis 1 Char"/>
    <w:link w:val="Nadpis1"/>
    <w:rsid w:val="00966708"/>
    <w:rPr>
      <w:sz w:val="24"/>
    </w:rPr>
  </w:style>
  <w:style w:type="character" w:customStyle="1" w:styleId="Nadpis3Char">
    <w:name w:val="Nadpis 3 Char"/>
    <w:link w:val="Nadpis3"/>
    <w:uiPriority w:val="9"/>
    <w:semiHidden/>
    <w:rsid w:val="00966708"/>
    <w:rPr>
      <w:rFonts w:ascii="Calibri Light" w:hAnsi="Calibri Light"/>
      <w:b/>
      <w:bCs/>
      <w:sz w:val="26"/>
      <w:szCs w:val="26"/>
    </w:rPr>
  </w:style>
  <w:style w:type="paragraph" w:styleId="Odstavecseseznamem">
    <w:name w:val="List Paragraph"/>
    <w:basedOn w:val="Normln"/>
    <w:link w:val="OdstavecseseznamemChar"/>
    <w:uiPriority w:val="99"/>
    <w:qFormat/>
    <w:rsid w:val="00A13A0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latne">
    <w:name w:val="platne"/>
    <w:rsid w:val="00984316"/>
  </w:style>
  <w:style w:type="character" w:customStyle="1" w:styleId="OdstavecseseznamemChar">
    <w:name w:val="Odstavec se seznamem Char"/>
    <w:link w:val="Odstavecseseznamem"/>
    <w:uiPriority w:val="34"/>
    <w:locked/>
    <w:rsid w:val="00984316"/>
    <w:rPr>
      <w:rFonts w:ascii="Calibri" w:eastAsia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31759A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31759A"/>
  </w:style>
  <w:style w:type="paragraph" w:styleId="Zkladntext">
    <w:name w:val="Body Text"/>
    <w:basedOn w:val="Normln"/>
    <w:link w:val="ZkladntextChar"/>
    <w:semiHidden/>
    <w:rsid w:val="00944CF9"/>
    <w:pPr>
      <w:jc w:val="both"/>
    </w:pPr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944CF9"/>
  </w:style>
  <w:style w:type="paragraph" w:customStyle="1" w:styleId="Texttabulky">
    <w:name w:val="Text tabulky"/>
    <w:rsid w:val="00944CF9"/>
    <w:pPr>
      <w:widowControl w:val="0"/>
    </w:pPr>
    <w:rPr>
      <w:snapToGrid w:val="0"/>
      <w:color w:val="000000"/>
      <w:sz w:val="24"/>
    </w:rPr>
  </w:style>
  <w:style w:type="paragraph" w:styleId="Nzev">
    <w:name w:val="Title"/>
    <w:basedOn w:val="Normln"/>
    <w:next w:val="Normln"/>
    <w:link w:val="NzevChar"/>
    <w:uiPriority w:val="10"/>
    <w:qFormat/>
    <w:rsid w:val="0081207E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81207E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m5869117921533898545msolistparagraph">
    <w:name w:val="m_5869117921533898545msolistparagraph"/>
    <w:basedOn w:val="Normln"/>
    <w:rsid w:val="0081207E"/>
    <w:pPr>
      <w:spacing w:before="100" w:beforeAutospacing="1" w:after="100" w:afterAutospacing="1"/>
    </w:pPr>
  </w:style>
  <w:style w:type="paragraph" w:customStyle="1" w:styleId="m5153286397193959951m-5428325262861369169msolistparagraph">
    <w:name w:val="m_5153286397193959951m_-5428325262861369169msolistparagraph"/>
    <w:basedOn w:val="Normln"/>
    <w:rsid w:val="009B38F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3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kylousek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99AEF4-1AC0-4A73-AA36-19BD95506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1428</Words>
  <Characters>8429</Characters>
  <Application>Microsoft Office Word</Application>
  <DocSecurity>0</DocSecurity>
  <Lines>70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1</vt:lpstr>
    </vt:vector>
  </TitlesOfParts>
  <Company>CzechInvest</Company>
  <LinksUpToDate>false</LinksUpToDate>
  <CharactersWithSpaces>9838</CharactersWithSpaces>
  <SharedDoc>false</SharedDoc>
  <HLinks>
    <vt:vector size="6" baseType="variant">
      <vt:variant>
        <vt:i4>7340109</vt:i4>
      </vt:variant>
      <vt:variant>
        <vt:i4>0</vt:i4>
      </vt:variant>
      <vt:variant>
        <vt:i4>0</vt:i4>
      </vt:variant>
      <vt:variant>
        <vt:i4>5</vt:i4>
      </vt:variant>
      <vt:variant>
        <vt:lpwstr>mailto:kylousek@gmail.com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Klara.Kalousova</dc:creator>
  <cp:lastModifiedBy>Jakub</cp:lastModifiedBy>
  <cp:revision>2</cp:revision>
  <cp:lastPrinted>2013-09-18T12:45:00Z</cp:lastPrinted>
  <dcterms:created xsi:type="dcterms:W3CDTF">2018-10-03T18:09:00Z</dcterms:created>
  <dcterms:modified xsi:type="dcterms:W3CDTF">2018-10-03T18:09:00Z</dcterms:modified>
</cp:coreProperties>
</file>