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6352D" w14:textId="2F82077C" w:rsidR="00FB30C4" w:rsidRPr="009417B1" w:rsidRDefault="006B0B2D" w:rsidP="00114910">
      <w:pPr>
        <w:pBdr>
          <w:bottom w:val="single" w:sz="4" w:space="1" w:color="auto"/>
        </w:pBdr>
        <w:spacing w:line="320" w:lineRule="exact"/>
        <w:jc w:val="center"/>
        <w:rPr>
          <w:rFonts w:ascii="Arial" w:hAnsi="Arial" w:cs="Arial"/>
          <w:b/>
          <w:sz w:val="32"/>
        </w:rPr>
      </w:pPr>
      <w:r w:rsidRPr="009417B1">
        <w:rPr>
          <w:rFonts w:ascii="Arial" w:hAnsi="Arial" w:cs="Arial"/>
          <w:b/>
          <w:sz w:val="32"/>
        </w:rPr>
        <w:t>KUPNÍ SMLOUV</w:t>
      </w:r>
      <w:r w:rsidR="00945A4B" w:rsidRPr="009417B1">
        <w:rPr>
          <w:rFonts w:ascii="Arial" w:hAnsi="Arial" w:cs="Arial"/>
          <w:b/>
          <w:sz w:val="32"/>
        </w:rPr>
        <w:t>A</w:t>
      </w:r>
      <w:r w:rsidRPr="009417B1">
        <w:rPr>
          <w:rFonts w:ascii="Arial" w:hAnsi="Arial" w:cs="Arial"/>
          <w:b/>
          <w:sz w:val="32"/>
        </w:rPr>
        <w:t xml:space="preserve"> č.</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87B7F28" w14:textId="77777777" w:rsidR="00CB3AAD" w:rsidRPr="001C1F18" w:rsidRDefault="00FB30C4" w:rsidP="00114910">
      <w:pPr>
        <w:pStyle w:val="Nadpis1"/>
        <w:spacing w:before="0" w:after="0" w:line="320" w:lineRule="exact"/>
        <w:jc w:val="center"/>
        <w:rPr>
          <w:sz w:val="24"/>
        </w:rPr>
      </w:pPr>
      <w:r w:rsidRPr="001C1F18">
        <w:rPr>
          <w:sz w:val="24"/>
        </w:rPr>
        <w:t>Smluvní strany</w:t>
      </w: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7777777" w:rsidR="008D2469" w:rsidRPr="009417B1" w:rsidRDefault="00364D3D" w:rsidP="00114910">
      <w:pPr>
        <w:spacing w:line="320" w:lineRule="exact"/>
        <w:ind w:left="720"/>
        <w:rPr>
          <w:rFonts w:ascii="Arial" w:hAnsi="Arial" w:cs="Arial"/>
        </w:rPr>
      </w:pPr>
      <w:r w:rsidRPr="009417B1">
        <w:rPr>
          <w:rFonts w:ascii="Arial" w:hAnsi="Arial" w:cs="Arial"/>
        </w:rPr>
        <w:t>(doplní uchazeč)</w:t>
      </w:r>
      <w:r w:rsidR="00DF18DD" w:rsidRPr="009417B1">
        <w:rPr>
          <w:rFonts w:ascii="Arial" w:hAnsi="Arial" w:cs="Arial"/>
        </w:rPr>
        <w:br/>
        <w:t>se sídlem</w:t>
      </w:r>
      <w:r w:rsidRPr="009417B1">
        <w:rPr>
          <w:rFonts w:ascii="Arial" w:hAnsi="Arial" w:cs="Arial"/>
        </w:rPr>
        <w:t>:</w:t>
      </w:r>
      <w:r w:rsidRPr="009417B1">
        <w:rPr>
          <w:rFonts w:ascii="Arial" w:hAnsi="Arial" w:cs="Arial"/>
        </w:rPr>
        <w:tab/>
      </w:r>
      <w:r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Pr="009417B1">
        <w:rPr>
          <w:rFonts w:ascii="Arial" w:hAnsi="Arial" w:cs="Arial"/>
        </w:rPr>
        <w:tab/>
      </w:r>
      <w:r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79E7D19F" w14:textId="77777777" w:rsidR="008D2469" w:rsidRPr="009417B1" w:rsidRDefault="00FB30C4" w:rsidP="00114910">
      <w:pPr>
        <w:spacing w:line="320" w:lineRule="exact"/>
        <w:ind w:left="720"/>
        <w:rPr>
          <w:rFonts w:ascii="Arial" w:hAnsi="Arial" w:cs="Arial"/>
        </w:rPr>
      </w:pPr>
      <w:r w:rsidRPr="009417B1">
        <w:rPr>
          <w:rFonts w:ascii="Arial" w:hAnsi="Arial" w:cs="Arial"/>
        </w:rPr>
        <w:t xml:space="preserve">Tel.: </w:t>
      </w:r>
      <w:r w:rsidR="00A012A2" w:rsidRPr="009417B1">
        <w:rPr>
          <w:rFonts w:ascii="Arial" w:hAnsi="Arial" w:cs="Arial"/>
        </w:rPr>
        <w:t>f</w:t>
      </w:r>
      <w:r w:rsidRPr="009417B1">
        <w:rPr>
          <w:rFonts w:ascii="Arial" w:hAnsi="Arial" w:cs="Arial"/>
        </w:rPr>
        <w:t>ax:</w:t>
      </w:r>
      <w:r w:rsidR="001442A7" w:rsidRPr="009417B1">
        <w:rPr>
          <w:rFonts w:ascii="Arial" w:hAnsi="Arial" w:cs="Arial"/>
        </w:rPr>
        <w:t>e</w:t>
      </w:r>
      <w:r w:rsidRPr="009417B1">
        <w:rPr>
          <w:rFonts w:ascii="Arial" w:hAnsi="Arial" w:cs="Arial"/>
        </w:rPr>
        <w:t xml:space="preserve">-mail: </w:t>
      </w:r>
      <w:r w:rsidR="00364D3D" w:rsidRPr="009417B1">
        <w:rPr>
          <w:rFonts w:ascii="Arial" w:hAnsi="Arial" w:cs="Arial"/>
        </w:rPr>
        <w:tab/>
        <w:t>(doplní uchazeč)</w:t>
      </w:r>
    </w:p>
    <w:p w14:paraId="4D61AF21" w14:textId="77777777" w:rsidR="00DF18DD" w:rsidRPr="009417B1" w:rsidRDefault="00DF18DD" w:rsidP="00114910">
      <w:pPr>
        <w:spacing w:line="320" w:lineRule="exact"/>
        <w:ind w:left="720"/>
        <w:rPr>
          <w:rFonts w:ascii="Arial" w:hAnsi="Arial" w:cs="Arial"/>
        </w:rPr>
      </w:pPr>
      <w:r w:rsidRPr="009417B1">
        <w:rPr>
          <w:rFonts w:ascii="Arial" w:hAnsi="Arial" w:cs="Arial"/>
        </w:rPr>
        <w:t xml:space="preserve">Bankovní </w:t>
      </w:r>
      <w:r w:rsidR="00CB3AAD" w:rsidRPr="009417B1">
        <w:rPr>
          <w:rFonts w:ascii="Arial" w:hAnsi="Arial" w:cs="Arial"/>
        </w:rPr>
        <w:t xml:space="preserve">spojení: </w:t>
      </w:r>
      <w:r w:rsidR="00364D3D" w:rsidRPr="009417B1">
        <w:rPr>
          <w:rFonts w:ascii="Arial" w:hAnsi="Arial" w:cs="Arial"/>
        </w:rPr>
        <w:tab/>
        <w:t>(doplní uchazeč)</w:t>
      </w:r>
    </w:p>
    <w:p w14:paraId="37887442" w14:textId="77777777"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Městským soudem v </w:t>
      </w:r>
      <w:r w:rsidR="00364D3D" w:rsidRPr="009417B1">
        <w:rPr>
          <w:rFonts w:ascii="Arial" w:hAnsi="Arial" w:cs="Arial"/>
        </w:rPr>
        <w:t>(doplní uchazeč)</w:t>
      </w:r>
      <w:r w:rsidR="00676DEE" w:rsidRPr="009417B1">
        <w:rPr>
          <w:rFonts w:ascii="Arial" w:hAnsi="Arial" w:cs="Arial"/>
        </w:rPr>
        <w:t xml:space="preserve">, spisová značka </w:t>
      </w:r>
      <w:r w:rsidR="00364D3D" w:rsidRPr="009417B1">
        <w:rPr>
          <w:rFonts w:ascii="Arial" w:hAnsi="Arial" w:cs="Arial"/>
        </w:rPr>
        <w:t>(doplní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77777777" w:rsidR="00ED1052" w:rsidRPr="009417B1" w:rsidRDefault="00FB30C4" w:rsidP="00114910">
      <w:pPr>
        <w:spacing w:line="320" w:lineRule="exact"/>
        <w:ind w:left="720"/>
        <w:rPr>
          <w:rFonts w:ascii="Arial" w:hAnsi="Arial" w:cs="Arial"/>
        </w:rPr>
      </w:pPr>
      <w:r w:rsidRPr="009417B1">
        <w:rPr>
          <w:rFonts w:ascii="Arial" w:hAnsi="Arial" w:cs="Arial"/>
          <w:b/>
        </w:rPr>
        <w:t xml:space="preserve">Contipro </w:t>
      </w:r>
      <w:r w:rsidR="003E66AA" w:rsidRPr="009417B1">
        <w:rPr>
          <w:rFonts w:ascii="Arial" w:hAnsi="Arial" w:cs="Arial"/>
          <w:b/>
        </w:rPr>
        <w:t>a.s.</w:t>
      </w:r>
      <w:r w:rsidRPr="009417B1">
        <w:rPr>
          <w:rFonts w:ascii="Arial" w:hAnsi="Arial" w:cs="Arial"/>
          <w:b/>
        </w:rPr>
        <w:br/>
      </w:r>
      <w:r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Pr="009417B1">
        <w:rPr>
          <w:rFonts w:ascii="Arial" w:hAnsi="Arial" w:cs="Arial"/>
        </w:rPr>
        <w:t>Dolní Dobrouč 401, 56102 Dolní Dobrouč</w:t>
      </w:r>
      <w:r w:rsidRPr="009417B1">
        <w:rPr>
          <w:rFonts w:ascii="Arial" w:hAnsi="Arial" w:cs="Arial"/>
        </w:rPr>
        <w:br/>
      </w:r>
      <w:r w:rsidR="00945A4B" w:rsidRPr="009417B1">
        <w:rPr>
          <w:rFonts w:ascii="Arial" w:hAnsi="Arial" w:cs="Arial"/>
        </w:rPr>
        <w:t>zastupuje</w:t>
      </w:r>
      <w:r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Pr="009417B1">
        <w:rPr>
          <w:rFonts w:ascii="Arial" w:hAnsi="Arial" w:cs="Arial"/>
        </w:rPr>
        <w:t>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Pr="009417B1">
        <w:rPr>
          <w:rFonts w:ascii="Arial" w:hAnsi="Arial" w:cs="Arial"/>
        </w:rPr>
        <w:tab/>
      </w:r>
      <w:r w:rsidRPr="009417B1">
        <w:rPr>
          <w:rFonts w:ascii="Arial" w:hAnsi="Arial" w:cs="Arial"/>
        </w:rPr>
        <w:tab/>
      </w:r>
    </w:p>
    <w:p w14:paraId="6101A14F" w14:textId="77777777"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r w:rsidR="00ED1052" w:rsidRPr="009417B1">
        <w:rPr>
          <w:rFonts w:ascii="Arial" w:hAnsi="Arial" w:cs="Arial"/>
        </w:rPr>
        <w:br/>
        <w:t xml:space="preserve">Tel.: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465 519 530, fax: 465 543 793, e-mail: sekretariat@contipro.com</w:t>
      </w:r>
      <w:r w:rsidR="00ED1052" w:rsidRPr="009417B1">
        <w:rPr>
          <w:rFonts w:ascii="Arial" w:hAnsi="Arial" w:cs="Arial"/>
        </w:rPr>
        <w:br/>
        <w:t xml:space="preserve">Bankovní </w:t>
      </w:r>
      <w:r w:rsidRPr="009417B1">
        <w:rPr>
          <w:rFonts w:ascii="Arial" w:hAnsi="Arial" w:cs="Arial"/>
        </w:rPr>
        <w:t xml:space="preserve">spojení: </w:t>
      </w:r>
      <w:r w:rsidR="00364D3D" w:rsidRPr="009417B1">
        <w:rPr>
          <w:rFonts w:ascii="Arial" w:hAnsi="Arial" w:cs="Arial"/>
        </w:rPr>
        <w:tab/>
      </w:r>
      <w:r w:rsidR="00676DEE" w:rsidRPr="009417B1">
        <w:rPr>
          <w:rFonts w:ascii="Arial" w:hAnsi="Arial" w:cs="Arial"/>
        </w:rPr>
        <w:t xml:space="preserve">UniCredit Bank Czech Republic, a.s./ Číslo účtu: </w:t>
      </w:r>
      <w:r w:rsidR="001643B4" w:rsidRPr="009417B1">
        <w:rPr>
          <w:rFonts w:ascii="Arial" w:hAnsi="Arial" w:cs="Arial"/>
        </w:rPr>
        <w:t>73113006</w:t>
      </w:r>
      <w:r w:rsidR="008D2469" w:rsidRPr="009417B1">
        <w:rPr>
          <w:rFonts w:ascii="Arial" w:hAnsi="Arial" w:cs="Arial"/>
        </w:rPr>
        <w:t>/2700</w:t>
      </w:r>
    </w:p>
    <w:p w14:paraId="16962E84" w14:textId="77777777"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 spisová značka </w:t>
      </w:r>
      <w:r w:rsidR="003E66AA" w:rsidRPr="009417B1">
        <w:rPr>
          <w:rFonts w:ascii="Arial" w:hAnsi="Arial" w:cs="Arial"/>
        </w:rPr>
        <w:t>B1176</w:t>
      </w:r>
    </w:p>
    <w:p w14:paraId="1A833720" w14:textId="77777777" w:rsidR="00FB30C4" w:rsidRPr="009417B1" w:rsidRDefault="00FB30C4" w:rsidP="00114910">
      <w:pPr>
        <w:spacing w:line="320" w:lineRule="exact"/>
        <w:ind w:left="720"/>
        <w:rPr>
          <w:rFonts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r w:rsidRPr="009417B1">
        <w:rPr>
          <w:rFonts w:ascii="Arial" w:hAnsi="Arial" w:cs="Arial"/>
        </w:rPr>
        <w:br/>
      </w:r>
    </w:p>
    <w:p w14:paraId="36E690CE" w14:textId="77777777" w:rsidR="00FB30C4" w:rsidRPr="001C1F18" w:rsidRDefault="00FB30C4" w:rsidP="00114910">
      <w:pPr>
        <w:pStyle w:val="Nadpis1"/>
        <w:spacing w:before="0" w:after="0" w:line="320" w:lineRule="exact"/>
        <w:jc w:val="center"/>
        <w:rPr>
          <w:sz w:val="24"/>
        </w:rPr>
      </w:pPr>
      <w:r w:rsidRPr="001C1F18">
        <w:rPr>
          <w:sz w:val="24"/>
        </w:rPr>
        <w:t>Předmět smlouvy</w:t>
      </w:r>
    </w:p>
    <w:p w14:paraId="464E01EE" w14:textId="77777777" w:rsidR="001418C9" w:rsidRPr="009417B1" w:rsidRDefault="00FB30C4" w:rsidP="00114910">
      <w:pPr>
        <w:widowControl w:val="0"/>
        <w:numPr>
          <w:ilvl w:val="0"/>
          <w:numId w:val="8"/>
        </w:numPr>
        <w:autoSpaceDE w:val="0"/>
        <w:autoSpaceDN w:val="0"/>
        <w:adjustRightInd w:val="0"/>
        <w:spacing w:line="320" w:lineRule="exact"/>
        <w:ind w:left="714" w:hanging="357"/>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tohoto článku této Smlouvy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r w:rsidR="00E70B55">
        <w:rPr>
          <w:rFonts w:ascii="Arial" w:hAnsi="Arial" w:cs="Arial"/>
        </w:rPr>
        <w:t xml:space="preserve"> této smlouvy.</w:t>
      </w:r>
    </w:p>
    <w:p w14:paraId="39ACF229" w14:textId="71F7C4D7" w:rsidR="005C0427" w:rsidRDefault="005C0427" w:rsidP="008F76F3">
      <w:pPr>
        <w:widowControl w:val="0"/>
        <w:numPr>
          <w:ilvl w:val="0"/>
          <w:numId w:val="8"/>
        </w:numPr>
        <w:autoSpaceDE w:val="0"/>
        <w:autoSpaceDN w:val="0"/>
        <w:adjustRightInd w:val="0"/>
        <w:spacing w:line="320" w:lineRule="exact"/>
        <w:jc w:val="both"/>
        <w:rPr>
          <w:rFonts w:ascii="Arial" w:hAnsi="Arial" w:cs="Arial"/>
        </w:rPr>
      </w:pPr>
      <w:r w:rsidRPr="009417B1">
        <w:rPr>
          <w:rFonts w:ascii="Arial" w:hAnsi="Arial" w:cs="Arial"/>
        </w:rPr>
        <w:t xml:space="preserve">Předmětem koupě dle této smlouvy je </w:t>
      </w:r>
      <w:r w:rsidR="008F76F3" w:rsidRPr="008F76F3">
        <w:rPr>
          <w:rFonts w:ascii="Arial" w:hAnsi="Arial" w:cs="Arial"/>
        </w:rPr>
        <w:t>Systém mikrobioreaktorů pro vysokokapacitní fermentace</w:t>
      </w:r>
      <w:r w:rsidR="008F76F3" w:rsidRPr="008F76F3">
        <w:rPr>
          <w:rStyle w:val="Siln"/>
          <w:rFonts w:ascii="Arial" w:hAnsi="Arial" w:cs="Arial"/>
          <w:b w:val="0"/>
          <w:bCs w:val="0"/>
        </w:rPr>
        <w:t xml:space="preserve"> </w:t>
      </w:r>
      <w:r w:rsidR="000A4A03">
        <w:rPr>
          <w:rStyle w:val="Siln"/>
          <w:rFonts w:ascii="Arial" w:hAnsi="Arial" w:cs="Arial"/>
          <w:b w:val="0"/>
        </w:rPr>
        <w:t>(</w:t>
      </w:r>
      <w:r w:rsidR="00EE6D48" w:rsidRPr="000A4A03">
        <w:rPr>
          <w:rFonts w:ascii="Arial" w:hAnsi="Arial" w:cs="Arial"/>
        </w:rPr>
        <w:t>dále jen „věc“</w:t>
      </w:r>
      <w:r w:rsidR="000A4A03" w:rsidRPr="000A4A03">
        <w:rPr>
          <w:rFonts w:ascii="Arial" w:hAnsi="Arial" w:cs="Arial"/>
        </w:rPr>
        <w:t xml:space="preserve"> nebo "předmět koupě"</w:t>
      </w:r>
      <w:r w:rsidR="00EE6D48" w:rsidRPr="000A4A03">
        <w:rPr>
          <w:rFonts w:ascii="Arial" w:hAnsi="Arial" w:cs="Arial"/>
        </w:rPr>
        <w:t>)</w:t>
      </w:r>
      <w:r w:rsidR="000A4A03" w:rsidRPr="000A4A03">
        <w:rPr>
          <w:rFonts w:ascii="Arial" w:hAnsi="Arial" w:cs="Arial"/>
        </w:rPr>
        <w:t>.</w:t>
      </w:r>
      <w:r w:rsidRPr="009417B1">
        <w:rPr>
          <w:rFonts w:ascii="Arial" w:hAnsi="Arial" w:cs="Arial"/>
        </w:rPr>
        <w:t xml:space="preserve"> Technická specifikace předmětu koupě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77777777" w:rsidR="00FB682F" w:rsidRPr="009417B1" w:rsidRDefault="00FB682F" w:rsidP="00114910">
      <w:pPr>
        <w:widowControl w:val="0"/>
        <w:numPr>
          <w:ilvl w:val="0"/>
          <w:numId w:val="8"/>
        </w:numPr>
        <w:autoSpaceDE w:val="0"/>
        <w:autoSpaceDN w:val="0"/>
        <w:adjustRightInd w:val="0"/>
        <w:spacing w:line="320" w:lineRule="exact"/>
        <w:jc w:val="both"/>
        <w:rPr>
          <w:rFonts w:ascii="Arial" w:hAnsi="Arial" w:cs="Arial"/>
        </w:rPr>
      </w:pPr>
      <w:r>
        <w:rPr>
          <w:rFonts w:ascii="Arial" w:hAnsi="Arial" w:cs="Arial"/>
        </w:rPr>
        <w:t>Dodaná věc musí být nová</w:t>
      </w:r>
      <w:r w:rsidR="002E1FBF">
        <w:rPr>
          <w:rFonts w:ascii="Arial" w:hAnsi="Arial" w:cs="Arial"/>
        </w:rPr>
        <w:t>, nerepasovaná.</w:t>
      </w:r>
    </w:p>
    <w:p w14:paraId="463D5CBB" w14:textId="77777777" w:rsidR="00FB30C4" w:rsidRPr="009417B1" w:rsidRDefault="00FB30C4" w:rsidP="00114910">
      <w:pPr>
        <w:pStyle w:val="Nadpis1"/>
        <w:numPr>
          <w:ilvl w:val="0"/>
          <w:numId w:val="0"/>
        </w:numPr>
        <w:spacing w:before="0" w:after="0" w:line="320" w:lineRule="exact"/>
        <w:jc w:val="center"/>
        <w:rPr>
          <w:rFonts w:cs="Arial"/>
          <w:sz w:val="20"/>
        </w:rPr>
      </w:pPr>
    </w:p>
    <w:p w14:paraId="3B1B47BA"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209B8396" w14:textId="77777777" w:rsidR="00945A4B" w:rsidRPr="009417B1" w:rsidDel="00B066BC" w:rsidRDefault="00945A4B" w:rsidP="00114910">
      <w:pPr>
        <w:pStyle w:val="Odstavecseseznamem"/>
        <w:numPr>
          <w:ilvl w:val="0"/>
          <w:numId w:val="28"/>
        </w:numPr>
        <w:tabs>
          <w:tab w:val="left" w:pos="90"/>
          <w:tab w:val="left" w:pos="1442"/>
          <w:tab w:val="center" w:pos="5693"/>
          <w:tab w:val="center" w:pos="6493"/>
          <w:tab w:val="right" w:pos="8261"/>
          <w:tab w:val="center" w:pos="8563"/>
          <w:tab w:val="center" w:pos="9373"/>
        </w:tabs>
        <w:spacing w:line="320" w:lineRule="exact"/>
        <w:jc w:val="both"/>
        <w:rPr>
          <w:rFonts w:ascii="Arial" w:hAnsi="Arial" w:cs="Arial"/>
        </w:rPr>
      </w:pPr>
      <w:r w:rsidRPr="009417B1" w:rsidDel="00B066BC">
        <w:rPr>
          <w:rFonts w:ascii="Arial" w:hAnsi="Arial" w:cs="Arial"/>
        </w:rPr>
        <w:t xml:space="preserve">Kupní cena za předmět koupě </w:t>
      </w:r>
      <w:r w:rsidRPr="009417B1">
        <w:rPr>
          <w:rFonts w:ascii="Arial" w:hAnsi="Arial" w:cs="Arial"/>
        </w:rPr>
        <w:t>dle této smlouvy činí</w:t>
      </w:r>
      <w:r w:rsidRPr="009417B1" w:rsidDel="00B066BC">
        <w:rPr>
          <w:rFonts w:ascii="Arial" w:hAnsi="Arial" w:cs="Arial"/>
        </w:rPr>
        <w:t>:</w:t>
      </w:r>
    </w:p>
    <w:p w14:paraId="0913E33E" w14:textId="5F92AA54" w:rsidR="00EE6D48" w:rsidRPr="009417B1" w:rsidRDefault="008F76F3" w:rsidP="008F76F3">
      <w:pPr>
        <w:pStyle w:val="Odstavecseseznamem"/>
        <w:tabs>
          <w:tab w:val="left" w:pos="90"/>
          <w:tab w:val="left" w:pos="1442"/>
          <w:tab w:val="center" w:pos="5693"/>
          <w:tab w:val="center" w:pos="6493"/>
          <w:tab w:val="right" w:pos="8261"/>
          <w:tab w:val="center" w:pos="8563"/>
          <w:tab w:val="center" w:pos="9373"/>
        </w:tabs>
        <w:spacing w:line="320" w:lineRule="exact"/>
        <w:rPr>
          <w:rFonts w:ascii="Arial" w:hAnsi="Arial" w:cs="Arial"/>
        </w:rPr>
      </w:pPr>
      <w:r>
        <w:rPr>
          <w:rFonts w:ascii="Arial" w:hAnsi="Arial" w:cs="Arial"/>
        </w:rPr>
        <w:tab/>
      </w:r>
      <w:r>
        <w:rPr>
          <w:rFonts w:ascii="Arial" w:hAnsi="Arial" w:cs="Arial"/>
        </w:rPr>
        <w:tab/>
      </w:r>
      <w:r>
        <w:rPr>
          <w:rFonts w:ascii="Arial" w:hAnsi="Arial" w:cs="Arial"/>
        </w:rPr>
        <w:tab/>
        <w:t xml:space="preserve">   </w:t>
      </w:r>
      <w:r w:rsidR="001F70AF" w:rsidRPr="009417B1">
        <w:rPr>
          <w:rFonts w:ascii="Arial" w:hAnsi="Arial" w:cs="Arial"/>
        </w:rPr>
        <w:t>……………</w:t>
      </w:r>
      <w:r w:rsidR="00945A4B" w:rsidRPr="009417B1" w:rsidDel="00B066BC">
        <w:rPr>
          <w:rFonts w:ascii="Arial" w:hAnsi="Arial" w:cs="Arial"/>
        </w:rPr>
        <w:t>Kč bez DPH</w:t>
      </w:r>
    </w:p>
    <w:p w14:paraId="5B017B84" w14:textId="78B03F2A" w:rsidR="00EE6D48" w:rsidRPr="009417B1" w:rsidRDefault="008F76F3" w:rsidP="008F76F3">
      <w:pPr>
        <w:pStyle w:val="Odstavecseseznamem"/>
        <w:tabs>
          <w:tab w:val="left" w:pos="90"/>
          <w:tab w:val="left" w:pos="1442"/>
          <w:tab w:val="center" w:pos="5693"/>
          <w:tab w:val="center" w:pos="6493"/>
          <w:tab w:val="right" w:pos="8261"/>
          <w:tab w:val="center" w:pos="8563"/>
          <w:tab w:val="center" w:pos="9373"/>
        </w:tabs>
        <w:spacing w:line="320" w:lineRule="exact"/>
        <w:rPr>
          <w:rFonts w:ascii="Arial" w:hAnsi="Arial" w:cs="Arial"/>
        </w:rPr>
      </w:pPr>
      <w:r>
        <w:rPr>
          <w:rFonts w:ascii="Arial" w:hAnsi="Arial" w:cs="Arial"/>
        </w:rPr>
        <w:tab/>
      </w:r>
      <w:r w:rsidR="00945A4B" w:rsidRPr="009417B1" w:rsidDel="00B066BC">
        <w:rPr>
          <w:rFonts w:ascii="Arial" w:hAnsi="Arial" w:cs="Arial"/>
        </w:rPr>
        <w:t>sazba DPH ve výši 21</w:t>
      </w:r>
      <w:r w:rsidR="00945A4B" w:rsidRPr="009417B1">
        <w:rPr>
          <w:rFonts w:ascii="Arial" w:hAnsi="Arial" w:cs="Arial"/>
        </w:rPr>
        <w:t> </w:t>
      </w:r>
      <w:r w:rsidR="00945A4B" w:rsidRPr="009417B1" w:rsidDel="00B066BC">
        <w:rPr>
          <w:rFonts w:ascii="Arial" w:hAnsi="Arial" w:cs="Arial"/>
        </w:rPr>
        <w:t xml:space="preserve">% činí </w:t>
      </w:r>
      <w:r>
        <w:rPr>
          <w:rFonts w:ascii="Arial" w:hAnsi="Arial" w:cs="Arial"/>
        </w:rPr>
        <w:tab/>
      </w:r>
      <w:r>
        <w:rPr>
          <w:rFonts w:ascii="Arial" w:hAnsi="Arial" w:cs="Arial"/>
        </w:rPr>
        <w:tab/>
      </w:r>
      <w:r w:rsidR="001F70AF" w:rsidRPr="009417B1">
        <w:rPr>
          <w:rFonts w:ascii="Arial" w:hAnsi="Arial" w:cs="Arial"/>
        </w:rPr>
        <w:t>……………</w:t>
      </w:r>
      <w:r w:rsidR="00945A4B" w:rsidRPr="009417B1" w:rsidDel="00B066BC">
        <w:rPr>
          <w:rFonts w:ascii="Arial" w:hAnsi="Arial" w:cs="Arial"/>
        </w:rPr>
        <w:t>Kč</w:t>
      </w:r>
    </w:p>
    <w:p w14:paraId="62EC676B" w14:textId="12A3C4EA" w:rsidR="00945A4B" w:rsidRDefault="008F76F3" w:rsidP="008F76F3">
      <w:pPr>
        <w:pStyle w:val="Odstavecseseznamem"/>
        <w:tabs>
          <w:tab w:val="left" w:pos="90"/>
          <w:tab w:val="left" w:pos="1442"/>
          <w:tab w:val="center" w:pos="5693"/>
          <w:tab w:val="center" w:pos="6493"/>
          <w:tab w:val="right" w:pos="8261"/>
          <w:tab w:val="center" w:pos="8563"/>
          <w:tab w:val="center" w:pos="9373"/>
        </w:tabs>
        <w:spacing w:line="320" w:lineRule="exact"/>
        <w:rPr>
          <w:rFonts w:ascii="Arial" w:hAnsi="Arial" w:cs="Arial"/>
        </w:rPr>
      </w:pPr>
      <w:r>
        <w:rPr>
          <w:rFonts w:ascii="Arial" w:hAnsi="Arial" w:cs="Arial"/>
        </w:rPr>
        <w:tab/>
      </w:r>
      <w:r w:rsidR="00945A4B" w:rsidRPr="009417B1" w:rsidDel="00B066BC">
        <w:rPr>
          <w:rFonts w:ascii="Arial" w:hAnsi="Arial" w:cs="Arial"/>
        </w:rPr>
        <w:t xml:space="preserve">celková </w:t>
      </w:r>
      <w:r w:rsidR="00945A4B" w:rsidRPr="009417B1">
        <w:rPr>
          <w:rFonts w:ascii="Arial" w:hAnsi="Arial" w:cs="Arial"/>
        </w:rPr>
        <w:t xml:space="preserve">kupní </w:t>
      </w:r>
      <w:r w:rsidR="00945A4B" w:rsidRPr="009417B1" w:rsidDel="00B066BC">
        <w:rPr>
          <w:rFonts w:ascii="Arial" w:hAnsi="Arial" w:cs="Arial"/>
        </w:rPr>
        <w:t xml:space="preserve">cena včetně DPH je </w:t>
      </w:r>
      <w:r>
        <w:rPr>
          <w:rFonts w:ascii="Arial" w:hAnsi="Arial" w:cs="Arial"/>
        </w:rPr>
        <w:tab/>
      </w:r>
      <w:r>
        <w:rPr>
          <w:rFonts w:ascii="Arial" w:hAnsi="Arial" w:cs="Arial"/>
        </w:rPr>
        <w:tab/>
      </w:r>
      <w:r w:rsidR="001F70AF" w:rsidRPr="009417B1">
        <w:rPr>
          <w:rFonts w:ascii="Arial" w:hAnsi="Arial" w:cs="Arial"/>
        </w:rPr>
        <w:t>……………</w:t>
      </w:r>
      <w:r w:rsidR="00945A4B" w:rsidRPr="009417B1" w:rsidDel="00B066BC">
        <w:rPr>
          <w:rFonts w:ascii="Arial" w:hAnsi="Arial" w:cs="Arial"/>
        </w:rPr>
        <w:t>Kč</w:t>
      </w:r>
    </w:p>
    <w:p w14:paraId="2FC5FB2F" w14:textId="2B163B31" w:rsidR="00BE1B09" w:rsidRPr="00B02140" w:rsidRDefault="00BE1B09" w:rsidP="00B02140">
      <w:pPr>
        <w:pStyle w:val="Odstavecseseznamem"/>
        <w:numPr>
          <w:ilvl w:val="0"/>
          <w:numId w:val="28"/>
        </w:numPr>
        <w:tabs>
          <w:tab w:val="left" w:pos="1442"/>
          <w:tab w:val="center" w:pos="5693"/>
          <w:tab w:val="center" w:pos="6493"/>
          <w:tab w:val="right" w:pos="8261"/>
          <w:tab w:val="center" w:pos="8563"/>
          <w:tab w:val="center" w:pos="9373"/>
        </w:tabs>
        <w:spacing w:line="320" w:lineRule="exact"/>
        <w:rPr>
          <w:rFonts w:ascii="Arial" w:hAnsi="Arial" w:cs="Arial"/>
        </w:rPr>
      </w:pPr>
      <w:r w:rsidRPr="00B02140">
        <w:rPr>
          <w:rFonts w:ascii="Arial" w:hAnsi="Arial" w:cs="Arial"/>
        </w:rPr>
        <w:t>Cena jedné kultivaci s kontrolou pH, biomasy a pO</w:t>
      </w:r>
      <w:r w:rsidRPr="00B02140">
        <w:rPr>
          <w:rFonts w:ascii="Arial" w:hAnsi="Arial" w:cs="Arial"/>
          <w:vertAlign w:val="subscript"/>
        </w:rPr>
        <w:t>2</w:t>
      </w:r>
      <w:r w:rsidRPr="00B02140">
        <w:rPr>
          <w:rFonts w:ascii="Arial" w:hAnsi="Arial" w:cs="Arial"/>
        </w:rPr>
        <w:t xml:space="preserve"> činí:</w:t>
      </w:r>
    </w:p>
    <w:p w14:paraId="5EA64650" w14:textId="2B046304" w:rsidR="00BE1B09" w:rsidRDefault="00BE1B09" w:rsidP="00B02140">
      <w:pPr>
        <w:pStyle w:val="Odstavecseseznamem"/>
        <w:tabs>
          <w:tab w:val="left" w:pos="90"/>
          <w:tab w:val="left" w:pos="1442"/>
          <w:tab w:val="center" w:pos="5693"/>
          <w:tab w:val="center" w:pos="6493"/>
          <w:tab w:val="right" w:pos="8261"/>
          <w:tab w:val="center" w:pos="8563"/>
          <w:tab w:val="center" w:pos="9373"/>
        </w:tabs>
        <w:spacing w:line="320" w:lineRule="exact"/>
        <w:rPr>
          <w:rFonts w:ascii="Arial" w:hAnsi="Arial" w:cs="Arial"/>
        </w:rPr>
      </w:pPr>
      <w:r>
        <w:rPr>
          <w:rFonts w:ascii="Arial" w:hAnsi="Arial" w:cs="Arial"/>
        </w:rPr>
        <w:tab/>
      </w:r>
      <w:r>
        <w:rPr>
          <w:rFonts w:ascii="Arial" w:hAnsi="Arial" w:cs="Arial"/>
        </w:rPr>
        <w:tab/>
      </w:r>
      <w:r w:rsidR="00B02140">
        <w:rPr>
          <w:rFonts w:ascii="Arial" w:hAnsi="Arial" w:cs="Arial"/>
        </w:rPr>
        <w:tab/>
        <w:t xml:space="preserve">   </w:t>
      </w:r>
      <w:r>
        <w:rPr>
          <w:rFonts w:ascii="Arial" w:hAnsi="Arial" w:cs="Arial"/>
        </w:rPr>
        <w:t>……………Kč bez DPH</w:t>
      </w:r>
    </w:p>
    <w:p w14:paraId="00619271" w14:textId="26C7A6B3" w:rsidR="00BE1B09" w:rsidRDefault="00BE1B09" w:rsidP="00B02140">
      <w:pPr>
        <w:pStyle w:val="Odstavecseseznamem"/>
        <w:tabs>
          <w:tab w:val="left" w:pos="90"/>
          <w:tab w:val="left" w:pos="1442"/>
          <w:tab w:val="center" w:pos="5693"/>
          <w:tab w:val="center" w:pos="6493"/>
          <w:tab w:val="right" w:pos="8261"/>
          <w:tab w:val="center" w:pos="8563"/>
          <w:tab w:val="center" w:pos="9373"/>
        </w:tabs>
        <w:spacing w:line="320" w:lineRule="exact"/>
        <w:rPr>
          <w:rFonts w:ascii="Arial" w:hAnsi="Arial" w:cs="Arial"/>
        </w:rPr>
      </w:pPr>
      <w:r>
        <w:rPr>
          <w:rFonts w:ascii="Arial" w:hAnsi="Arial" w:cs="Arial"/>
        </w:rPr>
        <w:tab/>
        <w:t>sazba DPH ve výši 21% činí</w:t>
      </w:r>
      <w:r>
        <w:rPr>
          <w:rFonts w:ascii="Arial" w:hAnsi="Arial" w:cs="Arial"/>
        </w:rPr>
        <w:tab/>
      </w:r>
      <w:r>
        <w:rPr>
          <w:rFonts w:ascii="Arial" w:hAnsi="Arial" w:cs="Arial"/>
        </w:rPr>
        <w:tab/>
        <w:t>………</w:t>
      </w:r>
      <w:r w:rsidR="00B02140">
        <w:rPr>
          <w:rFonts w:ascii="Arial" w:hAnsi="Arial" w:cs="Arial"/>
        </w:rPr>
        <w:t>…</w:t>
      </w:r>
      <w:r>
        <w:rPr>
          <w:rFonts w:ascii="Arial" w:hAnsi="Arial" w:cs="Arial"/>
        </w:rPr>
        <w:t>….Kč</w:t>
      </w:r>
    </w:p>
    <w:p w14:paraId="5E0C5721" w14:textId="4E2DDCE8" w:rsidR="00BE1B09" w:rsidRPr="00BE1B09" w:rsidRDefault="00BE1B09" w:rsidP="00B02140">
      <w:pPr>
        <w:pStyle w:val="Odstavecseseznamem"/>
        <w:tabs>
          <w:tab w:val="left" w:pos="90"/>
          <w:tab w:val="left" w:pos="1442"/>
          <w:tab w:val="center" w:pos="5693"/>
          <w:tab w:val="center" w:pos="6493"/>
          <w:tab w:val="right" w:pos="8261"/>
          <w:tab w:val="center" w:pos="8563"/>
          <w:tab w:val="center" w:pos="9373"/>
        </w:tabs>
        <w:spacing w:line="320" w:lineRule="exact"/>
        <w:rPr>
          <w:rFonts w:ascii="Arial" w:hAnsi="Arial" w:cs="Arial"/>
        </w:rPr>
      </w:pPr>
      <w:r>
        <w:rPr>
          <w:rFonts w:ascii="Arial" w:hAnsi="Arial" w:cs="Arial"/>
        </w:rPr>
        <w:tab/>
        <w:t>celková cena včetně DPH je</w:t>
      </w:r>
      <w:r>
        <w:rPr>
          <w:rFonts w:ascii="Arial" w:hAnsi="Arial" w:cs="Arial"/>
        </w:rPr>
        <w:tab/>
      </w:r>
      <w:r>
        <w:rPr>
          <w:rFonts w:ascii="Arial" w:hAnsi="Arial" w:cs="Arial"/>
        </w:rPr>
        <w:tab/>
        <w:t>……</w:t>
      </w:r>
      <w:r w:rsidR="00B02140">
        <w:rPr>
          <w:rFonts w:ascii="Arial" w:hAnsi="Arial" w:cs="Arial"/>
        </w:rPr>
        <w:t>….</w:t>
      </w:r>
      <w:r>
        <w:rPr>
          <w:rFonts w:ascii="Arial" w:hAnsi="Arial" w:cs="Arial"/>
        </w:rPr>
        <w:t>……Kč</w:t>
      </w:r>
    </w:p>
    <w:p w14:paraId="2248665D" w14:textId="77777777" w:rsidR="009417B1" w:rsidRPr="00743F2E" w:rsidRDefault="009417B1" w:rsidP="00114910">
      <w:pPr>
        <w:numPr>
          <w:ilvl w:val="0"/>
          <w:numId w:val="28"/>
        </w:numPr>
        <w:spacing w:line="320" w:lineRule="exact"/>
        <w:jc w:val="both"/>
        <w:rPr>
          <w:rFonts w:ascii="Arial" w:hAnsi="Arial" w:cs="Arial"/>
        </w:rPr>
      </w:pPr>
      <w:r w:rsidRPr="00EB36B1">
        <w:rPr>
          <w:rFonts w:ascii="Arial" w:hAnsi="Arial" w:cs="Arial"/>
        </w:rPr>
        <w:t xml:space="preserve">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w:t>
      </w:r>
      <w:r w:rsidRPr="00743F2E">
        <w:rPr>
          <w:rFonts w:ascii="Arial" w:hAnsi="Arial" w:cs="Arial"/>
        </w:rPr>
        <w:t>Cenu lze měnit jen za podmínek, za kterých to čerpání veřejných prostředků připouští.</w:t>
      </w:r>
    </w:p>
    <w:p w14:paraId="4E8BC63E" w14:textId="4B3A048D" w:rsidR="009417B1" w:rsidRPr="00743F2E" w:rsidRDefault="009417B1" w:rsidP="00114910">
      <w:pPr>
        <w:keepLines/>
        <w:numPr>
          <w:ilvl w:val="0"/>
          <w:numId w:val="28"/>
        </w:numPr>
        <w:autoSpaceDE w:val="0"/>
        <w:autoSpaceDN w:val="0"/>
        <w:spacing w:line="320" w:lineRule="exact"/>
        <w:jc w:val="both"/>
        <w:rPr>
          <w:rFonts w:ascii="Arial" w:hAnsi="Arial" w:cs="Arial"/>
        </w:rPr>
      </w:pPr>
      <w:r w:rsidRPr="00743F2E">
        <w:rPr>
          <w:rFonts w:ascii="Arial" w:hAnsi="Arial" w:cs="Arial"/>
        </w:rPr>
        <w:t>Kupující se zavazuje uhradit prodávajícímu cenu věci dle čl. III. této smlouvy ve dvou platbách</w:t>
      </w:r>
      <w:r w:rsidR="00816349" w:rsidRPr="00743F2E">
        <w:rPr>
          <w:rFonts w:ascii="Arial" w:hAnsi="Arial" w:cs="Arial"/>
        </w:rPr>
        <w:t>,</w:t>
      </w:r>
      <w:r w:rsidRPr="00743F2E">
        <w:rPr>
          <w:rFonts w:ascii="Arial" w:hAnsi="Arial" w:cs="Arial"/>
        </w:rPr>
        <w:t xml:space="preserve"> a to na základě daňového dokladu – faktury. První fakturu je prodávající oprávněn vystavit po pod</w:t>
      </w:r>
      <w:r w:rsidR="00E95291" w:rsidRPr="00743F2E">
        <w:rPr>
          <w:rFonts w:ascii="Arial" w:hAnsi="Arial" w:cs="Arial"/>
        </w:rPr>
        <w:t>pisu smlouvy</w:t>
      </w:r>
      <w:r w:rsidR="00816349" w:rsidRPr="00743F2E">
        <w:rPr>
          <w:rFonts w:ascii="Arial" w:hAnsi="Arial" w:cs="Arial"/>
        </w:rPr>
        <w:t>,</w:t>
      </w:r>
      <w:r w:rsidR="00E95291" w:rsidRPr="00743F2E">
        <w:rPr>
          <w:rFonts w:ascii="Arial" w:hAnsi="Arial" w:cs="Arial"/>
        </w:rPr>
        <w:t xml:space="preserve"> a to ve výši max. </w:t>
      </w:r>
      <w:r w:rsidR="008F76F3" w:rsidRPr="00743F2E">
        <w:rPr>
          <w:rFonts w:ascii="Arial" w:hAnsi="Arial" w:cs="Arial"/>
        </w:rPr>
        <w:t>30</w:t>
      </w:r>
      <w:r w:rsidRPr="00743F2E">
        <w:rPr>
          <w:rFonts w:ascii="Arial" w:hAnsi="Arial" w:cs="Arial"/>
        </w:rPr>
        <w:t xml:space="preserve"> % z kupní ceny. Druhou fakturu </w:t>
      </w:r>
      <w:r w:rsidR="00E95291" w:rsidRPr="00743F2E">
        <w:rPr>
          <w:rFonts w:ascii="Arial" w:hAnsi="Arial" w:cs="Arial"/>
        </w:rPr>
        <w:t>na zbývající částku</w:t>
      </w:r>
      <w:r w:rsidR="00816349" w:rsidRPr="00743F2E">
        <w:rPr>
          <w:rFonts w:ascii="Arial" w:hAnsi="Arial" w:cs="Arial"/>
        </w:rPr>
        <w:t xml:space="preserve"> (</w:t>
      </w:r>
      <w:r w:rsidR="008F76F3" w:rsidRPr="00743F2E">
        <w:rPr>
          <w:rFonts w:ascii="Arial" w:hAnsi="Arial" w:cs="Arial"/>
        </w:rPr>
        <w:t xml:space="preserve">70 </w:t>
      </w:r>
      <w:r w:rsidR="00816349" w:rsidRPr="00743F2E">
        <w:rPr>
          <w:rFonts w:ascii="Arial" w:hAnsi="Arial" w:cs="Arial"/>
        </w:rPr>
        <w:t>%)</w:t>
      </w:r>
      <w:r w:rsidR="00E95291" w:rsidRPr="00743F2E">
        <w:rPr>
          <w:rFonts w:ascii="Arial" w:hAnsi="Arial" w:cs="Arial"/>
        </w:rPr>
        <w:t xml:space="preserve"> </w:t>
      </w:r>
      <w:r w:rsidRPr="00743F2E">
        <w:rPr>
          <w:rFonts w:ascii="Arial" w:hAnsi="Arial" w:cs="Arial"/>
        </w:rPr>
        <w:t>je prodávající oprávněn vystavit po dodání vě</w:t>
      </w:r>
      <w:r w:rsidR="00E95291" w:rsidRPr="00743F2E">
        <w:rPr>
          <w:rFonts w:ascii="Arial" w:hAnsi="Arial" w:cs="Arial"/>
        </w:rPr>
        <w:t>ci a podpisu protokolu dle čl. IV bod 6 této smlouvy</w:t>
      </w:r>
      <w:r w:rsidRPr="00743F2E">
        <w:rPr>
          <w:rFonts w:ascii="Arial" w:hAnsi="Arial" w:cs="Arial"/>
        </w:rPr>
        <w:t xml:space="preserve">, přičemž právo fakturovat vzniká prodávajícímu dnem oboustranného podpisu předávacího protokolu. Daňový doklad bude vystaven prodávajícím </w:t>
      </w:r>
      <w:r w:rsidRPr="00743F2E">
        <w:rPr>
          <w:rFonts w:ascii="Arial" w:hAnsi="Arial" w:cs="Arial"/>
          <w:b/>
        </w:rPr>
        <w:t xml:space="preserve">do </w:t>
      </w:r>
      <w:r w:rsidR="008F76F3" w:rsidRPr="00743F2E">
        <w:rPr>
          <w:rFonts w:ascii="Arial" w:hAnsi="Arial" w:cs="Arial"/>
          <w:b/>
        </w:rPr>
        <w:t>15</w:t>
      </w:r>
      <w:bookmarkStart w:id="0" w:name="_GoBack"/>
      <w:bookmarkEnd w:id="0"/>
      <w:r w:rsidRPr="00743F2E">
        <w:rPr>
          <w:rFonts w:ascii="Arial" w:hAnsi="Arial" w:cs="Arial"/>
          <w:b/>
        </w:rPr>
        <w:t xml:space="preserve"> kalendářních dnů</w:t>
      </w:r>
      <w:r w:rsidRPr="00743F2E">
        <w:rPr>
          <w:rFonts w:ascii="Arial" w:hAnsi="Arial" w:cs="Arial"/>
        </w:rPr>
        <w:t xml:space="preserve"> od podpisu tohoto protokolu.</w:t>
      </w:r>
    </w:p>
    <w:p w14:paraId="634104CC" w14:textId="77777777" w:rsidR="00C5122C" w:rsidRPr="00EB36B1" w:rsidRDefault="00C5122C" w:rsidP="00114910">
      <w:pPr>
        <w:keepLines/>
        <w:numPr>
          <w:ilvl w:val="0"/>
          <w:numId w:val="28"/>
        </w:numPr>
        <w:autoSpaceDE w:val="0"/>
        <w:autoSpaceDN w:val="0"/>
        <w:spacing w:line="320" w:lineRule="exact"/>
        <w:jc w:val="both"/>
        <w:rPr>
          <w:rFonts w:ascii="Arial" w:hAnsi="Arial" w:cs="Arial"/>
        </w:rPr>
      </w:pPr>
      <w:r w:rsidRPr="00C5122C">
        <w:rPr>
          <w:rFonts w:ascii="Arial" w:hAnsi="Arial" w:cs="Arial"/>
        </w:rPr>
        <w:t>Po přijetí každé zálohy vystaví prodávající v zákonné lhůtě bez výzvy kupujícím daňový doklad k přijaté záloze.</w:t>
      </w:r>
    </w:p>
    <w:p w14:paraId="506202DD"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b/>
        </w:rPr>
        <w:t>Splatnost faktury je 30 dnů</w:t>
      </w:r>
      <w:r w:rsidRPr="009417B1">
        <w:rPr>
          <w:rFonts w:ascii="Arial" w:hAnsi="Arial" w:cs="Arial"/>
        </w:rPr>
        <w:t xml:space="preserve"> od jejího doručení kupujícímu. Faktura bude uhrazena bezhotovostním převodem na účet prodávajícího uvedený na faktuře. Kupující neposkytuje zálohy.</w:t>
      </w:r>
    </w:p>
    <w:p w14:paraId="5B14C2AF"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14:paraId="467D8AB7"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Na položky Smlouvy splňující podmínky §92f zákona č. 235/2004 Sb., o dani z přidané hodnoty v platném znění, bude aplikován režim přenesení daňové povinnosti podle § 92a zákona č. 235/2004 Sb. o dani z přidané hodnoty v platném znění, tj. daňový doklad bude zhotovitelem vystaven podle § 92a odst. 2 a výši daně je povinen doplnit v evidenci pro účely daně z přidané hodnoty a přiznat příjemce plnění (kupující).</w:t>
      </w:r>
    </w:p>
    <w:p w14:paraId="593F71D6"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71FEF309"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color w:val="000000"/>
        </w:rPr>
        <w:t>Platby budou probíhat výhradně v </w:t>
      </w:r>
      <w:r w:rsidRPr="009417B1">
        <w:rPr>
          <w:rFonts w:ascii="Arial" w:hAnsi="Arial" w:cs="Arial"/>
          <w:b/>
          <w:color w:val="000000"/>
        </w:rPr>
        <w:t>Kč</w:t>
      </w:r>
      <w:r w:rsidRPr="009417B1">
        <w:rPr>
          <w:rFonts w:ascii="Arial" w:hAnsi="Arial" w:cs="Arial"/>
          <w:color w:val="000000"/>
        </w:rPr>
        <w:t xml:space="preserve"> a rovněž veškeré cenové údaje budou v této měně.</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77777777" w:rsidR="00FB30C4" w:rsidRPr="009417B1" w:rsidRDefault="00FB30C4" w:rsidP="00114910">
      <w:pPr>
        <w:numPr>
          <w:ilvl w:val="0"/>
          <w:numId w:val="10"/>
        </w:numPr>
        <w:spacing w:line="320" w:lineRule="exact"/>
        <w:jc w:val="both"/>
        <w:rPr>
          <w:rFonts w:ascii="Arial" w:hAnsi="Arial" w:cs="Arial"/>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r w:rsidRPr="009417B1">
        <w:rPr>
          <w:rFonts w:ascii="Arial" w:hAnsi="Arial" w:cs="Arial"/>
          <w:b/>
        </w:rPr>
        <w:t xml:space="preserve">Contipro </w:t>
      </w:r>
      <w:r w:rsidR="00923137" w:rsidRPr="009417B1">
        <w:rPr>
          <w:rFonts w:ascii="Arial" w:hAnsi="Arial" w:cs="Arial"/>
          <w:b/>
        </w:rPr>
        <w:t>a.</w:t>
      </w:r>
      <w:r w:rsidR="0065308E" w:rsidRPr="009417B1">
        <w:rPr>
          <w:rFonts w:ascii="Arial" w:hAnsi="Arial" w:cs="Arial"/>
          <w:b/>
        </w:rPr>
        <w:t> </w:t>
      </w:r>
      <w:r w:rsidR="00923137" w:rsidRPr="009417B1">
        <w:rPr>
          <w:rFonts w:ascii="Arial" w:hAnsi="Arial" w:cs="Arial"/>
          <w:b/>
        </w:rPr>
        <w:t>s</w:t>
      </w:r>
      <w:r w:rsidR="008D2469" w:rsidRPr="009417B1">
        <w:rPr>
          <w:rFonts w:ascii="Arial" w:hAnsi="Arial" w:cs="Arial"/>
          <w:b/>
        </w:rPr>
        <w:t>.</w:t>
      </w:r>
      <w:r w:rsidR="0065308E" w:rsidRPr="009417B1">
        <w:rPr>
          <w:rFonts w:ascii="Arial" w:hAnsi="Arial" w:cs="Arial"/>
          <w:b/>
        </w:rPr>
        <w:t>,</w:t>
      </w:r>
      <w:r w:rsidR="0065308E" w:rsidRPr="009417B1">
        <w:rPr>
          <w:rFonts w:ascii="Arial" w:hAnsi="Arial" w:cs="Arial"/>
        </w:rPr>
        <w:t xml:space="preserve"> areál závodu kupujícího na adrese</w:t>
      </w:r>
      <w:r w:rsidRPr="009417B1">
        <w:rPr>
          <w:rFonts w:ascii="Arial" w:hAnsi="Arial" w:cs="Arial"/>
        </w:rPr>
        <w:t xml:space="preserve"> Dolní Dobrouč 401, 561</w:t>
      </w:r>
      <w:r w:rsidR="00816349">
        <w:rPr>
          <w:rFonts w:ascii="Arial" w:hAnsi="Arial" w:cs="Arial"/>
        </w:rPr>
        <w:t xml:space="preserve"> </w:t>
      </w:r>
      <w:r w:rsidRPr="009417B1">
        <w:rPr>
          <w:rFonts w:ascii="Arial" w:hAnsi="Arial" w:cs="Arial"/>
        </w:rPr>
        <w:t xml:space="preserve">02 Dolní Dobrouč. Náklady na dopravu </w:t>
      </w:r>
      <w:r w:rsidR="00676DEE" w:rsidRPr="009417B1">
        <w:rPr>
          <w:rFonts w:ascii="Arial" w:hAnsi="Arial" w:cs="Arial"/>
        </w:rPr>
        <w:t xml:space="preserve">předmětu koupě na místo plnění </w:t>
      </w:r>
      <w:r w:rsidRPr="009417B1">
        <w:rPr>
          <w:rFonts w:ascii="Arial" w:hAnsi="Arial" w:cs="Arial"/>
        </w:rPr>
        <w:t>jsou zahrnuty v kupní ceně.</w:t>
      </w:r>
    </w:p>
    <w:p w14:paraId="3222F20A" w14:textId="1B827E32" w:rsidR="009E7B4C" w:rsidRDefault="005E22A3" w:rsidP="00114910">
      <w:pPr>
        <w:keepLines/>
        <w:numPr>
          <w:ilvl w:val="0"/>
          <w:numId w:val="10"/>
        </w:numPr>
        <w:autoSpaceDE w:val="0"/>
        <w:autoSpaceDN w:val="0"/>
        <w:spacing w:line="320" w:lineRule="exact"/>
        <w:jc w:val="both"/>
        <w:rPr>
          <w:rFonts w:ascii="Arial" w:hAnsi="Arial" w:cs="Arial"/>
        </w:rPr>
      </w:pPr>
      <w:r w:rsidRPr="009417B1">
        <w:rPr>
          <w:rFonts w:ascii="Arial" w:hAnsi="Arial" w:cs="Arial"/>
        </w:rPr>
        <w:t>Prodávající je povinen dodat věc</w:t>
      </w:r>
      <w:r w:rsidR="002E1FBF">
        <w:rPr>
          <w:rFonts w:ascii="Arial" w:hAnsi="Arial" w:cs="Arial"/>
        </w:rPr>
        <w:t xml:space="preserve"> (protokolárně předat)</w:t>
      </w:r>
      <w:r w:rsidRPr="009417B1">
        <w:rPr>
          <w:rFonts w:ascii="Arial" w:hAnsi="Arial" w:cs="Arial"/>
        </w:rPr>
        <w:t xml:space="preserve"> nejpozději </w:t>
      </w:r>
      <w:r w:rsidRPr="00965A9D">
        <w:rPr>
          <w:rFonts w:ascii="Arial" w:hAnsi="Arial" w:cs="Arial"/>
          <w:b/>
        </w:rPr>
        <w:t xml:space="preserve">do </w:t>
      </w:r>
      <w:r w:rsidR="008F76F3" w:rsidRPr="00965A9D">
        <w:rPr>
          <w:rFonts w:ascii="Arial" w:hAnsi="Arial" w:cs="Arial"/>
          <w:b/>
        </w:rPr>
        <w:t>12</w:t>
      </w:r>
      <w:r w:rsidR="009417B1" w:rsidRPr="00965A9D">
        <w:rPr>
          <w:rFonts w:ascii="Arial" w:hAnsi="Arial" w:cs="Arial"/>
          <w:b/>
        </w:rPr>
        <w:t xml:space="preserve"> týdnů</w:t>
      </w:r>
      <w:r w:rsidR="009417B1">
        <w:rPr>
          <w:rFonts w:ascii="Arial" w:hAnsi="Arial" w:cs="Arial"/>
          <w:b/>
        </w:rPr>
        <w:t xml:space="preserve"> </w:t>
      </w:r>
      <w:r w:rsidR="009417B1">
        <w:rPr>
          <w:rFonts w:ascii="Arial" w:hAnsi="Arial" w:cs="Arial"/>
        </w:rPr>
        <w:t>od</w:t>
      </w:r>
      <w:r w:rsidRPr="009417B1">
        <w:rPr>
          <w:rFonts w:ascii="Arial" w:hAnsi="Arial" w:cs="Arial"/>
        </w:rPr>
        <w:t xml:space="preserve"> podpisu smlouvy.</w:t>
      </w:r>
    </w:p>
    <w:p w14:paraId="01AC2BE0" w14:textId="0941ACD4" w:rsidR="000A4A03" w:rsidRPr="00EB36B1" w:rsidRDefault="000A4A03" w:rsidP="00114910">
      <w:pPr>
        <w:keepLines/>
        <w:numPr>
          <w:ilvl w:val="0"/>
          <w:numId w:val="10"/>
        </w:numPr>
        <w:autoSpaceDE w:val="0"/>
        <w:autoSpaceDN w:val="0"/>
        <w:spacing w:line="320" w:lineRule="exact"/>
        <w:jc w:val="both"/>
        <w:rPr>
          <w:rFonts w:ascii="Arial" w:hAnsi="Arial" w:cs="Arial"/>
        </w:rPr>
      </w:pPr>
      <w:r w:rsidRPr="00EB36B1">
        <w:rPr>
          <w:rFonts w:ascii="Arial" w:hAnsi="Arial" w:cs="Arial"/>
        </w:rPr>
        <w:t xml:space="preserve">Součástí dodávky je také </w:t>
      </w:r>
      <w:r w:rsidRPr="00965A9D">
        <w:rPr>
          <w:rFonts w:ascii="Arial" w:hAnsi="Arial" w:cs="Arial"/>
        </w:rPr>
        <w:t>zaškolení obsluhy pro používání věci</w:t>
      </w:r>
      <w:r w:rsidR="00816349" w:rsidRPr="00965A9D">
        <w:rPr>
          <w:rFonts w:ascii="Arial" w:hAnsi="Arial" w:cs="Arial"/>
        </w:rPr>
        <w:t>,</w:t>
      </w:r>
      <w:r w:rsidR="008F76F3" w:rsidRPr="00965A9D">
        <w:rPr>
          <w:rFonts w:ascii="Arial" w:hAnsi="Arial" w:cs="Arial"/>
        </w:rPr>
        <w:t xml:space="preserve"> a to nejméně v rozsahu </w:t>
      </w:r>
      <w:r w:rsidR="0025231E" w:rsidRPr="00965A9D">
        <w:rPr>
          <w:rFonts w:ascii="Arial" w:hAnsi="Arial" w:cs="Arial"/>
        </w:rPr>
        <w:t>2 hodin</w:t>
      </w:r>
      <w:r w:rsidRPr="00965A9D">
        <w:rPr>
          <w:rFonts w:ascii="Arial" w:hAnsi="Arial" w:cs="Arial"/>
        </w:rPr>
        <w:t>,</w:t>
      </w:r>
      <w:r w:rsidRPr="00EB36B1">
        <w:rPr>
          <w:rFonts w:ascii="Arial" w:hAnsi="Arial" w:cs="Arial"/>
        </w:rPr>
        <w:t xml:space="preserve"> v sídle kupujícího.</w:t>
      </w:r>
    </w:p>
    <w:p w14:paraId="451BD35E" w14:textId="191E1C8D" w:rsidR="000257C0" w:rsidRPr="00D17879" w:rsidRDefault="00FB30C4" w:rsidP="007E13F8">
      <w:pPr>
        <w:numPr>
          <w:ilvl w:val="0"/>
          <w:numId w:val="10"/>
        </w:numPr>
        <w:spacing w:line="320" w:lineRule="exact"/>
        <w:jc w:val="both"/>
        <w:rPr>
          <w:rFonts w:ascii="Arial" w:hAnsi="Arial" w:cs="Arial"/>
          <w:color w:val="000000" w:themeColor="text1"/>
        </w:rPr>
      </w:pPr>
      <w:r w:rsidRPr="009417B1">
        <w:rPr>
          <w:rFonts w:ascii="Arial" w:hAnsi="Arial" w:cs="Arial"/>
        </w:rPr>
        <w:t xml:space="preserve">Dodání </w:t>
      </w:r>
      <w:r w:rsidR="00676DEE" w:rsidRPr="009417B1">
        <w:rPr>
          <w:rFonts w:ascii="Arial" w:hAnsi="Arial" w:cs="Arial"/>
        </w:rPr>
        <w:t>předmětu koupě zahrnuje jeho</w:t>
      </w:r>
      <w:r w:rsidRPr="009417B1">
        <w:rPr>
          <w:rFonts w:ascii="Arial" w:hAnsi="Arial" w:cs="Arial"/>
        </w:rPr>
        <w:t xml:space="preserve"> doprav</w:t>
      </w:r>
      <w:r w:rsidR="00676DEE" w:rsidRPr="009417B1">
        <w:rPr>
          <w:rFonts w:ascii="Arial" w:hAnsi="Arial" w:cs="Arial"/>
        </w:rPr>
        <w:t>u</w:t>
      </w:r>
      <w:r w:rsidRPr="009417B1">
        <w:rPr>
          <w:rFonts w:ascii="Arial" w:hAnsi="Arial" w:cs="Arial"/>
        </w:rPr>
        <w:t xml:space="preserve"> na </w:t>
      </w:r>
      <w:r w:rsidR="00676DEE" w:rsidRPr="009417B1">
        <w:rPr>
          <w:rFonts w:ascii="Arial" w:hAnsi="Arial" w:cs="Arial"/>
        </w:rPr>
        <w:t xml:space="preserve">konkrétní </w:t>
      </w:r>
      <w:r w:rsidRPr="009417B1">
        <w:rPr>
          <w:rFonts w:ascii="Arial" w:hAnsi="Arial" w:cs="Arial"/>
        </w:rPr>
        <w:t>místo</w:t>
      </w:r>
      <w:r w:rsidR="0065308E" w:rsidRPr="009417B1">
        <w:rPr>
          <w:rFonts w:ascii="Arial" w:hAnsi="Arial" w:cs="Arial"/>
        </w:rPr>
        <w:t xml:space="preserve"> v rámci areálu závodu kupujícího. </w:t>
      </w:r>
      <w:r w:rsidR="0065308E" w:rsidRPr="00965A9D">
        <w:rPr>
          <w:rFonts w:ascii="Arial" w:hAnsi="Arial" w:cs="Arial"/>
        </w:rPr>
        <w:t>Konkrétně do</w:t>
      </w:r>
      <w:r w:rsidR="00114910" w:rsidRPr="00965A9D">
        <w:rPr>
          <w:rFonts w:ascii="Arial" w:hAnsi="Arial" w:cs="Arial"/>
        </w:rPr>
        <w:t xml:space="preserve"> </w:t>
      </w:r>
      <w:r w:rsidR="00ED2F15" w:rsidRPr="00965A9D">
        <w:rPr>
          <w:rFonts w:ascii="Arial" w:hAnsi="Arial" w:cs="Arial"/>
        </w:rPr>
        <w:t>místnosti</w:t>
      </w:r>
      <w:r w:rsidR="00114910" w:rsidRPr="00965A9D">
        <w:rPr>
          <w:rFonts w:ascii="Arial" w:hAnsi="Arial" w:cs="Arial"/>
        </w:rPr>
        <w:t xml:space="preserve"> </w:t>
      </w:r>
      <w:r w:rsidR="008F76F3" w:rsidRPr="00965A9D">
        <w:rPr>
          <w:rFonts w:ascii="Arial" w:hAnsi="Arial" w:cs="Arial"/>
        </w:rPr>
        <w:t>H338 v přízemí budovy H v místě plnění</w:t>
      </w:r>
      <w:r w:rsidRPr="005936EF">
        <w:rPr>
          <w:rFonts w:ascii="Arial" w:hAnsi="Arial" w:cs="Arial"/>
        </w:rPr>
        <w:t xml:space="preserve">, </w:t>
      </w:r>
      <w:r w:rsidR="000A6F47" w:rsidRPr="005936EF">
        <w:rPr>
          <w:rFonts w:ascii="Arial" w:hAnsi="Arial" w:cs="Arial"/>
        </w:rPr>
        <w:t>dále</w:t>
      </w:r>
      <w:r w:rsidR="00FF7246">
        <w:rPr>
          <w:rFonts w:ascii="Arial" w:hAnsi="Arial" w:cs="Arial"/>
        </w:rPr>
        <w:t xml:space="preserve"> </w:t>
      </w:r>
      <w:r w:rsidRPr="009417B1">
        <w:rPr>
          <w:rFonts w:ascii="Arial" w:hAnsi="Arial" w:cs="Arial"/>
        </w:rPr>
        <w:t>instalac</w:t>
      </w:r>
      <w:r w:rsidR="00676DEE" w:rsidRPr="009417B1">
        <w:rPr>
          <w:rFonts w:ascii="Arial" w:hAnsi="Arial" w:cs="Arial"/>
        </w:rPr>
        <w:t>i</w:t>
      </w:r>
      <w:r w:rsidRPr="009417B1">
        <w:rPr>
          <w:rFonts w:ascii="Arial" w:hAnsi="Arial" w:cs="Arial"/>
        </w:rPr>
        <w:t xml:space="preserve"> a</w:t>
      </w:r>
      <w:r w:rsidR="003D65C3" w:rsidRPr="009417B1">
        <w:rPr>
          <w:rFonts w:ascii="Arial" w:hAnsi="Arial" w:cs="Arial"/>
        </w:rPr>
        <w:t> </w:t>
      </w:r>
      <w:r w:rsidRPr="009417B1">
        <w:rPr>
          <w:rFonts w:ascii="Arial" w:hAnsi="Arial" w:cs="Arial"/>
        </w:rPr>
        <w:t xml:space="preserve">napojení na provozní media, uvedení do chodu, </w:t>
      </w:r>
      <w:r w:rsidR="007A0A9B">
        <w:rPr>
          <w:rFonts w:ascii="Arial" w:hAnsi="Arial" w:cs="Arial"/>
        </w:rPr>
        <w:t xml:space="preserve">kalibraci, </w:t>
      </w:r>
      <w:r w:rsidRPr="009417B1">
        <w:rPr>
          <w:rFonts w:ascii="Arial" w:hAnsi="Arial" w:cs="Arial"/>
        </w:rPr>
        <w:t xml:space="preserve">provedení funkčních zkoušek včetně protokolárního předání </w:t>
      </w:r>
      <w:r w:rsidR="00676DEE" w:rsidRPr="009417B1">
        <w:rPr>
          <w:rFonts w:ascii="Arial" w:hAnsi="Arial" w:cs="Arial"/>
        </w:rPr>
        <w:t>předmětu koupě</w:t>
      </w:r>
      <w:r w:rsidRPr="009417B1">
        <w:rPr>
          <w:rFonts w:ascii="Arial" w:hAnsi="Arial" w:cs="Arial"/>
        </w:rPr>
        <w:t xml:space="preserve">, zaškolení </w:t>
      </w:r>
      <w:r w:rsidRPr="00D17879">
        <w:rPr>
          <w:rFonts w:ascii="Arial" w:hAnsi="Arial" w:cs="Arial"/>
          <w:color w:val="000000" w:themeColor="text1"/>
        </w:rPr>
        <w:t xml:space="preserve">obsluhy na místě a dodání </w:t>
      </w:r>
      <w:r w:rsidR="000A6F47" w:rsidRPr="00D17879">
        <w:rPr>
          <w:rFonts w:ascii="Arial" w:hAnsi="Arial" w:cs="Arial"/>
          <w:color w:val="000000" w:themeColor="text1"/>
        </w:rPr>
        <w:t xml:space="preserve">uživatelské příručky a ostatní </w:t>
      </w:r>
      <w:r w:rsidRPr="00965A9D">
        <w:rPr>
          <w:rFonts w:ascii="Arial" w:hAnsi="Arial" w:cs="Arial"/>
          <w:color w:val="000000" w:themeColor="text1"/>
        </w:rPr>
        <w:t>technické dokumentace</w:t>
      </w:r>
      <w:r w:rsidR="00676DEE" w:rsidRPr="00D17879">
        <w:rPr>
          <w:rFonts w:ascii="Arial" w:hAnsi="Arial" w:cs="Arial"/>
          <w:color w:val="000000" w:themeColor="text1"/>
        </w:rPr>
        <w:t xml:space="preserve"> k předmětu koupě</w:t>
      </w:r>
      <w:r w:rsidR="000A6F47" w:rsidRPr="00D17879">
        <w:rPr>
          <w:rFonts w:ascii="Arial" w:hAnsi="Arial" w:cs="Arial"/>
          <w:color w:val="000000" w:themeColor="text1"/>
        </w:rPr>
        <w:t xml:space="preserve"> (</w:t>
      </w:r>
      <w:r w:rsidR="007E13F8" w:rsidRPr="007E13F8">
        <w:rPr>
          <w:rFonts w:ascii="Arial" w:hAnsi="Arial" w:cs="Arial"/>
          <w:color w:val="000000" w:themeColor="text1"/>
        </w:rPr>
        <w:t>návod k použití, záruční list, CE prohlášení o shodě, dodací list, instalační protokol</w:t>
      </w:r>
      <w:r w:rsidR="000A6F47" w:rsidRPr="00D17879">
        <w:rPr>
          <w:rFonts w:ascii="Arial" w:hAnsi="Arial" w:cs="Arial"/>
          <w:color w:val="000000" w:themeColor="text1"/>
        </w:rPr>
        <w:t>)</w:t>
      </w:r>
      <w:r w:rsidRPr="00D17879">
        <w:rPr>
          <w:rFonts w:ascii="Arial" w:hAnsi="Arial" w:cs="Arial"/>
          <w:color w:val="000000" w:themeColor="text1"/>
        </w:rPr>
        <w:t>.</w:t>
      </w:r>
    </w:p>
    <w:p w14:paraId="57889052" w14:textId="77777777" w:rsidR="007A0A9B" w:rsidRPr="00D17879" w:rsidRDefault="007A0A9B" w:rsidP="00114910">
      <w:pPr>
        <w:numPr>
          <w:ilvl w:val="0"/>
          <w:numId w:val="10"/>
        </w:numPr>
        <w:spacing w:line="320" w:lineRule="exact"/>
        <w:jc w:val="both"/>
        <w:rPr>
          <w:rFonts w:ascii="Arial" w:hAnsi="Arial" w:cs="Arial"/>
          <w:color w:val="000000" w:themeColor="text1"/>
        </w:rPr>
      </w:pPr>
      <w:r w:rsidRPr="00D17879">
        <w:rPr>
          <w:rFonts w:ascii="Arial" w:hAnsi="Arial" w:cs="Arial"/>
          <w:color w:val="000000" w:themeColor="text1"/>
        </w:rPr>
        <w:t xml:space="preserve">Součástí instalace bude kontrola parametrů předmětu koupě. </w:t>
      </w:r>
      <w:r w:rsidR="00E95291" w:rsidRPr="00D17879">
        <w:rPr>
          <w:rFonts w:ascii="Arial" w:hAnsi="Arial" w:cs="Arial"/>
          <w:color w:val="000000" w:themeColor="text1"/>
        </w:rPr>
        <w:t xml:space="preserve">Seznam těchto parametrů je vymezen v poslední části technické specifikace, která </w:t>
      </w:r>
      <w:r w:rsidR="005B65BD">
        <w:rPr>
          <w:rFonts w:ascii="Arial" w:hAnsi="Arial" w:cs="Arial"/>
          <w:color w:val="000000" w:themeColor="text1"/>
        </w:rPr>
        <w:t>je součástí</w:t>
      </w:r>
      <w:r w:rsidR="00E95291" w:rsidRPr="00D17879">
        <w:rPr>
          <w:rFonts w:ascii="Arial" w:hAnsi="Arial" w:cs="Arial"/>
          <w:color w:val="000000" w:themeColor="text1"/>
        </w:rPr>
        <w:t xml:space="preserve"> zadávací dokumentace k veřejné zakázce, z níž tato smlouva vzešla.</w:t>
      </w:r>
    </w:p>
    <w:p w14:paraId="2D157C19" w14:textId="13FD553A" w:rsidR="000257C0" w:rsidRPr="009417B1" w:rsidRDefault="000257C0" w:rsidP="00114910">
      <w:pPr>
        <w:numPr>
          <w:ilvl w:val="0"/>
          <w:numId w:val="10"/>
        </w:numPr>
        <w:spacing w:line="320" w:lineRule="exact"/>
        <w:jc w:val="both"/>
        <w:rPr>
          <w:rFonts w:ascii="Arial" w:hAnsi="Arial" w:cs="Arial"/>
        </w:rPr>
      </w:pPr>
      <w:r w:rsidRPr="009417B1">
        <w:rPr>
          <w:rFonts w:ascii="Arial" w:hAnsi="Arial" w:cs="Arial"/>
        </w:rPr>
        <w:t>O dodání věci bude stranami pořízen protokol, který podepíší oprávnění zástupci obou smluvních stran (dále jen „protokol“). Oprávněný zástupce kupujícího je</w:t>
      </w:r>
      <w:r w:rsidR="00114910">
        <w:rPr>
          <w:rFonts w:ascii="Arial" w:hAnsi="Arial" w:cs="Arial"/>
        </w:rPr>
        <w:t xml:space="preserve"> </w:t>
      </w:r>
      <w:r w:rsidR="0025231E">
        <w:rPr>
          <w:rFonts w:ascii="Arial" w:hAnsi="Arial" w:cs="Arial"/>
        </w:rPr>
        <w:t>Stanislav Pepeliaev,</w:t>
      </w:r>
      <w:r w:rsidR="00FF7246">
        <w:rPr>
          <w:rFonts w:ascii="Arial" w:hAnsi="Arial" w:cs="Arial"/>
        </w:rPr>
        <w:t xml:space="preserve"> </w:t>
      </w:r>
      <w:r w:rsidRPr="009417B1">
        <w:rPr>
          <w:rFonts w:ascii="Arial" w:hAnsi="Arial" w:cs="Arial"/>
        </w:rPr>
        <w:t xml:space="preserve">oprávněný zástupce prodávajícího je </w:t>
      </w:r>
      <w:r w:rsidR="00DE552A">
        <w:rPr>
          <w:rFonts w:ascii="Arial" w:hAnsi="Arial" w:cs="Arial"/>
        </w:rPr>
        <w:t>……</w:t>
      </w:r>
      <w:r w:rsidRPr="009417B1">
        <w:rPr>
          <w:rFonts w:ascii="Arial" w:hAnsi="Arial" w:cs="Arial"/>
        </w:rPr>
        <w:t>… (doplní uchazeč).</w:t>
      </w:r>
    </w:p>
    <w:p w14:paraId="2C468A8C" w14:textId="77777777" w:rsidR="005B5962" w:rsidRPr="009417B1" w:rsidRDefault="005B5962" w:rsidP="00114910">
      <w:pPr>
        <w:spacing w:line="320" w:lineRule="exact"/>
        <w:ind w:left="720"/>
        <w:jc w:val="both"/>
        <w:rPr>
          <w:rFonts w:ascii="Arial" w:hAnsi="Arial" w:cs="Arial"/>
        </w:rPr>
      </w:pPr>
    </w:p>
    <w:p w14:paraId="293DF0EE" w14:textId="77777777" w:rsidR="00FB30C4" w:rsidRPr="001C1F18" w:rsidRDefault="005E22A3" w:rsidP="00114910">
      <w:pPr>
        <w:pStyle w:val="Nadpis1"/>
        <w:spacing w:before="0" w:after="0" w:line="320" w:lineRule="exact"/>
        <w:jc w:val="center"/>
        <w:rPr>
          <w:sz w:val="24"/>
        </w:rPr>
      </w:pPr>
      <w:r w:rsidRPr="001C1F18">
        <w:rPr>
          <w:sz w:val="24"/>
        </w:rPr>
        <w:t>P</w:t>
      </w:r>
      <w:r w:rsidR="00FB30C4" w:rsidRPr="001C1F18">
        <w:rPr>
          <w:sz w:val="24"/>
        </w:rPr>
        <w:t>řechod vlastnických práv</w:t>
      </w:r>
    </w:p>
    <w:p w14:paraId="4850ACA8" w14:textId="77777777" w:rsidR="00FB30C4" w:rsidRPr="009417B1" w:rsidRDefault="009D7693" w:rsidP="00114910">
      <w:pPr>
        <w:spacing w:line="320" w:lineRule="exact"/>
        <w:ind w:left="720"/>
        <w:jc w:val="both"/>
        <w:rPr>
          <w:rFonts w:ascii="Arial" w:hAnsi="Arial" w:cs="Arial"/>
        </w:rPr>
      </w:pPr>
      <w:r w:rsidRPr="009417B1">
        <w:rPr>
          <w:rFonts w:ascii="Arial" w:hAnsi="Arial" w:cs="Arial"/>
        </w:rPr>
        <w:t>Vlastnické právo k předmětu koupě přechází na kupujícího</w:t>
      </w:r>
      <w:r w:rsidR="00FB30C4" w:rsidRPr="009417B1">
        <w:rPr>
          <w:rFonts w:ascii="Arial" w:hAnsi="Arial" w:cs="Arial"/>
        </w:rPr>
        <w:t xml:space="preserve"> okamžikem </w:t>
      </w:r>
      <w:r w:rsidR="00195F5F" w:rsidRPr="009417B1">
        <w:rPr>
          <w:rFonts w:ascii="Arial" w:hAnsi="Arial" w:cs="Arial"/>
        </w:rPr>
        <w:t xml:space="preserve">zaplacení </w:t>
      </w:r>
      <w:r w:rsidR="00FA2F16" w:rsidRPr="009417B1">
        <w:rPr>
          <w:rFonts w:ascii="Arial" w:hAnsi="Arial" w:cs="Arial"/>
        </w:rPr>
        <w:t>celé kupní ceny podle čl. I</w:t>
      </w:r>
      <w:r w:rsidR="001C1F18">
        <w:rPr>
          <w:rFonts w:ascii="Arial" w:hAnsi="Arial" w:cs="Arial"/>
        </w:rPr>
        <w:t>II</w:t>
      </w:r>
      <w:r w:rsidRPr="009417B1">
        <w:rPr>
          <w:rFonts w:ascii="Arial" w:hAnsi="Arial" w:cs="Arial"/>
        </w:rPr>
        <w:t>. této smlouvy</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1C1F18" w:rsidRDefault="00FB30C4" w:rsidP="00114910">
      <w:pPr>
        <w:pStyle w:val="Nadpis1"/>
        <w:spacing w:before="0" w:after="0" w:line="320" w:lineRule="exact"/>
        <w:jc w:val="center"/>
        <w:rPr>
          <w:sz w:val="24"/>
        </w:rPr>
      </w:pPr>
      <w:r w:rsidRPr="001C1F18">
        <w:rPr>
          <w:sz w:val="24"/>
        </w:rPr>
        <w:t xml:space="preserve">Záruka na </w:t>
      </w:r>
      <w:r w:rsidR="00B040F9" w:rsidRPr="001C1F18">
        <w:rPr>
          <w:sz w:val="24"/>
        </w:rPr>
        <w:t>jakost</w:t>
      </w:r>
    </w:p>
    <w:p w14:paraId="33ABF46C" w14:textId="575D8D42" w:rsidR="009D7693" w:rsidRPr="009417B1" w:rsidRDefault="00195F5F" w:rsidP="00114910">
      <w:pPr>
        <w:numPr>
          <w:ilvl w:val="0"/>
          <w:numId w:val="17"/>
        </w:numPr>
        <w:spacing w:line="320" w:lineRule="exact"/>
        <w:jc w:val="both"/>
        <w:rPr>
          <w:rFonts w:ascii="Arial" w:hAnsi="Arial" w:cs="Arial"/>
        </w:rPr>
      </w:pPr>
      <w:r w:rsidRPr="009417B1">
        <w:rPr>
          <w:rFonts w:ascii="Arial" w:hAnsi="Arial" w:cs="Arial"/>
        </w:rPr>
        <w:t>Prodávající se zavazuje poskytovat záruku na jakost celého předmětu koupě</w:t>
      </w:r>
      <w:r w:rsidR="00816349">
        <w:rPr>
          <w:rFonts w:ascii="Arial" w:hAnsi="Arial" w:cs="Arial"/>
        </w:rPr>
        <w:t xml:space="preserve"> </w:t>
      </w:r>
      <w:r w:rsidRPr="009417B1">
        <w:rPr>
          <w:rFonts w:ascii="Arial" w:hAnsi="Arial" w:cs="Arial"/>
        </w:rPr>
        <w:t xml:space="preserve">po dobu </w:t>
      </w:r>
      <w:r w:rsidR="00C5122C">
        <w:rPr>
          <w:rFonts w:ascii="Arial" w:hAnsi="Arial" w:cs="Arial"/>
        </w:rPr>
        <w:t xml:space="preserve">nejméně </w:t>
      </w:r>
      <w:r w:rsidR="0025231E" w:rsidRPr="00965A9D">
        <w:rPr>
          <w:rFonts w:ascii="Arial" w:hAnsi="Arial" w:cs="Arial"/>
        </w:rPr>
        <w:t>12</w:t>
      </w:r>
      <w:r w:rsidR="00816349" w:rsidRPr="00965A9D">
        <w:rPr>
          <w:rFonts w:ascii="Arial" w:hAnsi="Arial" w:cs="Arial"/>
        </w:rPr>
        <w:t xml:space="preserve"> </w:t>
      </w:r>
      <w:r w:rsidRPr="00965A9D">
        <w:rPr>
          <w:rFonts w:ascii="Arial" w:hAnsi="Arial" w:cs="Arial"/>
        </w:rPr>
        <w:t>měsíců</w:t>
      </w:r>
      <w:r w:rsidR="009F1A9B" w:rsidRPr="00965A9D">
        <w:rPr>
          <w:rFonts w:ascii="Arial" w:hAnsi="Arial" w:cs="Arial"/>
        </w:rPr>
        <w:t>,</w:t>
      </w:r>
      <w:r w:rsidR="009F1A9B" w:rsidRPr="009417B1">
        <w:rPr>
          <w:rFonts w:ascii="Arial" w:hAnsi="Arial" w:cs="Arial"/>
        </w:rPr>
        <w:t xml:space="preserve"> vyjma příslušenství spotřebního charakteru, jehož záruční lhůta činí 6 měsíců.</w:t>
      </w:r>
    </w:p>
    <w:p w14:paraId="66CCACEC" w14:textId="77777777" w:rsidR="00FB30C4" w:rsidRPr="009417B1" w:rsidRDefault="00FB30C4" w:rsidP="00114910">
      <w:pPr>
        <w:numPr>
          <w:ilvl w:val="0"/>
          <w:numId w:val="17"/>
        </w:numPr>
        <w:spacing w:line="320" w:lineRule="exact"/>
        <w:jc w:val="both"/>
        <w:rPr>
          <w:rFonts w:ascii="Arial" w:hAnsi="Arial" w:cs="Arial"/>
        </w:rPr>
      </w:pPr>
      <w:r w:rsidRPr="009417B1">
        <w:rPr>
          <w:rFonts w:ascii="Arial" w:hAnsi="Arial" w:cs="Arial"/>
        </w:rPr>
        <w:t xml:space="preserve">Záruční </w:t>
      </w:r>
      <w:r w:rsidR="008F06C1" w:rsidRPr="009417B1">
        <w:rPr>
          <w:rFonts w:ascii="Arial" w:hAnsi="Arial" w:cs="Arial"/>
        </w:rPr>
        <w:t xml:space="preserve">doba </w:t>
      </w:r>
      <w:r w:rsidRPr="009417B1">
        <w:rPr>
          <w:rFonts w:ascii="Arial" w:hAnsi="Arial" w:cs="Arial"/>
        </w:rPr>
        <w:t xml:space="preserve">začíná </w:t>
      </w:r>
      <w:r w:rsidR="008F06C1" w:rsidRPr="009417B1">
        <w:rPr>
          <w:rFonts w:ascii="Arial" w:hAnsi="Arial" w:cs="Arial"/>
        </w:rPr>
        <w:t xml:space="preserve">běžet </w:t>
      </w:r>
      <w:r w:rsidRPr="009417B1">
        <w:rPr>
          <w:rFonts w:ascii="Arial" w:hAnsi="Arial" w:cs="Arial"/>
        </w:rPr>
        <w:t xml:space="preserve">dnem dodáním </w:t>
      </w:r>
      <w:r w:rsidR="008F06C1" w:rsidRPr="009417B1">
        <w:rPr>
          <w:rFonts w:ascii="Arial" w:hAnsi="Arial" w:cs="Arial"/>
        </w:rPr>
        <w:t xml:space="preserve">předmětu koupě </w:t>
      </w:r>
      <w:r w:rsidRPr="009417B1">
        <w:rPr>
          <w:rFonts w:ascii="Arial" w:hAnsi="Arial" w:cs="Arial"/>
        </w:rPr>
        <w:t>kupujícímu. Záruční doba se prodlužuje o</w:t>
      </w:r>
      <w:r w:rsidR="00102E3F" w:rsidRPr="009417B1">
        <w:rPr>
          <w:rFonts w:ascii="Arial" w:hAnsi="Arial" w:cs="Arial"/>
        </w:rPr>
        <w:t> </w:t>
      </w:r>
      <w:r w:rsidRPr="009417B1">
        <w:rPr>
          <w:rFonts w:ascii="Arial" w:hAnsi="Arial" w:cs="Arial"/>
        </w:rPr>
        <w:t>dobu, po kterou kupující nemůže užívat zboží pro jeho vady, za které odpovídá prodávající.</w:t>
      </w:r>
    </w:p>
    <w:p w14:paraId="5512C3D5"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14:paraId="4BEFA403"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4373D491"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4DAE9179"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3D0F9DC8"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77777777" w:rsidR="000A4A03" w:rsidRDefault="000A4A03" w:rsidP="00114910">
      <w:pPr>
        <w:numPr>
          <w:ilvl w:val="0"/>
          <w:numId w:val="17"/>
        </w:numPr>
        <w:spacing w:line="320" w:lineRule="exact"/>
        <w:jc w:val="both"/>
        <w:rPr>
          <w:rFonts w:ascii="Arial" w:hAnsi="Arial" w:cs="Arial"/>
        </w:rPr>
      </w:pPr>
      <w:r w:rsidRPr="00EB36B1">
        <w:rPr>
          <w:rFonts w:ascii="Arial" w:hAnsi="Arial" w:cs="Arial"/>
        </w:rPr>
        <w:lastRenderedPageBreak/>
        <w:t xml:space="preserve">Prodávající se zavazuje zajistit </w:t>
      </w:r>
      <w:r w:rsidR="00C5122C">
        <w:rPr>
          <w:rFonts w:ascii="Arial" w:hAnsi="Arial" w:cs="Arial"/>
        </w:rPr>
        <w:t xml:space="preserve">aplikační a technickou podporu po celou dobu životnosti přístroje, nejméně však </w:t>
      </w:r>
      <w:r w:rsidRPr="00EB36B1">
        <w:rPr>
          <w:rFonts w:ascii="Arial" w:hAnsi="Arial" w:cs="Arial"/>
        </w:rPr>
        <w:t>po dobu 10 let.</w:t>
      </w:r>
    </w:p>
    <w:p w14:paraId="7083E31E" w14:textId="77777777" w:rsidR="00C5122C" w:rsidRDefault="00C5122C" w:rsidP="00114910">
      <w:pPr>
        <w:numPr>
          <w:ilvl w:val="0"/>
          <w:numId w:val="17"/>
        </w:numPr>
        <w:spacing w:line="320" w:lineRule="exact"/>
        <w:jc w:val="both"/>
        <w:rPr>
          <w:rFonts w:ascii="Arial" w:hAnsi="Arial" w:cs="Arial"/>
        </w:rPr>
      </w:pPr>
      <w:r>
        <w:rPr>
          <w:rFonts w:ascii="Arial" w:hAnsi="Arial" w:cs="Arial"/>
        </w:rPr>
        <w:t>Prodávající se zavazuje zajistit pozáruční servis.</w:t>
      </w:r>
    </w:p>
    <w:p w14:paraId="0EACD9C8" w14:textId="2EB62559" w:rsidR="00E701D4" w:rsidRPr="00965A9D" w:rsidRDefault="00E701D4" w:rsidP="00114910">
      <w:pPr>
        <w:numPr>
          <w:ilvl w:val="0"/>
          <w:numId w:val="17"/>
        </w:numPr>
        <w:spacing w:line="320" w:lineRule="exact"/>
        <w:jc w:val="both"/>
        <w:rPr>
          <w:rFonts w:ascii="Arial" w:hAnsi="Arial" w:cs="Arial"/>
        </w:rPr>
      </w:pPr>
      <w:r>
        <w:rPr>
          <w:rFonts w:ascii="Arial" w:hAnsi="Arial" w:cs="Arial"/>
        </w:rPr>
        <w:t xml:space="preserve">V rámci záručního i pozáručního servisu garantuje prodávající servisní zásah maximálně do </w:t>
      </w:r>
      <w:r w:rsidR="0025231E" w:rsidRPr="00965A9D">
        <w:rPr>
          <w:rFonts w:ascii="Arial" w:hAnsi="Arial" w:cs="Arial"/>
        </w:rPr>
        <w:t>5</w:t>
      </w:r>
      <w:r w:rsidR="005B65BD" w:rsidRPr="00965A9D">
        <w:rPr>
          <w:rFonts w:ascii="Arial" w:hAnsi="Arial" w:cs="Arial"/>
        </w:rPr>
        <w:t xml:space="preserve"> </w:t>
      </w:r>
      <w:r w:rsidRPr="00965A9D">
        <w:rPr>
          <w:rFonts w:ascii="Arial" w:hAnsi="Arial" w:cs="Arial"/>
        </w:rPr>
        <w:t>pracovních dnů.</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114910">
      <w:pPr>
        <w:numPr>
          <w:ilvl w:val="0"/>
          <w:numId w:val="15"/>
        </w:numPr>
        <w:spacing w:line="320" w:lineRule="exact"/>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0D8298C2"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 xml:space="preserve">Kupující je oprávněn v případě nedodržení času a způsobu plnění dle čl. </w:t>
      </w:r>
      <w:r w:rsidR="00965A9D">
        <w:rPr>
          <w:rFonts w:ascii="Arial" w:hAnsi="Arial" w:cs="Arial"/>
        </w:rPr>
        <w:t>I</w:t>
      </w:r>
      <w:r w:rsidRPr="009417B1">
        <w:rPr>
          <w:rFonts w:ascii="Arial" w:hAnsi="Arial" w:cs="Arial"/>
        </w:rPr>
        <w:t>V. této smlouvy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7784EFCE" w14:textId="77777777"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Kupující je oprávněn od smlouvy odstoupit, pokud:</w:t>
      </w:r>
    </w:p>
    <w:p w14:paraId="41F0B94E" w14:textId="77777777" w:rsidR="00195F5F" w:rsidRPr="009417B1" w:rsidRDefault="00195F5F" w:rsidP="00114910">
      <w:pPr>
        <w:spacing w:line="320" w:lineRule="exact"/>
        <w:ind w:firstLine="709"/>
        <w:jc w:val="both"/>
        <w:rPr>
          <w:rFonts w:ascii="Arial" w:hAnsi="Arial" w:cs="Arial"/>
        </w:rPr>
      </w:pPr>
      <w:r w:rsidRPr="009417B1">
        <w:rPr>
          <w:rFonts w:ascii="Arial" w:hAnsi="Arial" w:cs="Arial"/>
        </w:rPr>
        <w:t>a) bude prodávající v prodlení s plněním závazků z této smlouvy o více než 30 dnů, nebo</w:t>
      </w:r>
    </w:p>
    <w:p w14:paraId="4B01CEC2" w14:textId="77777777" w:rsidR="00195F5F" w:rsidRDefault="0012713C" w:rsidP="00114910">
      <w:pPr>
        <w:spacing w:line="320" w:lineRule="exact"/>
        <w:ind w:left="709"/>
        <w:jc w:val="both"/>
        <w:rPr>
          <w:rFonts w:ascii="Arial" w:hAnsi="Arial" w:cs="Arial"/>
        </w:rPr>
      </w:pPr>
      <w:r>
        <w:rPr>
          <w:rFonts w:ascii="Arial" w:hAnsi="Arial" w:cs="Arial"/>
        </w:rPr>
        <w:t>b</w:t>
      </w:r>
      <w:r w:rsidR="00195F5F" w:rsidRPr="009417B1">
        <w:rPr>
          <w:rFonts w:ascii="Arial" w:hAnsi="Arial" w:cs="Arial"/>
        </w:rPr>
        <w:t>) pokud právo odstoupit od smlouvy vyplývá z právního předpisu</w:t>
      </w:r>
      <w:r w:rsidR="00816349">
        <w:rPr>
          <w:rFonts w:ascii="Arial" w:hAnsi="Arial" w:cs="Arial"/>
        </w:rPr>
        <w:t>,</w:t>
      </w:r>
    </w:p>
    <w:p w14:paraId="1F65D81F" w14:textId="77777777" w:rsidR="007A0A9B" w:rsidRPr="009417B1" w:rsidRDefault="0012713C" w:rsidP="00114910">
      <w:pPr>
        <w:spacing w:line="320" w:lineRule="exact"/>
        <w:ind w:left="709"/>
        <w:jc w:val="both"/>
        <w:rPr>
          <w:rFonts w:ascii="Arial" w:hAnsi="Arial" w:cs="Arial"/>
        </w:rPr>
      </w:pPr>
      <w:r>
        <w:rPr>
          <w:rFonts w:ascii="Arial" w:hAnsi="Arial" w:cs="Arial"/>
        </w:rPr>
        <w:t>c</w:t>
      </w:r>
      <w:r w:rsidR="007A0A9B">
        <w:rPr>
          <w:rFonts w:ascii="Arial" w:hAnsi="Arial" w:cs="Arial"/>
        </w:rPr>
        <w:t xml:space="preserve">) pokud předmět koupě nebude splňovat parametry definované technickou specifikací veřejné zakázky, z níž tato smlouva vzešla, dle čl. </w:t>
      </w:r>
      <w:r w:rsidR="004E0FC7">
        <w:rPr>
          <w:rFonts w:ascii="Arial" w:hAnsi="Arial" w:cs="Arial"/>
        </w:rPr>
        <w:t>I</w:t>
      </w:r>
      <w:r w:rsidR="007A0A9B">
        <w:rPr>
          <w:rFonts w:ascii="Arial" w:hAnsi="Arial" w:cs="Arial"/>
        </w:rPr>
        <w:t xml:space="preserve">V bodu </w:t>
      </w:r>
      <w:r w:rsidR="004E0FC7">
        <w:rPr>
          <w:rFonts w:ascii="Arial" w:hAnsi="Arial" w:cs="Arial"/>
        </w:rPr>
        <w:t>5</w:t>
      </w:r>
      <w:r w:rsidR="007A0A9B">
        <w:rPr>
          <w:rFonts w:ascii="Arial" w:hAnsi="Arial" w:cs="Arial"/>
        </w:rPr>
        <w:t xml:space="preserve"> této smlouvy.</w:t>
      </w:r>
    </w:p>
    <w:p w14:paraId="2120E977" w14:textId="77777777" w:rsidR="00143860" w:rsidRPr="009417B1" w:rsidRDefault="00143860" w:rsidP="00114910">
      <w:pPr>
        <w:numPr>
          <w:ilvl w:val="0"/>
          <w:numId w:val="15"/>
        </w:numPr>
        <w:spacing w:line="320" w:lineRule="exact"/>
        <w:jc w:val="both"/>
        <w:rPr>
          <w:rFonts w:ascii="Arial" w:hAnsi="Arial" w:cs="Arial"/>
        </w:rPr>
      </w:pPr>
      <w:r w:rsidRPr="009417B1">
        <w:rPr>
          <w:rFonts w:ascii="Arial" w:hAnsi="Arial" w:cs="Arial"/>
        </w:rPr>
        <w:t>Prodávající je osobou povinnou spolupůsobit při výkonu finanční kontroly dle § 2 e) zákona č. 320/2001 Sb., o</w:t>
      </w:r>
      <w:r w:rsidR="00195F5F" w:rsidRPr="009417B1">
        <w:rPr>
          <w:rFonts w:ascii="Arial" w:hAnsi="Arial" w:cs="Arial"/>
        </w:rPr>
        <w:t> </w:t>
      </w:r>
      <w:r w:rsidRPr="009417B1">
        <w:rPr>
          <w:rFonts w:ascii="Arial" w:hAnsi="Arial" w:cs="Arial"/>
        </w:rPr>
        <w:t>finanční kontrole ve veřejné správě, ve znění pozdějších předpisů.</w:t>
      </w:r>
    </w:p>
    <w:p w14:paraId="06A949A9" w14:textId="77777777" w:rsidR="00220AA5" w:rsidRPr="009417B1" w:rsidRDefault="00220AA5" w:rsidP="00114910">
      <w:pPr>
        <w:numPr>
          <w:ilvl w:val="0"/>
          <w:numId w:val="15"/>
        </w:numPr>
        <w:spacing w:line="320" w:lineRule="exact"/>
        <w:jc w:val="both"/>
        <w:rPr>
          <w:rFonts w:ascii="Arial" w:hAnsi="Arial" w:cs="Arial"/>
        </w:rPr>
      </w:pPr>
      <w:r w:rsidRPr="009417B1">
        <w:rPr>
          <w:rFonts w:ascii="Arial" w:hAnsi="Arial" w:cs="Arial"/>
        </w:rPr>
        <w:t>Prodávající prohlašuje, že si je vědom skutečnosti, že podpisem této smlouvy se stává osobou povinnou spolupůsobit při výkonu finanční kontroly dle § 2 e) zákona č. 320/2001 Sb., o finanční kontrole ve veřejné správě</w:t>
      </w:r>
      <w:r w:rsidRPr="005936EF">
        <w:rPr>
          <w:rFonts w:ascii="Arial" w:hAnsi="Arial" w:cs="Arial"/>
        </w:rPr>
        <w:t xml:space="preserve">, ve znění pozdějších předpisů a zavazuje se poskytnout součinnost subjektům provádějícím kontrolu v souvislosti s dotací, která byla přidělena kupujícímu na projekt </w:t>
      </w:r>
      <w:r w:rsidR="00C5122C" w:rsidRPr="00965A9D">
        <w:rPr>
          <w:rFonts w:ascii="Arial" w:hAnsi="Arial" w:cs="Arial"/>
        </w:rPr>
        <w:t xml:space="preserve">reg. </w:t>
      </w:r>
      <w:r w:rsidR="00C5122C" w:rsidRPr="00965A9D">
        <w:rPr>
          <w:rFonts w:ascii="Arial" w:hAnsi="Arial" w:cs="Arial"/>
          <w:b/>
        </w:rPr>
        <w:t xml:space="preserve">č.: </w:t>
      </w:r>
      <w:r w:rsidR="00114910" w:rsidRPr="00965A9D">
        <w:rPr>
          <w:rFonts w:ascii="Arial" w:hAnsi="Arial" w:cs="Arial"/>
          <w:b/>
        </w:rPr>
        <w:t>CZ.01.1.02/0.0/0.0/16_092/0010034</w:t>
      </w:r>
      <w:r w:rsidR="004E0FC7" w:rsidRPr="00965A9D">
        <w:rPr>
          <w:rFonts w:ascii="Arial" w:hAnsi="Arial" w:cs="Arial"/>
          <w:b/>
        </w:rPr>
        <w:t>,</w:t>
      </w:r>
      <w:r w:rsidR="00114910" w:rsidRPr="00965A9D">
        <w:rPr>
          <w:rFonts w:ascii="Arial" w:hAnsi="Arial" w:cs="Arial"/>
          <w:b/>
        </w:rPr>
        <w:t xml:space="preserve"> Rozšíření centra pro přípravu vzorků pro preklinické a klinické testování, </w:t>
      </w:r>
      <w:r w:rsidRPr="00965A9D">
        <w:rPr>
          <w:rFonts w:ascii="Arial" w:hAnsi="Arial" w:cs="Arial"/>
        </w:rPr>
        <w:t>v</w:t>
      </w:r>
      <w:r w:rsidRPr="005936EF">
        <w:rPr>
          <w:rFonts w:ascii="Arial" w:hAnsi="Arial" w:cs="Arial"/>
        </w:rPr>
        <w:t> rámci Operačního</w:t>
      </w:r>
      <w:r w:rsidRPr="009417B1">
        <w:rPr>
          <w:rFonts w:ascii="Arial" w:hAnsi="Arial" w:cs="Arial"/>
        </w:rPr>
        <w:t xml:space="preserve"> programu Podnikání a inovace pro konkurence-schopnost, zejména že jim poskytnout nezbytné doklady a informace týkající se dodavatelských činností souvisejících s uvedeným projektem.</w:t>
      </w:r>
    </w:p>
    <w:p w14:paraId="277B7A30" w14:textId="77777777" w:rsidR="00FB30C4" w:rsidRPr="009417B1" w:rsidRDefault="00FB30C4" w:rsidP="00114910">
      <w:pPr>
        <w:spacing w:line="320" w:lineRule="exact"/>
        <w:ind w:left="360"/>
        <w:jc w:val="both"/>
        <w:rPr>
          <w:rFonts w:cs="Arial"/>
        </w:rPr>
      </w:pPr>
      <w:r w:rsidRPr="009417B1">
        <w:rPr>
          <w:rFonts w:ascii="Arial" w:hAnsi="Arial" w:cs="Arial"/>
        </w:rPr>
        <w:t> </w:t>
      </w:r>
    </w:p>
    <w:p w14:paraId="470B5A34" w14:textId="77777777" w:rsidR="00FB30C4" w:rsidRPr="001C1F18" w:rsidRDefault="00265F20" w:rsidP="00114910">
      <w:pPr>
        <w:pStyle w:val="Nadpis1"/>
        <w:spacing w:before="0" w:after="0" w:line="320" w:lineRule="exact"/>
        <w:jc w:val="center"/>
        <w:rPr>
          <w:sz w:val="24"/>
        </w:rPr>
      </w:pPr>
      <w:r w:rsidRPr="001C1F18">
        <w:rPr>
          <w:sz w:val="24"/>
        </w:rPr>
        <w:t>Závěrečná ustanovení</w:t>
      </w:r>
    </w:p>
    <w:p w14:paraId="199063C5"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14:paraId="53503F1A" w14:textId="77777777" w:rsidR="005E22A3"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Práva a povinnosti smluvních stran vznikající z této smlouvy a výslovně neupravené jejím zněním se řídí právními předpisy České republiky s vyloučením případných kolizních norem, a to zejména občanským zákoníkem</w:t>
      </w:r>
      <w:r w:rsidR="00F24CA2">
        <w:rPr>
          <w:rFonts w:ascii="Arial" w:hAnsi="Arial" w:cs="Arial"/>
        </w:rPr>
        <w:t xml:space="preserve"> č. 89/2012 Sb</w:t>
      </w:r>
      <w:r w:rsidRPr="009417B1">
        <w:rPr>
          <w:rFonts w:ascii="Arial" w:hAnsi="Arial" w:cs="Arial"/>
        </w:rPr>
        <w:t>.</w:t>
      </w:r>
    </w:p>
    <w:p w14:paraId="4891ADAC" w14:textId="77777777" w:rsidR="000A4A03" w:rsidRPr="00EB36B1" w:rsidRDefault="000A4A03" w:rsidP="00114910">
      <w:pPr>
        <w:keepLines/>
        <w:numPr>
          <w:ilvl w:val="0"/>
          <w:numId w:val="14"/>
        </w:numPr>
        <w:autoSpaceDE w:val="0"/>
        <w:autoSpaceDN w:val="0"/>
        <w:spacing w:line="320" w:lineRule="exact"/>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Tato smlouva nabývá platnosti a účinnosti dnem jejího podpisu oprávněnými zástupci obou smluvních stran.</w:t>
      </w:r>
    </w:p>
    <w:p w14:paraId="2B490DD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lastRenderedPageBreak/>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p>
    <w:p w14:paraId="262648DB" w14:textId="77777777" w:rsidR="00FB30C4" w:rsidRPr="009417B1" w:rsidRDefault="00FB30C4" w:rsidP="00114910">
      <w:pPr>
        <w:spacing w:line="320" w:lineRule="exact"/>
        <w:rPr>
          <w:rFonts w:ascii="Arial" w:hAnsi="Arial" w:cs="Arial"/>
        </w:rPr>
      </w:pPr>
    </w:p>
    <w:p w14:paraId="25C5B0B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V</w:t>
      </w:r>
      <w:r w:rsidR="001F70AF" w:rsidRPr="009417B1">
        <w:rPr>
          <w:rFonts w:ascii="Arial" w:hAnsi="Arial" w:cs="Arial"/>
        </w:rPr>
        <w:t>……………</w:t>
      </w:r>
      <w:r w:rsidRPr="009417B1">
        <w:rPr>
          <w:rFonts w:ascii="Arial" w:hAnsi="Arial" w:cs="Arial"/>
        </w:rPr>
        <w:t>, dne</w:t>
      </w:r>
      <w:r w:rsidR="001F70AF" w:rsidRPr="009417B1">
        <w:rPr>
          <w:rFonts w:ascii="Arial" w:hAnsi="Arial" w:cs="Arial"/>
        </w:rPr>
        <w:t>……………</w:t>
      </w:r>
      <w:r w:rsidRPr="009417B1">
        <w:rPr>
          <w:rFonts w:ascii="Arial" w:hAnsi="Arial" w:cs="Arial"/>
        </w:rPr>
        <w:tab/>
      </w:r>
      <w:r w:rsidR="005A64EE" w:rsidRPr="009417B1">
        <w:rPr>
          <w:rFonts w:ascii="Arial" w:hAnsi="Arial" w:cs="Arial"/>
        </w:rPr>
        <w:tab/>
      </w:r>
      <w:r w:rsidRPr="009417B1">
        <w:rPr>
          <w:rFonts w:ascii="Arial" w:hAnsi="Arial" w:cs="Arial"/>
        </w:rPr>
        <w:t>V Dolní Dobrouči</w:t>
      </w:r>
      <w:r w:rsidR="00B70766" w:rsidRPr="009417B1">
        <w:rPr>
          <w:rFonts w:ascii="Arial" w:hAnsi="Arial" w:cs="Arial"/>
        </w:rPr>
        <w:t>,</w:t>
      </w:r>
      <w:r w:rsidRPr="009417B1">
        <w:rPr>
          <w:rFonts w:ascii="Arial" w:hAnsi="Arial" w:cs="Arial"/>
        </w:rPr>
        <w:t xml:space="preserve"> dne</w:t>
      </w:r>
    </w:p>
    <w:p w14:paraId="2C18DD9B" w14:textId="77777777" w:rsidR="00FB30C4" w:rsidRPr="009417B1" w:rsidRDefault="00FB30C4" w:rsidP="00114910">
      <w:pPr>
        <w:tabs>
          <w:tab w:val="left" w:pos="5387"/>
        </w:tabs>
        <w:spacing w:line="320" w:lineRule="exact"/>
        <w:rPr>
          <w:rFonts w:ascii="Arial" w:hAnsi="Arial" w:cs="Arial"/>
        </w:rPr>
      </w:pPr>
    </w:p>
    <w:p w14:paraId="50FA529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Prodávající</w:t>
      </w:r>
      <w:r w:rsidRPr="009417B1">
        <w:rPr>
          <w:rFonts w:ascii="Arial" w:hAnsi="Arial" w:cs="Arial"/>
        </w:rPr>
        <w:tab/>
      </w:r>
      <w:r w:rsidR="005A64EE" w:rsidRPr="009417B1">
        <w:rPr>
          <w:rFonts w:ascii="Arial" w:hAnsi="Arial" w:cs="Arial"/>
        </w:rPr>
        <w:tab/>
      </w:r>
      <w:r w:rsidRPr="009417B1">
        <w:rPr>
          <w:rFonts w:ascii="Arial" w:hAnsi="Arial" w:cs="Arial"/>
        </w:rPr>
        <w:t xml:space="preserve">Kupující </w:t>
      </w:r>
    </w:p>
    <w:p w14:paraId="2E3EFEB6" w14:textId="77777777" w:rsidR="009E18F1" w:rsidRPr="009417B1" w:rsidRDefault="009E18F1" w:rsidP="00114910">
      <w:pPr>
        <w:tabs>
          <w:tab w:val="left" w:pos="5387"/>
        </w:tabs>
        <w:spacing w:line="320" w:lineRule="exact"/>
        <w:ind w:firstLine="360"/>
        <w:rPr>
          <w:rFonts w:ascii="Arial" w:hAnsi="Arial" w:cs="Arial"/>
        </w:rPr>
      </w:pPr>
    </w:p>
    <w:p w14:paraId="41BE6B20" w14:textId="77777777" w:rsidR="009E18F1" w:rsidRPr="009417B1" w:rsidRDefault="009E18F1" w:rsidP="00114910">
      <w:pPr>
        <w:tabs>
          <w:tab w:val="left" w:pos="5387"/>
        </w:tabs>
        <w:spacing w:line="320" w:lineRule="exact"/>
        <w:ind w:firstLine="360"/>
        <w:rPr>
          <w:rFonts w:ascii="Arial" w:hAnsi="Arial" w:cs="Arial"/>
        </w:rPr>
      </w:pPr>
    </w:p>
    <w:p w14:paraId="412090C1" w14:textId="77777777" w:rsidR="00FF778E" w:rsidRPr="009417B1" w:rsidRDefault="00FF778E" w:rsidP="00114910">
      <w:pPr>
        <w:tabs>
          <w:tab w:val="left" w:pos="5387"/>
        </w:tabs>
        <w:spacing w:line="320" w:lineRule="exact"/>
        <w:ind w:firstLine="360"/>
        <w:rPr>
          <w:rFonts w:ascii="Arial" w:hAnsi="Arial" w:cs="Arial"/>
        </w:rPr>
      </w:pPr>
      <w:r w:rsidRPr="009417B1">
        <w:rPr>
          <w:rFonts w:ascii="Arial" w:hAnsi="Arial" w:cs="Arial"/>
        </w:rPr>
        <w:t>………</w:t>
      </w:r>
      <w:r w:rsidR="0055660A" w:rsidRPr="009417B1">
        <w:rPr>
          <w:rFonts w:ascii="Arial" w:hAnsi="Arial" w:cs="Arial"/>
        </w:rPr>
        <w:t>………</w:t>
      </w:r>
      <w:r w:rsidRPr="009417B1">
        <w:rPr>
          <w:rFonts w:ascii="Arial" w:hAnsi="Arial" w:cs="Arial"/>
        </w:rPr>
        <w:t>………………</w:t>
      </w:r>
      <w:r w:rsidR="005F7876" w:rsidRPr="009417B1">
        <w:rPr>
          <w:rFonts w:ascii="Arial" w:hAnsi="Arial" w:cs="Arial"/>
        </w:rPr>
        <w:t>………………….</w:t>
      </w:r>
      <w:r w:rsidRPr="009417B1">
        <w:rPr>
          <w:rFonts w:ascii="Arial" w:hAnsi="Arial" w:cs="Arial"/>
        </w:rPr>
        <w:t>………</w:t>
      </w:r>
      <w:r w:rsidRPr="009417B1">
        <w:rPr>
          <w:rFonts w:ascii="Arial" w:hAnsi="Arial" w:cs="Arial"/>
        </w:rPr>
        <w:tab/>
      </w:r>
      <w:r w:rsidR="0055660A" w:rsidRPr="009417B1">
        <w:rPr>
          <w:rFonts w:ascii="Arial" w:hAnsi="Arial" w:cs="Arial"/>
        </w:rPr>
        <w:t>………..</w:t>
      </w:r>
      <w:r w:rsidRPr="009417B1">
        <w:rPr>
          <w:rFonts w:ascii="Arial" w:hAnsi="Arial" w:cs="Arial"/>
        </w:rPr>
        <w:t>………………………………………………</w:t>
      </w:r>
    </w:p>
    <w:tbl>
      <w:tblPr>
        <w:tblW w:w="0" w:type="auto"/>
        <w:tblLook w:val="04A0" w:firstRow="1" w:lastRow="0" w:firstColumn="1" w:lastColumn="0" w:noHBand="0" w:noVBand="1"/>
      </w:tblPr>
      <w:tblGrid>
        <w:gridCol w:w="4537"/>
        <w:gridCol w:w="4536"/>
      </w:tblGrid>
      <w:tr w:rsidR="001F70AF" w:rsidRPr="009417B1" w14:paraId="6524B21B" w14:textId="77777777" w:rsidTr="00D71FE4">
        <w:tc>
          <w:tcPr>
            <w:tcW w:w="4889" w:type="dxa"/>
          </w:tcPr>
          <w:p w14:paraId="195E05B2"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470D3F60"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62452B2D"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12964D5E" w14:textId="77777777" w:rsidR="00FF778E" w:rsidRPr="009417B1" w:rsidRDefault="00FF778E" w:rsidP="00114910">
            <w:pPr>
              <w:tabs>
                <w:tab w:val="left" w:pos="5387"/>
              </w:tabs>
              <w:spacing w:line="320" w:lineRule="exact"/>
              <w:ind w:firstLine="360"/>
              <w:jc w:val="center"/>
              <w:rPr>
                <w:rFonts w:ascii="Arial" w:hAnsi="Arial" w:cs="Arial"/>
              </w:rPr>
            </w:pPr>
          </w:p>
        </w:tc>
        <w:tc>
          <w:tcPr>
            <w:tcW w:w="4889" w:type="dxa"/>
          </w:tcPr>
          <w:p w14:paraId="2B22D7D5"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doc. RNDr. Vladimír Velebný, CSc.</w:t>
            </w:r>
          </w:p>
          <w:p w14:paraId="72BEC132" w14:textId="77777777" w:rsidR="005C6773" w:rsidRPr="009417B1" w:rsidRDefault="005C6773" w:rsidP="00114910">
            <w:pPr>
              <w:tabs>
                <w:tab w:val="left" w:pos="5387"/>
              </w:tabs>
              <w:spacing w:line="320" w:lineRule="exact"/>
              <w:ind w:firstLine="360"/>
              <w:jc w:val="center"/>
              <w:rPr>
                <w:rFonts w:ascii="Arial" w:hAnsi="Arial" w:cs="Arial"/>
              </w:rPr>
            </w:pPr>
            <w:r w:rsidRPr="009417B1">
              <w:rPr>
                <w:rFonts w:ascii="Arial" w:hAnsi="Arial" w:cs="Arial"/>
              </w:rPr>
              <w:t>předseda představenstva</w:t>
            </w:r>
          </w:p>
          <w:p w14:paraId="1B068B8F"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 xml:space="preserve">Contipro </w:t>
            </w:r>
            <w:r w:rsidR="005F7876" w:rsidRPr="009417B1">
              <w:rPr>
                <w:rFonts w:ascii="Arial" w:hAnsi="Arial" w:cs="Arial"/>
              </w:rPr>
              <w:t>a.s.</w:t>
            </w:r>
          </w:p>
        </w:tc>
      </w:tr>
    </w:tbl>
    <w:p w14:paraId="4BD1A8C0" w14:textId="77777777" w:rsidR="00063F2C" w:rsidRPr="009417B1" w:rsidRDefault="00063F2C" w:rsidP="00114910">
      <w:pPr>
        <w:tabs>
          <w:tab w:val="left" w:pos="5387"/>
        </w:tabs>
        <w:spacing w:line="320" w:lineRule="exact"/>
        <w:ind w:firstLine="360"/>
        <w:rPr>
          <w:rFonts w:ascii="Arial" w:hAnsi="Arial" w:cs="Arial"/>
        </w:rPr>
      </w:pPr>
    </w:p>
    <w:sectPr w:rsidR="00063F2C" w:rsidRPr="009417B1" w:rsidSect="00816349">
      <w:headerReference w:type="default" r:id="rId8"/>
      <w:type w:val="continuous"/>
      <w:pgSz w:w="11907" w:h="16840" w:code="9"/>
      <w:pgMar w:top="1417" w:right="1417" w:bottom="1417" w:left="1417" w:header="562" w:footer="677" w:gutter="0"/>
      <w:paperSrc w:first="15" w:other="15"/>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340FB" w14:textId="77777777" w:rsidR="00390F1C" w:rsidRDefault="00390F1C" w:rsidP="005D166E">
      <w:r>
        <w:separator/>
      </w:r>
    </w:p>
  </w:endnote>
  <w:endnote w:type="continuationSeparator" w:id="0">
    <w:p w14:paraId="053B3C2B" w14:textId="77777777" w:rsidR="00390F1C" w:rsidRDefault="00390F1C"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66333" w14:textId="77777777" w:rsidR="00390F1C" w:rsidRDefault="00390F1C" w:rsidP="005D166E">
      <w:r>
        <w:separator/>
      </w:r>
    </w:p>
  </w:footnote>
  <w:footnote w:type="continuationSeparator" w:id="0">
    <w:p w14:paraId="5A50E218" w14:textId="77777777" w:rsidR="00390F1C" w:rsidRDefault="00390F1C"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AFDC" w14:textId="77777777" w:rsidR="00125D16" w:rsidRDefault="00816349" w:rsidP="00816349">
    <w:pPr>
      <w:jc w:val="right"/>
    </w:pPr>
    <w:r w:rsidRPr="001F4556">
      <w:rPr>
        <w:noProof/>
        <w:lang w:val="ru-RU" w:eastAsia="ru-RU"/>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8"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9"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EF5915"/>
    <w:multiLevelType w:val="hybridMultilevel"/>
    <w:tmpl w:val="8B7EC8B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4"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6"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1"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8"/>
  </w:num>
  <w:num w:numId="5">
    <w:abstractNumId w:val="19"/>
  </w:num>
  <w:num w:numId="6">
    <w:abstractNumId w:val="15"/>
  </w:num>
  <w:num w:numId="7">
    <w:abstractNumId w:val="16"/>
  </w:num>
  <w:num w:numId="8">
    <w:abstractNumId w:val="10"/>
  </w:num>
  <w:num w:numId="9">
    <w:abstractNumId w:val="13"/>
  </w:num>
  <w:num w:numId="10">
    <w:abstractNumId w:val="9"/>
  </w:num>
  <w:num w:numId="11">
    <w:abstractNumId w:val="7"/>
  </w:num>
  <w:num w:numId="12">
    <w:abstractNumId w:val="23"/>
  </w:num>
  <w:num w:numId="13">
    <w:abstractNumId w:val="24"/>
  </w:num>
  <w:num w:numId="14">
    <w:abstractNumId w:val="3"/>
  </w:num>
  <w:num w:numId="15">
    <w:abstractNumId w:val="11"/>
  </w:num>
  <w:num w:numId="16">
    <w:abstractNumId w:val="5"/>
  </w:num>
  <w:num w:numId="17">
    <w:abstractNumId w:val="21"/>
  </w:num>
  <w:num w:numId="18">
    <w:abstractNumId w:val="14"/>
  </w:num>
  <w:num w:numId="19">
    <w:abstractNumId w:val="31"/>
  </w:num>
  <w:num w:numId="20">
    <w:abstractNumId w:val="28"/>
  </w:num>
  <w:num w:numId="21">
    <w:abstractNumId w:val="4"/>
  </w:num>
  <w:num w:numId="22">
    <w:abstractNumId w:val="2"/>
  </w:num>
  <w:num w:numId="23">
    <w:abstractNumId w:val="26"/>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7"/>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0"/>
  </w:num>
  <w:num w:numId="29">
    <w:abstractNumId w:val="18"/>
  </w:num>
  <w:num w:numId="30">
    <w:abstractNumId w:val="22"/>
  </w:num>
  <w:num w:numId="31">
    <w:abstractNumId w:val="6"/>
  </w:num>
  <w:num w:numId="32">
    <w:abstractNumId w:val="29"/>
  </w:num>
  <w:num w:numId="33">
    <w:abstractNumId w:val="12"/>
  </w:num>
  <w:num w:numId="34">
    <w:abstractNumId w:val="17"/>
  </w:num>
  <w:num w:numId="35">
    <w:abstractNumId w:val="3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59F"/>
    <w:rsid w:val="00004B9A"/>
    <w:rsid w:val="0001592C"/>
    <w:rsid w:val="00021FEF"/>
    <w:rsid w:val="000257C0"/>
    <w:rsid w:val="00033A50"/>
    <w:rsid w:val="00043661"/>
    <w:rsid w:val="0004554E"/>
    <w:rsid w:val="00063F2C"/>
    <w:rsid w:val="000663C9"/>
    <w:rsid w:val="00070913"/>
    <w:rsid w:val="00095564"/>
    <w:rsid w:val="000A43C9"/>
    <w:rsid w:val="000A4A03"/>
    <w:rsid w:val="000A5B12"/>
    <w:rsid w:val="000A6F47"/>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46AE"/>
    <w:rsid w:val="00195F5F"/>
    <w:rsid w:val="001B6B00"/>
    <w:rsid w:val="001B7C4D"/>
    <w:rsid w:val="001C0FBE"/>
    <w:rsid w:val="001C1F18"/>
    <w:rsid w:val="001D74E7"/>
    <w:rsid w:val="001F5C7E"/>
    <w:rsid w:val="001F70AF"/>
    <w:rsid w:val="001F73D0"/>
    <w:rsid w:val="00220AA5"/>
    <w:rsid w:val="00241A65"/>
    <w:rsid w:val="0025231E"/>
    <w:rsid w:val="00261603"/>
    <w:rsid w:val="00265F20"/>
    <w:rsid w:val="00282C2D"/>
    <w:rsid w:val="00284A9B"/>
    <w:rsid w:val="00290507"/>
    <w:rsid w:val="002A359F"/>
    <w:rsid w:val="002D32BE"/>
    <w:rsid w:val="002E1FBF"/>
    <w:rsid w:val="002F6DB8"/>
    <w:rsid w:val="0031787C"/>
    <w:rsid w:val="00357CB1"/>
    <w:rsid w:val="00364D3D"/>
    <w:rsid w:val="00387BE1"/>
    <w:rsid w:val="00390F1C"/>
    <w:rsid w:val="00396CB3"/>
    <w:rsid w:val="003D65C3"/>
    <w:rsid w:val="003D6ED1"/>
    <w:rsid w:val="003E66AA"/>
    <w:rsid w:val="00410D83"/>
    <w:rsid w:val="004119AC"/>
    <w:rsid w:val="00457A2D"/>
    <w:rsid w:val="0046146E"/>
    <w:rsid w:val="00461CEF"/>
    <w:rsid w:val="00463101"/>
    <w:rsid w:val="00480AD5"/>
    <w:rsid w:val="0049081A"/>
    <w:rsid w:val="004927BD"/>
    <w:rsid w:val="004960EE"/>
    <w:rsid w:val="004B239E"/>
    <w:rsid w:val="004D4C4B"/>
    <w:rsid w:val="004E0FC7"/>
    <w:rsid w:val="0055660A"/>
    <w:rsid w:val="00560759"/>
    <w:rsid w:val="00573CE2"/>
    <w:rsid w:val="00573F18"/>
    <w:rsid w:val="005855CE"/>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339FA"/>
    <w:rsid w:val="00743F2E"/>
    <w:rsid w:val="007441D0"/>
    <w:rsid w:val="007642B2"/>
    <w:rsid w:val="00777C8D"/>
    <w:rsid w:val="007944CD"/>
    <w:rsid w:val="007A0A9B"/>
    <w:rsid w:val="007A13E4"/>
    <w:rsid w:val="007B3DA7"/>
    <w:rsid w:val="007D279A"/>
    <w:rsid w:val="007D4425"/>
    <w:rsid w:val="007E13F8"/>
    <w:rsid w:val="00804777"/>
    <w:rsid w:val="00805AF4"/>
    <w:rsid w:val="008119B1"/>
    <w:rsid w:val="0081270F"/>
    <w:rsid w:val="00816349"/>
    <w:rsid w:val="00822B0C"/>
    <w:rsid w:val="008475FA"/>
    <w:rsid w:val="00864413"/>
    <w:rsid w:val="00881496"/>
    <w:rsid w:val="00895D65"/>
    <w:rsid w:val="008A07D1"/>
    <w:rsid w:val="008C4020"/>
    <w:rsid w:val="008C60E5"/>
    <w:rsid w:val="008C6FAA"/>
    <w:rsid w:val="008D2469"/>
    <w:rsid w:val="008F06C1"/>
    <w:rsid w:val="008F63CC"/>
    <w:rsid w:val="008F76F3"/>
    <w:rsid w:val="00920BD0"/>
    <w:rsid w:val="00923137"/>
    <w:rsid w:val="009417B1"/>
    <w:rsid w:val="00945A4B"/>
    <w:rsid w:val="00950885"/>
    <w:rsid w:val="00951094"/>
    <w:rsid w:val="00955E89"/>
    <w:rsid w:val="00962187"/>
    <w:rsid w:val="00965A9D"/>
    <w:rsid w:val="009664BA"/>
    <w:rsid w:val="009818D8"/>
    <w:rsid w:val="009A12B6"/>
    <w:rsid w:val="009A2EEA"/>
    <w:rsid w:val="009A657D"/>
    <w:rsid w:val="009B0A2A"/>
    <w:rsid w:val="009D7693"/>
    <w:rsid w:val="009E18F1"/>
    <w:rsid w:val="009E7B4C"/>
    <w:rsid w:val="009F1A9B"/>
    <w:rsid w:val="00A00A36"/>
    <w:rsid w:val="00A012A2"/>
    <w:rsid w:val="00A04C2B"/>
    <w:rsid w:val="00A511F4"/>
    <w:rsid w:val="00A5378F"/>
    <w:rsid w:val="00A67891"/>
    <w:rsid w:val="00A71272"/>
    <w:rsid w:val="00A911B2"/>
    <w:rsid w:val="00AA526E"/>
    <w:rsid w:val="00AA6606"/>
    <w:rsid w:val="00AA7B86"/>
    <w:rsid w:val="00AB5D62"/>
    <w:rsid w:val="00AB605B"/>
    <w:rsid w:val="00AC7357"/>
    <w:rsid w:val="00AD5416"/>
    <w:rsid w:val="00AE7741"/>
    <w:rsid w:val="00B02140"/>
    <w:rsid w:val="00B040F9"/>
    <w:rsid w:val="00B066BC"/>
    <w:rsid w:val="00B26B6B"/>
    <w:rsid w:val="00B31B00"/>
    <w:rsid w:val="00B67C76"/>
    <w:rsid w:val="00B70766"/>
    <w:rsid w:val="00B819ED"/>
    <w:rsid w:val="00BA5624"/>
    <w:rsid w:val="00BB2C64"/>
    <w:rsid w:val="00BB51E0"/>
    <w:rsid w:val="00BC6B4A"/>
    <w:rsid w:val="00BD4E5C"/>
    <w:rsid w:val="00BE1B09"/>
    <w:rsid w:val="00BE465A"/>
    <w:rsid w:val="00C06143"/>
    <w:rsid w:val="00C17C24"/>
    <w:rsid w:val="00C368CF"/>
    <w:rsid w:val="00C439E9"/>
    <w:rsid w:val="00C5122C"/>
    <w:rsid w:val="00C8152B"/>
    <w:rsid w:val="00CA191B"/>
    <w:rsid w:val="00CB3AAD"/>
    <w:rsid w:val="00CD6334"/>
    <w:rsid w:val="00D00A05"/>
    <w:rsid w:val="00D06F59"/>
    <w:rsid w:val="00D077F1"/>
    <w:rsid w:val="00D17879"/>
    <w:rsid w:val="00D608C2"/>
    <w:rsid w:val="00D63098"/>
    <w:rsid w:val="00D91696"/>
    <w:rsid w:val="00DB17BE"/>
    <w:rsid w:val="00DC6281"/>
    <w:rsid w:val="00DE46F6"/>
    <w:rsid w:val="00DE552A"/>
    <w:rsid w:val="00DF18DD"/>
    <w:rsid w:val="00DF4EB2"/>
    <w:rsid w:val="00E062FD"/>
    <w:rsid w:val="00E3523E"/>
    <w:rsid w:val="00E4183A"/>
    <w:rsid w:val="00E57CEB"/>
    <w:rsid w:val="00E701D4"/>
    <w:rsid w:val="00E70B55"/>
    <w:rsid w:val="00E95291"/>
    <w:rsid w:val="00EB1AAE"/>
    <w:rsid w:val="00ED1052"/>
    <w:rsid w:val="00ED2F15"/>
    <w:rsid w:val="00ED6340"/>
    <w:rsid w:val="00EE325E"/>
    <w:rsid w:val="00EE6D48"/>
    <w:rsid w:val="00F24CA2"/>
    <w:rsid w:val="00F4305E"/>
    <w:rsid w:val="00F52B28"/>
    <w:rsid w:val="00F74795"/>
    <w:rsid w:val="00F91394"/>
    <w:rsid w:val="00FA2F16"/>
    <w:rsid w:val="00FB0148"/>
    <w:rsid w:val="00FB0927"/>
    <w:rsid w:val="00FB30C4"/>
    <w:rsid w:val="00FB682F"/>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29FB7379"/>
  <w15:docId w15:val="{22A205A5-AA4A-4124-AFA2-D36929CD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B636F-96C7-460C-845F-C94C27C17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Pages>
  <Words>1608</Words>
  <Characters>9074</Characters>
  <Application>Microsoft Office Word</Application>
  <DocSecurity>0</DocSecurity>
  <Lines>75</Lines>
  <Paragraphs>21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10661</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6</cp:revision>
  <cp:lastPrinted>2016-11-28T06:39:00Z</cp:lastPrinted>
  <dcterms:created xsi:type="dcterms:W3CDTF">2018-02-06T13:20:00Z</dcterms:created>
  <dcterms:modified xsi:type="dcterms:W3CDTF">2018-02-13T15:10:00Z</dcterms:modified>
</cp:coreProperties>
</file>