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50E59" w14:textId="0794E131" w:rsidR="00B14BD7" w:rsidRPr="004C4061" w:rsidRDefault="00506B2B" w:rsidP="004C4061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tbl>
      <w:tblPr>
        <w:tblW w:w="9241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2"/>
        <w:gridCol w:w="5499"/>
      </w:tblGrid>
      <w:tr w:rsidR="00B14BD7" w:rsidRPr="008F451F" w14:paraId="0C87E74B" w14:textId="77777777" w:rsidTr="000A68AC">
        <w:trPr>
          <w:trHeight w:val="766"/>
        </w:trPr>
        <w:tc>
          <w:tcPr>
            <w:tcW w:w="9241" w:type="dxa"/>
            <w:gridSpan w:val="2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056CB1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56CB1">
              <w:rPr>
                <w:rFonts w:ascii="Palatino Linotype" w:hAnsi="Palatino Linotype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KRYCÍ LIST NABÍDKY </w:t>
            </w:r>
          </w:p>
        </w:tc>
      </w:tr>
      <w:tr w:rsidR="00B14BD7" w:rsidRPr="008F451F" w14:paraId="04A6264C" w14:textId="77777777" w:rsidTr="000A68AC">
        <w:trPr>
          <w:trHeight w:val="465"/>
        </w:trPr>
        <w:tc>
          <w:tcPr>
            <w:tcW w:w="9241" w:type="dxa"/>
            <w:gridSpan w:val="2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056CB1" w:rsidRPr="008F451F" w14:paraId="197E5C50" w14:textId="77777777" w:rsidTr="000A68AC">
        <w:trPr>
          <w:trHeight w:val="465"/>
        </w:trPr>
        <w:tc>
          <w:tcPr>
            <w:tcW w:w="9241" w:type="dxa"/>
            <w:gridSpan w:val="2"/>
            <w:tcBorders>
              <w:bottom w:val="single" w:sz="4" w:space="0" w:color="auto"/>
            </w:tcBorders>
          </w:tcPr>
          <w:p w14:paraId="3276FAC0" w14:textId="4C62DBBE" w:rsidR="00056CB1" w:rsidRPr="004C4061" w:rsidRDefault="00056CB1" w:rsidP="004C4061">
            <w:pPr>
              <w:jc w:val="center"/>
              <w:rPr>
                <w:rFonts w:ascii="Palatino Linotype" w:hAnsi="Palatino Linotype"/>
                <w:b/>
                <w:bCs/>
              </w:rPr>
            </w:pPr>
            <w:r w:rsidRPr="004C4061">
              <w:rPr>
                <w:rFonts w:ascii="Palatino Linotype" w:hAnsi="Palatino Linotype"/>
                <w:b/>
                <w:sz w:val="28"/>
              </w:rPr>
              <w:t xml:space="preserve">Systém </w:t>
            </w:r>
            <w:proofErr w:type="spellStart"/>
            <w:r w:rsidRPr="004C4061">
              <w:rPr>
                <w:rFonts w:ascii="Palatino Linotype" w:hAnsi="Palatino Linotype"/>
                <w:b/>
                <w:sz w:val="28"/>
              </w:rPr>
              <w:t>mikrobioreaktorů</w:t>
            </w:r>
            <w:proofErr w:type="spellEnd"/>
            <w:r w:rsidRPr="004C4061">
              <w:rPr>
                <w:rFonts w:ascii="Palatino Linotype" w:hAnsi="Palatino Linotype"/>
                <w:b/>
                <w:sz w:val="28"/>
              </w:rPr>
              <w:t xml:space="preserve"> pro vysokokapacitní fermentace</w:t>
            </w:r>
          </w:p>
        </w:tc>
      </w:tr>
      <w:tr w:rsidR="00B14BD7" w:rsidRPr="008F451F" w14:paraId="1083BE7D" w14:textId="77777777" w:rsidTr="000A68AC">
        <w:trPr>
          <w:trHeight w:val="465"/>
        </w:trPr>
        <w:tc>
          <w:tcPr>
            <w:tcW w:w="924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0A68AC">
        <w:trPr>
          <w:trHeight w:val="465"/>
        </w:trPr>
        <w:tc>
          <w:tcPr>
            <w:tcW w:w="3742" w:type="dxa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9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0A68AC">
        <w:trPr>
          <w:trHeight w:val="465"/>
        </w:trPr>
        <w:tc>
          <w:tcPr>
            <w:tcW w:w="3742" w:type="dxa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9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0A68AC">
        <w:trPr>
          <w:trHeight w:val="465"/>
        </w:trPr>
        <w:tc>
          <w:tcPr>
            <w:tcW w:w="3742" w:type="dxa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9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0A68AC">
        <w:trPr>
          <w:trHeight w:val="465"/>
        </w:trPr>
        <w:tc>
          <w:tcPr>
            <w:tcW w:w="3742" w:type="dxa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9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0A68AC">
        <w:trPr>
          <w:trHeight w:val="465"/>
        </w:trPr>
        <w:tc>
          <w:tcPr>
            <w:tcW w:w="3742" w:type="dxa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9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0A68AC">
        <w:trPr>
          <w:trHeight w:val="465"/>
        </w:trPr>
        <w:tc>
          <w:tcPr>
            <w:tcW w:w="3742" w:type="dxa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9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0A68AC">
        <w:trPr>
          <w:trHeight w:val="465"/>
        </w:trPr>
        <w:tc>
          <w:tcPr>
            <w:tcW w:w="3742" w:type="dxa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9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0A68AC">
        <w:trPr>
          <w:trHeight w:val="465"/>
        </w:trPr>
        <w:tc>
          <w:tcPr>
            <w:tcW w:w="3742" w:type="dxa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9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0A68AC">
        <w:trPr>
          <w:trHeight w:val="465"/>
        </w:trPr>
        <w:tc>
          <w:tcPr>
            <w:tcW w:w="9241" w:type="dxa"/>
            <w:gridSpan w:val="2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0A68AC">
        <w:trPr>
          <w:trHeight w:val="465"/>
        </w:trPr>
        <w:tc>
          <w:tcPr>
            <w:tcW w:w="3742" w:type="dxa"/>
            <w:vMerge w:val="restart"/>
            <w:vAlign w:val="center"/>
          </w:tcPr>
          <w:p w14:paraId="0260F8DC" w14:textId="52564D63" w:rsidR="00B14BD7" w:rsidRPr="008F451F" w:rsidRDefault="00B14BD7" w:rsidP="004C4061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</w:tc>
        <w:tc>
          <w:tcPr>
            <w:tcW w:w="549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0A68AC">
        <w:trPr>
          <w:trHeight w:val="465"/>
        </w:trPr>
        <w:tc>
          <w:tcPr>
            <w:tcW w:w="3742" w:type="dxa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9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0A68AC">
        <w:trPr>
          <w:trHeight w:val="376"/>
        </w:trPr>
        <w:tc>
          <w:tcPr>
            <w:tcW w:w="3742" w:type="dxa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9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056CB1" w:rsidRPr="008F451F" w14:paraId="01BEA30E" w14:textId="77777777" w:rsidTr="000A68AC">
        <w:tblPrEx>
          <w:jc w:val="center"/>
          <w:tblInd w:w="0" w:type="dxa"/>
        </w:tblPrEx>
        <w:trPr>
          <w:trHeight w:val="160"/>
          <w:jc w:val="center"/>
        </w:trPr>
        <w:tc>
          <w:tcPr>
            <w:tcW w:w="3742" w:type="dxa"/>
            <w:vMerge w:val="restart"/>
            <w:shd w:val="clear" w:color="auto" w:fill="auto"/>
            <w:vAlign w:val="center"/>
          </w:tcPr>
          <w:p w14:paraId="43E3BB9E" w14:textId="73A870B0" w:rsidR="00056CB1" w:rsidRPr="00056CB1" w:rsidRDefault="00056CB1" w:rsidP="004C4061">
            <w:pPr>
              <w:spacing w:line="320" w:lineRule="atLeast"/>
              <w:ind w:left="111"/>
              <w:jc w:val="center"/>
              <w:rPr>
                <w:rFonts w:ascii="Palatino Linotype" w:hAnsi="Palatino Linotype"/>
                <w:bCs/>
              </w:rPr>
            </w:pPr>
            <w:r w:rsidRPr="00056CB1">
              <w:rPr>
                <w:rFonts w:ascii="Palatino Linotype" w:hAnsi="Palatino Linotype"/>
                <w:bCs/>
              </w:rPr>
              <w:t xml:space="preserve">Cena jedné </w:t>
            </w:r>
            <w:r w:rsidRPr="00056CB1">
              <w:rPr>
                <w:rFonts w:ascii="Palatino Linotype" w:hAnsi="Palatino Linotype"/>
              </w:rPr>
              <w:t>kultivac</w:t>
            </w:r>
            <w:r w:rsidR="00F142EA">
              <w:rPr>
                <w:rFonts w:ascii="Palatino Linotype" w:hAnsi="Palatino Linotype"/>
              </w:rPr>
              <w:t>i</w:t>
            </w:r>
            <w:r w:rsidRPr="00056CB1">
              <w:rPr>
                <w:rFonts w:ascii="Palatino Linotype" w:hAnsi="Palatino Linotype"/>
                <w:bCs/>
              </w:rPr>
              <w:t xml:space="preserve"> s kontrolou pH, biomasy a pO</w:t>
            </w:r>
            <w:r w:rsidRPr="00056CB1">
              <w:rPr>
                <w:rFonts w:ascii="Palatino Linotype" w:hAnsi="Palatino Linotype"/>
                <w:bCs/>
                <w:vertAlign w:val="subscript"/>
              </w:rPr>
              <w:t>2</w:t>
            </w:r>
          </w:p>
        </w:tc>
        <w:tc>
          <w:tcPr>
            <w:tcW w:w="5499" w:type="dxa"/>
            <w:shd w:val="clear" w:color="auto" w:fill="auto"/>
          </w:tcPr>
          <w:p w14:paraId="1BC578F9" w14:textId="10CBFBAA" w:rsidR="00056CB1" w:rsidRPr="008F451F" w:rsidRDefault="00056CB1" w:rsidP="00056CB1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  <w:bookmarkStart w:id="3" w:name="_GoBack"/>
            <w:bookmarkEnd w:id="3"/>
          </w:p>
        </w:tc>
      </w:tr>
      <w:tr w:rsidR="00056CB1" w:rsidRPr="008F451F" w14:paraId="743AF1C9" w14:textId="77777777" w:rsidTr="000A68AC">
        <w:tblPrEx>
          <w:jc w:val="center"/>
          <w:tblInd w:w="0" w:type="dxa"/>
        </w:tblPrEx>
        <w:trPr>
          <w:trHeight w:val="160"/>
          <w:jc w:val="center"/>
        </w:trPr>
        <w:tc>
          <w:tcPr>
            <w:tcW w:w="3742" w:type="dxa"/>
            <w:vMerge/>
            <w:shd w:val="clear" w:color="auto" w:fill="auto"/>
            <w:vAlign w:val="center"/>
          </w:tcPr>
          <w:p w14:paraId="65226E4C" w14:textId="77777777" w:rsidR="00056CB1" w:rsidRPr="008F451F" w:rsidRDefault="00056CB1" w:rsidP="004C4061">
            <w:pPr>
              <w:spacing w:line="320" w:lineRule="atLeast"/>
              <w:ind w:left="111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</w:tc>
        <w:tc>
          <w:tcPr>
            <w:tcW w:w="5499" w:type="dxa"/>
            <w:shd w:val="clear" w:color="auto" w:fill="auto"/>
          </w:tcPr>
          <w:p w14:paraId="74EE4787" w14:textId="7C827615" w:rsidR="00056CB1" w:rsidRPr="008F451F" w:rsidRDefault="00056CB1" w:rsidP="00056CB1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056CB1" w:rsidRPr="008F451F" w14:paraId="2A50BF21" w14:textId="77777777" w:rsidTr="000A68AC">
        <w:tblPrEx>
          <w:jc w:val="center"/>
          <w:tblInd w:w="0" w:type="dxa"/>
        </w:tblPrEx>
        <w:trPr>
          <w:trHeight w:val="160"/>
          <w:jc w:val="center"/>
        </w:trPr>
        <w:tc>
          <w:tcPr>
            <w:tcW w:w="3742" w:type="dxa"/>
            <w:vMerge/>
            <w:shd w:val="clear" w:color="auto" w:fill="auto"/>
            <w:vAlign w:val="center"/>
          </w:tcPr>
          <w:p w14:paraId="145AB404" w14:textId="77777777" w:rsidR="00056CB1" w:rsidRPr="008F451F" w:rsidRDefault="00056CB1" w:rsidP="004C4061">
            <w:pPr>
              <w:spacing w:line="320" w:lineRule="atLeast"/>
              <w:ind w:left="111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</w:tc>
        <w:tc>
          <w:tcPr>
            <w:tcW w:w="5499" w:type="dxa"/>
            <w:shd w:val="clear" w:color="auto" w:fill="auto"/>
          </w:tcPr>
          <w:p w14:paraId="76B8CB00" w14:textId="33F8EEDA" w:rsidR="00056CB1" w:rsidRPr="008F451F" w:rsidRDefault="00056CB1" w:rsidP="00056CB1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0A68AC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241" w:type="dxa"/>
            <w:gridSpan w:val="2"/>
            <w:shd w:val="clear" w:color="auto" w:fill="auto"/>
            <w:vAlign w:val="center"/>
          </w:tcPr>
          <w:p w14:paraId="1FBB3C5F" w14:textId="77777777" w:rsidR="00B14BD7" w:rsidRPr="008F451F" w:rsidRDefault="00B14BD7" w:rsidP="004C4061">
            <w:pPr>
              <w:spacing w:line="320" w:lineRule="atLeast"/>
              <w:ind w:left="111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0A68AC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3742" w:type="dxa"/>
            <w:vAlign w:val="center"/>
          </w:tcPr>
          <w:p w14:paraId="5E56187A" w14:textId="77777777" w:rsidR="00B14BD7" w:rsidRPr="008F451F" w:rsidRDefault="00B14BD7" w:rsidP="004C4061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ind w:left="111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499" w:type="dxa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0A68AC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3742" w:type="dxa"/>
            <w:vAlign w:val="center"/>
          </w:tcPr>
          <w:p w14:paraId="72EA2EB0" w14:textId="77777777" w:rsidR="00B14BD7" w:rsidRPr="008F451F" w:rsidRDefault="00B14BD7" w:rsidP="004C4061">
            <w:pPr>
              <w:spacing w:line="320" w:lineRule="atLeast"/>
              <w:ind w:left="111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499" w:type="dxa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0A68AC">
        <w:tblPrEx>
          <w:jc w:val="center"/>
          <w:tblInd w:w="0" w:type="dxa"/>
        </w:tblPrEx>
        <w:trPr>
          <w:trHeight w:val="1368"/>
          <w:jc w:val="center"/>
        </w:trPr>
        <w:tc>
          <w:tcPr>
            <w:tcW w:w="3742" w:type="dxa"/>
            <w:vAlign w:val="center"/>
          </w:tcPr>
          <w:p w14:paraId="4F74C335" w14:textId="77777777" w:rsidR="00B14BD7" w:rsidRPr="008F451F" w:rsidRDefault="00B14BD7" w:rsidP="004C4061">
            <w:pPr>
              <w:spacing w:line="320" w:lineRule="atLeast"/>
              <w:ind w:left="111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499" w:type="dxa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0A68AC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241" w:type="dxa"/>
            <w:gridSpan w:val="2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4C4061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573B7" w14:textId="77777777" w:rsidR="008F7F21" w:rsidRDefault="008F7F21" w:rsidP="008F7F21">
      <w:r>
        <w:separator/>
      </w:r>
    </w:p>
  </w:endnote>
  <w:endnote w:type="continuationSeparator" w:id="0">
    <w:p w14:paraId="0EC0C80D" w14:textId="77777777" w:rsidR="008F7F21" w:rsidRDefault="008F7F21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7A882" w14:textId="77777777" w:rsidR="008F7F21" w:rsidRDefault="008F7F21" w:rsidP="008F7F21">
      <w:r>
        <w:separator/>
      </w:r>
    </w:p>
  </w:footnote>
  <w:footnote w:type="continuationSeparator" w:id="0">
    <w:p w14:paraId="16F5E7A0" w14:textId="77777777" w:rsidR="008F7F21" w:rsidRDefault="008F7F21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  <w:lang w:val="ru-RU" w:eastAsia="ru-RU"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B2B"/>
    <w:rsid w:val="00056CB1"/>
    <w:rsid w:val="000A68AC"/>
    <w:rsid w:val="001163BC"/>
    <w:rsid w:val="00230513"/>
    <w:rsid w:val="00374F52"/>
    <w:rsid w:val="004837CE"/>
    <w:rsid w:val="004C4061"/>
    <w:rsid w:val="00506B2B"/>
    <w:rsid w:val="00603D28"/>
    <w:rsid w:val="00717ED6"/>
    <w:rsid w:val="00851969"/>
    <w:rsid w:val="008B3A98"/>
    <w:rsid w:val="008E21B6"/>
    <w:rsid w:val="008F451F"/>
    <w:rsid w:val="008F7F21"/>
    <w:rsid w:val="00B14BD7"/>
    <w:rsid w:val="00B55A8F"/>
    <w:rsid w:val="00C13825"/>
    <w:rsid w:val="00C85079"/>
    <w:rsid w:val="00DD4211"/>
    <w:rsid w:val="00DE6755"/>
    <w:rsid w:val="00E10B7E"/>
    <w:rsid w:val="00F1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5</cp:revision>
  <dcterms:created xsi:type="dcterms:W3CDTF">2018-02-06T13:46:00Z</dcterms:created>
  <dcterms:modified xsi:type="dcterms:W3CDTF">2018-02-13T13:32:00Z</dcterms:modified>
</cp:coreProperties>
</file>