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931F2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6E3DEB20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58721F23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6A5F3BFF" w14:textId="77777777" w:rsidTr="00ED0526">
        <w:tc>
          <w:tcPr>
            <w:tcW w:w="4248" w:type="dxa"/>
            <w:vAlign w:val="center"/>
          </w:tcPr>
          <w:p w14:paraId="2D216CF0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765D0A40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proofErr w:type="spellStart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</w:t>
            </w:r>
            <w:proofErr w:type="spellEnd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 xml:space="preserve"> a. s.</w:t>
            </w:r>
          </w:p>
        </w:tc>
      </w:tr>
      <w:tr w:rsidR="002B6188" w:rsidRPr="00EC7224" w14:paraId="77F10BA6" w14:textId="77777777" w:rsidTr="00ED0526">
        <w:tc>
          <w:tcPr>
            <w:tcW w:w="4248" w:type="dxa"/>
            <w:vAlign w:val="center"/>
          </w:tcPr>
          <w:p w14:paraId="628DA47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6EEC3D1A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4682F691" w14:textId="77777777" w:rsidTr="00ED0526">
        <w:tc>
          <w:tcPr>
            <w:tcW w:w="4248" w:type="dxa"/>
            <w:vAlign w:val="center"/>
          </w:tcPr>
          <w:p w14:paraId="7558CD39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6AC5EF87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27DE24A6" w14:textId="77777777" w:rsidTr="00ED0526">
        <w:tc>
          <w:tcPr>
            <w:tcW w:w="4248" w:type="dxa"/>
            <w:vAlign w:val="center"/>
          </w:tcPr>
          <w:p w14:paraId="293A0181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315869C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1030C0BC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395EAA43" w14:textId="77777777" w:rsidR="00BE5BCA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7FB6AE7E" w14:textId="67CED28E" w:rsidR="00920CEF" w:rsidRPr="0041100E" w:rsidRDefault="009768F8" w:rsidP="003274C6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Předmětem veřejné </w:t>
      </w:r>
      <w:r w:rsidRPr="0041100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zakázky je </w:t>
      </w:r>
      <w:bookmarkStart w:id="0" w:name="_Hlk11747117"/>
      <w:r w:rsidR="007A09C0" w:rsidRPr="0041100E">
        <w:rPr>
          <w:rFonts w:ascii="Palatino Linotype" w:hAnsi="Palatino Linotype" w:cs="Times New Roman"/>
          <w:bCs/>
          <w:kern w:val="0"/>
          <w:sz w:val="22"/>
          <w:szCs w:val="22"/>
        </w:rPr>
        <w:t>S</w:t>
      </w:r>
      <w:r w:rsidRPr="0041100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tolní systém laboratorních bioreaktorů </w:t>
      </w:r>
      <w:r w:rsidR="00E4557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(laboratorních </w:t>
      </w:r>
      <w:proofErr w:type="spellStart"/>
      <w:r w:rsidR="00E45578">
        <w:rPr>
          <w:rFonts w:ascii="Palatino Linotype" w:hAnsi="Palatino Linotype" w:cs="Times New Roman"/>
          <w:bCs/>
          <w:kern w:val="0"/>
          <w:sz w:val="22"/>
          <w:szCs w:val="22"/>
        </w:rPr>
        <w:t>fermentorů</w:t>
      </w:r>
      <w:proofErr w:type="spellEnd"/>
      <w:r w:rsidR="00E4557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) </w:t>
      </w:r>
      <w:r w:rsidRPr="0041100E">
        <w:rPr>
          <w:rFonts w:ascii="Palatino Linotype" w:hAnsi="Palatino Linotype" w:cs="Times New Roman"/>
          <w:bCs/>
          <w:kern w:val="0"/>
          <w:sz w:val="22"/>
          <w:szCs w:val="22"/>
        </w:rPr>
        <w:t>se šesti nezávislými paralelními jednotkami</w:t>
      </w:r>
      <w:bookmarkEnd w:id="0"/>
      <w:r w:rsidRPr="0041100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BE5BCA" w:rsidRPr="0041100E">
        <w:rPr>
          <w:rFonts w:ascii="Palatino Linotype" w:hAnsi="Palatino Linotype" w:cs="Times New Roman"/>
          <w:bCs/>
          <w:kern w:val="0"/>
          <w:sz w:val="22"/>
          <w:szCs w:val="22"/>
        </w:rPr>
        <w:t>podle níže uvedených technických specifikací.</w:t>
      </w:r>
    </w:p>
    <w:p w14:paraId="1E511608" w14:textId="77777777"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41100E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</w:t>
      </w: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vybavení musí být nové, využití dříve používaných či repasovaných součástí je nepřijatelné.</w:t>
      </w:r>
    </w:p>
    <w:p w14:paraId="27C6E6EE" w14:textId="77777777"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149610E1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Specifikace předmětu veřejné zakázky:</w:t>
      </w:r>
    </w:p>
    <w:p w14:paraId="5C12481A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kern w:val="0"/>
          <w:sz w:val="24"/>
          <w:szCs w:val="24"/>
        </w:rPr>
      </w:pPr>
    </w:p>
    <w:p w14:paraId="4464E869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Cs w:val="24"/>
          <w:u w:val="single"/>
        </w:rPr>
      </w:pPr>
      <w:r w:rsidRPr="00EC7224">
        <w:rPr>
          <w:rFonts w:ascii="Palatino Linotype" w:hAnsi="Palatino Linotype" w:cs="Times New Roman"/>
          <w:b/>
          <w:kern w:val="0"/>
          <w:szCs w:val="24"/>
          <w:u w:val="single"/>
        </w:rPr>
        <w:t>Technická specifikace</w:t>
      </w:r>
    </w:p>
    <w:p w14:paraId="6E34CB40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kern w:val="0"/>
          <w:sz w:val="24"/>
          <w:szCs w:val="24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14:paraId="433E7B0E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63E8C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A7B11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01EE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14:paraId="06E0D95D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14:paraId="4F039A95" w14:textId="77777777" w:rsidR="00BE5BCA" w:rsidRPr="00EC7224" w:rsidRDefault="000945FE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Obecné požadavky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84E1F71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8191FAC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23B46663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FF6A05" w14:textId="77777777" w:rsidR="00BE5BCA" w:rsidRPr="00EC7224" w:rsidRDefault="000945FE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0945FE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Počet nezávislých paralelních jednotek bioreaktorů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4C96" w14:textId="77777777" w:rsidR="00BE5BCA" w:rsidRPr="00EC7224" w:rsidRDefault="000945FE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D941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6DDF6083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C89A49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Počet řídících jednotek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3D6CF" w14:textId="77777777" w:rsidR="000945FE" w:rsidRPr="00EC7224" w:rsidRDefault="000945F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9971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173A8DA6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8660FA" w14:textId="77777777" w:rsidR="000945FE" w:rsidRPr="00EC7224" w:rsidRDefault="000945FE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Ovládání všech jednotek pomocí softwaru z počítače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31324" w14:textId="77777777" w:rsidR="000945FE" w:rsidRPr="00EC7224" w:rsidRDefault="000945F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0806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4D3A5854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58C704" w14:textId="77777777" w:rsidR="000945FE" w:rsidRDefault="000945FE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Programování sekvencí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7A74A" w14:textId="77777777" w:rsidR="000945FE" w:rsidRDefault="000945F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9C9F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26961E27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5B5CD1" w14:textId="77777777" w:rsidR="000945FE" w:rsidRDefault="000945FE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Systém vhodný pro kultivaci bakterií a kvasinek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0A6" w14:textId="77777777" w:rsidR="000945FE" w:rsidRDefault="000945F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F829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69B5CBB6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680F8F2A" w14:textId="77777777" w:rsidR="000945FE" w:rsidRPr="00EC7224" w:rsidRDefault="000945FE" w:rsidP="000945FE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lang w:eastAsia="en-US"/>
              </w:rPr>
              <w:t>Kultivační nádoby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7F425A9" w14:textId="77777777" w:rsidR="000945FE" w:rsidRPr="00EC7224" w:rsidRDefault="000945F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C559159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6CE68EA4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54F0C9" w14:textId="77777777" w:rsidR="000945FE" w:rsidRPr="00EC7224" w:rsidRDefault="000945FE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Všechny nádoby stejného objemu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4FE6" w14:textId="77777777" w:rsidR="000945FE" w:rsidRPr="00922F69" w:rsidRDefault="000945F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EE37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560D4017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FB2189" w14:textId="77777777" w:rsidR="000945FE" w:rsidRDefault="000945FE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Pracovní objem kultivačních nádob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27DA1" w14:textId="77777777" w:rsidR="000945FE" w:rsidRPr="00922F69" w:rsidRDefault="009768F8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>m</w:t>
            </w:r>
            <w:r w:rsidR="000945FE" w:rsidRPr="00922F69"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 xml:space="preserve">in. </w:t>
            </w:r>
            <w:r w:rsidR="00922F69" w:rsidRPr="00922F69"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>200–500</w:t>
            </w:r>
            <w:r w:rsidR="000945FE" w:rsidRPr="00922F69"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 xml:space="preserve"> ml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62CD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391415B4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60A8AB" w14:textId="77777777" w:rsidR="000945FE" w:rsidRDefault="000945FE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Pracovní teplota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7AB0" w14:textId="378B736E" w:rsidR="000945FE" w:rsidRPr="00922F69" w:rsidRDefault="00393E6B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>m</w:t>
            </w:r>
            <w:bookmarkStart w:id="1" w:name="_GoBack"/>
            <w:bookmarkEnd w:id="1"/>
            <w:r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 xml:space="preserve">in. </w:t>
            </w:r>
            <w:r w:rsidR="00922F69" w:rsidRPr="00692C27"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>10–121</w:t>
            </w:r>
            <w:r w:rsidR="009768F8" w:rsidRPr="00692C27"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 xml:space="preserve"> </w:t>
            </w:r>
            <w:r w:rsidR="000945FE" w:rsidRPr="00692C27"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>°C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B895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372E" w:rsidRPr="00EC7224" w14:paraId="3304A1A8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91719B" w14:textId="77777777" w:rsidR="0047372E" w:rsidRDefault="009768F8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Počet</w:t>
            </w:r>
            <w:r w:rsidR="0047372E">
              <w:rPr>
                <w:rFonts w:ascii="Palatino Linotype" w:hAnsi="Palatino Linotype" w:cs="Century Gothic"/>
                <w:kern w:val="0"/>
                <w:lang w:eastAsia="en-US"/>
              </w:rPr>
              <w:t xml:space="preserve"> nerezov</w:t>
            </w:r>
            <w:r>
              <w:rPr>
                <w:rFonts w:ascii="Palatino Linotype" w:hAnsi="Palatino Linotype" w:cs="Century Gothic"/>
                <w:kern w:val="0"/>
                <w:lang w:eastAsia="en-US"/>
              </w:rPr>
              <w:t>ých</w:t>
            </w:r>
            <w:r w:rsidR="0047372E">
              <w:rPr>
                <w:rFonts w:ascii="Palatino Linotype" w:hAnsi="Palatino Linotype" w:cs="Century Gothic"/>
                <w:kern w:val="0"/>
                <w:lang w:eastAsia="en-US"/>
              </w:rPr>
              <w:t xml:space="preserve"> držák</w:t>
            </w:r>
            <w:r>
              <w:rPr>
                <w:rFonts w:ascii="Palatino Linotype" w:hAnsi="Palatino Linotype" w:cs="Century Gothic"/>
                <w:kern w:val="0"/>
                <w:lang w:eastAsia="en-US"/>
              </w:rPr>
              <w:t>ů</w:t>
            </w:r>
            <w:r w:rsidR="0047372E">
              <w:rPr>
                <w:rFonts w:ascii="Palatino Linotype" w:hAnsi="Palatino Linotype" w:cs="Century Gothic"/>
                <w:kern w:val="0"/>
                <w:lang w:eastAsia="en-US"/>
              </w:rPr>
              <w:t xml:space="preserve"> (vždy pro 2 nádoby) pro snadný přenos kultivačních nádob vč. peristaltických čerpadel do autoklávu.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031A2" w14:textId="77777777" w:rsidR="0047372E" w:rsidRPr="00922F69" w:rsidRDefault="009768F8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>3 (vždy jeden pro dvě nádoby)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406" w14:textId="77777777" w:rsidR="0047372E" w:rsidRPr="00EC7224" w:rsidRDefault="0047372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9768F8" w:rsidRPr="00EC7224" w14:paraId="501846F0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BA7DF3" w14:textId="77777777" w:rsidR="009768F8" w:rsidRDefault="009768F8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 xml:space="preserve">Průměr jednoho kompletu </w:t>
            </w:r>
            <w:r w:rsidR="00EE1BCA">
              <w:rPr>
                <w:rFonts w:ascii="Palatino Linotype" w:hAnsi="Palatino Linotype" w:cs="Century Gothic"/>
                <w:kern w:val="0"/>
                <w:lang w:eastAsia="en-US"/>
              </w:rPr>
              <w:t xml:space="preserve">dvou nádob </w:t>
            </w:r>
            <w:r w:rsidR="00922F69">
              <w:rPr>
                <w:rFonts w:ascii="Palatino Linotype" w:hAnsi="Palatino Linotype" w:cs="Century Gothic"/>
                <w:kern w:val="0"/>
                <w:lang w:eastAsia="en-US"/>
              </w:rPr>
              <w:t>s</w:t>
            </w:r>
            <w:r w:rsidR="00EE1BCA">
              <w:rPr>
                <w:rFonts w:ascii="Palatino Linotype" w:hAnsi="Palatino Linotype" w:cs="Century Gothic"/>
                <w:kern w:val="0"/>
                <w:lang w:eastAsia="en-US"/>
              </w:rPr>
              <w:t xml:space="preserve"> držákem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EBDE7" w14:textId="77777777" w:rsidR="009768F8" w:rsidRPr="00922F69" w:rsidRDefault="00EE1BCA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>max. 400 mm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0C99" w14:textId="77777777" w:rsidR="009768F8" w:rsidRPr="00EC7224" w:rsidRDefault="009768F8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372E" w:rsidRPr="00EC7224" w14:paraId="46E4C2FA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663AAE" w14:textId="77777777" w:rsidR="0047372E" w:rsidRDefault="009768F8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M</w:t>
            </w:r>
            <w:r w:rsidR="0047372E">
              <w:rPr>
                <w:rFonts w:ascii="Palatino Linotype" w:hAnsi="Palatino Linotype" w:cs="Century Gothic"/>
                <w:kern w:val="0"/>
                <w:lang w:eastAsia="en-US"/>
              </w:rPr>
              <w:t>ateriál</w:t>
            </w:r>
            <w:r>
              <w:rPr>
                <w:rFonts w:ascii="Palatino Linotype" w:hAnsi="Palatino Linotype" w:cs="Century Gothic"/>
                <w:kern w:val="0"/>
                <w:lang w:eastAsia="en-US"/>
              </w:rPr>
              <w:t xml:space="preserve"> kultivačních nádob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608B7" w14:textId="77777777" w:rsidR="0047372E" w:rsidRPr="00922F69" w:rsidRDefault="0047372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Calibri"/>
                <w:b/>
                <w:kern w:val="0"/>
                <w:sz w:val="22"/>
                <w:szCs w:val="24"/>
                <w:lang w:eastAsia="en-US"/>
              </w:rPr>
              <w:t>sklo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36B7" w14:textId="77777777" w:rsidR="0047372E" w:rsidRPr="00EC7224" w:rsidRDefault="0047372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76B95470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5118C903" w14:textId="77777777" w:rsidR="000945FE" w:rsidRPr="00EC7224" w:rsidRDefault="0047372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vzdušnění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EE449E9" w14:textId="77777777" w:rsidR="000945FE" w:rsidRPr="00EC7224" w:rsidRDefault="000945F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6F456F8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07F081DB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E93F8E" w14:textId="77777777" w:rsidR="000945FE" w:rsidRPr="00EC7224" w:rsidRDefault="0047372E" w:rsidP="000945FE">
            <w:p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lastRenderedPageBreak/>
              <w:t>Rozsah plynulé regulace vzdušnění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7EF99" w14:textId="77777777" w:rsidR="000945FE" w:rsidRPr="00922F69" w:rsidRDefault="0047372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  <w:t>min. 0,05</w:t>
            </w:r>
            <w:r w:rsidR="00EE1BCA" w:rsidRPr="00922F69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  <w:t xml:space="preserve"> </w:t>
            </w:r>
            <w:r w:rsidRPr="00922F69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  <w:t>-</w:t>
            </w:r>
            <w:r w:rsidR="00EE1BCA" w:rsidRPr="00922F69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  <w:t xml:space="preserve"> </w:t>
            </w:r>
            <w:r w:rsidRPr="00922F69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  <w:t>1 L/min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7F39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47372E" w:rsidRPr="00EC7224" w14:paraId="41FC5BF4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B2615C" w14:textId="77777777" w:rsidR="0047372E" w:rsidRDefault="0047372E" w:rsidP="000945FE">
            <w:p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Možnost regulace koncentrace rozpuštěného O</w:t>
            </w:r>
            <w:r w:rsidRPr="00922F69">
              <w:rPr>
                <w:rFonts w:ascii="Palatino Linotype" w:eastAsia="Calibri" w:hAnsi="Palatino Linotype" w:cs="Calibri"/>
                <w:color w:val="000000"/>
                <w:kern w:val="0"/>
                <w:vertAlign w:val="subscript"/>
                <w:lang w:eastAsia="en-US"/>
              </w:rPr>
              <w:t>2</w:t>
            </w: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v médiu automatickou plynulou regulací vzdušnění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DE61B" w14:textId="77777777" w:rsidR="0047372E" w:rsidRPr="00922F69" w:rsidRDefault="0047372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71ED" w14:textId="77777777" w:rsidR="0047372E" w:rsidRPr="00EC7224" w:rsidRDefault="0047372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47372E" w:rsidRPr="00EC7224" w14:paraId="36C5EAD6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6064BA" w14:textId="77777777" w:rsidR="0047372E" w:rsidRDefault="0047372E" w:rsidP="000945FE">
            <w:p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Možnost automatického míchání O</w:t>
            </w:r>
            <w:r w:rsidRPr="00922F69">
              <w:rPr>
                <w:rFonts w:ascii="Palatino Linotype" w:eastAsia="Calibri" w:hAnsi="Palatino Linotype" w:cs="Calibri"/>
                <w:color w:val="000000"/>
                <w:kern w:val="0"/>
                <w:vertAlign w:val="subscript"/>
                <w:lang w:eastAsia="en-US"/>
              </w:rPr>
              <w:t>2</w:t>
            </w: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, vzduch, N</w:t>
            </w:r>
            <w:r w:rsidRPr="00922F69">
              <w:rPr>
                <w:rFonts w:ascii="Palatino Linotype" w:eastAsia="Calibri" w:hAnsi="Palatino Linotype" w:cs="Calibri"/>
                <w:color w:val="000000"/>
                <w:kern w:val="0"/>
                <w:vertAlign w:val="subscript"/>
                <w:lang w:eastAsia="en-US"/>
              </w:rPr>
              <w:t>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4F92E" w14:textId="77777777" w:rsidR="0047372E" w:rsidRPr="00922F69" w:rsidRDefault="0047372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29BD" w14:textId="77777777" w:rsidR="0047372E" w:rsidRPr="00EC7224" w:rsidRDefault="0047372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47372E" w:rsidRPr="00EC7224" w14:paraId="1CE0FDCC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CEEFE7" w14:textId="77777777" w:rsidR="0047372E" w:rsidRDefault="0047372E" w:rsidP="000945FE">
            <w:p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Možnost chlazení výdechových plynů vodním okruhem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65ACA" w14:textId="77777777" w:rsidR="0047372E" w:rsidRPr="00922F69" w:rsidRDefault="0047372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EA78" w14:textId="77777777" w:rsidR="0047372E" w:rsidRPr="00EC7224" w:rsidRDefault="0047372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7CF2A643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7E754CDA" w14:textId="77777777" w:rsidR="000945FE" w:rsidRPr="00EC7224" w:rsidRDefault="0047372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lang w:eastAsia="en-US"/>
              </w:rPr>
              <w:t>Regulace teploty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5124DEA" w14:textId="77777777" w:rsidR="000945FE" w:rsidRPr="00922F69" w:rsidRDefault="000945F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A43FAA0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68FA6A71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E145E4" w14:textId="77777777" w:rsidR="000945FE" w:rsidRPr="00EC7224" w:rsidRDefault="0047372E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Rozsah plynulé regulace teploty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DE84" w14:textId="77777777" w:rsidR="002F62DD" w:rsidRDefault="0047372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min. chladící médium</w:t>
            </w:r>
          </w:p>
          <w:p w14:paraId="445F71FA" w14:textId="77777777" w:rsidR="000945FE" w:rsidRPr="00922F69" w:rsidRDefault="0047372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+ 5</w:t>
            </w:r>
            <w:r w:rsid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 xml:space="preserve"> </w:t>
            </w:r>
            <w:r w:rsidRP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°</w:t>
            </w:r>
            <w:r w:rsidR="00922F69" w:rsidRP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C–60</w:t>
            </w:r>
            <w:r w:rsid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 xml:space="preserve"> </w:t>
            </w:r>
            <w:r w:rsidRP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°C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5FC3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135C17D8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D27080" w14:textId="77777777" w:rsidR="000945FE" w:rsidRPr="00EC7224" w:rsidRDefault="0047372E" w:rsidP="000945FE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Schopnost ohřevu i bez napojení na vodu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2DD94" w14:textId="77777777" w:rsidR="000945FE" w:rsidRPr="00922F69" w:rsidRDefault="0047372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5301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1409C583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4F0B8213" w14:textId="77777777" w:rsidR="000945FE" w:rsidRPr="00EC7224" w:rsidRDefault="00E712B4" w:rsidP="000945FE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lang w:eastAsia="en-US"/>
              </w:rPr>
              <w:t>míchání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789ED1F" w14:textId="77777777" w:rsidR="000945FE" w:rsidRPr="00EC7224" w:rsidRDefault="000945F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15A660C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46C34793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EADC53" w14:textId="77777777" w:rsidR="000945FE" w:rsidRPr="00EC7224" w:rsidRDefault="00E712B4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Rozsah nastavitelných otáček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3CA9" w14:textId="77777777" w:rsidR="000945FE" w:rsidRPr="00922F69" w:rsidRDefault="00E712B4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 xml:space="preserve">min. </w:t>
            </w:r>
            <w:r w:rsidR="00922F69"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100–1500</w:t>
            </w: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 xml:space="preserve"> RPM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F770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06BE7BCD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9D9B9B" w14:textId="77777777" w:rsidR="000945FE" w:rsidRPr="00EC7224" w:rsidRDefault="00E712B4" w:rsidP="000945FE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Možnost automatické regulace otáček v závislosti na úrovni vzdušnění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74E8" w14:textId="77777777" w:rsidR="000945FE" w:rsidRPr="00922F69" w:rsidRDefault="00E712B4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BBD3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E712B4" w:rsidRPr="00EC7224" w14:paraId="47071BF8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A01B8C" w14:textId="77777777" w:rsidR="00E712B4" w:rsidRDefault="00E712B4" w:rsidP="000945FE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Magnetická spojka míchadla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DACEB" w14:textId="77777777" w:rsidR="00E712B4" w:rsidRPr="00922F69" w:rsidRDefault="00E712B4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6BCB" w14:textId="77777777" w:rsidR="00E712B4" w:rsidRPr="00EC7224" w:rsidRDefault="00E712B4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E712B4" w:rsidRPr="00EC7224" w14:paraId="70668777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C8CF09" w14:textId="77777777" w:rsidR="00E712B4" w:rsidRDefault="00E712B4" w:rsidP="000945FE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Magnetické míchadlo a vzdušnící věnec vhodné pro kultivaci bakterií a kvasinek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B7339" w14:textId="77777777" w:rsidR="00E712B4" w:rsidRPr="00922F69" w:rsidRDefault="00E712B4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1B5E" w14:textId="77777777" w:rsidR="00E712B4" w:rsidRPr="00EC7224" w:rsidRDefault="00E712B4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600F9E41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2867C16B" w14:textId="77777777" w:rsidR="000945FE" w:rsidRPr="00EC7224" w:rsidRDefault="00E712B4" w:rsidP="000945FE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bookmarkStart w:id="2" w:name="_Hlk11675962"/>
            <w:r>
              <w:rPr>
                <w:rFonts w:ascii="Palatino Linotype" w:hAnsi="Palatino Linotype" w:cs="Times New Roman"/>
                <w:b/>
                <w:kern w:val="0"/>
                <w:lang w:eastAsia="en-US"/>
              </w:rPr>
              <w:t>dávkování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F73E08B" w14:textId="77777777" w:rsidR="000945FE" w:rsidRPr="00EC7224" w:rsidRDefault="000945FE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B79F098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bookmarkEnd w:id="2"/>
      <w:tr w:rsidR="000945FE" w:rsidRPr="00EC7224" w14:paraId="6DC0A0C3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3715CE" w14:textId="77777777" w:rsidR="000945FE" w:rsidRPr="00EC7224" w:rsidRDefault="00A920DC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P</w:t>
            </w:r>
            <w:r w:rsidR="00E712B4">
              <w:rPr>
                <w:rFonts w:ascii="Palatino Linotype" w:hAnsi="Palatino Linotype" w:cs="Century Gothic"/>
                <w:kern w:val="0"/>
                <w:lang w:eastAsia="en-US"/>
              </w:rPr>
              <w:t>očet</w:t>
            </w:r>
            <w:r>
              <w:rPr>
                <w:rFonts w:ascii="Palatino Linotype" w:hAnsi="Palatino Linotype" w:cs="Century Gothic"/>
                <w:kern w:val="0"/>
                <w:lang w:eastAsia="en-US"/>
              </w:rPr>
              <w:t xml:space="preserve"> peristaltických čerpadel na kultivační nádobu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C52C9" w14:textId="77777777" w:rsidR="000945FE" w:rsidRPr="00922F69" w:rsidRDefault="00A920DC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min. 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9F6B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945FE" w:rsidRPr="00EC7224" w14:paraId="29904C15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E45154" w14:textId="77777777" w:rsidR="000945FE" w:rsidRPr="00EC7224" w:rsidRDefault="00A920DC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Peristaltická čerpadla jsou </w:t>
            </w:r>
            <w:proofErr w:type="spellStart"/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sterilizovatelné</w:t>
            </w:r>
            <w:proofErr w:type="spellEnd"/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spolu s kultivační nádobou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B9FC" w14:textId="77777777" w:rsidR="000945FE" w:rsidRPr="00922F69" w:rsidRDefault="00A920DC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FAC6" w14:textId="77777777" w:rsidR="000945FE" w:rsidRPr="00EC7224" w:rsidRDefault="000945FE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920DC" w:rsidRPr="00EC7224" w14:paraId="6B98FBF7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C3866A" w14:textId="77777777" w:rsidR="00A920DC" w:rsidRDefault="00A920DC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Počet plně nastavitelných (rychlost, dávkování, perioda) čerpadel na kultivační nádobu s možností zapojení do ovládací sekvence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8609C" w14:textId="77777777" w:rsidR="00A920DC" w:rsidRPr="00922F69" w:rsidRDefault="00EE1BCA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 xml:space="preserve">min. </w:t>
            </w:r>
            <w:r w:rsidR="00001EB7"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FAD0" w14:textId="77777777" w:rsidR="00A920DC" w:rsidRPr="00EC7224" w:rsidRDefault="00A920DC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EE1BCA" w:rsidRPr="00EC7224" w14:paraId="5353E0F3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071D0D" w14:textId="77777777" w:rsidR="00EE1BCA" w:rsidRDefault="00EE1BCA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Nastavitelný průtok u plně nastavitelných čerpadel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27256" w14:textId="77777777" w:rsidR="00EE1BCA" w:rsidRPr="00922F69" w:rsidRDefault="00EE1BCA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0,0040 – 3,3 ml/min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1552" w14:textId="77777777" w:rsidR="00EE1BCA" w:rsidRPr="00EC7224" w:rsidRDefault="00EE1BCA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253EEED3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E9B559" w14:textId="77777777" w:rsidR="00001EB7" w:rsidRDefault="00001EB7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Možnost aseptického manuálního dávkování přes membránu pomocí stříkačky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06D3" w14:textId="77777777" w:rsidR="00001EB7" w:rsidRPr="00922F69" w:rsidRDefault="00001EB7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B148" w14:textId="77777777" w:rsidR="00001EB7" w:rsidRPr="00EC7224" w:rsidRDefault="00001EB7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22D5422F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5CDC0E" w14:textId="77777777" w:rsidR="00001EB7" w:rsidRDefault="00001EB7" w:rsidP="000945FE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Systém pro opakovatelný aseptický odběr vzorků během fermentace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30942" w14:textId="77777777" w:rsidR="00001EB7" w:rsidRPr="00922F69" w:rsidRDefault="00001EB7" w:rsidP="000945F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12B3" w14:textId="77777777" w:rsidR="00001EB7" w:rsidRPr="00EC7224" w:rsidRDefault="00001EB7" w:rsidP="000945F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63B11510" w14:textId="77777777" w:rsidTr="00001EB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6A58C0F1" w14:textId="77777777" w:rsidR="00001EB7" w:rsidRPr="00EC7224" w:rsidRDefault="00001EB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lang w:eastAsia="en-US"/>
              </w:rPr>
              <w:t>pH sondy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EEBC68" w14:textId="77777777" w:rsidR="00001EB7" w:rsidRPr="00922F69" w:rsidRDefault="00001EB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6 ks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6BEE057" w14:textId="77777777" w:rsidR="00001EB7" w:rsidRPr="00EC7224" w:rsidRDefault="00001EB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26867B5D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81EE24" w14:textId="77777777" w:rsidR="00001EB7" w:rsidRPr="00001EB7" w:rsidRDefault="00001EB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 w:rsidRPr="00001EB7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Rozsah měření</w:t>
            </w:r>
            <w:r w:rsidR="00287A8D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pH sond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9A10F" w14:textId="77777777" w:rsidR="00001EB7" w:rsidRPr="00922F69" w:rsidRDefault="00001EB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 xml:space="preserve">min. pH </w:t>
            </w:r>
            <w:r w:rsidR="00922F69" w:rsidRP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2–14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AF51" w14:textId="77777777" w:rsidR="00001EB7" w:rsidRPr="00EC7224" w:rsidRDefault="00001EB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0970BA44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375676" w14:textId="77777777" w:rsidR="00001EB7" w:rsidRPr="00001EB7" w:rsidRDefault="00287A8D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proofErr w:type="spellStart"/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S</w:t>
            </w:r>
            <w:r w:rsidR="00001EB7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terilizovatelnost</w:t>
            </w:r>
            <w:proofErr w:type="spellEnd"/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pH sond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9EC5" w14:textId="77777777" w:rsidR="00001EB7" w:rsidRPr="00922F69" w:rsidRDefault="00001EB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C45B" w14:textId="77777777" w:rsidR="00001EB7" w:rsidRPr="00EC7224" w:rsidRDefault="00001EB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08CA6D99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A68910" w14:textId="77777777" w:rsidR="00001EB7" w:rsidRPr="00001EB7" w:rsidRDefault="00001EB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P</w:t>
            </w:r>
            <w:r w:rsidRPr="00001EB7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řesnost</w:t>
            </w:r>
            <w:r w:rsidR="00287A8D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pH sond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4F3CB" w14:textId="77777777" w:rsidR="00001EB7" w:rsidRPr="00922F69" w:rsidRDefault="00001EB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min. 0,2 jednotky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8970" w14:textId="77777777" w:rsidR="00001EB7" w:rsidRPr="00EC7224" w:rsidRDefault="00001EB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327E49E1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DB4D3D" w14:textId="77777777" w:rsidR="00001EB7" w:rsidRPr="00001EB7" w:rsidRDefault="00001EB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K</w:t>
            </w:r>
            <w:r w:rsidRPr="00001EB7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onektor</w:t>
            </w:r>
            <w:r w:rsidR="00287A8D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pH sond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F0203" w14:textId="77777777" w:rsidR="00001EB7" w:rsidRPr="00922F69" w:rsidRDefault="00001EB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VP6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19A9" w14:textId="77777777" w:rsidR="00001EB7" w:rsidRPr="00EC7224" w:rsidRDefault="00001EB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4FA45552" w14:textId="77777777" w:rsidTr="00001EB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1E4FC47" w14:textId="77777777" w:rsidR="00001EB7" w:rsidRDefault="00001EB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lang w:eastAsia="en-US"/>
              </w:rPr>
              <w:t>pO2 sondy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AF0AD5" w14:textId="77777777" w:rsidR="00001EB7" w:rsidRPr="00922F69" w:rsidRDefault="00001EB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6 ks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3F5B75" w14:textId="77777777" w:rsidR="00001EB7" w:rsidRPr="00EC7224" w:rsidRDefault="00001EB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37377B7C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69FF02" w14:textId="77777777" w:rsidR="00001EB7" w:rsidRPr="00001EB7" w:rsidRDefault="00001EB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 w:rsidRPr="00001EB7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Rozsah měření</w:t>
            </w:r>
            <w:r w:rsidR="00287A8D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pO2 sond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CFDB" w14:textId="77777777" w:rsidR="00001EB7" w:rsidRPr="00922F69" w:rsidRDefault="002F62D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 xml:space="preserve"> a</w:t>
            </w:r>
            <w:r w:rsidR="00001EB7" w:rsidRP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min. 0,05-300</w:t>
            </w:r>
            <w:r w:rsidR="00922F69" w:rsidRP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 xml:space="preserve"> </w:t>
            </w:r>
            <w:r w:rsidR="00001EB7" w:rsidRPr="002F62DD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% saturace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0690" w14:textId="77777777" w:rsidR="00001EB7" w:rsidRPr="00EC7224" w:rsidRDefault="00001EB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0AFFAEA9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890E39" w14:textId="77777777" w:rsidR="00001EB7" w:rsidRPr="00001EB7" w:rsidRDefault="00287A8D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proofErr w:type="spellStart"/>
            <w:r w:rsidRPr="00001EB7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S</w:t>
            </w:r>
            <w:r w:rsidR="00001EB7" w:rsidRPr="00001EB7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terilizovatelnost</w:t>
            </w:r>
            <w:proofErr w:type="spellEnd"/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pO2 sond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39A2B" w14:textId="77777777" w:rsidR="00001EB7" w:rsidRPr="00922F69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27F5" w14:textId="77777777" w:rsidR="00001EB7" w:rsidRPr="00EC7224" w:rsidRDefault="00001EB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181C811A" w14:textId="77777777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DC35E8" w14:textId="77777777" w:rsidR="00001EB7" w:rsidRPr="00001EB7" w:rsidRDefault="00287A8D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 w:rsidRPr="00001EB7">
              <w:rPr>
                <w:rFonts w:ascii="Palatino Linotype" w:hAnsi="Palatino Linotype" w:cs="Times New Roman"/>
                <w:bCs/>
                <w:kern w:val="0"/>
                <w:lang w:eastAsia="en-US"/>
              </w:rPr>
              <w:lastRenderedPageBreak/>
              <w:t>K</w:t>
            </w:r>
            <w:r w:rsidR="00001EB7" w:rsidRPr="00001EB7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onektor</w:t>
            </w: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pO2 sond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CB4B6" w14:textId="77777777" w:rsidR="00001EB7" w:rsidRPr="00922F69" w:rsidRDefault="00001EB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VP8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8323" w14:textId="77777777" w:rsidR="00001EB7" w:rsidRPr="00EC7224" w:rsidRDefault="00001EB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01EB7" w:rsidRPr="00EC7224" w14:paraId="55982AD9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18917C71" w14:textId="77777777" w:rsidR="00001EB7" w:rsidRDefault="000B02E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lang w:eastAsia="en-US"/>
              </w:rPr>
              <w:t>O</w:t>
            </w:r>
            <w:r w:rsidR="00001EB7">
              <w:rPr>
                <w:rFonts w:ascii="Palatino Linotype" w:hAnsi="Palatino Linotype" w:cs="Times New Roman"/>
                <w:b/>
                <w:kern w:val="0"/>
                <w:lang w:eastAsia="en-US"/>
              </w:rPr>
              <w:t>dpěna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05FC528" w14:textId="77777777" w:rsidR="00001EB7" w:rsidRDefault="00001EB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51B5BA9" w14:textId="77777777" w:rsidR="00001EB7" w:rsidRPr="00EC7224" w:rsidRDefault="00001EB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B02E7" w:rsidRPr="00EC7224" w14:paraId="05967214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0B979" w14:textId="77777777" w:rsidR="000B02E7" w:rsidRPr="00922F69" w:rsidRDefault="000B02E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Možnost manuálního nastavení výšky detekce pěny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82D5A" w14:textId="77777777" w:rsidR="000B02E7" w:rsidRPr="00922F69" w:rsidRDefault="000B02E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099BA" w14:textId="77777777" w:rsidR="000B02E7" w:rsidRPr="00EC7224" w:rsidRDefault="000B02E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B02E7" w:rsidRPr="00EC7224" w14:paraId="5649E4EF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</w:tcPr>
          <w:p w14:paraId="77A32641" w14:textId="77777777" w:rsidR="000B02E7" w:rsidRDefault="000B02E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lang w:eastAsia="en-US"/>
              </w:rPr>
              <w:t>PLC jednotka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8FF8645" w14:textId="77777777" w:rsidR="000B02E7" w:rsidRPr="00922F69" w:rsidRDefault="000B02E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DCEEC3F" w14:textId="77777777" w:rsidR="000B02E7" w:rsidRPr="00EC7224" w:rsidRDefault="000B02E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B02E7" w:rsidRPr="00EC7224" w14:paraId="5262F6DF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07991" w14:textId="77777777" w:rsidR="000B02E7" w:rsidRPr="00922F69" w:rsidRDefault="000B02E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Možnost napojení na externí řídící software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9A3A" w14:textId="77777777" w:rsidR="000B02E7" w:rsidRPr="00922F69" w:rsidRDefault="000B02E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D61EF" w14:textId="77777777" w:rsidR="000B02E7" w:rsidRPr="00EC7224" w:rsidRDefault="000B02E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B02E7" w:rsidRPr="00EC7224" w14:paraId="2A139E65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5BC2D" w14:textId="77777777" w:rsidR="000B02E7" w:rsidRPr="00922F69" w:rsidRDefault="00287A8D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displej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0EB28" w14:textId="77777777" w:rsidR="000B02E7" w:rsidRPr="00922F69" w:rsidRDefault="000B02E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min. 12“</w:t>
            </w:r>
            <w:r w:rsidR="00287A8D"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, barevný, dotykový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A2B15" w14:textId="77777777" w:rsidR="000B02E7" w:rsidRPr="00EC7224" w:rsidRDefault="000B02E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B02E7" w:rsidRPr="00EC7224" w14:paraId="237A1F4D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05365" w14:textId="77777777" w:rsidR="000B02E7" w:rsidRPr="00922F69" w:rsidRDefault="000B02E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Možnost spuštění všech kultivací najednou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C2735" w14:textId="77777777" w:rsidR="000B02E7" w:rsidRPr="00922F69" w:rsidRDefault="000B02E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8C3BE" w14:textId="77777777" w:rsidR="000B02E7" w:rsidRPr="00EC7224" w:rsidRDefault="000B02E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B02E7" w:rsidRPr="00EC7224" w14:paraId="720DB71E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F92A9" w14:textId="77777777" w:rsidR="000B02E7" w:rsidRPr="00922F69" w:rsidRDefault="000B02E7" w:rsidP="000B02E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Automatické plnění a </w:t>
            </w:r>
            <w:r w:rsidR="00922F69" w:rsidRPr="00922F69">
              <w:rPr>
                <w:rFonts w:ascii="Palatino Linotype" w:hAnsi="Palatino Linotype" w:cs="Times New Roman"/>
                <w:kern w:val="0"/>
                <w:lang w:eastAsia="en-US"/>
              </w:rPr>
              <w:t>vyprazdňování</w:t>
            </w: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hadiček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A0E06" w14:textId="77777777" w:rsidR="000B02E7" w:rsidRPr="00922F69" w:rsidRDefault="000B02E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8D198" w14:textId="77777777" w:rsidR="000B02E7" w:rsidRPr="00EC7224" w:rsidRDefault="000B02E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B02E7" w:rsidRPr="00EC7224" w14:paraId="04CD1240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6E054" w14:textId="77777777" w:rsidR="000B02E7" w:rsidRPr="00922F69" w:rsidRDefault="000B02E7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Integrovaný OPC XML DA server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8B5AE" w14:textId="77777777" w:rsidR="000B02E7" w:rsidRPr="00922F69" w:rsidRDefault="000B02E7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EB2C5" w14:textId="77777777" w:rsidR="000B02E7" w:rsidRPr="00EC7224" w:rsidRDefault="000B02E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B02E7" w:rsidRPr="00EC7224" w14:paraId="3CF16A59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1DD44" w14:textId="77777777" w:rsidR="000B02E7" w:rsidRPr="00922F69" w:rsidRDefault="00DE30BF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M</w:t>
            </w:r>
            <w:r w:rsidR="00A30DC3" w:rsidRPr="00922F69">
              <w:rPr>
                <w:rFonts w:ascii="Palatino Linotype" w:hAnsi="Palatino Linotype" w:cs="Times New Roman"/>
                <w:kern w:val="0"/>
                <w:lang w:eastAsia="en-US"/>
              </w:rPr>
              <w:t>ěř</w:t>
            </w: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ení</w:t>
            </w:r>
            <w:r w:rsidR="00A30DC3"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a regul</w:t>
            </w: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ace</w:t>
            </w:r>
            <w:r w:rsidR="00A30DC3"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u každé nádoby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2667F" w14:textId="77777777" w:rsidR="000B02E7" w:rsidRPr="00922F69" w:rsidRDefault="00A30DC3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 xml:space="preserve">Otáčky míchadla, teplota, pH, pO2, odpěna, </w:t>
            </w:r>
            <w:proofErr w:type="spellStart"/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feed</w:t>
            </w:r>
            <w:proofErr w:type="spellEnd"/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 xml:space="preserve">, </w:t>
            </w:r>
            <w:proofErr w:type="spellStart"/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gasmix</w:t>
            </w:r>
            <w:proofErr w:type="spellEnd"/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30C73" w14:textId="77777777" w:rsidR="000B02E7" w:rsidRPr="00EC7224" w:rsidRDefault="000B02E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B02E7" w:rsidRPr="00EC7224" w14:paraId="55F707E6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9B89E" w14:textId="77777777" w:rsidR="000B02E7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Počet volných měřitelných a regulovatelných parametrů u každé nádoby pro připojení externích zařízení (např. váhy, </w:t>
            </w:r>
            <w:r w:rsidR="00922F69" w:rsidRPr="00922F69">
              <w:rPr>
                <w:rFonts w:ascii="Palatino Linotype" w:hAnsi="Palatino Linotype" w:cs="Times New Roman"/>
                <w:kern w:val="0"/>
                <w:lang w:eastAsia="en-US"/>
              </w:rPr>
              <w:t>analyzátory</w:t>
            </w: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atp.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C488A" w14:textId="77777777" w:rsidR="000B02E7" w:rsidRPr="00922F69" w:rsidRDefault="00DE30BF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 xml:space="preserve">min. </w:t>
            </w:r>
            <w:r w:rsidR="00A30DC3" w:rsidRPr="00922F69">
              <w:rPr>
                <w:rFonts w:ascii="Palatino Linotype" w:hAnsi="Palatino Linotype" w:cs="Times New Roman"/>
                <w:b/>
                <w:kern w:val="0"/>
                <w:sz w:val="22"/>
                <w:szCs w:val="24"/>
                <w:lang w:eastAsia="en-US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78004" w14:textId="77777777" w:rsidR="000B02E7" w:rsidRPr="00EC7224" w:rsidRDefault="000B02E7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584C005B" w14:textId="77777777" w:rsidTr="00A30DC3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</w:tcPr>
          <w:p w14:paraId="00F6E96F" w14:textId="77777777" w:rsidR="00A30DC3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lang w:eastAsia="en-US"/>
              </w:rPr>
              <w:t>Software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B6609DD" w14:textId="77777777" w:rsidR="00A30DC3" w:rsidRDefault="00A30DC3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4952227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30F50D24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67E81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On-line řízení a sledování všech parametrů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0227C" w14:textId="77777777" w:rsidR="00A30DC3" w:rsidRDefault="00A30DC3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7C032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0C9B5203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5E2CA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On-line grafické zobrazování procesu s možností volby zobrazovaných parametrů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A2884" w14:textId="77777777" w:rsidR="00A30DC3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10E38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2F2A8C5F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6047F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Provedení programu v režimu web-</w:t>
            </w:r>
            <w:proofErr w:type="spellStart"/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based</w:t>
            </w:r>
            <w:proofErr w:type="spellEnd"/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pro možnost přístupu přes PC, mobilní telefon, tablet nebo z počítačů na stejné síti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759F3" w14:textId="77777777" w:rsidR="00A30DC3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282A4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1D9355D9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7D43C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Možnost sestavení kontrolní sekvence bez nutnosti programování včetně přednastavených exponenciálních a lineárních funkcí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AC5B" w14:textId="77777777" w:rsidR="00A30DC3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1FF7D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69EBEA1B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12DFD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Možnost snadného sestavení tzv. softwarových senzorů (kombinace různých výstupů měřených parametrů)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E19AE" w14:textId="77777777" w:rsidR="00A30DC3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BE8BA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3ACD10AA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0F30A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Součástí integrované databáze sloučenin, organismů a médií pro snadné nastavení fermentace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88951" w14:textId="77777777" w:rsidR="00A30DC3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8DB97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484E1456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5174E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Možnost uložení fermentace jako nového receptu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C0B77" w14:textId="77777777" w:rsidR="00A30DC3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09EEF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2FD3484F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EF517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Možnost nastavení dynamických i fixních alarmů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68FF" w14:textId="77777777" w:rsidR="00A30DC3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1B902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60E1313E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9DC95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Export dat do formátu </w:t>
            </w:r>
            <w:r w:rsid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používaným ve společnosti </w:t>
            </w:r>
            <w:proofErr w:type="spellStart"/>
            <w:r w:rsidR="00922F69">
              <w:rPr>
                <w:rFonts w:ascii="Palatino Linotype" w:hAnsi="Palatino Linotype" w:cs="Times New Roman"/>
                <w:kern w:val="0"/>
                <w:lang w:eastAsia="en-US"/>
              </w:rPr>
              <w:t>Contipro</w:t>
            </w:r>
            <w:proofErr w:type="spellEnd"/>
            <w:r w:rsid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a.s. (kompatibilní s </w:t>
            </w: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MS Excel</w:t>
            </w:r>
            <w:r w:rsidR="00922F69">
              <w:rPr>
                <w:rFonts w:ascii="Palatino Linotype" w:hAnsi="Palatino Linotype" w:cs="Times New Roman"/>
                <w:kern w:val="0"/>
                <w:lang w:eastAsia="en-US"/>
              </w:rPr>
              <w:t>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030D2" w14:textId="77777777" w:rsidR="00A30DC3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DC952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46600093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B0B4A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Pravidelné aktualizace programu zdarma min. po dobu záruční lhůty celé dodávky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CE1B6" w14:textId="77777777" w:rsidR="00A30DC3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BD611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66A1646D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2DC4B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lastRenderedPageBreak/>
              <w:t>Součástí</w:t>
            </w:r>
            <w:r w:rsid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dodávky bude</w:t>
            </w: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</w:t>
            </w:r>
            <w:r w:rsidR="00DD57FF" w:rsidRPr="00922F69">
              <w:rPr>
                <w:rFonts w:ascii="Palatino Linotype" w:hAnsi="Palatino Linotype" w:cs="Times New Roman"/>
                <w:kern w:val="0"/>
                <w:lang w:eastAsia="en-US"/>
              </w:rPr>
              <w:t>adekvátní</w:t>
            </w: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počítač </w:t>
            </w:r>
            <w:r w:rsid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se systémem používaným ve společnosti </w:t>
            </w:r>
            <w:proofErr w:type="spellStart"/>
            <w:r w:rsidR="00922F69">
              <w:rPr>
                <w:rFonts w:ascii="Palatino Linotype" w:hAnsi="Palatino Linotype" w:cs="Times New Roman"/>
                <w:kern w:val="0"/>
                <w:lang w:eastAsia="en-US"/>
              </w:rPr>
              <w:t>Contipro</w:t>
            </w:r>
            <w:proofErr w:type="spellEnd"/>
            <w:r w:rsid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a.s. (kompatibilní s</w:t>
            </w: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MS Windows</w:t>
            </w:r>
            <w:r w:rsidR="00922F69">
              <w:rPr>
                <w:rFonts w:ascii="Palatino Linotype" w:hAnsi="Palatino Linotype" w:cs="Times New Roman"/>
                <w:kern w:val="0"/>
                <w:lang w:eastAsia="en-US"/>
              </w:rPr>
              <w:t>)</w:t>
            </w: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 xml:space="preserve"> s min. 21“ LCD, klávesnicí a myší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A21BB" w14:textId="77777777" w:rsidR="00A30DC3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CDFC6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4CA43491" w14:textId="77777777" w:rsidTr="00A30DC3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</w:tcPr>
          <w:p w14:paraId="58969DF6" w14:textId="77777777" w:rsidR="00A30DC3" w:rsidRPr="00A30DC3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lang w:eastAsia="en-US"/>
              </w:rPr>
              <w:t>Instalace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536C394" w14:textId="77777777" w:rsidR="00A30DC3" w:rsidRDefault="00A30DC3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0F9DD1B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30DC3" w:rsidRPr="00EC7224" w14:paraId="0485A460" w14:textId="77777777" w:rsidTr="000B02E7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17DC2" w14:textId="77777777" w:rsidR="00A30DC3" w:rsidRPr="00922F69" w:rsidRDefault="00A30DC3" w:rsidP="00001EB7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922F69">
              <w:rPr>
                <w:rFonts w:ascii="Palatino Linotype" w:hAnsi="Palatino Linotype" w:cs="Times New Roman"/>
                <w:kern w:val="0"/>
                <w:lang w:eastAsia="en-US"/>
              </w:rPr>
              <w:t>Maximální nároky na prostor (Š x H): 1200 x 600 mm včetně veškerých součástí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6892" w14:textId="77777777" w:rsidR="00A30DC3" w:rsidRDefault="00514ACD" w:rsidP="00001EB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294DC" w14:textId="77777777" w:rsidR="00A30DC3" w:rsidRPr="00EC7224" w:rsidRDefault="00A30DC3" w:rsidP="00001EB7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15FFB24C" w14:textId="77777777" w:rsidR="000B6E5A" w:rsidRPr="00EC7224" w:rsidRDefault="000B6E5A" w:rsidP="00514ACD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</w:p>
    <w:sectPr w:rsidR="000B6E5A" w:rsidRPr="00EC7224" w:rsidSect="00CB5F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7715C" w14:textId="77777777" w:rsidR="00563D89" w:rsidRDefault="00563D89">
      <w:pPr>
        <w:spacing w:after="0"/>
      </w:pPr>
      <w:r>
        <w:separator/>
      </w:r>
    </w:p>
  </w:endnote>
  <w:endnote w:type="continuationSeparator" w:id="0">
    <w:p w14:paraId="0215C2E4" w14:textId="77777777" w:rsidR="00563D89" w:rsidRDefault="00563D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971A3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79991DA7" w14:textId="77777777" w:rsidR="00D11544" w:rsidRDefault="00563D8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41569" w14:textId="77777777" w:rsidR="00563D89" w:rsidRDefault="00563D89">
      <w:pPr>
        <w:spacing w:after="0"/>
      </w:pPr>
      <w:r>
        <w:separator/>
      </w:r>
    </w:p>
  </w:footnote>
  <w:footnote w:type="continuationSeparator" w:id="0">
    <w:p w14:paraId="65C62B25" w14:textId="77777777" w:rsidR="00563D89" w:rsidRDefault="00563D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8EBC4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6B008C1" wp14:editId="7A4C9466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01EB7"/>
    <w:rsid w:val="000945FE"/>
    <w:rsid w:val="000B02E7"/>
    <w:rsid w:val="000B611A"/>
    <w:rsid w:val="000B6E5A"/>
    <w:rsid w:val="000F35FF"/>
    <w:rsid w:val="00123C9A"/>
    <w:rsid w:val="00137D4E"/>
    <w:rsid w:val="00192213"/>
    <w:rsid w:val="001D2B6C"/>
    <w:rsid w:val="00272D2B"/>
    <w:rsid w:val="00287A8D"/>
    <w:rsid w:val="002B6188"/>
    <w:rsid w:val="002C3B29"/>
    <w:rsid w:val="002E3F14"/>
    <w:rsid w:val="002F62DD"/>
    <w:rsid w:val="00326FC5"/>
    <w:rsid w:val="003274C6"/>
    <w:rsid w:val="00393E6B"/>
    <w:rsid w:val="003A19D0"/>
    <w:rsid w:val="003C3535"/>
    <w:rsid w:val="003F63EB"/>
    <w:rsid w:val="0041100E"/>
    <w:rsid w:val="00425E0D"/>
    <w:rsid w:val="0047372E"/>
    <w:rsid w:val="00514ACD"/>
    <w:rsid w:val="00524B9C"/>
    <w:rsid w:val="005421E2"/>
    <w:rsid w:val="00563D89"/>
    <w:rsid w:val="00563F7C"/>
    <w:rsid w:val="005C1C50"/>
    <w:rsid w:val="006436E5"/>
    <w:rsid w:val="00667117"/>
    <w:rsid w:val="00692C27"/>
    <w:rsid w:val="006C1834"/>
    <w:rsid w:val="007303D4"/>
    <w:rsid w:val="007449FA"/>
    <w:rsid w:val="00792023"/>
    <w:rsid w:val="00796A2E"/>
    <w:rsid w:val="007A09C0"/>
    <w:rsid w:val="007B23A3"/>
    <w:rsid w:val="008B2F09"/>
    <w:rsid w:val="008B7D17"/>
    <w:rsid w:val="00907FD2"/>
    <w:rsid w:val="00920CEF"/>
    <w:rsid w:val="00922F69"/>
    <w:rsid w:val="00932370"/>
    <w:rsid w:val="009768F8"/>
    <w:rsid w:val="009A5485"/>
    <w:rsid w:val="00A30DC3"/>
    <w:rsid w:val="00A55B8E"/>
    <w:rsid w:val="00A920DC"/>
    <w:rsid w:val="00AB550F"/>
    <w:rsid w:val="00AD455D"/>
    <w:rsid w:val="00B02044"/>
    <w:rsid w:val="00BC1432"/>
    <w:rsid w:val="00BE5BCA"/>
    <w:rsid w:val="00BF6FBF"/>
    <w:rsid w:val="00C44874"/>
    <w:rsid w:val="00D06687"/>
    <w:rsid w:val="00D41856"/>
    <w:rsid w:val="00DD57FF"/>
    <w:rsid w:val="00DE30BF"/>
    <w:rsid w:val="00E45578"/>
    <w:rsid w:val="00E712B4"/>
    <w:rsid w:val="00EC44CB"/>
    <w:rsid w:val="00EC7224"/>
    <w:rsid w:val="00EE1BCA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738D0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650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13</cp:revision>
  <dcterms:created xsi:type="dcterms:W3CDTF">2019-06-07T07:42:00Z</dcterms:created>
  <dcterms:modified xsi:type="dcterms:W3CDTF">2019-07-01T10:07:00Z</dcterms:modified>
</cp:coreProperties>
</file>