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E9AD93" w14:textId="77777777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6EB4A482" w14:textId="77777777"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14:paraId="231813B4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6D5B5474" w14:textId="77777777" w:rsidTr="001A5E85">
        <w:tc>
          <w:tcPr>
            <w:tcW w:w="4248" w:type="dxa"/>
            <w:vAlign w:val="center"/>
          </w:tcPr>
          <w:p w14:paraId="6DB89942" w14:textId="77777777" w:rsidR="002B6188" w:rsidRPr="00EC7224" w:rsidRDefault="002B6188" w:rsidP="001A5E85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5DDC7402" w14:textId="77777777" w:rsidR="002B6188" w:rsidRPr="00EC7224" w:rsidRDefault="002B6188" w:rsidP="001A5E85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proofErr w:type="spellStart"/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</w:t>
            </w:r>
            <w:proofErr w:type="spellEnd"/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 xml:space="preserve"> a. s.</w:t>
            </w:r>
          </w:p>
        </w:tc>
      </w:tr>
      <w:tr w:rsidR="002B6188" w:rsidRPr="00EC7224" w14:paraId="401912F0" w14:textId="77777777" w:rsidTr="001A5E85">
        <w:tc>
          <w:tcPr>
            <w:tcW w:w="4248" w:type="dxa"/>
            <w:vAlign w:val="center"/>
          </w:tcPr>
          <w:p w14:paraId="63C3DD46" w14:textId="77777777" w:rsidR="002B6188" w:rsidRPr="00EC7224" w:rsidRDefault="002B6188" w:rsidP="001A5E85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6C0CBF70" w14:textId="77777777" w:rsidR="002B6188" w:rsidRPr="00EC7224" w:rsidRDefault="002B6188" w:rsidP="001A5E85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3029B751" w14:textId="77777777" w:rsidTr="001A5E85">
        <w:tc>
          <w:tcPr>
            <w:tcW w:w="4248" w:type="dxa"/>
            <w:vAlign w:val="center"/>
          </w:tcPr>
          <w:p w14:paraId="1CF866B8" w14:textId="77777777" w:rsidR="002B6188" w:rsidRPr="00EC7224" w:rsidRDefault="002B6188" w:rsidP="001A5E85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0089590B" w14:textId="77777777" w:rsidR="002B6188" w:rsidRPr="00EC7224" w:rsidRDefault="002B6188" w:rsidP="001A5E85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57ED6013" w14:textId="77777777" w:rsidTr="001A5E85">
        <w:tc>
          <w:tcPr>
            <w:tcW w:w="4248" w:type="dxa"/>
            <w:vAlign w:val="center"/>
          </w:tcPr>
          <w:p w14:paraId="4B6A5A5F" w14:textId="77777777" w:rsidR="002B6188" w:rsidRPr="00EC7224" w:rsidRDefault="002B6188" w:rsidP="001A5E85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4A19B97A" w14:textId="77777777" w:rsidR="002B6188" w:rsidRPr="00EC7224" w:rsidRDefault="00B02044" w:rsidP="001A5E85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488BA22D" w14:textId="77777777"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14:paraId="2FD97A0E" w14:textId="77777777" w:rsidR="00BE5BCA" w:rsidRPr="00173609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2"/>
          <w:szCs w:val="22"/>
        </w:rPr>
      </w:pPr>
      <w:r w:rsidRPr="00173609">
        <w:rPr>
          <w:rFonts w:ascii="Palatino Linotype" w:eastAsia="Calibri" w:hAnsi="Palatino Linotype" w:cs="Times New Roman"/>
          <w:b/>
          <w:kern w:val="0"/>
          <w:sz w:val="22"/>
          <w:szCs w:val="22"/>
        </w:rPr>
        <w:t>Předmět veřejné zakázky:</w:t>
      </w:r>
    </w:p>
    <w:p w14:paraId="452C3F88" w14:textId="2FD4FA3C" w:rsidR="00920CEF" w:rsidRPr="00173609" w:rsidRDefault="00D617C6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17360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Předmětem výběrového řízení </w:t>
      </w:r>
      <w:r w:rsidR="00FD6DB9" w:rsidRPr="00173609">
        <w:rPr>
          <w:rFonts w:ascii="Palatino Linotype" w:hAnsi="Palatino Linotype" w:cs="Times New Roman"/>
          <w:bCs/>
          <w:kern w:val="0"/>
          <w:sz w:val="22"/>
          <w:szCs w:val="22"/>
        </w:rPr>
        <w:t>j</w:t>
      </w:r>
      <w:r w:rsidR="00FD6DB9">
        <w:rPr>
          <w:rFonts w:ascii="Palatino Linotype" w:hAnsi="Palatino Linotype" w:cs="Times New Roman"/>
          <w:bCs/>
          <w:kern w:val="0"/>
          <w:sz w:val="22"/>
          <w:szCs w:val="22"/>
        </w:rPr>
        <w:t>sou</w:t>
      </w:r>
      <w:r w:rsidR="00FD6DB9" w:rsidRPr="0017360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Pr="00173609">
        <w:rPr>
          <w:rFonts w:ascii="Palatino Linotype" w:hAnsi="Palatino Linotype" w:cs="Times New Roman"/>
          <w:bCs/>
          <w:kern w:val="0"/>
          <w:sz w:val="22"/>
          <w:szCs w:val="22"/>
        </w:rPr>
        <w:t>„</w:t>
      </w:r>
      <w:r w:rsidR="00FD6DB9" w:rsidRPr="00FD6DB9">
        <w:rPr>
          <w:rFonts w:ascii="Palatino Linotype" w:hAnsi="Palatino Linotype" w:cs="Times New Roman"/>
          <w:bCs/>
          <w:kern w:val="0"/>
          <w:sz w:val="22"/>
          <w:szCs w:val="22"/>
        </w:rPr>
        <w:t>Kapalinové chromatografy odpovídající pravidlům GLP</w:t>
      </w:r>
      <w:r w:rsidRPr="0017360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“ podle níže uvedené technické specifikace. </w:t>
      </w:r>
      <w:r w:rsidR="00FD6DB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Součástí nabídky jsou 2 analytické kapalinové chromatografy (jeden HPLC a jeden UHPLC systém) </w:t>
      </w:r>
      <w:r w:rsidR="00557233">
        <w:rPr>
          <w:rFonts w:ascii="Palatino Linotype" w:hAnsi="Palatino Linotype" w:cs="Times New Roman"/>
          <w:bCs/>
          <w:kern w:val="0"/>
          <w:sz w:val="22"/>
          <w:szCs w:val="22"/>
        </w:rPr>
        <w:t>včetně</w:t>
      </w:r>
      <w:r w:rsidR="00FD6DB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chromatografick</w:t>
      </w:r>
      <w:r w:rsidR="00557233">
        <w:rPr>
          <w:rFonts w:ascii="Palatino Linotype" w:hAnsi="Palatino Linotype" w:cs="Times New Roman"/>
          <w:bCs/>
          <w:kern w:val="0"/>
          <w:sz w:val="22"/>
          <w:szCs w:val="22"/>
        </w:rPr>
        <w:t>ého</w:t>
      </w:r>
      <w:r w:rsidR="00FD6DB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softwar</w:t>
      </w:r>
      <w:r w:rsidR="00557233">
        <w:rPr>
          <w:rFonts w:ascii="Palatino Linotype" w:hAnsi="Palatino Linotype" w:cs="Times New Roman"/>
          <w:bCs/>
          <w:kern w:val="0"/>
          <w:sz w:val="22"/>
          <w:szCs w:val="22"/>
        </w:rPr>
        <w:t>u</w:t>
      </w:r>
      <w:r w:rsidR="0043334F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v síťovém uspořádání</w:t>
      </w:r>
      <w:r w:rsidR="00FD6DB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odpovídající pravidlům GLP. </w:t>
      </w:r>
      <w:r w:rsidR="00FD6DB9" w:rsidRPr="00FD6DB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Tyto přístroje </w:t>
      </w:r>
      <w:r w:rsidR="00FD6DB9">
        <w:rPr>
          <w:rFonts w:ascii="Palatino Linotype" w:hAnsi="Palatino Linotype" w:cs="Times New Roman"/>
          <w:bCs/>
          <w:kern w:val="0"/>
          <w:sz w:val="22"/>
          <w:szCs w:val="22"/>
        </w:rPr>
        <w:t>musí být</w:t>
      </w:r>
      <w:r w:rsidR="00FD6DB9" w:rsidRPr="00FD6DB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vhodné ke kvantitativnímu stanovení nečistot ve vyvíjených produktech, stanovení stupně substituce derivátů </w:t>
      </w:r>
      <w:proofErr w:type="spellStart"/>
      <w:r w:rsidR="00FD6DB9" w:rsidRPr="00FD6DB9">
        <w:rPr>
          <w:rFonts w:ascii="Palatino Linotype" w:hAnsi="Palatino Linotype" w:cs="Times New Roman"/>
          <w:bCs/>
          <w:kern w:val="0"/>
          <w:sz w:val="22"/>
          <w:szCs w:val="22"/>
        </w:rPr>
        <w:t>hyaluronanu</w:t>
      </w:r>
      <w:proofErr w:type="spellEnd"/>
      <w:r w:rsidR="00FD6DB9" w:rsidRPr="00FD6DB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, stanovení aktivních látek v prototypech produktů </w:t>
      </w:r>
      <w:r w:rsidR="00FD6DB9">
        <w:rPr>
          <w:rFonts w:ascii="Palatino Linotype" w:hAnsi="Palatino Linotype" w:cs="Times New Roman"/>
          <w:bCs/>
          <w:kern w:val="0"/>
          <w:sz w:val="22"/>
          <w:szCs w:val="22"/>
        </w:rPr>
        <w:t>apod.</w:t>
      </w:r>
      <w:r w:rsidR="00FD6DB9" w:rsidRPr="00FD6DB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="00FD6DB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Musí být také vhodné k separaci analytů dle velikosti, která je nutná pro </w:t>
      </w:r>
      <w:r w:rsidR="00FD6DB9" w:rsidRPr="00FD6DB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stanovení molekulové hmotnosti či vnitřní viskozity </w:t>
      </w:r>
      <w:proofErr w:type="spellStart"/>
      <w:r w:rsidR="00FD6DB9" w:rsidRPr="00FD6DB9">
        <w:rPr>
          <w:rFonts w:ascii="Palatino Linotype" w:hAnsi="Palatino Linotype" w:cs="Times New Roman"/>
          <w:bCs/>
          <w:kern w:val="0"/>
          <w:sz w:val="22"/>
          <w:szCs w:val="22"/>
        </w:rPr>
        <w:t>hyaluronanu</w:t>
      </w:r>
      <w:proofErr w:type="spellEnd"/>
      <w:r w:rsidR="00FD6DB9" w:rsidRPr="00FD6DB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nebo jeho derivátů. </w:t>
      </w:r>
      <w:r w:rsidR="00FD6DB9">
        <w:rPr>
          <w:rFonts w:ascii="Palatino Linotype" w:hAnsi="Palatino Linotype" w:cs="Times New Roman"/>
          <w:bCs/>
          <w:kern w:val="0"/>
          <w:sz w:val="22"/>
          <w:szCs w:val="22"/>
        </w:rPr>
        <w:t>Součástí dodávky je také</w:t>
      </w:r>
      <w:r w:rsidR="00FD6DB9" w:rsidRPr="00FD6DB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jednotný software, který musí splňovat požadavky kladené na testování</w:t>
      </w:r>
      <w:r w:rsidR="00FD6DB9">
        <w:rPr>
          <w:rFonts w:ascii="Palatino Linotype" w:hAnsi="Palatino Linotype" w:cs="Times New Roman"/>
          <w:bCs/>
          <w:kern w:val="0"/>
          <w:sz w:val="22"/>
          <w:szCs w:val="22"/>
        </w:rPr>
        <w:t>, které se provádí v souladu s pravidly GLP</w:t>
      </w:r>
      <w:r w:rsidR="00FD6DB9" w:rsidRPr="00FD6DB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Pr="00173609">
        <w:rPr>
          <w:rFonts w:ascii="Palatino Linotype" w:hAnsi="Palatino Linotype" w:cs="Times New Roman"/>
          <w:bCs/>
          <w:kern w:val="0"/>
          <w:sz w:val="22"/>
          <w:szCs w:val="22"/>
        </w:rPr>
        <w:t>Parametry požadované Zadavatelem budou prokázány v průběhu instalace na kalibračních vzorcích dodaných Dodavatelem anebo Zadavatelem.</w:t>
      </w:r>
      <w:r w:rsidR="00BE5BCA" w:rsidRPr="00173609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</w:p>
    <w:p w14:paraId="4D8E1315" w14:textId="77777777" w:rsidR="00BE5BCA" w:rsidRPr="00173609" w:rsidRDefault="00BE5BCA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173609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5E7EDBD4" w14:textId="77777777" w:rsidR="00BE5BCA" w:rsidRPr="00173609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14:paraId="68A8E389" w14:textId="221BA40F" w:rsidR="00CA7830" w:rsidRPr="00A0132E" w:rsidRDefault="00D617C6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 w:val="22"/>
          <w:szCs w:val="22"/>
          <w:u w:val="single"/>
        </w:rPr>
      </w:pPr>
      <w:r w:rsidRPr="00173609">
        <w:rPr>
          <w:rFonts w:ascii="Palatino Linotype" w:hAnsi="Palatino Linotype" w:cs="Times New Roman"/>
          <w:b/>
          <w:kern w:val="0"/>
          <w:sz w:val="22"/>
          <w:szCs w:val="22"/>
          <w:u w:val="single"/>
        </w:rPr>
        <w:t>Minimální technické požadavky</w:t>
      </w:r>
      <w:r w:rsidR="00CA7830">
        <w:rPr>
          <w:rFonts w:ascii="Palatino Linotype" w:hAnsi="Palatino Linotype" w:cs="Times New Roman"/>
          <w:b/>
          <w:kern w:val="0"/>
          <w:sz w:val="22"/>
          <w:szCs w:val="22"/>
          <w:u w:val="single"/>
        </w:rPr>
        <w:t>: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BE5BCA" w:rsidRPr="00173609" w14:paraId="12825E7A" w14:textId="77777777" w:rsidTr="00CD3709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E5561" w14:textId="77777777" w:rsidR="00BE5BCA" w:rsidRPr="00173609" w:rsidRDefault="00BE5BCA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173609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E7409" w14:textId="77777777" w:rsidR="00BE5BCA" w:rsidRPr="00173609" w:rsidRDefault="00BE5BCA" w:rsidP="00CD3709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173609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6323F" w14:textId="77777777" w:rsidR="00BE5BCA" w:rsidRPr="00173609" w:rsidRDefault="00BE5BCA" w:rsidP="00CD3709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173609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173609" w14:paraId="6D729408" w14:textId="77777777" w:rsidTr="00557233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E6F1BA7" w14:textId="62C5BB39" w:rsidR="00BE5BCA" w:rsidRPr="00C31389" w:rsidRDefault="00C31389" w:rsidP="00C3138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 w:rsidRPr="00C31389">
              <w:rPr>
                <w:rFonts w:ascii="Palatino Linotype" w:hAnsi="Palatino Linotype" w:cs="Arial"/>
                <w:b/>
                <w:sz w:val="22"/>
                <w:szCs w:val="22"/>
              </w:rPr>
              <w:t>1</w:t>
            </w:r>
            <w:r>
              <w:rPr>
                <w:rFonts w:ascii="Palatino Linotype" w:hAnsi="Palatino Linotype" w:cs="Arial"/>
                <w:b/>
                <w:sz w:val="22"/>
                <w:szCs w:val="22"/>
              </w:rPr>
              <w:t xml:space="preserve"> </w:t>
            </w:r>
            <w:r w:rsidR="0016786B">
              <w:rPr>
                <w:rFonts w:ascii="Palatino Linotype" w:hAnsi="Palatino Linotype" w:cs="Arial"/>
                <w:b/>
                <w:sz w:val="22"/>
                <w:szCs w:val="22"/>
              </w:rPr>
              <w:t>Analytický HPLC systém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84AB62" w14:textId="77777777" w:rsidR="00BE5BCA" w:rsidRPr="00173609" w:rsidRDefault="00BE5BCA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AFC703" w14:textId="77777777" w:rsidR="00BE5BCA" w:rsidRPr="00173609" w:rsidRDefault="00BE5BCA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16786B" w:rsidRPr="00173609" w14:paraId="66982013" w14:textId="77777777" w:rsidTr="00771FBD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BEACBBE" w14:textId="58E77EEE" w:rsidR="0016786B" w:rsidRPr="00C31389" w:rsidRDefault="0016786B" w:rsidP="00C31389">
            <w:pPr>
              <w:autoSpaceDE/>
              <w:autoSpaceDN/>
              <w:spacing w:after="0"/>
              <w:rPr>
                <w:rFonts w:ascii="Palatino Linotype" w:hAnsi="Palatino Linotype" w:cs="Arial"/>
                <w:b/>
                <w:sz w:val="22"/>
                <w:szCs w:val="22"/>
              </w:rPr>
            </w:pPr>
            <w:r>
              <w:rPr>
                <w:rFonts w:ascii="Palatino Linotype" w:hAnsi="Palatino Linotype" w:cs="Arial"/>
                <w:b/>
                <w:sz w:val="22"/>
                <w:szCs w:val="22"/>
              </w:rPr>
              <w:t>1.1 Čerpadlo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9739A7" w14:textId="77777777" w:rsidR="0016786B" w:rsidRPr="00173609" w:rsidRDefault="0016786B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8B7870" w14:textId="77777777" w:rsidR="0016786B" w:rsidRPr="00173609" w:rsidRDefault="0016786B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5EA42EBF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A5DDDB" w14:textId="7397DF10" w:rsidR="00173609" w:rsidRPr="00173609" w:rsidRDefault="00C31389" w:rsidP="00BA0088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1.1</w:t>
            </w:r>
            <w:r w:rsidR="0016786B">
              <w:rPr>
                <w:rFonts w:ascii="Palatino Linotype" w:hAnsi="Palatino Linotype" w:cs="Arial"/>
                <w:sz w:val="22"/>
                <w:szCs w:val="22"/>
              </w:rPr>
              <w:t>.1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16786B">
              <w:rPr>
                <w:rFonts w:ascii="Palatino Linotype" w:hAnsi="Palatino Linotype" w:cs="Arial"/>
                <w:sz w:val="22"/>
                <w:szCs w:val="22"/>
              </w:rPr>
              <w:t>Kvartérní gradientové čerpadlo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D0A93" w14:textId="4CB8DBED" w:rsidR="00173609" w:rsidRPr="00173609" w:rsidRDefault="001F3C9E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B9872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2797A2AA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22D5A" w14:textId="7E25CFEA" w:rsidR="00173609" w:rsidRPr="00173609" w:rsidRDefault="00C31389" w:rsidP="00BA0088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1.</w:t>
            </w:r>
            <w:r w:rsidR="0016786B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1.</w:t>
            </w:r>
            <w:r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2</w:t>
            </w:r>
            <w:r w:rsidR="0016786B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 xml:space="preserve"> Tlak minimálně </w:t>
            </w:r>
            <w:r w:rsidR="00C36838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3</w:t>
            </w:r>
            <w:r w:rsidR="0016786B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 xml:space="preserve">0 </w:t>
            </w:r>
            <w:proofErr w:type="spellStart"/>
            <w:r w:rsidR="0016786B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MPa</w:t>
            </w:r>
            <w:proofErr w:type="spellEnd"/>
            <w:r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2B8F9" w14:textId="2D791A13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F1C26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7D4BEFF4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482AD2" w14:textId="17C2FEF0" w:rsidR="00173609" w:rsidRPr="00173609" w:rsidRDefault="00C31389" w:rsidP="00BA0088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1.</w:t>
            </w:r>
            <w:r w:rsidR="0016786B">
              <w:rPr>
                <w:rFonts w:ascii="Palatino Linotype" w:hAnsi="Palatino Linotype" w:cs="Arial"/>
                <w:sz w:val="22"/>
                <w:szCs w:val="22"/>
              </w:rPr>
              <w:t>1.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3 </w:t>
            </w:r>
            <w:r w:rsidR="0016786B">
              <w:rPr>
                <w:rFonts w:ascii="Palatino Linotype" w:hAnsi="Palatino Linotype" w:cs="Arial"/>
                <w:sz w:val="22"/>
                <w:szCs w:val="22"/>
              </w:rPr>
              <w:t>Rozsah průtoků minimálně 0,02 – 10 ml/min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FBD0B" w14:textId="19EA2771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40120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1ABEC15C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0D637C" w14:textId="74F2B94A" w:rsidR="00173609" w:rsidRPr="009F00DB" w:rsidRDefault="00C31389" w:rsidP="0016786B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1.</w:t>
            </w:r>
            <w:r w:rsidR="0016786B">
              <w:rPr>
                <w:rFonts w:ascii="Palatino Linotype" w:hAnsi="Palatino Linotype" w:cs="Arial"/>
                <w:sz w:val="22"/>
                <w:szCs w:val="22"/>
              </w:rPr>
              <w:t>1.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4 </w:t>
            </w:r>
            <w:r w:rsidR="0016786B">
              <w:rPr>
                <w:rFonts w:ascii="Palatino Linotype" w:hAnsi="Palatino Linotype" w:cs="Arial"/>
                <w:sz w:val="22"/>
                <w:szCs w:val="22"/>
              </w:rPr>
              <w:t>Aktivní oplach pístů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6717" w14:textId="46F7DA0A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58511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06DE6DE3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0C9448" w14:textId="5E6F874B" w:rsidR="00173609" w:rsidRPr="00173609" w:rsidRDefault="00C31389" w:rsidP="007E5E81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1.</w:t>
            </w:r>
            <w:r w:rsidR="0016786B">
              <w:rPr>
                <w:rFonts w:ascii="Palatino Linotype" w:hAnsi="Palatino Linotype" w:cs="Arial"/>
                <w:sz w:val="22"/>
                <w:szCs w:val="22"/>
              </w:rPr>
              <w:t>1.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5 </w:t>
            </w:r>
            <w:bookmarkStart w:id="0" w:name="_Hlk57896839"/>
            <w:r w:rsidR="0016786B">
              <w:rPr>
                <w:rFonts w:ascii="Palatino Linotype" w:hAnsi="Palatino Linotype" w:cs="Arial"/>
                <w:sz w:val="22"/>
                <w:szCs w:val="22"/>
              </w:rPr>
              <w:t xml:space="preserve">Vakuový </w:t>
            </w:r>
            <w:proofErr w:type="spellStart"/>
            <w:r w:rsidR="0016786B">
              <w:rPr>
                <w:rFonts w:ascii="Palatino Linotype" w:hAnsi="Palatino Linotype" w:cs="Arial"/>
                <w:sz w:val="22"/>
                <w:szCs w:val="22"/>
              </w:rPr>
              <w:t>degasser</w:t>
            </w:r>
            <w:proofErr w:type="spellEnd"/>
            <w:r w:rsidR="0016786B">
              <w:rPr>
                <w:rFonts w:ascii="Palatino Linotype" w:hAnsi="Palatino Linotype" w:cs="Arial"/>
                <w:sz w:val="22"/>
                <w:szCs w:val="22"/>
              </w:rPr>
              <w:t xml:space="preserve"> pro všechny cesty mobilní fáze </w:t>
            </w:r>
            <w:bookmarkEnd w:id="0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147ED" w14:textId="2D74901E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12AA9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10C7CED5" w14:textId="77777777" w:rsidTr="00771FBD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F4F1D1C" w14:textId="08B5D2D5" w:rsidR="00173609" w:rsidRPr="00173609" w:rsidRDefault="0016786B" w:rsidP="00CD3709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>1.</w:t>
            </w:r>
            <w:r w:rsidR="00C31389"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 xml:space="preserve">2 </w:t>
            </w:r>
            <w:r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>Automatický dávkovač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1CA040" w14:textId="77777777" w:rsidR="00173609" w:rsidRPr="00173609" w:rsidRDefault="0017360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3C925D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55679CB5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567B13" w14:textId="2BE745F2" w:rsidR="00173609" w:rsidRPr="00173609" w:rsidRDefault="0016786B" w:rsidP="00960C24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1.</w:t>
            </w:r>
            <w:r w:rsidR="00C31389">
              <w:rPr>
                <w:rFonts w:ascii="Palatino Linotype" w:hAnsi="Palatino Linotype" w:cs="Arial"/>
                <w:sz w:val="22"/>
                <w:szCs w:val="22"/>
              </w:rPr>
              <w:t xml:space="preserve">2.1 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Minimálně 120 </w:t>
            </w:r>
            <w:proofErr w:type="spellStart"/>
            <w:r>
              <w:rPr>
                <w:rFonts w:ascii="Palatino Linotype" w:hAnsi="Palatino Linotype" w:cs="Arial"/>
                <w:sz w:val="22"/>
                <w:szCs w:val="22"/>
              </w:rPr>
              <w:t>vialek</w:t>
            </w:r>
            <w:proofErr w:type="spellEnd"/>
            <w:r>
              <w:rPr>
                <w:rFonts w:ascii="Palatino Linotype" w:hAnsi="Palatino Linotype" w:cs="Arial"/>
                <w:sz w:val="22"/>
                <w:szCs w:val="22"/>
              </w:rPr>
              <w:t xml:space="preserve"> o objemu 2 ml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C5C7E" w14:textId="5D76ADEE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550BF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71AC7FFD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F3A61F" w14:textId="18CBA4F5" w:rsidR="00173609" w:rsidRPr="00173609" w:rsidRDefault="0016786B" w:rsidP="00960C24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1.</w:t>
            </w:r>
            <w:r w:rsidR="00C31389">
              <w:rPr>
                <w:rFonts w:ascii="Palatino Linotype" w:hAnsi="Palatino Linotype" w:cs="Arial"/>
                <w:sz w:val="22"/>
                <w:szCs w:val="22"/>
              </w:rPr>
              <w:t xml:space="preserve">2.2 </w:t>
            </w:r>
            <w:r w:rsidR="00F26508">
              <w:rPr>
                <w:rFonts w:ascii="Palatino Linotype" w:hAnsi="Palatino Linotype" w:cs="Arial"/>
                <w:sz w:val="22"/>
                <w:szCs w:val="22"/>
              </w:rPr>
              <w:t>Rozsah nástřiků minimálně 0,1 až 200 ul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8A8FC" w14:textId="2CFB7DE6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7AE75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5A9D2C83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B703AD" w14:textId="34C56FF6" w:rsidR="00173609" w:rsidRPr="00173609" w:rsidRDefault="00F26508" w:rsidP="00960C24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1.</w:t>
            </w:r>
            <w:r w:rsidR="00C31389">
              <w:rPr>
                <w:rFonts w:ascii="Palatino Linotype" w:hAnsi="Palatino Linotype" w:cs="Arial"/>
                <w:sz w:val="22"/>
                <w:szCs w:val="22"/>
              </w:rPr>
              <w:t xml:space="preserve">2.3 </w:t>
            </w:r>
            <w:r>
              <w:rPr>
                <w:rFonts w:ascii="Palatino Linotype" w:hAnsi="Palatino Linotype" w:cs="Arial"/>
                <w:sz w:val="22"/>
                <w:szCs w:val="22"/>
              </w:rPr>
              <w:t>Přenos vzorku maximálně 0,0025 %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4B393" w14:textId="4719A364" w:rsidR="00173609" w:rsidRPr="00173609" w:rsidRDefault="00E70C79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A034A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2AC01DE9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C17661" w14:textId="131A7535" w:rsidR="00173609" w:rsidRPr="00CD3709" w:rsidRDefault="00F26508" w:rsidP="0093657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1.</w:t>
            </w:r>
            <w:r w:rsidR="00C31389">
              <w:rPr>
                <w:rFonts w:ascii="Palatino Linotype" w:hAnsi="Palatino Linotype" w:cs="Arial"/>
                <w:sz w:val="22"/>
                <w:szCs w:val="22"/>
              </w:rPr>
              <w:t xml:space="preserve">2.4 </w:t>
            </w:r>
            <w:r>
              <w:rPr>
                <w:rFonts w:ascii="Palatino Linotype" w:hAnsi="Palatino Linotype" w:cs="Arial"/>
                <w:sz w:val="22"/>
                <w:szCs w:val="22"/>
              </w:rPr>
              <w:t>Rozsah teplot minimálně 5 až 37</w:t>
            </w:r>
            <w:r w:rsidR="00911762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>
              <w:rPr>
                <w:rFonts w:ascii="Palatino Linotype" w:hAnsi="Palatino Linotype" w:cs="Arial"/>
                <w:sz w:val="22"/>
                <w:szCs w:val="22"/>
              </w:rPr>
              <w:t>°C</w:t>
            </w:r>
            <w:r w:rsidR="00173609" w:rsidRPr="00CD3709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74A71" w14:textId="4E3E641F" w:rsidR="00173609" w:rsidRPr="00173609" w:rsidRDefault="007E5E81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FBDC6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73609" w:rsidRPr="00173609" w14:paraId="39CE7682" w14:textId="77777777" w:rsidTr="007E5E81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484A57" w14:textId="14B9DC3C" w:rsidR="00173609" w:rsidRPr="00CD3709" w:rsidRDefault="00F26508" w:rsidP="0093657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1.</w:t>
            </w:r>
            <w:r w:rsidR="00C31389">
              <w:rPr>
                <w:rFonts w:ascii="Palatino Linotype" w:hAnsi="Palatino Linotype" w:cs="Arial"/>
                <w:sz w:val="22"/>
                <w:szCs w:val="22"/>
              </w:rPr>
              <w:t xml:space="preserve">2.5 </w:t>
            </w:r>
            <w:r>
              <w:rPr>
                <w:rFonts w:ascii="Palatino Linotype" w:hAnsi="Palatino Linotype" w:cs="Arial"/>
                <w:sz w:val="22"/>
                <w:szCs w:val="22"/>
              </w:rPr>
              <w:t>Aktivní oplach jehly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8A527" w14:textId="4A93C5D7" w:rsidR="00173609" w:rsidRPr="00173609" w:rsidRDefault="007E5E81" w:rsidP="007E5E81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48FD4" w14:textId="77777777" w:rsidR="00173609" w:rsidRPr="00173609" w:rsidRDefault="00173609" w:rsidP="00CD3709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26508" w:rsidRPr="00173609" w14:paraId="57987C2C" w14:textId="77777777" w:rsidTr="00771FBD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64C6C2B" w14:textId="6D7A2B08" w:rsidR="00F26508" w:rsidRPr="00C31389" w:rsidRDefault="00F26508" w:rsidP="001A5E85">
            <w:pPr>
              <w:autoSpaceDE/>
              <w:autoSpaceDN/>
              <w:spacing w:after="0"/>
              <w:rPr>
                <w:rFonts w:ascii="Palatino Linotype" w:hAnsi="Palatino Linotype" w:cs="Arial"/>
                <w:b/>
                <w:sz w:val="22"/>
                <w:szCs w:val="22"/>
              </w:rPr>
            </w:pPr>
            <w:r>
              <w:rPr>
                <w:rFonts w:ascii="Palatino Linotype" w:hAnsi="Palatino Linotype" w:cs="Arial"/>
                <w:b/>
                <w:sz w:val="22"/>
                <w:szCs w:val="22"/>
              </w:rPr>
              <w:t>1.3 Kolonový termostat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DE6153" w14:textId="77777777" w:rsidR="00F26508" w:rsidRPr="00173609" w:rsidRDefault="00F26508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486D5E" w14:textId="77777777" w:rsidR="00F26508" w:rsidRPr="00173609" w:rsidRDefault="00F26508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26508" w:rsidRPr="00173609" w14:paraId="6BAA1426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E099B3" w14:textId="73F66EFB" w:rsidR="00F26508" w:rsidRPr="00173609" w:rsidRDefault="00F26508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lastRenderedPageBreak/>
              <w:t xml:space="preserve">1.3.1 Rozsah teplot minimálně 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>25 °C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až 65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>
              <w:rPr>
                <w:rFonts w:ascii="Palatino Linotype" w:hAnsi="Palatino Linotype" w:cs="Arial"/>
                <w:sz w:val="22"/>
                <w:szCs w:val="22"/>
              </w:rPr>
              <w:t>°C (pro teplotu laboratoře 20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>
              <w:rPr>
                <w:rFonts w:ascii="Palatino Linotype" w:hAnsi="Palatino Linotype" w:cs="Arial"/>
                <w:sz w:val="22"/>
                <w:szCs w:val="22"/>
              </w:rPr>
              <w:t>°C)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52937" w14:textId="77777777" w:rsidR="00F26508" w:rsidRPr="00173609" w:rsidRDefault="00F26508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AFDDE" w14:textId="77777777" w:rsidR="00F26508" w:rsidRPr="00173609" w:rsidRDefault="00F26508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26508" w:rsidRPr="00173609" w14:paraId="23BF2DDF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D3E239" w14:textId="2BB2EBFB" w:rsidR="00F26508" w:rsidRPr="00173609" w:rsidRDefault="00F26508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 xml:space="preserve">1.3.2 Minimálně pro 2 kolony s délkou 30 cm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A9E9E" w14:textId="77777777" w:rsidR="00F26508" w:rsidRPr="00173609" w:rsidRDefault="00F26508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3DB40" w14:textId="77777777" w:rsidR="00F26508" w:rsidRPr="00173609" w:rsidRDefault="00F26508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26508" w:rsidRPr="00173609" w14:paraId="3116CB1E" w14:textId="77777777" w:rsidTr="00771FBD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F400089" w14:textId="0819FBA5" w:rsidR="00F26508" w:rsidRPr="00173609" w:rsidRDefault="00F26508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>1.4 UV-VIS detektor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613805" w14:textId="77777777" w:rsidR="00F26508" w:rsidRPr="00173609" w:rsidRDefault="00F26508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AF171F" w14:textId="77777777" w:rsidR="00F26508" w:rsidRPr="00173609" w:rsidRDefault="00F26508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26508" w:rsidRPr="00173609" w14:paraId="7854921F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7B02FB" w14:textId="09738F3B" w:rsidR="00F26508" w:rsidRPr="00173609" w:rsidRDefault="00F26508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1.4.1 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>Možnost měření až na dvou kanálech současně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E4328" w14:textId="77777777" w:rsidR="00F26508" w:rsidRPr="00173609" w:rsidRDefault="00F26508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3258F" w14:textId="77777777" w:rsidR="00F26508" w:rsidRPr="00173609" w:rsidRDefault="00F26508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26508" w:rsidRPr="00173609" w14:paraId="62732AFD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76B1C9" w14:textId="65F56228" w:rsidR="00F26508" w:rsidRPr="00173609" w:rsidRDefault="00F26508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1.4.2 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Rozsah vlnových délek minimálně 190 až 700 </w:t>
            </w:r>
            <w:proofErr w:type="spellStart"/>
            <w:r w:rsidR="00F06C0C">
              <w:rPr>
                <w:rFonts w:ascii="Palatino Linotype" w:hAnsi="Palatino Linotype" w:cs="Arial"/>
                <w:sz w:val="22"/>
                <w:szCs w:val="22"/>
              </w:rPr>
              <w:t>nm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F560A" w14:textId="77777777" w:rsidR="00F26508" w:rsidRPr="00173609" w:rsidRDefault="00F26508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4BEAA" w14:textId="77777777" w:rsidR="00F26508" w:rsidRPr="00173609" w:rsidRDefault="00F26508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26508" w:rsidRPr="00173609" w14:paraId="0E77055E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4524B1" w14:textId="2AB3246F" w:rsidR="00F26508" w:rsidRPr="00173609" w:rsidRDefault="00F26508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1.4.3 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>Rychlost sběru dat minimálně 60 Hz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D9E7A" w14:textId="77777777" w:rsidR="00F26508" w:rsidRPr="00173609" w:rsidRDefault="00F26508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571AE" w14:textId="77777777" w:rsidR="00F26508" w:rsidRPr="00173609" w:rsidRDefault="00F26508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26508" w:rsidRPr="00173609" w14:paraId="3710B708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15A2DF" w14:textId="100C5F7B" w:rsidR="00F26508" w:rsidRPr="00CD3709" w:rsidRDefault="00F26508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1.4.4 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>Analytická fotocela o objemu maximálně 17 ul a optické dráze 10 mm</w:t>
            </w:r>
            <w:r w:rsidRPr="00CD3709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5EF92" w14:textId="77777777" w:rsidR="00F26508" w:rsidRPr="00173609" w:rsidRDefault="00F26508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49479" w14:textId="77777777" w:rsidR="00F26508" w:rsidRPr="00173609" w:rsidRDefault="00F26508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26508" w:rsidRPr="00173609" w14:paraId="4A298A12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4A75EA" w14:textId="1F6CEDBF" w:rsidR="00F26508" w:rsidRPr="00CD3709" w:rsidRDefault="00F26508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1.4.5 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>Maximálně jedna deuteriová výbojka se zárukou min. 2000 hodin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A5AD7" w14:textId="77777777" w:rsidR="00F26508" w:rsidRPr="00173609" w:rsidRDefault="00F26508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BB2DD" w14:textId="77777777" w:rsidR="00F26508" w:rsidRPr="00173609" w:rsidRDefault="00F26508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6FFA38B0" w14:textId="77777777" w:rsidTr="00557233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589493" w14:textId="04950880" w:rsidR="00F06C0C" w:rsidRPr="00C3138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Arial"/>
                <w:b/>
                <w:sz w:val="22"/>
                <w:szCs w:val="22"/>
              </w:rPr>
              <w:t>2 Analytický UHPLC systém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489C36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9DACC7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1E17F6C4" w14:textId="77777777" w:rsidTr="00771FBD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D5DB571" w14:textId="49AAE6E5" w:rsidR="00F06C0C" w:rsidRPr="00C3138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Arial"/>
                <w:b/>
                <w:sz w:val="22"/>
                <w:szCs w:val="22"/>
              </w:rPr>
            </w:pPr>
            <w:r>
              <w:rPr>
                <w:rFonts w:ascii="Palatino Linotype" w:hAnsi="Palatino Linotype" w:cs="Arial"/>
                <w:b/>
                <w:sz w:val="22"/>
                <w:szCs w:val="22"/>
              </w:rPr>
              <w:t>2.1 Celý systém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06937B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54B105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5052B698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62910D" w14:textId="38F711F8" w:rsidR="00F06C0C" w:rsidRPr="00173609" w:rsidRDefault="00F06C0C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2.1.1 Zpoždění gradientu maximálně 90 ul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35D04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42C42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1A3CEC76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3BE29" w14:textId="0A777729" w:rsidR="00F06C0C" w:rsidRPr="00173609" w:rsidRDefault="00F06C0C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 xml:space="preserve">2.1.2 Minimální pracovní rozsah pH 1 až 12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2F5AD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7ABF6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0FE85F90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483A84" w14:textId="40090826" w:rsidR="00F06C0C" w:rsidRPr="00173609" w:rsidRDefault="00F06C0C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2.1.3 Vestavěná čidla úniku kapaliny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9B704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EDEDB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65CBC0C4" w14:textId="77777777" w:rsidTr="00771FBD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F6F933C" w14:textId="5CC68B05" w:rsidR="00F06C0C" w:rsidRPr="00C3138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Arial"/>
                <w:b/>
                <w:sz w:val="22"/>
                <w:szCs w:val="22"/>
              </w:rPr>
            </w:pPr>
            <w:r>
              <w:rPr>
                <w:rFonts w:ascii="Palatino Linotype" w:hAnsi="Palatino Linotype" w:cs="Arial"/>
                <w:b/>
                <w:sz w:val="22"/>
                <w:szCs w:val="22"/>
              </w:rPr>
              <w:t>2.2 Čerpadlo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7057F7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EB5940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58288D46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AF1B35" w14:textId="18F50A50" w:rsidR="00F06C0C" w:rsidRPr="00173609" w:rsidRDefault="00F06C0C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2.2.1 Binární vysokotlaký gradient</w:t>
            </w:r>
            <w:r w:rsidR="00C36838">
              <w:rPr>
                <w:rFonts w:ascii="Palatino Linotype" w:hAnsi="Palatino Linotype" w:cs="Arial"/>
                <w:sz w:val="22"/>
                <w:szCs w:val="22"/>
              </w:rPr>
              <w:t xml:space="preserve"> s možností výběru mezi 2 </w:t>
            </w:r>
            <w:proofErr w:type="spellStart"/>
            <w:r w:rsidR="00C36838">
              <w:rPr>
                <w:rFonts w:ascii="Palatino Linotype" w:hAnsi="Palatino Linotype" w:cs="Arial"/>
                <w:sz w:val="22"/>
                <w:szCs w:val="22"/>
              </w:rPr>
              <w:t>eluenty</w:t>
            </w:r>
            <w:proofErr w:type="spellEnd"/>
            <w:r w:rsidR="00C36838">
              <w:rPr>
                <w:rFonts w:ascii="Palatino Linotype" w:hAnsi="Palatino Linotype" w:cs="Arial"/>
                <w:sz w:val="22"/>
                <w:szCs w:val="22"/>
              </w:rPr>
              <w:t xml:space="preserve"> pro každou cestu mobilní fáze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3B1B2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D3A6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4791053E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C0ADF1" w14:textId="5CC271A7" w:rsidR="00F06C0C" w:rsidRPr="00173609" w:rsidRDefault="00F06C0C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 xml:space="preserve">2.2.2 Rozsah průtoků minimálně 0,01 až 2 ml/min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DC586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F90C0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4000CB9D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830028" w14:textId="304BB486" w:rsidR="00F06C0C" w:rsidRPr="00173609" w:rsidRDefault="00C36838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2.2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.3 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Minimální pracovní tlak 90 </w:t>
            </w:r>
            <w:proofErr w:type="spellStart"/>
            <w:r>
              <w:rPr>
                <w:rFonts w:ascii="Palatino Linotype" w:hAnsi="Palatino Linotype" w:cs="Arial"/>
                <w:sz w:val="22"/>
                <w:szCs w:val="22"/>
              </w:rPr>
              <w:t>MPa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9AFD6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B6C26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4FBD05B4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902FC1" w14:textId="751DD0E2" w:rsidR="00F06C0C" w:rsidRPr="009F00DB" w:rsidRDefault="00C36838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2.2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>.4 Aktivní oplach pístů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50AA2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A4B9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5660A44A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90A295" w14:textId="54902676" w:rsidR="00F06C0C" w:rsidRPr="00173609" w:rsidRDefault="00C36838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2.2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.5 Vakuový </w:t>
            </w:r>
            <w:proofErr w:type="spellStart"/>
            <w:r w:rsidR="00F06C0C">
              <w:rPr>
                <w:rFonts w:ascii="Palatino Linotype" w:hAnsi="Palatino Linotype" w:cs="Arial"/>
                <w:sz w:val="22"/>
                <w:szCs w:val="22"/>
              </w:rPr>
              <w:t>degasser</w:t>
            </w:r>
            <w:proofErr w:type="spellEnd"/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 pro všechny cesty mobilní fáze i oplachové kapaliny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9FFF3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CF49B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5AA2FEF0" w14:textId="77777777" w:rsidTr="00771FBD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48B9DBF" w14:textId="3061087B" w:rsidR="00F06C0C" w:rsidRPr="00173609" w:rsidRDefault="00C36838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>2.3</w:t>
            </w:r>
            <w:r w:rsidR="00F06C0C"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 xml:space="preserve"> Automatický dávkovač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2F93B0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417E9C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434AC3E6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1B15FA" w14:textId="2B33B48A" w:rsidR="00F06C0C" w:rsidRPr="00173609" w:rsidRDefault="00C36838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2.3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.1 Minimálně </w:t>
            </w:r>
            <w:r>
              <w:rPr>
                <w:rFonts w:ascii="Palatino Linotype" w:hAnsi="Palatino Linotype" w:cs="Arial"/>
                <w:sz w:val="22"/>
                <w:szCs w:val="22"/>
              </w:rPr>
              <w:t>9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0 </w:t>
            </w:r>
            <w:proofErr w:type="spellStart"/>
            <w:r w:rsidR="00F06C0C">
              <w:rPr>
                <w:rFonts w:ascii="Palatino Linotype" w:hAnsi="Palatino Linotype" w:cs="Arial"/>
                <w:sz w:val="22"/>
                <w:szCs w:val="22"/>
              </w:rPr>
              <w:t>vialek</w:t>
            </w:r>
            <w:proofErr w:type="spellEnd"/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 o objemu 2 ml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6FB07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901E7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01E8C510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4A2540" w14:textId="564736A3" w:rsidR="00F06C0C" w:rsidRPr="00173609" w:rsidRDefault="00C36838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2.3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.2 Rozsah nástřiků minimálně 0,1 až </w:t>
            </w:r>
            <w:r>
              <w:rPr>
                <w:rFonts w:ascii="Palatino Linotype" w:hAnsi="Palatino Linotype" w:cs="Arial"/>
                <w:sz w:val="22"/>
                <w:szCs w:val="22"/>
              </w:rPr>
              <w:t>1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>00 ul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3C1CC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E75C5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72DCC25D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DC96A8" w14:textId="065075E0" w:rsidR="00F06C0C" w:rsidRPr="00173609" w:rsidRDefault="00C36838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2.3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>.3 Přenos vzorku maximálně 0,002 %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C8C70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49A9F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5002A6BB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196CB0" w14:textId="409E7298" w:rsidR="00F06C0C" w:rsidRPr="00CD3709" w:rsidRDefault="00C36838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2.3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.4 Rozsah teplot minimálně 5 až </w:t>
            </w:r>
            <w:r>
              <w:rPr>
                <w:rFonts w:ascii="Palatino Linotype" w:hAnsi="Palatino Linotype" w:cs="Arial"/>
                <w:sz w:val="22"/>
                <w:szCs w:val="22"/>
              </w:rPr>
              <w:t>37 °C</w:t>
            </w:r>
            <w:r w:rsidR="00F06C0C" w:rsidRPr="00CD3709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5C00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55175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47ADC437" w14:textId="77777777" w:rsidTr="00771FBD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D88E22E" w14:textId="46F31D32" w:rsidR="00F06C0C" w:rsidRPr="00C31389" w:rsidRDefault="00C36838" w:rsidP="001A5E85">
            <w:pPr>
              <w:autoSpaceDE/>
              <w:autoSpaceDN/>
              <w:spacing w:after="0"/>
              <w:rPr>
                <w:rFonts w:ascii="Palatino Linotype" w:hAnsi="Palatino Linotype" w:cs="Arial"/>
                <w:b/>
                <w:sz w:val="22"/>
                <w:szCs w:val="22"/>
              </w:rPr>
            </w:pPr>
            <w:r>
              <w:rPr>
                <w:rFonts w:ascii="Palatino Linotype" w:hAnsi="Palatino Linotype" w:cs="Arial"/>
                <w:b/>
                <w:sz w:val="22"/>
                <w:szCs w:val="22"/>
              </w:rPr>
              <w:t>2.4</w:t>
            </w:r>
            <w:r w:rsidR="00F06C0C">
              <w:rPr>
                <w:rFonts w:ascii="Palatino Linotype" w:hAnsi="Palatino Linotype" w:cs="Arial"/>
                <w:b/>
                <w:sz w:val="22"/>
                <w:szCs w:val="22"/>
              </w:rPr>
              <w:t xml:space="preserve"> Kolonový termostat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59F421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F73B61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770739C2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D52DC" w14:textId="73EF7A84" w:rsidR="00F06C0C" w:rsidRPr="00173609" w:rsidRDefault="00C36838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2.4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.1 Rozsah teplot minimálně 5 °C až </w:t>
            </w:r>
            <w:r>
              <w:rPr>
                <w:rFonts w:ascii="Palatino Linotype" w:hAnsi="Palatino Linotype" w:cs="Arial"/>
                <w:sz w:val="22"/>
                <w:szCs w:val="22"/>
              </w:rPr>
              <w:t>8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>5 °C (pro teplotu laboratoře 20 °C)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0BCCD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8007B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73B7FC2A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3FC7D4" w14:textId="0FEAE348" w:rsidR="00F06C0C" w:rsidRPr="00173609" w:rsidRDefault="00C36838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2.4</w:t>
            </w:r>
            <w:r w:rsidR="00F06C0C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 xml:space="preserve">.2 Minimálně pro 2 kolony s délkou </w:t>
            </w:r>
            <w:r w:rsidR="00911762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max. 15</w:t>
            </w:r>
            <w:r w:rsidR="00F06C0C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 xml:space="preserve"> cm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1EFB4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57E37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11762" w:rsidRPr="00173609" w14:paraId="2BAA56EF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DCF72F" w14:textId="26AB319E" w:rsidR="00911762" w:rsidRDefault="00911762" w:rsidP="001A5E85">
            <w:pPr>
              <w:spacing w:after="0"/>
              <w:jc w:val="both"/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2.4.3 Ventil(y) pro automatické přepínaní kolon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3CAC5" w14:textId="45AA7D60" w:rsidR="00911762" w:rsidRDefault="00911762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6DBC8" w14:textId="77777777" w:rsidR="00911762" w:rsidRPr="00173609" w:rsidRDefault="00911762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11762" w:rsidRPr="00173609" w14:paraId="41DE1FAB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71615B" w14:textId="435F1513" w:rsidR="00911762" w:rsidRDefault="00911762" w:rsidP="001A5E85">
            <w:pPr>
              <w:spacing w:after="0"/>
              <w:jc w:val="both"/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2.4.4 Aktivní předehřev mobilní fáze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0A1C6" w14:textId="10F061A4" w:rsidR="00911762" w:rsidRDefault="00911762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AE7DE" w14:textId="77777777" w:rsidR="00911762" w:rsidRPr="00173609" w:rsidRDefault="00911762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51ADE76C" w14:textId="77777777" w:rsidTr="00771FBD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451BE95" w14:textId="330B98A1" w:rsidR="00F06C0C" w:rsidRPr="00173609" w:rsidRDefault="00911762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>2.5</w:t>
            </w:r>
            <w:r w:rsidR="00F06C0C"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 xml:space="preserve"> UV-VIS detektor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09468C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E462C5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38EBDC0C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93FB7E" w14:textId="5ADDD7FF" w:rsidR="00F06C0C" w:rsidRPr="00173609" w:rsidRDefault="00911762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2.5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>.1 Možnost měření až na dvou kanálech současně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3E1C6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929F8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0CF4EF5B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580BD" w14:textId="047ED738" w:rsidR="00F06C0C" w:rsidRPr="00173609" w:rsidRDefault="00911762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2.5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.2 Rozsah vlnových délek minimálně 190 až 700 </w:t>
            </w:r>
            <w:proofErr w:type="spellStart"/>
            <w:r w:rsidR="00F06C0C">
              <w:rPr>
                <w:rFonts w:ascii="Palatino Linotype" w:hAnsi="Palatino Linotype" w:cs="Arial"/>
                <w:sz w:val="22"/>
                <w:szCs w:val="22"/>
              </w:rPr>
              <w:t>nm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8BE56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A9D65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549E8581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8F2A5C" w14:textId="0D17C87B" w:rsidR="00F06C0C" w:rsidRPr="00173609" w:rsidRDefault="00911762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2.5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.3 Rychlost sběru dat minimálně </w:t>
            </w:r>
            <w:r>
              <w:rPr>
                <w:rFonts w:ascii="Palatino Linotype" w:hAnsi="Palatino Linotype" w:cs="Arial"/>
                <w:sz w:val="22"/>
                <w:szCs w:val="22"/>
              </w:rPr>
              <w:t>8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>0 Hz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8DD05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3DB3D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09AC4ACD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74979A" w14:textId="171B2439" w:rsidR="00F06C0C" w:rsidRPr="00CD3709" w:rsidRDefault="00911762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2.5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.4 Analytická fotocela o objemu maximálně </w:t>
            </w:r>
            <w:r>
              <w:rPr>
                <w:rFonts w:ascii="Palatino Linotype" w:hAnsi="Palatino Linotype" w:cs="Arial"/>
                <w:sz w:val="22"/>
                <w:szCs w:val="22"/>
              </w:rPr>
              <w:t>500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alatino Linotype" w:hAnsi="Palatino Linotype" w:cs="Arial"/>
                <w:sz w:val="22"/>
                <w:szCs w:val="22"/>
              </w:rPr>
              <w:t>n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>l</w:t>
            </w:r>
            <w:proofErr w:type="spellEnd"/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 a optické dráze 10 mm</w:t>
            </w:r>
            <w:r w:rsidR="00F06C0C" w:rsidRPr="00CD3709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8E4CE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EA853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6D6FADA4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E5B5D" w14:textId="0E7AABB8" w:rsidR="00F06C0C" w:rsidRPr="00CD3709" w:rsidRDefault="00911762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2.5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>.5 Maximálně jedna deuteriová výbojka se zárukou min. 2000 hodin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3BDCC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53218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0FC5224E" w14:textId="77777777" w:rsidTr="00771FBD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D11B39B" w14:textId="38CEF859" w:rsidR="00F06C0C" w:rsidRPr="00173609" w:rsidRDefault="00911762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lastRenderedPageBreak/>
              <w:t>2.6</w:t>
            </w:r>
            <w:r w:rsidR="00F06C0C"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>Fluorescenční detektor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2438E5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A77F23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2A548C47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C1D3D8" w14:textId="275F1B1B" w:rsidR="00F06C0C" w:rsidRPr="00173609" w:rsidRDefault="00911762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2.6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.1 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Rozsah excitačních vlnových délek minimálně 200 až 890 </w:t>
            </w:r>
            <w:proofErr w:type="spellStart"/>
            <w:r>
              <w:rPr>
                <w:rFonts w:ascii="Palatino Linotype" w:hAnsi="Palatino Linotype" w:cs="Arial"/>
                <w:sz w:val="22"/>
                <w:szCs w:val="22"/>
              </w:rPr>
              <w:t>nm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8C036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2C10B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176886DD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964C00" w14:textId="6D296211" w:rsidR="00F06C0C" w:rsidRPr="00173609" w:rsidRDefault="00911762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2.6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.2 Rozsah </w:t>
            </w:r>
            <w:r>
              <w:rPr>
                <w:rFonts w:ascii="Palatino Linotype" w:hAnsi="Palatino Linotype" w:cs="Arial"/>
                <w:sz w:val="22"/>
                <w:szCs w:val="22"/>
              </w:rPr>
              <w:t>emisních</w:t>
            </w:r>
            <w:r w:rsidR="001A5E85">
              <w:rPr>
                <w:rFonts w:ascii="Palatino Linotype" w:hAnsi="Palatino Linotype" w:cs="Arial"/>
                <w:sz w:val="22"/>
                <w:szCs w:val="22"/>
              </w:rPr>
              <w:t xml:space="preserve"> vlnových délek minimálně 210 až 900 </w:t>
            </w:r>
            <w:proofErr w:type="spellStart"/>
            <w:r w:rsidR="001A5E85">
              <w:rPr>
                <w:rFonts w:ascii="Palatino Linotype" w:hAnsi="Palatino Linotype" w:cs="Arial"/>
                <w:sz w:val="22"/>
                <w:szCs w:val="22"/>
              </w:rPr>
              <w:t>nm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4510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C3EF8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59C995B0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0A8CCD" w14:textId="0F1A9AFC" w:rsidR="00F06C0C" w:rsidRPr="00173609" w:rsidRDefault="001A5E85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2.6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.3 </w:t>
            </w:r>
            <w:r>
              <w:rPr>
                <w:rFonts w:ascii="Palatino Linotype" w:hAnsi="Palatino Linotype" w:cs="Arial"/>
                <w:sz w:val="22"/>
                <w:szCs w:val="22"/>
              </w:rPr>
              <w:t>Maximální objem cely 2 ul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85702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ECCF4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59615E05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80741B" w14:textId="4C474B68" w:rsidR="00F06C0C" w:rsidRPr="00CD3709" w:rsidRDefault="001A5E85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2.6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.4 </w:t>
            </w:r>
            <w:r>
              <w:rPr>
                <w:rFonts w:ascii="Palatino Linotype" w:hAnsi="Palatino Linotype" w:cs="Arial"/>
                <w:sz w:val="22"/>
                <w:szCs w:val="22"/>
              </w:rPr>
              <w:t>Rychlost sběru dat minimálně 80 Hz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2EA41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18D2A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F06C0C" w:rsidRPr="00173609" w14:paraId="66AD58BD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60D6E3" w14:textId="1E595C56" w:rsidR="00F06C0C" w:rsidRPr="00CD3709" w:rsidRDefault="001A5E85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2.6</w:t>
            </w:r>
            <w:r w:rsidR="00F06C0C">
              <w:rPr>
                <w:rFonts w:ascii="Palatino Linotype" w:hAnsi="Palatino Linotype" w:cs="Arial"/>
                <w:sz w:val="22"/>
                <w:szCs w:val="22"/>
              </w:rPr>
              <w:t xml:space="preserve">.5 </w:t>
            </w:r>
            <w:r>
              <w:rPr>
                <w:rFonts w:ascii="Palatino Linotype" w:hAnsi="Palatino Linotype" w:cs="Arial"/>
                <w:sz w:val="22"/>
                <w:szCs w:val="22"/>
              </w:rPr>
              <w:t>Citlivost vyjádřená jako S/N ≥ 1000 (</w:t>
            </w:r>
            <w:proofErr w:type="spellStart"/>
            <w:r>
              <w:rPr>
                <w:rFonts w:ascii="Palatino Linotype" w:hAnsi="Palatino Linotype" w:cs="Arial"/>
                <w:sz w:val="22"/>
                <w:szCs w:val="22"/>
              </w:rPr>
              <w:t>Ramanovo</w:t>
            </w:r>
            <w:proofErr w:type="spellEnd"/>
            <w:r>
              <w:rPr>
                <w:rFonts w:ascii="Palatino Linotype" w:hAnsi="Palatino Linotype" w:cs="Arial"/>
                <w:sz w:val="22"/>
                <w:szCs w:val="22"/>
              </w:rPr>
              <w:t xml:space="preserve"> spektrum vody)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0799D" w14:textId="77777777" w:rsidR="00F06C0C" w:rsidRPr="00173609" w:rsidRDefault="00F06C0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649E2" w14:textId="77777777" w:rsidR="00F06C0C" w:rsidRPr="00173609" w:rsidRDefault="00F06C0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A5E85" w:rsidRPr="00173609" w14:paraId="1AA2604C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CDC38E" w14:textId="445FAF11" w:rsidR="001A5E85" w:rsidRDefault="001A5E85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2.6.6 Možnost 3D skenu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ECE3" w14:textId="5829A0EC" w:rsidR="001A5E85" w:rsidRDefault="001A5E85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39330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A5E85" w:rsidRPr="00173609" w14:paraId="47F7537E" w14:textId="77777777" w:rsidTr="00557233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DDC2393" w14:textId="094B8737" w:rsidR="001A5E85" w:rsidRPr="00C3138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Arial"/>
                <w:b/>
                <w:sz w:val="22"/>
                <w:szCs w:val="22"/>
              </w:rPr>
              <w:t>3 Chromatografický software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D7E3E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F0E113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1A5E85" w:rsidRPr="00173609" w14:paraId="712FF135" w14:textId="77777777" w:rsidTr="00771FBD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9682D" w14:textId="61DEB0CE" w:rsidR="001A5E85" w:rsidRPr="004A6481" w:rsidRDefault="001A5E85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4A6481">
              <w:rPr>
                <w:rFonts w:ascii="Palatino Linotype" w:hAnsi="Palatino Linotype" w:cs="Arial"/>
                <w:sz w:val="22"/>
                <w:szCs w:val="22"/>
              </w:rPr>
              <w:t xml:space="preserve">3.1 </w:t>
            </w:r>
            <w:r w:rsidR="00771FBD" w:rsidRPr="004A6481">
              <w:rPr>
                <w:rFonts w:ascii="Palatino Linotype" w:hAnsi="Palatino Linotype" w:cs="Arial"/>
                <w:sz w:val="22"/>
                <w:szCs w:val="22"/>
              </w:rPr>
              <w:t>Chromatografický software v s</w:t>
            </w:r>
            <w:r w:rsidRPr="004A6481">
              <w:rPr>
                <w:rFonts w:ascii="Palatino Linotype" w:hAnsi="Palatino Linotype" w:cs="Arial"/>
                <w:sz w:val="22"/>
                <w:szCs w:val="22"/>
              </w:rPr>
              <w:t>íťové</w:t>
            </w:r>
            <w:r w:rsidR="00771FBD" w:rsidRPr="004A6481">
              <w:rPr>
                <w:rFonts w:ascii="Palatino Linotype" w:hAnsi="Palatino Linotype" w:cs="Arial"/>
                <w:sz w:val="22"/>
                <w:szCs w:val="22"/>
              </w:rPr>
              <w:t>m</w:t>
            </w:r>
            <w:r w:rsidRPr="004A6481">
              <w:rPr>
                <w:rFonts w:ascii="Palatino Linotype" w:hAnsi="Palatino Linotype" w:cs="Arial"/>
                <w:sz w:val="22"/>
                <w:szCs w:val="22"/>
              </w:rPr>
              <w:t xml:space="preserve"> uspořádání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E5791" w14:textId="77777777" w:rsidR="001A5E85" w:rsidRPr="00173609" w:rsidRDefault="001A5E85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251FB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A5E85" w:rsidRPr="00173609" w14:paraId="4C0CC652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457517" w14:textId="6F7A1C14" w:rsidR="001A5E85" w:rsidRPr="004A6481" w:rsidRDefault="001A5E85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4A6481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3.</w:t>
            </w:r>
            <w:r w:rsidRPr="00751554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 xml:space="preserve">2 </w:t>
            </w:r>
            <w:r w:rsidR="00751554" w:rsidRPr="00751554">
              <w:rPr>
                <w:rFonts w:ascii="Palatino Linotype" w:eastAsia="Calibri" w:hAnsi="Palatino Linotype" w:cstheme="minorHAnsi"/>
                <w:sz w:val="22"/>
                <w:szCs w:val="22"/>
              </w:rPr>
              <w:t>Operační systém, který je kompatibilní se systémem MS Windows Server 2016 využívaným ve společnosti Contipro a.s.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9D07E" w14:textId="77777777" w:rsidR="001A5E85" w:rsidRPr="00173609" w:rsidRDefault="001A5E85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04325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A5E85" w:rsidRPr="00173609" w14:paraId="3EF80921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211693" w14:textId="2332D308" w:rsidR="001A5E85" w:rsidRPr="004A6481" w:rsidRDefault="001A5E85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4A6481">
              <w:rPr>
                <w:rFonts w:ascii="Palatino Linotype" w:hAnsi="Palatino Linotype" w:cs="Arial"/>
                <w:sz w:val="22"/>
                <w:szCs w:val="22"/>
              </w:rPr>
              <w:t>3.3 Vestavěná relační databáze</w:t>
            </w:r>
            <w:r w:rsidR="0086313B" w:rsidRPr="004A6481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="004A6481" w:rsidRPr="004A6481">
              <w:rPr>
                <w:rFonts w:ascii="Palatino Linotype" w:hAnsi="Palatino Linotype" w:cs="Arial"/>
                <w:sz w:val="22"/>
                <w:szCs w:val="22"/>
              </w:rPr>
              <w:t xml:space="preserve">kompatibilní s </w:t>
            </w:r>
            <w:r w:rsidR="007A13D7" w:rsidRPr="004A6481">
              <w:rPr>
                <w:rFonts w:ascii="Palatino Linotype" w:hAnsi="Palatino Linotype" w:cs="Arial"/>
                <w:sz w:val="22"/>
                <w:szCs w:val="22"/>
              </w:rPr>
              <w:t>typ</w:t>
            </w:r>
            <w:r w:rsidR="004A6481" w:rsidRPr="004A6481">
              <w:rPr>
                <w:rFonts w:ascii="Palatino Linotype" w:hAnsi="Palatino Linotype" w:cs="Arial"/>
                <w:sz w:val="22"/>
                <w:szCs w:val="22"/>
              </w:rPr>
              <w:t>em</w:t>
            </w:r>
            <w:r w:rsidR="007A13D7" w:rsidRPr="004A6481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r w:rsidRPr="004A6481">
              <w:rPr>
                <w:rFonts w:ascii="Palatino Linotype" w:hAnsi="Palatino Linotype" w:cs="Arial"/>
                <w:sz w:val="22"/>
                <w:szCs w:val="22"/>
              </w:rPr>
              <w:t>ORACLE</w:t>
            </w:r>
            <w:r w:rsidR="004A6481" w:rsidRPr="004A6481">
              <w:rPr>
                <w:rFonts w:ascii="Palatino Linotype" w:hAnsi="Palatino Linotype" w:cs="Arial"/>
                <w:sz w:val="22"/>
                <w:szCs w:val="22"/>
              </w:rPr>
              <w:t xml:space="preserve">, která je využívaná ve společnosti </w:t>
            </w:r>
            <w:proofErr w:type="spellStart"/>
            <w:r w:rsidR="004A6481" w:rsidRPr="004A6481">
              <w:rPr>
                <w:rFonts w:ascii="Palatino Linotype" w:hAnsi="Palatino Linotype" w:cs="Arial"/>
                <w:sz w:val="22"/>
                <w:szCs w:val="22"/>
              </w:rPr>
              <w:t>Contipro</w:t>
            </w:r>
            <w:proofErr w:type="spellEnd"/>
            <w:r w:rsidR="004A6481" w:rsidRPr="004A6481">
              <w:rPr>
                <w:rFonts w:ascii="Palatino Linotype" w:hAnsi="Palatino Linotype" w:cs="Arial"/>
                <w:sz w:val="22"/>
                <w:szCs w:val="22"/>
              </w:rPr>
              <w:t xml:space="preserve"> a.s.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BD6A1" w14:textId="77777777" w:rsidR="001A5E85" w:rsidRPr="00173609" w:rsidRDefault="001A5E85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58E10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A5E85" w:rsidRPr="00173609" w14:paraId="1516F3D8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FD733" w14:textId="55C59D4A" w:rsidR="001A5E85" w:rsidRPr="004A6481" w:rsidRDefault="001A5E85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4A6481">
              <w:rPr>
                <w:rFonts w:ascii="Palatino Linotype" w:hAnsi="Palatino Linotype" w:cs="Arial"/>
                <w:sz w:val="22"/>
                <w:szCs w:val="22"/>
              </w:rPr>
              <w:t xml:space="preserve">3.4 </w:t>
            </w:r>
            <w:r w:rsidR="00956541" w:rsidRPr="004A6481">
              <w:rPr>
                <w:rFonts w:ascii="Palatino Linotype" w:hAnsi="Palatino Linotype" w:cs="Arial"/>
                <w:sz w:val="22"/>
                <w:szCs w:val="22"/>
              </w:rPr>
              <w:t>Obsahuje min. 9 jmenných uživatelských licencí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F88CF" w14:textId="6836A05C" w:rsidR="001A5E85" w:rsidRDefault="00956541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03967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A5E85" w:rsidRPr="00173609" w14:paraId="2212D2B7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51805E" w14:textId="43E65508" w:rsidR="001A5E85" w:rsidRPr="004A6481" w:rsidRDefault="00956541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4A6481">
              <w:rPr>
                <w:rFonts w:ascii="Palatino Linotype" w:hAnsi="Palatino Linotype" w:cs="Arial"/>
                <w:sz w:val="22"/>
                <w:szCs w:val="22"/>
              </w:rPr>
              <w:t>3.5 Systém je kompatibilní s kapalinovými chromatografy</w:t>
            </w:r>
            <w:r w:rsidR="005E7149" w:rsidRPr="004A6481">
              <w:rPr>
                <w:rFonts w:ascii="Palatino Linotype" w:hAnsi="Palatino Linotype" w:cs="Arial"/>
                <w:sz w:val="22"/>
                <w:szCs w:val="22"/>
              </w:rPr>
              <w:t>*</w:t>
            </w:r>
            <w:r w:rsidRPr="004A6481">
              <w:rPr>
                <w:rFonts w:ascii="Palatino Linotype" w:hAnsi="Palatino Linotype" w:cs="Arial"/>
                <w:sz w:val="22"/>
                <w:szCs w:val="22"/>
              </w:rPr>
              <w:t>, které zadavatel vlastní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65BFC" w14:textId="45DA3F23" w:rsidR="001A5E85" w:rsidRDefault="00956541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911D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A5E85" w:rsidRPr="00173609" w14:paraId="7B11F846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6E1EB6" w14:textId="7658F7A2" w:rsidR="001A5E85" w:rsidRPr="004A6481" w:rsidRDefault="00956541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4A6481">
              <w:rPr>
                <w:rFonts w:ascii="Palatino Linotype" w:hAnsi="Palatino Linotype" w:cs="Arial"/>
                <w:sz w:val="22"/>
                <w:szCs w:val="22"/>
              </w:rPr>
              <w:t>3.6 Připojení 9 ks kapalinových chromatografů</w:t>
            </w:r>
            <w:r w:rsidR="005E7149" w:rsidRPr="004A6481">
              <w:rPr>
                <w:rFonts w:ascii="Palatino Linotype" w:hAnsi="Palatino Linotype" w:cs="Arial"/>
                <w:sz w:val="22"/>
                <w:szCs w:val="22"/>
              </w:rPr>
              <w:t>*</w:t>
            </w:r>
            <w:r w:rsidRPr="004A6481">
              <w:rPr>
                <w:rFonts w:ascii="Palatino Linotype" w:hAnsi="Palatino Linotype" w:cs="Arial"/>
                <w:sz w:val="22"/>
                <w:szCs w:val="22"/>
              </w:rPr>
              <w:t>, vybavených UV-VIS, PDA, RI, fluorescenčními detektory a hmotnostními spektrometry, je součástí dodávky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D15B1" w14:textId="016AAA8D" w:rsidR="001A5E85" w:rsidRDefault="00956541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5FE85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6C0501" w:rsidRPr="00173609" w14:paraId="61DE655F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30F6BB" w14:textId="0809B252" w:rsidR="006C0501" w:rsidRDefault="006C0501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 xml:space="preserve">3.7 </w:t>
            </w:r>
            <w:r w:rsidR="002B627C">
              <w:rPr>
                <w:rFonts w:ascii="Palatino Linotype" w:hAnsi="Palatino Linotype" w:cs="Arial"/>
                <w:sz w:val="22"/>
                <w:szCs w:val="22"/>
              </w:rPr>
              <w:t>Chromatografický software je plně implementován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61084" w14:textId="756B470A" w:rsidR="006C0501" w:rsidRDefault="002B627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474B8" w14:textId="77777777" w:rsidR="006C0501" w:rsidRPr="00173609" w:rsidRDefault="006C0501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2B627C" w:rsidRPr="00173609" w14:paraId="3D211130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407FA8" w14:textId="365D0695" w:rsidR="002B627C" w:rsidRDefault="002B627C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3.8 Chromatografický software je kvalifikován dle požadavků pro GLP testování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1737" w14:textId="4A92CA4F" w:rsidR="002B627C" w:rsidRDefault="002B627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D61E3" w14:textId="77777777" w:rsidR="002B627C" w:rsidRPr="00173609" w:rsidRDefault="002B627C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A5E85" w:rsidRPr="00173609" w14:paraId="403A83F2" w14:textId="77777777" w:rsidTr="00557233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C8300A4" w14:textId="7B742F7B" w:rsidR="001A5E85" w:rsidRPr="00C31389" w:rsidRDefault="00956541" w:rsidP="001A5E85">
            <w:pPr>
              <w:autoSpaceDE/>
              <w:autoSpaceDN/>
              <w:spacing w:after="0"/>
              <w:rPr>
                <w:rFonts w:ascii="Palatino Linotype" w:hAnsi="Palatino Linotype" w:cs="Arial"/>
                <w:b/>
                <w:sz w:val="22"/>
                <w:szCs w:val="22"/>
              </w:rPr>
            </w:pPr>
            <w:r>
              <w:rPr>
                <w:rFonts w:ascii="Palatino Linotype" w:hAnsi="Palatino Linotype" w:cs="Arial"/>
                <w:b/>
                <w:sz w:val="22"/>
                <w:szCs w:val="22"/>
              </w:rPr>
              <w:t>4</w:t>
            </w:r>
            <w:r w:rsidR="001A5E85">
              <w:rPr>
                <w:rFonts w:ascii="Palatino Linotype" w:hAnsi="Palatino Linotype" w:cs="Arial"/>
                <w:b/>
                <w:sz w:val="22"/>
                <w:szCs w:val="22"/>
              </w:rPr>
              <w:t xml:space="preserve"> </w:t>
            </w:r>
            <w:r>
              <w:rPr>
                <w:rFonts w:ascii="Palatino Linotype" w:hAnsi="Palatino Linotype" w:cs="Arial"/>
                <w:b/>
                <w:sz w:val="22"/>
                <w:szCs w:val="22"/>
              </w:rPr>
              <w:t>Další příslušenství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BC829F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EBEEF1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1A5E85" w:rsidRPr="00173609" w14:paraId="1BA81369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E4A013" w14:textId="3E4F6CCD" w:rsidR="001A5E85" w:rsidRPr="00173609" w:rsidRDefault="00956541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4</w:t>
            </w:r>
            <w:r w:rsidR="001A5E85">
              <w:rPr>
                <w:rFonts w:ascii="Palatino Linotype" w:hAnsi="Palatino Linotype" w:cs="Arial"/>
                <w:sz w:val="22"/>
                <w:szCs w:val="22"/>
              </w:rPr>
              <w:t xml:space="preserve">.1 </w:t>
            </w:r>
            <w:r w:rsidR="009A3687">
              <w:rPr>
                <w:rFonts w:ascii="Palatino Linotype" w:hAnsi="Palatino Linotype" w:cs="Arial"/>
                <w:sz w:val="22"/>
                <w:szCs w:val="22"/>
              </w:rPr>
              <w:t>Kolona (2 ks) typu SEC o rozměrech 4.6 x 150 mm, velikostí částic 1.7 um a velikostí pórů 125 Å je součástí dodávky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DC57B" w14:textId="77777777" w:rsidR="001A5E85" w:rsidRPr="00173609" w:rsidRDefault="001A5E85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DCB95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A5E85" w:rsidRPr="00173609" w14:paraId="68142176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FD556D" w14:textId="44D46520" w:rsidR="001A5E85" w:rsidRPr="00173609" w:rsidRDefault="009A3687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>4</w:t>
            </w:r>
            <w:r w:rsidR="001A5E85">
              <w:rPr>
                <w:rFonts w:ascii="Palatino Linotype" w:eastAsia="Calibri" w:hAnsi="Palatino Linotype" w:cs="Arial"/>
                <w:kern w:val="0"/>
                <w:sz w:val="22"/>
                <w:szCs w:val="22"/>
                <w:lang w:eastAsia="en-US"/>
              </w:rPr>
              <w:t xml:space="preserve">.2 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Kolona (1 ks) typu SEC o rozměrech 4.6 x 150 mm, velikostí částic 1.7 um a velikostí pórů </w:t>
            </w:r>
            <w:r w:rsidR="00507496">
              <w:rPr>
                <w:rFonts w:ascii="Palatino Linotype" w:hAnsi="Palatino Linotype" w:cs="Arial"/>
                <w:sz w:val="22"/>
                <w:szCs w:val="22"/>
              </w:rPr>
              <w:t>200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 Å je součástí dodávky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2E581" w14:textId="77777777" w:rsidR="001A5E85" w:rsidRPr="00173609" w:rsidRDefault="001A5E85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B5477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A5E85" w:rsidRPr="00173609" w14:paraId="3EF88AAE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54899A" w14:textId="6CCBF80A" w:rsidR="001A5E85" w:rsidRPr="00173609" w:rsidRDefault="00507496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4</w:t>
            </w:r>
            <w:r w:rsidR="001A5E85">
              <w:rPr>
                <w:rFonts w:ascii="Palatino Linotype" w:hAnsi="Palatino Linotype" w:cs="Arial"/>
                <w:sz w:val="22"/>
                <w:szCs w:val="22"/>
              </w:rPr>
              <w:t xml:space="preserve">.3 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Kolona typu </w:t>
            </w:r>
            <w:r w:rsidR="009B4A11">
              <w:rPr>
                <w:rFonts w:ascii="Palatino Linotype" w:hAnsi="Palatino Linotype" w:cs="Arial"/>
                <w:sz w:val="22"/>
                <w:szCs w:val="22"/>
              </w:rPr>
              <w:t>RPLC a anion-</w:t>
            </w:r>
            <w:proofErr w:type="spellStart"/>
            <w:r w:rsidR="009B4A11">
              <w:rPr>
                <w:rFonts w:ascii="Palatino Linotype" w:hAnsi="Palatino Linotype" w:cs="Arial"/>
                <w:sz w:val="22"/>
                <w:szCs w:val="22"/>
              </w:rPr>
              <w:t>exchange</w:t>
            </w:r>
            <w:proofErr w:type="spellEnd"/>
            <w:r w:rsidR="009B4A11">
              <w:rPr>
                <w:rFonts w:ascii="Palatino Linotype" w:hAnsi="Palatino Linotype" w:cs="Arial"/>
                <w:sz w:val="22"/>
                <w:szCs w:val="22"/>
              </w:rPr>
              <w:t xml:space="preserve"> (3 ks) o rozměrech 2.1 x 50 mm, velikostí částic 1.7 um a velikostí pórů 95 Å je součástí dodávky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FBBB4" w14:textId="77777777" w:rsidR="001A5E85" w:rsidRPr="00173609" w:rsidRDefault="001A5E85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0AB4E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A5E85" w:rsidRPr="00173609" w14:paraId="32FAB748" w14:textId="77777777" w:rsidTr="00557233">
        <w:trPr>
          <w:trHeight w:val="34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E8AA21A" w14:textId="57026F28" w:rsidR="001A5E85" w:rsidRPr="00173609" w:rsidRDefault="009B4A11" w:rsidP="001A5E85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>5</w:t>
            </w:r>
            <w:r w:rsidR="001A5E85"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 xml:space="preserve"> </w:t>
            </w:r>
            <w:r w:rsidR="006C0501"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>Ostatní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798EF1" w14:textId="77777777" w:rsidR="001A5E85" w:rsidRPr="00173609" w:rsidRDefault="001A5E85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6DA90A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A5E85" w:rsidRPr="00173609" w14:paraId="08FBBB10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56060B" w14:textId="746AF2A9" w:rsidR="001A5E85" w:rsidRPr="00173609" w:rsidRDefault="009B4A11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5</w:t>
            </w:r>
            <w:r w:rsidR="001A5E85">
              <w:rPr>
                <w:rFonts w:ascii="Palatino Linotype" w:hAnsi="Palatino Linotype" w:cs="Arial"/>
                <w:sz w:val="22"/>
                <w:szCs w:val="22"/>
              </w:rPr>
              <w:t xml:space="preserve">.1 </w:t>
            </w:r>
            <w:r>
              <w:rPr>
                <w:rFonts w:ascii="Palatino Linotype" w:hAnsi="Palatino Linotype" w:cs="Arial"/>
                <w:sz w:val="22"/>
                <w:szCs w:val="22"/>
              </w:rPr>
              <w:t>Součástí dodávky je školení obsluhy v délce min. 16 hodin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B960" w14:textId="77777777" w:rsidR="001A5E85" w:rsidRPr="00173609" w:rsidRDefault="001A5E85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E6880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A5E85" w:rsidRPr="00173609" w14:paraId="4AAD79EE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441002" w14:textId="635C6BD9" w:rsidR="001A5E85" w:rsidRPr="00173609" w:rsidRDefault="009B4A11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5</w:t>
            </w:r>
            <w:r w:rsidR="001A5E85">
              <w:rPr>
                <w:rFonts w:ascii="Palatino Linotype" w:hAnsi="Palatino Linotype" w:cs="Arial"/>
                <w:sz w:val="22"/>
                <w:szCs w:val="22"/>
              </w:rPr>
              <w:t xml:space="preserve">.2 </w:t>
            </w:r>
            <w:r>
              <w:rPr>
                <w:rFonts w:ascii="Palatino Linotype" w:hAnsi="Palatino Linotype" w:cs="Arial"/>
                <w:sz w:val="22"/>
                <w:szCs w:val="22"/>
              </w:rPr>
              <w:t xml:space="preserve">Záruka na jakost je poskytnuta v délce </w:t>
            </w:r>
            <w:r w:rsidR="006C0501">
              <w:rPr>
                <w:rFonts w:ascii="Palatino Linotype" w:hAnsi="Palatino Linotype" w:cs="Arial"/>
                <w:sz w:val="22"/>
                <w:szCs w:val="22"/>
              </w:rPr>
              <w:t xml:space="preserve">minimálně </w:t>
            </w:r>
            <w:r>
              <w:rPr>
                <w:rFonts w:ascii="Palatino Linotype" w:hAnsi="Palatino Linotype" w:cs="Arial"/>
                <w:sz w:val="22"/>
                <w:szCs w:val="22"/>
              </w:rPr>
              <w:t>24 měsíců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6E33D" w14:textId="77777777" w:rsidR="001A5E85" w:rsidRPr="00173609" w:rsidRDefault="001A5E85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84BB6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A5E85" w:rsidRPr="00173609" w14:paraId="7C65246C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2B801D" w14:textId="590788E8" w:rsidR="001A5E85" w:rsidRPr="00173609" w:rsidRDefault="009B4A11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  <w:highlight w:val="yellow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5</w:t>
            </w:r>
            <w:r w:rsidR="001A5E85">
              <w:rPr>
                <w:rFonts w:ascii="Palatino Linotype" w:hAnsi="Palatino Linotype" w:cs="Arial"/>
                <w:sz w:val="22"/>
                <w:szCs w:val="22"/>
              </w:rPr>
              <w:t xml:space="preserve">.3 </w:t>
            </w:r>
            <w:r w:rsidR="006C0501">
              <w:rPr>
                <w:rFonts w:ascii="Palatino Linotype" w:hAnsi="Palatino Linotype" w:cs="Arial"/>
                <w:sz w:val="22"/>
                <w:szCs w:val="22"/>
              </w:rPr>
              <w:t xml:space="preserve">Maximální </w:t>
            </w:r>
            <w:proofErr w:type="spellStart"/>
            <w:r w:rsidR="006C0501">
              <w:rPr>
                <w:rFonts w:ascii="Palatino Linotype" w:hAnsi="Palatino Linotype" w:cs="Arial"/>
                <w:sz w:val="22"/>
                <w:szCs w:val="22"/>
              </w:rPr>
              <w:t>responzní</w:t>
            </w:r>
            <w:proofErr w:type="spellEnd"/>
            <w:r w:rsidR="006C0501">
              <w:rPr>
                <w:rFonts w:ascii="Palatino Linotype" w:hAnsi="Palatino Linotype" w:cs="Arial"/>
                <w:sz w:val="22"/>
                <w:szCs w:val="22"/>
              </w:rPr>
              <w:t xml:space="preserve"> doba je 24 hodin, maximální zásahová doba je 48 hodin od prokazatelného nahlášení závady 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EE4E1" w14:textId="77777777" w:rsidR="001A5E85" w:rsidRPr="00173609" w:rsidRDefault="001A5E85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F4775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A5E85" w:rsidRPr="00173609" w14:paraId="54AF08AC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334A08" w14:textId="5A8C770B" w:rsidR="001A5E85" w:rsidRPr="006773C0" w:rsidRDefault="009B4A11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6773C0">
              <w:rPr>
                <w:rFonts w:ascii="Palatino Linotype" w:hAnsi="Palatino Linotype" w:cs="Arial"/>
                <w:sz w:val="22"/>
                <w:szCs w:val="22"/>
              </w:rPr>
              <w:lastRenderedPageBreak/>
              <w:t>5</w:t>
            </w:r>
            <w:r w:rsidR="001A5E85" w:rsidRPr="006773C0">
              <w:rPr>
                <w:rFonts w:ascii="Palatino Linotype" w:hAnsi="Palatino Linotype" w:cs="Arial"/>
                <w:sz w:val="22"/>
                <w:szCs w:val="22"/>
              </w:rPr>
              <w:t xml:space="preserve">.4 </w:t>
            </w:r>
            <w:r w:rsidR="006C0501" w:rsidRPr="006773C0">
              <w:rPr>
                <w:rFonts w:ascii="Palatino Linotype" w:hAnsi="Palatino Linotype" w:cs="Arial"/>
                <w:sz w:val="22"/>
                <w:szCs w:val="22"/>
              </w:rPr>
              <w:t>Dostupnost náhradních dílů po dobu minimálně 10 let je garantována</w:t>
            </w:r>
            <w:r w:rsidR="001A5E85" w:rsidRPr="006773C0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BE60D" w14:textId="77777777" w:rsidR="001A5E85" w:rsidRPr="00173609" w:rsidRDefault="001A5E85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5760F" w14:textId="77777777" w:rsidR="001A5E85" w:rsidRPr="00173609" w:rsidRDefault="001A5E85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B4A11" w:rsidRPr="00173609" w14:paraId="4F5353E1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502075" w14:textId="05529CA5" w:rsidR="009B4A11" w:rsidRPr="006773C0" w:rsidRDefault="006C0501" w:rsidP="006773C0">
            <w:pPr>
              <w:rPr>
                <w:rFonts w:ascii="Calibri" w:hAnsi="Calibri" w:cs="Calibri"/>
                <w:kern w:val="0"/>
              </w:rPr>
            </w:pPr>
            <w:r w:rsidRPr="006773C0">
              <w:rPr>
                <w:rFonts w:ascii="Palatino Linotype" w:hAnsi="Palatino Linotype" w:cs="Arial"/>
                <w:sz w:val="22"/>
                <w:szCs w:val="22"/>
              </w:rPr>
              <w:t xml:space="preserve">5.5 </w:t>
            </w:r>
            <w:r w:rsidR="006773C0" w:rsidRPr="006773C0">
              <w:rPr>
                <w:rFonts w:ascii="Palatino Linotype" w:hAnsi="Palatino Linotype" w:cs="Arial"/>
                <w:sz w:val="22"/>
                <w:szCs w:val="22"/>
              </w:rPr>
              <w:t>Pro oba kapalinové chromatografy jsou provedeny dvě IQ/OQ kvalifikace, které odpovídají požadavkům pro GLP testování.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9F096" w14:textId="0C24F728" w:rsidR="009B4A11" w:rsidRDefault="002B627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F7A4A" w14:textId="77777777" w:rsidR="009B4A11" w:rsidRPr="00173609" w:rsidRDefault="009B4A11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B4A11" w:rsidRPr="00173609" w14:paraId="2FE16CF9" w14:textId="77777777" w:rsidTr="001A5E85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A6DE3B" w14:textId="281F7C5A" w:rsidR="009B4A11" w:rsidRDefault="006C0501" w:rsidP="001A5E85">
            <w:pPr>
              <w:spacing w:after="0"/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5.6 Oba kapalinové chromatografy jsou dodány včetně preventivní údržby obsahující výměnu náhradních dílů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86FDA" w14:textId="47593380" w:rsidR="009B4A11" w:rsidRDefault="002B627C" w:rsidP="001A5E8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7BFAF" w14:textId="77777777" w:rsidR="009B4A11" w:rsidRPr="00173609" w:rsidRDefault="009B4A11" w:rsidP="001A5E85">
            <w:pPr>
              <w:autoSpaceDE/>
              <w:autoSpaceDN/>
              <w:spacing w:after="0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210AE743" w14:textId="385DF67D" w:rsidR="000B6E5A" w:rsidRPr="00DC09DD" w:rsidRDefault="005E7149" w:rsidP="00DC09DD">
      <w:pPr>
        <w:pStyle w:val="Odstavecseseznamem"/>
        <w:spacing w:after="100" w:afterAutospacing="1"/>
        <w:ind w:left="0"/>
        <w:jc w:val="both"/>
        <w:rPr>
          <w:rFonts w:ascii="Palatino Linotype" w:hAnsi="Palatino Linotype" w:cs="Arial"/>
          <w:sz w:val="22"/>
          <w:szCs w:val="22"/>
        </w:rPr>
      </w:pPr>
      <w:r w:rsidRPr="00001875">
        <w:rPr>
          <w:rFonts w:ascii="Palatino Linotype" w:hAnsi="Palatino Linotype" w:cs="Arial"/>
          <w:sz w:val="22"/>
          <w:szCs w:val="22"/>
        </w:rPr>
        <w:t xml:space="preserve">*Přesné </w:t>
      </w:r>
      <w:r w:rsidR="007A13D7" w:rsidRPr="00001875">
        <w:rPr>
          <w:rFonts w:ascii="Palatino Linotype" w:hAnsi="Palatino Linotype" w:cs="Arial"/>
          <w:sz w:val="22"/>
          <w:szCs w:val="22"/>
        </w:rPr>
        <w:t xml:space="preserve">sestavení </w:t>
      </w:r>
      <w:r w:rsidRPr="00001875">
        <w:rPr>
          <w:rFonts w:ascii="Palatino Linotype" w:hAnsi="Palatino Linotype" w:cs="Arial"/>
          <w:sz w:val="22"/>
          <w:szCs w:val="22"/>
        </w:rPr>
        <w:t xml:space="preserve">jednotlivých HPLC systémů </w:t>
      </w:r>
      <w:r w:rsidR="00001875" w:rsidRPr="00001875">
        <w:rPr>
          <w:rFonts w:ascii="Palatino Linotype" w:hAnsi="Palatino Linotype" w:cs="Arial"/>
          <w:sz w:val="22"/>
          <w:szCs w:val="22"/>
        </w:rPr>
        <w:t>je uvedeno v následující tabulce.</w:t>
      </w:r>
    </w:p>
    <w:tbl>
      <w:tblPr>
        <w:tblW w:w="907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0"/>
        <w:gridCol w:w="2180"/>
        <w:gridCol w:w="4710"/>
      </w:tblGrid>
      <w:tr w:rsidR="00CD2660" w14:paraId="267A581F" w14:textId="77777777" w:rsidTr="00DC09DD">
        <w:trPr>
          <w:trHeight w:val="810"/>
        </w:trPr>
        <w:tc>
          <w:tcPr>
            <w:tcW w:w="21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35F854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b/>
                <w:bCs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>Systém číslo</w:t>
            </w:r>
          </w:p>
        </w:tc>
        <w:tc>
          <w:tcPr>
            <w:tcW w:w="21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84892E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b/>
                <w:bCs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>Výrobce</w:t>
            </w:r>
          </w:p>
        </w:tc>
        <w:tc>
          <w:tcPr>
            <w:tcW w:w="471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8F7B50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b/>
                <w:bCs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b/>
                <w:bCs/>
                <w:sz w:val="22"/>
                <w:szCs w:val="22"/>
              </w:rPr>
              <w:t>Podrobnosti k separačnímu systému</w:t>
            </w:r>
          </w:p>
        </w:tc>
      </w:tr>
      <w:tr w:rsidR="00CD2660" w14:paraId="5CB98AD4" w14:textId="77777777" w:rsidTr="00DC09DD">
        <w:trPr>
          <w:trHeight w:val="1200"/>
        </w:trPr>
        <w:tc>
          <w:tcPr>
            <w:tcW w:w="21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936F9C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bookmarkStart w:id="1" w:name="_GoBack"/>
            <w:bookmarkEnd w:id="1"/>
            <w:r w:rsidRPr="00CD2660">
              <w:rPr>
                <w:rFonts w:ascii="Palatino Linotype" w:hAnsi="Palatino Linotype" w:cs="Arial"/>
                <w:sz w:val="22"/>
                <w:szCs w:val="22"/>
              </w:rPr>
              <w:t>1</w:t>
            </w:r>
          </w:p>
        </w:tc>
        <w:tc>
          <w:tcPr>
            <w:tcW w:w="21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2D7F0D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>NA</w:t>
            </w:r>
          </w:p>
        </w:tc>
        <w:tc>
          <w:tcPr>
            <w:tcW w:w="471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6FE539" w14:textId="77777777" w:rsidR="00CD2660" w:rsidRPr="00CD2660" w:rsidRDefault="00CD2660" w:rsidP="00DC09DD">
            <w:pPr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>HPLC systém vysoutěžený v rámci tohoto výběrového řízení, bude sestávat minimálně z čerpadla, automatického dávkovače, kolonového termostatu a UV-VIS detektoru</w:t>
            </w:r>
          </w:p>
        </w:tc>
      </w:tr>
      <w:tr w:rsidR="00CD2660" w14:paraId="62AA6C3A" w14:textId="77777777" w:rsidTr="00DC09DD">
        <w:trPr>
          <w:trHeight w:val="1080"/>
        </w:trPr>
        <w:tc>
          <w:tcPr>
            <w:tcW w:w="21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0FE006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>2</w:t>
            </w:r>
          </w:p>
        </w:tc>
        <w:tc>
          <w:tcPr>
            <w:tcW w:w="21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122D6E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>NA</w:t>
            </w:r>
          </w:p>
        </w:tc>
        <w:tc>
          <w:tcPr>
            <w:tcW w:w="471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65BA57" w14:textId="77777777" w:rsidR="00CD2660" w:rsidRPr="00CD2660" w:rsidRDefault="00CD2660" w:rsidP="00DC09DD">
            <w:pPr>
              <w:jc w:val="both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>UHPLC systém vysoutěžený v rámci tohoto výběrového řízení, bude sestávat minimálně z čerpadla, automatického dávkovače, kolonového termostatu, fluorescenčního a UV-VIS detektoru</w:t>
            </w:r>
          </w:p>
        </w:tc>
      </w:tr>
      <w:tr w:rsidR="00CD2660" w14:paraId="2AB79462" w14:textId="77777777" w:rsidTr="00DC09DD">
        <w:trPr>
          <w:trHeight w:val="270"/>
        </w:trPr>
        <w:tc>
          <w:tcPr>
            <w:tcW w:w="2180" w:type="dxa"/>
            <w:vMerge w:val="restar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06D7FE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>3</w:t>
            </w:r>
          </w:p>
        </w:tc>
        <w:tc>
          <w:tcPr>
            <w:tcW w:w="2180" w:type="dxa"/>
            <w:vMerge w:val="restar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990CD6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Waters</w:t>
            </w:r>
            <w:proofErr w:type="spellEnd"/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8E0DE2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Binary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Solvent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Manager UPC2</w:t>
            </w:r>
          </w:p>
        </w:tc>
      </w:tr>
      <w:tr w:rsidR="00CD2660" w14:paraId="3C5667FD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5FC4420D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726CD62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A1E836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>Sample Manager UPC2</w:t>
            </w:r>
          </w:p>
        </w:tc>
      </w:tr>
      <w:tr w:rsidR="00CD2660" w14:paraId="0921BA5E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59E01EDD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60CE8D8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4D50CE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Convergence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Manager UPC2</w:t>
            </w:r>
          </w:p>
        </w:tc>
      </w:tr>
      <w:tr w:rsidR="00CD2660" w14:paraId="5ECBCF33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6DF75F38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60CD497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447866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Column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Manager UPC2</w:t>
            </w:r>
          </w:p>
        </w:tc>
      </w:tr>
      <w:tr w:rsidR="00CD2660" w14:paraId="4ED6A40F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4BD8B1F7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3033C9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3F84CD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PDA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Detector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UPC2</w:t>
            </w:r>
          </w:p>
        </w:tc>
      </w:tr>
      <w:tr w:rsidR="00CD2660" w14:paraId="06F02381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1B60A965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64F4847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94BBAA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Hmotnostní spektrometr SQ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Detector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2</w:t>
            </w:r>
          </w:p>
        </w:tc>
      </w:tr>
      <w:tr w:rsidR="00CD2660" w14:paraId="2E291A7A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458ECEED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A52361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4B0C70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Isocratic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Solvent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Manager</w:t>
            </w:r>
          </w:p>
        </w:tc>
      </w:tr>
      <w:tr w:rsidR="00CD2660" w14:paraId="32F3F84A" w14:textId="77777777" w:rsidTr="00DC09DD">
        <w:trPr>
          <w:trHeight w:val="270"/>
        </w:trPr>
        <w:tc>
          <w:tcPr>
            <w:tcW w:w="2180" w:type="dxa"/>
            <w:vMerge w:val="restar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E98279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>4</w:t>
            </w:r>
          </w:p>
        </w:tc>
        <w:tc>
          <w:tcPr>
            <w:tcW w:w="2180" w:type="dxa"/>
            <w:vMerge w:val="restar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3F5917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Waters</w:t>
            </w:r>
            <w:proofErr w:type="spellEnd"/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498805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Separation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Module e2695</w:t>
            </w:r>
          </w:p>
        </w:tc>
      </w:tr>
      <w:tr w:rsidR="00CD2660" w14:paraId="72AB17BA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54890BDE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8992D73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715A8A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>UV-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Visible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detector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2489</w:t>
            </w:r>
          </w:p>
        </w:tc>
      </w:tr>
      <w:tr w:rsidR="00CD2660" w14:paraId="4F37C43E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28BA323C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25DE6C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D298AB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RI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Detector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2414</w:t>
            </w:r>
          </w:p>
        </w:tc>
      </w:tr>
      <w:tr w:rsidR="00CD2660" w14:paraId="5073D891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29705C7C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698D258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CA56E1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Fraction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Collector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III</w:t>
            </w:r>
          </w:p>
        </w:tc>
      </w:tr>
      <w:tr w:rsidR="00CD2660" w14:paraId="1F4A46CF" w14:textId="77777777" w:rsidTr="00DC09DD">
        <w:trPr>
          <w:trHeight w:val="270"/>
        </w:trPr>
        <w:tc>
          <w:tcPr>
            <w:tcW w:w="2180" w:type="dxa"/>
            <w:vMerge w:val="restar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4822EC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>5</w:t>
            </w:r>
          </w:p>
        </w:tc>
        <w:tc>
          <w:tcPr>
            <w:tcW w:w="2180" w:type="dxa"/>
            <w:vMerge w:val="restar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706EF4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Waters</w:t>
            </w:r>
            <w:proofErr w:type="spellEnd"/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5D81D2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Separation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Module e2695</w:t>
            </w:r>
          </w:p>
        </w:tc>
      </w:tr>
      <w:tr w:rsidR="00CD2660" w14:paraId="4356F830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7F8B2DDD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96B801B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1E595C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Photodiode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Array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detector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2998</w:t>
            </w:r>
          </w:p>
        </w:tc>
      </w:tr>
      <w:tr w:rsidR="00CD2660" w14:paraId="03771B08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7A7C1423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51D8698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11CB4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ELS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Detector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2424</w:t>
            </w:r>
          </w:p>
        </w:tc>
      </w:tr>
      <w:tr w:rsidR="00CD2660" w14:paraId="7D2388C3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0B54BC21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CC1F6A2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1F8AFB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Conductivity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Detector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432</w:t>
            </w:r>
          </w:p>
        </w:tc>
      </w:tr>
      <w:tr w:rsidR="00CD2660" w14:paraId="20A5816B" w14:textId="77777777" w:rsidTr="00DC09DD">
        <w:trPr>
          <w:trHeight w:val="270"/>
        </w:trPr>
        <w:tc>
          <w:tcPr>
            <w:tcW w:w="2180" w:type="dxa"/>
            <w:vMerge w:val="restar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4288EA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>6</w:t>
            </w:r>
          </w:p>
        </w:tc>
        <w:tc>
          <w:tcPr>
            <w:tcW w:w="2180" w:type="dxa"/>
            <w:vMerge w:val="restar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8B5E63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Waters</w:t>
            </w:r>
            <w:proofErr w:type="spellEnd"/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B0CC97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Binary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Solvent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Manager</w:t>
            </w:r>
          </w:p>
        </w:tc>
      </w:tr>
      <w:tr w:rsidR="00CD2660" w14:paraId="6BF70739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0862A111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AC9CFAF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31437E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>Sample Manager</w:t>
            </w:r>
          </w:p>
        </w:tc>
      </w:tr>
      <w:tr w:rsidR="00CD2660" w14:paraId="74B77F83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7EDCF65C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DE433E9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A861AA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Acquity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QDa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Detector</w:t>
            </w:r>
            <w:proofErr w:type="spellEnd"/>
          </w:p>
        </w:tc>
      </w:tr>
      <w:tr w:rsidR="00CD2660" w14:paraId="724BEE41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3EA3ACBE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826BB15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E3E819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TUV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Detector</w:t>
            </w:r>
            <w:proofErr w:type="spellEnd"/>
          </w:p>
        </w:tc>
      </w:tr>
      <w:tr w:rsidR="00CD2660" w14:paraId="38AE5D25" w14:textId="77777777" w:rsidTr="00DC09DD">
        <w:trPr>
          <w:trHeight w:val="270"/>
        </w:trPr>
        <w:tc>
          <w:tcPr>
            <w:tcW w:w="2180" w:type="dxa"/>
            <w:vMerge w:val="restar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003876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>7</w:t>
            </w:r>
          </w:p>
        </w:tc>
        <w:tc>
          <w:tcPr>
            <w:tcW w:w="2180" w:type="dxa"/>
            <w:vMerge w:val="restar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82E2A8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Waters</w:t>
            </w:r>
            <w:proofErr w:type="spellEnd"/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3E0E11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Separation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Module e2695</w:t>
            </w:r>
          </w:p>
        </w:tc>
      </w:tr>
      <w:tr w:rsidR="00CD2660" w14:paraId="52528DF0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14382C69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A0C7510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F3B423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>UV-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Visible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detector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2489</w:t>
            </w:r>
          </w:p>
        </w:tc>
      </w:tr>
      <w:tr w:rsidR="00CD2660" w14:paraId="304C4E3D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441C0741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24F2501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4B496B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RI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Detector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2414</w:t>
            </w:r>
          </w:p>
        </w:tc>
      </w:tr>
      <w:tr w:rsidR="00CD2660" w14:paraId="55155913" w14:textId="77777777" w:rsidTr="00DC09DD">
        <w:trPr>
          <w:trHeight w:val="270"/>
        </w:trPr>
        <w:tc>
          <w:tcPr>
            <w:tcW w:w="2180" w:type="dxa"/>
            <w:vMerge w:val="restar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6245C2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>8</w:t>
            </w:r>
          </w:p>
        </w:tc>
        <w:tc>
          <w:tcPr>
            <w:tcW w:w="2180" w:type="dxa"/>
            <w:vMerge w:val="restar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1B2E3F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Waters</w:t>
            </w:r>
            <w:proofErr w:type="spellEnd"/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9E9A6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Quaternary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Solvent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Manager UPLC H-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Class</w:t>
            </w:r>
            <w:proofErr w:type="spellEnd"/>
          </w:p>
        </w:tc>
      </w:tr>
      <w:tr w:rsidR="00CD2660" w14:paraId="064ABA05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2F070A97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C2E10C8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469EE6" w14:textId="21CAC0BD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Sample </w:t>
            </w:r>
            <w:r w:rsidRPr="00CD2660">
              <w:rPr>
                <w:rFonts w:ascii="Palatino Linotype" w:hAnsi="Palatino Linotype" w:cs="Arial"/>
                <w:sz w:val="22"/>
                <w:szCs w:val="22"/>
              </w:rPr>
              <w:t>Manager – FTN</w:t>
            </w:r>
          </w:p>
        </w:tc>
      </w:tr>
      <w:tr w:rsidR="00CD2660" w14:paraId="523B1D12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7BCF0AD5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0DF9659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97AFAC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PDA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Detector</w:t>
            </w:r>
            <w:proofErr w:type="spellEnd"/>
          </w:p>
        </w:tc>
      </w:tr>
      <w:tr w:rsidR="00CD2660" w14:paraId="3F95BDDE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40D70F3C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704685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4E0801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Acquity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QDa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Detector</w:t>
            </w:r>
            <w:proofErr w:type="spellEnd"/>
          </w:p>
        </w:tc>
      </w:tr>
      <w:tr w:rsidR="00CD2660" w14:paraId="39A879AB" w14:textId="77777777" w:rsidTr="00DC09DD">
        <w:trPr>
          <w:trHeight w:val="270"/>
        </w:trPr>
        <w:tc>
          <w:tcPr>
            <w:tcW w:w="2180" w:type="dxa"/>
            <w:vMerge w:val="restar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A1CDA1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>9</w:t>
            </w:r>
          </w:p>
        </w:tc>
        <w:tc>
          <w:tcPr>
            <w:tcW w:w="2180" w:type="dxa"/>
            <w:vMerge w:val="restart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5A8D7A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Waters</w:t>
            </w:r>
            <w:proofErr w:type="spellEnd"/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F2620E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Separation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Module e2695B</w:t>
            </w:r>
          </w:p>
        </w:tc>
      </w:tr>
      <w:tr w:rsidR="00CD2660" w14:paraId="284A815B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0F507302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C58DE0F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4BA01F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RI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Detector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2414</w:t>
            </w:r>
          </w:p>
        </w:tc>
      </w:tr>
      <w:tr w:rsidR="00CD2660" w14:paraId="2415AB6F" w14:textId="77777777" w:rsidTr="00DC09DD">
        <w:trPr>
          <w:trHeight w:val="270"/>
        </w:trPr>
        <w:tc>
          <w:tcPr>
            <w:tcW w:w="0" w:type="auto"/>
            <w:vMerge/>
            <w:vAlign w:val="center"/>
            <w:hideMark/>
          </w:tcPr>
          <w:p w14:paraId="4D514D76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31573B2" w14:textId="77777777" w:rsidR="00CD2660" w:rsidRPr="00CD2660" w:rsidRDefault="00CD2660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471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04469D" w14:textId="77777777" w:rsidR="00CD2660" w:rsidRPr="00CD2660" w:rsidRDefault="00CD2660">
            <w:pPr>
              <w:jc w:val="center"/>
              <w:rPr>
                <w:rFonts w:ascii="Palatino Linotype" w:hAnsi="Palatino Linotype" w:cs="Arial"/>
                <w:sz w:val="22"/>
                <w:szCs w:val="22"/>
              </w:rPr>
            </w:pPr>
            <w:r w:rsidRPr="00CD2660">
              <w:rPr>
                <w:rFonts w:ascii="Palatino Linotype" w:hAnsi="Palatino Linotype" w:cs="Arial"/>
                <w:sz w:val="22"/>
                <w:szCs w:val="22"/>
              </w:rPr>
              <w:t>UV-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Visible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</w:t>
            </w:r>
            <w:proofErr w:type="spellStart"/>
            <w:r w:rsidRPr="00CD2660">
              <w:rPr>
                <w:rFonts w:ascii="Palatino Linotype" w:hAnsi="Palatino Linotype" w:cs="Arial"/>
                <w:sz w:val="22"/>
                <w:szCs w:val="22"/>
              </w:rPr>
              <w:t>detector</w:t>
            </w:r>
            <w:proofErr w:type="spellEnd"/>
            <w:r w:rsidRPr="00CD2660">
              <w:rPr>
                <w:rFonts w:ascii="Palatino Linotype" w:hAnsi="Palatino Linotype" w:cs="Arial"/>
                <w:sz w:val="22"/>
                <w:szCs w:val="22"/>
              </w:rPr>
              <w:t xml:space="preserve"> 2489</w:t>
            </w:r>
          </w:p>
        </w:tc>
      </w:tr>
    </w:tbl>
    <w:p w14:paraId="3935746A" w14:textId="689947A1" w:rsidR="00CD2660" w:rsidRPr="00DD3D49" w:rsidRDefault="00DC09DD" w:rsidP="00DD3D49">
      <w:pPr>
        <w:pStyle w:val="Odstavecseseznamem"/>
        <w:spacing w:before="100" w:beforeAutospacing="1" w:after="0" w:line="320" w:lineRule="atLeast"/>
        <w:ind w:left="0"/>
        <w:jc w:val="both"/>
        <w:rPr>
          <w:rFonts w:ascii="Palatino Linotype" w:hAnsi="Palatino Linotype" w:cs="Arial"/>
          <w:b/>
          <w:bCs/>
          <w:sz w:val="22"/>
          <w:szCs w:val="22"/>
        </w:rPr>
      </w:pPr>
      <w:r w:rsidRPr="00DD3D49">
        <w:rPr>
          <w:rFonts w:ascii="Palatino Linotype" w:hAnsi="Palatino Linotype" w:cs="Arial"/>
          <w:b/>
          <w:bCs/>
          <w:sz w:val="22"/>
          <w:szCs w:val="22"/>
        </w:rPr>
        <w:t>Jsou-li v této příloze uvedeny konkrétní obchodní názvy nebo značky výrobků, jedná se pouze o vymezení požadovaného standardu a zadavatel umožňuje i jiná, technicky a kvalitativně srovnatelná řešení.</w:t>
      </w:r>
    </w:p>
    <w:sectPr w:rsidR="00CD2660" w:rsidRPr="00DD3D49" w:rsidSect="001A5E8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74C266" w16cex:dateUtc="2020-12-04T13:12:00Z"/>
  <w16cex:commentExtensible w16cex:durableId="2374BE26" w16cex:dateUtc="2020-12-04T12:54:00Z"/>
  <w16cex:commentExtensible w16cex:durableId="23786B96" w16cex:dateUtc="2020-12-07T07:5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FA69F" w14:textId="77777777" w:rsidR="004343AC" w:rsidRDefault="004343AC">
      <w:pPr>
        <w:spacing w:after="0"/>
      </w:pPr>
      <w:r>
        <w:separator/>
      </w:r>
    </w:p>
  </w:endnote>
  <w:endnote w:type="continuationSeparator" w:id="0">
    <w:p w14:paraId="3F9F4B82" w14:textId="77777777" w:rsidR="004343AC" w:rsidRDefault="004343A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3E3F9" w14:textId="77777777" w:rsidR="001A5E85" w:rsidRDefault="001A5E85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14CD8640" w14:textId="77777777" w:rsidR="001A5E85" w:rsidRDefault="001A5E8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B9C81" w14:textId="77777777" w:rsidR="004343AC" w:rsidRDefault="004343AC">
      <w:pPr>
        <w:spacing w:after="0"/>
      </w:pPr>
      <w:r>
        <w:separator/>
      </w:r>
    </w:p>
  </w:footnote>
  <w:footnote w:type="continuationSeparator" w:id="0">
    <w:p w14:paraId="5223171D" w14:textId="77777777" w:rsidR="004343AC" w:rsidRDefault="004343A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961AC" w14:textId="77777777" w:rsidR="001A5E85" w:rsidRDefault="001A5E85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3FBBA4A8" wp14:editId="1CA88E4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403748F"/>
    <w:multiLevelType w:val="hybridMultilevel"/>
    <w:tmpl w:val="384E8A4A"/>
    <w:lvl w:ilvl="0" w:tplc="32EAC32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2EAC32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214A6"/>
    <w:multiLevelType w:val="hybridMultilevel"/>
    <w:tmpl w:val="D3248858"/>
    <w:lvl w:ilvl="0" w:tplc="B48E1F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C72CF"/>
    <w:multiLevelType w:val="hybridMultilevel"/>
    <w:tmpl w:val="AD426C74"/>
    <w:lvl w:ilvl="0" w:tplc="65443BB2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F4E3B"/>
    <w:multiLevelType w:val="hybridMultilevel"/>
    <w:tmpl w:val="0298BFCE"/>
    <w:lvl w:ilvl="0" w:tplc="B48E1F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D61EA"/>
    <w:multiLevelType w:val="hybridMultilevel"/>
    <w:tmpl w:val="163428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DA5358"/>
    <w:multiLevelType w:val="hybridMultilevel"/>
    <w:tmpl w:val="1FBE2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922E95"/>
    <w:multiLevelType w:val="hybridMultilevel"/>
    <w:tmpl w:val="4462E9F2"/>
    <w:lvl w:ilvl="0" w:tplc="32EAC32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4210CB"/>
    <w:multiLevelType w:val="hybridMultilevel"/>
    <w:tmpl w:val="F21A77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20" w15:restartNumberingAfterBreak="0">
    <w:nsid w:val="44941A3D"/>
    <w:multiLevelType w:val="hybridMultilevel"/>
    <w:tmpl w:val="0A10800E"/>
    <w:lvl w:ilvl="0" w:tplc="32EAC32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8D47D0"/>
    <w:multiLevelType w:val="hybridMultilevel"/>
    <w:tmpl w:val="92544A9A"/>
    <w:lvl w:ilvl="0" w:tplc="B48E1F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3377FE8"/>
    <w:multiLevelType w:val="hybridMultilevel"/>
    <w:tmpl w:val="5CEACEFA"/>
    <w:lvl w:ilvl="0" w:tplc="32EAC32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27" w15:restartNumberingAfterBreak="0">
    <w:nsid w:val="646E1039"/>
    <w:multiLevelType w:val="hybridMultilevel"/>
    <w:tmpl w:val="9DDA2BBA"/>
    <w:lvl w:ilvl="0" w:tplc="32EAC32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120813"/>
    <w:multiLevelType w:val="hybridMultilevel"/>
    <w:tmpl w:val="C2AE31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33795F"/>
    <w:multiLevelType w:val="hybridMultilevel"/>
    <w:tmpl w:val="1632D3C2"/>
    <w:lvl w:ilvl="0" w:tplc="B48E1F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4"/>
  </w:num>
  <w:num w:numId="4">
    <w:abstractNumId w:val="23"/>
  </w:num>
  <w:num w:numId="5">
    <w:abstractNumId w:val="26"/>
  </w:num>
  <w:num w:numId="6">
    <w:abstractNumId w:val="7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</w:num>
  <w:num w:numId="9">
    <w:abstractNumId w:val="19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</w:num>
  <w:num w:numId="19">
    <w:abstractNumId w:val="16"/>
  </w:num>
  <w:num w:numId="20">
    <w:abstractNumId w:val="29"/>
  </w:num>
  <w:num w:numId="21">
    <w:abstractNumId w:val="13"/>
  </w:num>
  <w:num w:numId="22">
    <w:abstractNumId w:val="9"/>
  </w:num>
  <w:num w:numId="23">
    <w:abstractNumId w:val="1"/>
  </w:num>
  <w:num w:numId="24">
    <w:abstractNumId w:val="18"/>
  </w:num>
  <w:num w:numId="25">
    <w:abstractNumId w:val="27"/>
  </w:num>
  <w:num w:numId="26">
    <w:abstractNumId w:val="4"/>
  </w:num>
  <w:num w:numId="27">
    <w:abstractNumId w:val="17"/>
  </w:num>
  <w:num w:numId="28">
    <w:abstractNumId w:val="25"/>
  </w:num>
  <w:num w:numId="29">
    <w:abstractNumId w:val="20"/>
  </w:num>
  <w:num w:numId="30">
    <w:abstractNumId w:val="30"/>
  </w:num>
  <w:num w:numId="31">
    <w:abstractNumId w:val="5"/>
  </w:num>
  <w:num w:numId="32">
    <w:abstractNumId w:val="22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01875"/>
    <w:rsid w:val="0002577A"/>
    <w:rsid w:val="00063412"/>
    <w:rsid w:val="000843CB"/>
    <w:rsid w:val="000B6414"/>
    <w:rsid w:val="000B6E5A"/>
    <w:rsid w:val="000F244D"/>
    <w:rsid w:val="000F35FF"/>
    <w:rsid w:val="00123C9A"/>
    <w:rsid w:val="00136AE3"/>
    <w:rsid w:val="0016786B"/>
    <w:rsid w:val="00173609"/>
    <w:rsid w:val="00192213"/>
    <w:rsid w:val="001A5E85"/>
    <w:rsid w:val="001F3C9E"/>
    <w:rsid w:val="00272D2B"/>
    <w:rsid w:val="002A1F6B"/>
    <w:rsid w:val="002B6188"/>
    <w:rsid w:val="002B627C"/>
    <w:rsid w:val="002C3B29"/>
    <w:rsid w:val="002C5DD7"/>
    <w:rsid w:val="002E3F14"/>
    <w:rsid w:val="0039047A"/>
    <w:rsid w:val="003A19D0"/>
    <w:rsid w:val="003C3535"/>
    <w:rsid w:val="003C36FE"/>
    <w:rsid w:val="003D4901"/>
    <w:rsid w:val="003F63EB"/>
    <w:rsid w:val="004238C7"/>
    <w:rsid w:val="00425E0D"/>
    <w:rsid w:val="0043334F"/>
    <w:rsid w:val="004343AC"/>
    <w:rsid w:val="00472EFD"/>
    <w:rsid w:val="004767CC"/>
    <w:rsid w:val="004A6481"/>
    <w:rsid w:val="004C4726"/>
    <w:rsid w:val="00507496"/>
    <w:rsid w:val="005421E2"/>
    <w:rsid w:val="00557233"/>
    <w:rsid w:val="005B085B"/>
    <w:rsid w:val="005C1C50"/>
    <w:rsid w:val="005E7149"/>
    <w:rsid w:val="006234E9"/>
    <w:rsid w:val="006436E5"/>
    <w:rsid w:val="00667117"/>
    <w:rsid w:val="006773C0"/>
    <w:rsid w:val="006C0501"/>
    <w:rsid w:val="006C5E58"/>
    <w:rsid w:val="006F26FA"/>
    <w:rsid w:val="007303D4"/>
    <w:rsid w:val="007449FA"/>
    <w:rsid w:val="00751554"/>
    <w:rsid w:val="0075295B"/>
    <w:rsid w:val="00771FBD"/>
    <w:rsid w:val="00792023"/>
    <w:rsid w:val="00796A2E"/>
    <w:rsid w:val="007A0FDB"/>
    <w:rsid w:val="007A13D7"/>
    <w:rsid w:val="007B23A3"/>
    <w:rsid w:val="007D1DF5"/>
    <w:rsid w:val="007E5E81"/>
    <w:rsid w:val="0086313B"/>
    <w:rsid w:val="008969CC"/>
    <w:rsid w:val="008B7D17"/>
    <w:rsid w:val="008F0341"/>
    <w:rsid w:val="00907FD2"/>
    <w:rsid w:val="00911762"/>
    <w:rsid w:val="00920CEF"/>
    <w:rsid w:val="00936575"/>
    <w:rsid w:val="00956541"/>
    <w:rsid w:val="00960C24"/>
    <w:rsid w:val="009A3687"/>
    <w:rsid w:val="009B4A11"/>
    <w:rsid w:val="009C2939"/>
    <w:rsid w:val="009F00DB"/>
    <w:rsid w:val="00A0132E"/>
    <w:rsid w:val="00A06A8F"/>
    <w:rsid w:val="00A35A82"/>
    <w:rsid w:val="00AB550F"/>
    <w:rsid w:val="00AD455D"/>
    <w:rsid w:val="00B02044"/>
    <w:rsid w:val="00BA0088"/>
    <w:rsid w:val="00BC1432"/>
    <w:rsid w:val="00BE0605"/>
    <w:rsid w:val="00BE5BCA"/>
    <w:rsid w:val="00BF095F"/>
    <w:rsid w:val="00BF6FBF"/>
    <w:rsid w:val="00C05D61"/>
    <w:rsid w:val="00C31389"/>
    <w:rsid w:val="00C36838"/>
    <w:rsid w:val="00C80B71"/>
    <w:rsid w:val="00CA7830"/>
    <w:rsid w:val="00CA7EFC"/>
    <w:rsid w:val="00CC36C1"/>
    <w:rsid w:val="00CD2660"/>
    <w:rsid w:val="00CD3709"/>
    <w:rsid w:val="00D41856"/>
    <w:rsid w:val="00D576A8"/>
    <w:rsid w:val="00D617C6"/>
    <w:rsid w:val="00DC09DD"/>
    <w:rsid w:val="00DD3D49"/>
    <w:rsid w:val="00DE0BF4"/>
    <w:rsid w:val="00E70C79"/>
    <w:rsid w:val="00EC44CB"/>
    <w:rsid w:val="00EC47F2"/>
    <w:rsid w:val="00EC7224"/>
    <w:rsid w:val="00F06C0C"/>
    <w:rsid w:val="00F26508"/>
    <w:rsid w:val="00F40D43"/>
    <w:rsid w:val="00F55781"/>
    <w:rsid w:val="00F82632"/>
    <w:rsid w:val="00F92EBA"/>
    <w:rsid w:val="00FA5B96"/>
    <w:rsid w:val="00FD6572"/>
    <w:rsid w:val="00FD6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F29EC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2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BD8BC3-2446-4A33-91EE-EABCA3077D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1074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9</cp:revision>
  <dcterms:created xsi:type="dcterms:W3CDTF">2020-12-07T07:53:00Z</dcterms:created>
  <dcterms:modified xsi:type="dcterms:W3CDTF">2020-12-10T11:58:00Z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