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8BDF2" w14:textId="0F344D73" w:rsidR="002B6188" w:rsidRPr="00690BC2" w:rsidRDefault="002B6188" w:rsidP="00690BC2">
      <w:pPr>
        <w:spacing w:before="100" w:beforeAutospacing="1" w:after="100" w:afterAutospacing="1" w:line="320" w:lineRule="atLeast"/>
        <w:jc w:val="center"/>
        <w:rPr>
          <w:rFonts w:ascii="Palatino Linotype" w:hAnsi="Palatino Linotype" w:cs="Times New Roman"/>
          <w:i/>
          <w:iCs/>
          <w:sz w:val="24"/>
          <w:szCs w:val="24"/>
        </w:rPr>
      </w:pPr>
      <w:bookmarkStart w:id="0" w:name="_Hlk103247073"/>
      <w:r w:rsidRPr="00690BC2">
        <w:rPr>
          <w:rFonts w:ascii="Palatino Linotype" w:hAnsi="Palatino Linotype" w:cs="Times New Roman"/>
          <w:i/>
          <w:iCs/>
          <w:sz w:val="24"/>
          <w:szCs w:val="24"/>
        </w:rPr>
        <w:t xml:space="preserve">Příloha č. </w:t>
      </w:r>
      <w:r w:rsidR="00EC7224" w:rsidRPr="00690BC2">
        <w:rPr>
          <w:rFonts w:ascii="Palatino Linotype" w:hAnsi="Palatino Linotype" w:cs="Times New Roman"/>
          <w:i/>
          <w:iCs/>
          <w:sz w:val="24"/>
          <w:szCs w:val="24"/>
        </w:rPr>
        <w:t>2</w:t>
      </w:r>
      <w:r w:rsidRPr="00690BC2">
        <w:rPr>
          <w:rFonts w:ascii="Palatino Linotype" w:hAnsi="Palatino Linotype" w:cs="Times New Roman"/>
          <w:i/>
          <w:iCs/>
          <w:sz w:val="24"/>
          <w:szCs w:val="24"/>
        </w:rPr>
        <w:t xml:space="preserve"> - Technická specifikace</w:t>
      </w:r>
    </w:p>
    <w:tbl>
      <w:tblPr>
        <w:tblW w:w="9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377"/>
        <w:gridCol w:w="6913"/>
      </w:tblGrid>
      <w:tr w:rsidR="00993569" w:rsidRPr="007438DA" w14:paraId="0E56B830" w14:textId="77777777" w:rsidTr="00993569">
        <w:trPr>
          <w:trHeight w:val="368"/>
        </w:trPr>
        <w:tc>
          <w:tcPr>
            <w:tcW w:w="9290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14:paraId="2CFD5947" w14:textId="77777777" w:rsidR="00993569" w:rsidRPr="007438DA" w:rsidRDefault="00993569" w:rsidP="000B1D02">
            <w:pPr>
              <w:spacing w:after="0" w:line="320" w:lineRule="atLeast"/>
              <w:jc w:val="center"/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</w:pPr>
            <w:r w:rsidRPr="007438DA">
              <w:rPr>
                <w:rFonts w:ascii="Palatino Linotype" w:hAnsi="Palatino Linotype" w:cs="Times New Roman"/>
                <w:b/>
                <w:bCs/>
                <w:caps/>
                <w:sz w:val="24"/>
                <w:szCs w:val="24"/>
              </w:rPr>
              <w:t>Identifikační údaje zadavatele</w:t>
            </w:r>
          </w:p>
        </w:tc>
      </w:tr>
      <w:tr w:rsidR="002B6188" w:rsidRPr="007438DA" w14:paraId="78CBC759" w14:textId="77777777" w:rsidTr="00993569">
        <w:tc>
          <w:tcPr>
            <w:tcW w:w="2377" w:type="dxa"/>
            <w:vAlign w:val="center"/>
          </w:tcPr>
          <w:p w14:paraId="0B6E9D3D" w14:textId="77777777" w:rsidR="002B6188" w:rsidRPr="007438DA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7438DA">
              <w:rPr>
                <w:rFonts w:ascii="Palatino Linotype" w:hAnsi="Palatino Linotype" w:cs="Times New Roman"/>
                <w:sz w:val="24"/>
                <w:szCs w:val="24"/>
              </w:rPr>
              <w:t>Obchodní název:</w:t>
            </w:r>
          </w:p>
        </w:tc>
        <w:tc>
          <w:tcPr>
            <w:tcW w:w="6913" w:type="dxa"/>
            <w:vAlign w:val="center"/>
          </w:tcPr>
          <w:p w14:paraId="2D92EE46" w14:textId="77777777" w:rsidR="002B6188" w:rsidRPr="007438DA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</w:pPr>
            <w:r w:rsidRPr="007438DA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Contipro a. s.</w:t>
            </w:r>
          </w:p>
        </w:tc>
      </w:tr>
      <w:tr w:rsidR="002B6188" w:rsidRPr="007438DA" w14:paraId="51DB45CD" w14:textId="77777777" w:rsidTr="00993569">
        <w:tc>
          <w:tcPr>
            <w:tcW w:w="2377" w:type="dxa"/>
            <w:vAlign w:val="center"/>
          </w:tcPr>
          <w:p w14:paraId="3CAB8BF5" w14:textId="77777777" w:rsidR="002B6188" w:rsidRPr="007438DA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7438DA">
              <w:rPr>
                <w:rFonts w:ascii="Palatino Linotype" w:hAnsi="Palatino Linotype" w:cs="Times New Roman"/>
                <w:sz w:val="24"/>
                <w:szCs w:val="24"/>
              </w:rPr>
              <w:t>Sídlo:</w:t>
            </w:r>
          </w:p>
        </w:tc>
        <w:tc>
          <w:tcPr>
            <w:tcW w:w="6913" w:type="dxa"/>
            <w:vAlign w:val="center"/>
          </w:tcPr>
          <w:p w14:paraId="1C24FBC4" w14:textId="77777777" w:rsidR="002B6188" w:rsidRPr="007438DA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7438DA">
              <w:rPr>
                <w:rFonts w:ascii="Palatino Linotype" w:hAnsi="Palatino Linotype" w:cs="Times New Roman"/>
                <w:sz w:val="24"/>
                <w:szCs w:val="24"/>
              </w:rPr>
              <w:t>Dolní Dobrouč 401, 561 01 Dolní Dobrouč</w:t>
            </w:r>
          </w:p>
        </w:tc>
      </w:tr>
      <w:tr w:rsidR="002B6188" w:rsidRPr="007438DA" w14:paraId="3A94AF27" w14:textId="77777777" w:rsidTr="00993569">
        <w:tc>
          <w:tcPr>
            <w:tcW w:w="2377" w:type="dxa"/>
            <w:vAlign w:val="center"/>
          </w:tcPr>
          <w:p w14:paraId="64119AC5" w14:textId="77777777" w:rsidR="002B6188" w:rsidRPr="007438DA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7438DA">
              <w:rPr>
                <w:rFonts w:ascii="Palatino Linotype" w:hAnsi="Palatino Linotype" w:cs="Times New Roman"/>
                <w:sz w:val="24"/>
                <w:szCs w:val="24"/>
              </w:rPr>
              <w:t>IČO:</w:t>
            </w:r>
          </w:p>
        </w:tc>
        <w:tc>
          <w:tcPr>
            <w:tcW w:w="6913" w:type="dxa"/>
            <w:vAlign w:val="center"/>
          </w:tcPr>
          <w:p w14:paraId="126B547B" w14:textId="77777777" w:rsidR="002B6188" w:rsidRPr="007438DA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7438DA">
              <w:rPr>
                <w:rFonts w:ascii="Palatino Linotype" w:hAnsi="Palatino Linotype" w:cs="Times New Roman"/>
                <w:sz w:val="24"/>
                <w:szCs w:val="24"/>
              </w:rPr>
              <w:t>60917431</w:t>
            </w:r>
          </w:p>
        </w:tc>
      </w:tr>
      <w:tr w:rsidR="002B6188" w:rsidRPr="007438DA" w14:paraId="08751AD0" w14:textId="77777777" w:rsidTr="00993569">
        <w:tc>
          <w:tcPr>
            <w:tcW w:w="2377" w:type="dxa"/>
            <w:vAlign w:val="center"/>
          </w:tcPr>
          <w:p w14:paraId="7510350B" w14:textId="77777777" w:rsidR="002B6188" w:rsidRPr="007438DA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7438DA">
              <w:rPr>
                <w:rFonts w:ascii="Palatino Linotype" w:hAnsi="Palatino Linotype" w:cs="Times New Roman"/>
                <w:sz w:val="24"/>
                <w:szCs w:val="24"/>
              </w:rPr>
              <w:t>Zastoupená:</w:t>
            </w:r>
          </w:p>
        </w:tc>
        <w:tc>
          <w:tcPr>
            <w:tcW w:w="6913" w:type="dxa"/>
            <w:vAlign w:val="center"/>
          </w:tcPr>
          <w:p w14:paraId="09CFEAF3" w14:textId="77777777" w:rsidR="002B6188" w:rsidRPr="007438DA" w:rsidRDefault="00B02044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7438DA">
              <w:rPr>
                <w:rFonts w:ascii="Palatino Linotype" w:hAnsi="Palatino Linotype" w:cs="Times New Roman"/>
                <w:sz w:val="24"/>
                <w:szCs w:val="24"/>
              </w:rPr>
              <w:t>doc. RNDr. Vladimír Velebný, CSc., předseda představenstva</w:t>
            </w:r>
          </w:p>
        </w:tc>
      </w:tr>
    </w:tbl>
    <w:p w14:paraId="7A13AB9F" w14:textId="28E04416" w:rsidR="00BE5BCA" w:rsidRPr="00690BC2" w:rsidRDefault="00BE5BCA" w:rsidP="00690BC2">
      <w:pPr>
        <w:autoSpaceDE/>
        <w:autoSpaceDN/>
        <w:spacing w:before="100" w:beforeAutospacing="1" w:after="100" w:afterAutospacing="1" w:line="320" w:lineRule="atLeast"/>
        <w:jc w:val="both"/>
        <w:rPr>
          <w:rFonts w:ascii="Palatino Linotype" w:eastAsia="Calibri" w:hAnsi="Palatino Linotype" w:cs="Times New Roman"/>
          <w:b/>
          <w:kern w:val="0"/>
          <w:sz w:val="22"/>
          <w:szCs w:val="22"/>
        </w:rPr>
      </w:pPr>
      <w:r w:rsidRPr="00690BC2">
        <w:rPr>
          <w:rFonts w:ascii="Palatino Linotype" w:eastAsia="Calibri" w:hAnsi="Palatino Linotype" w:cs="Times New Roman"/>
          <w:b/>
          <w:kern w:val="0"/>
          <w:sz w:val="22"/>
          <w:szCs w:val="22"/>
        </w:rPr>
        <w:t>Předmět veřejné zakázky:</w:t>
      </w:r>
    </w:p>
    <w:p w14:paraId="533AEE60" w14:textId="311068CD" w:rsidR="0037216A" w:rsidRPr="00690BC2" w:rsidRDefault="0037216A" w:rsidP="00690BC2">
      <w:pPr>
        <w:autoSpaceDE/>
        <w:autoSpaceDN/>
        <w:spacing w:before="100" w:beforeAutospacing="1" w:after="100" w:afterAutospacing="1"/>
        <w:jc w:val="both"/>
        <w:rPr>
          <w:rFonts w:ascii="Palatino Linotype" w:hAnsi="Palatino Linotype" w:cs="Times New Roman"/>
          <w:b/>
          <w:kern w:val="0"/>
          <w:sz w:val="22"/>
          <w:szCs w:val="22"/>
        </w:rPr>
      </w:pPr>
      <w:r w:rsidRPr="00690BC2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Předmětem </w:t>
      </w:r>
      <w:r w:rsidRPr="00CA4CEF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veřejné zakázky je </w:t>
      </w:r>
      <w:r w:rsidR="00CA4CEF" w:rsidRPr="00CA4CEF">
        <w:rPr>
          <w:rFonts w:ascii="Palatino Linotype" w:hAnsi="Palatino Linotype" w:cs="Times New Roman"/>
          <w:b/>
          <w:kern w:val="0"/>
          <w:sz w:val="22"/>
          <w:szCs w:val="22"/>
        </w:rPr>
        <w:t>Emulzor s </w:t>
      </w:r>
      <w:proofErr w:type="spellStart"/>
      <w:r w:rsidR="00CA4CEF" w:rsidRPr="00CA4CEF">
        <w:rPr>
          <w:rFonts w:ascii="Palatino Linotype" w:hAnsi="Palatino Linotype" w:cs="Times New Roman"/>
          <w:b/>
          <w:kern w:val="0"/>
          <w:sz w:val="22"/>
          <w:szCs w:val="22"/>
        </w:rPr>
        <w:t>turraxem</w:t>
      </w:r>
      <w:proofErr w:type="spellEnd"/>
      <w:r w:rsidR="00CA4CEF" w:rsidRPr="00CA4CEF">
        <w:rPr>
          <w:rFonts w:ascii="Palatino Linotype" w:hAnsi="Palatino Linotype" w:cs="Times New Roman"/>
          <w:bCs/>
          <w:kern w:val="0"/>
          <w:sz w:val="22"/>
          <w:szCs w:val="22"/>
        </w:rPr>
        <w:t>,</w:t>
      </w:r>
      <w:r w:rsidR="00CA4CEF" w:rsidRPr="00CA4CEF">
        <w:rPr>
          <w:rFonts w:ascii="Palatino Linotype" w:hAnsi="Palatino Linotype" w:cs="Times New Roman"/>
          <w:b/>
          <w:kern w:val="0"/>
          <w:sz w:val="22"/>
          <w:szCs w:val="22"/>
        </w:rPr>
        <w:t xml:space="preserve"> </w:t>
      </w:r>
      <w:r w:rsidR="00CA4CEF" w:rsidRPr="00CA4CEF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sloužící k přípravě polymerních roztoků rozpouštěním za definovaných podmínek, </w:t>
      </w:r>
      <w:r w:rsidRPr="00CA4CEF">
        <w:rPr>
          <w:rFonts w:ascii="Palatino Linotype" w:hAnsi="Palatino Linotype" w:cs="Times New Roman"/>
          <w:bCs/>
          <w:kern w:val="0"/>
          <w:sz w:val="22"/>
          <w:szCs w:val="22"/>
        </w:rPr>
        <w:t>podle níže</w:t>
      </w:r>
      <w:r w:rsidRPr="00690BC2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uvedených technických specifikací.</w:t>
      </w:r>
    </w:p>
    <w:p w14:paraId="62E25C0F" w14:textId="30ABFF28" w:rsidR="00BE5BCA" w:rsidRPr="00690BC2" w:rsidRDefault="00BE5BCA" w:rsidP="00690BC2">
      <w:pPr>
        <w:autoSpaceDE/>
        <w:autoSpaceDN/>
        <w:spacing w:before="100" w:beforeAutospacing="1" w:after="100" w:afterAutospacing="1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 w:rsidRPr="00690BC2">
        <w:rPr>
          <w:rFonts w:ascii="Palatino Linotype" w:hAnsi="Palatino Linotype" w:cs="Times New Roman"/>
          <w:bCs/>
          <w:kern w:val="0"/>
          <w:sz w:val="22"/>
          <w:szCs w:val="22"/>
        </w:rPr>
        <w:t>Veškeré dodané technické vybavení musí být nové, využití dříve používaných či repasovaných součástí je nepřijatelné.</w:t>
      </w:r>
    </w:p>
    <w:p w14:paraId="30DE96D9" w14:textId="77777777" w:rsidR="00214026" w:rsidRPr="00690BC2" w:rsidRDefault="00214026" w:rsidP="00690BC2">
      <w:pPr>
        <w:adjustRightInd w:val="0"/>
        <w:spacing w:before="100" w:beforeAutospacing="1" w:after="100" w:afterAutospacing="1"/>
        <w:jc w:val="both"/>
        <w:rPr>
          <w:rFonts w:ascii="Palatino Linotype" w:hAnsi="Palatino Linotype" w:cs="Book Antiqua"/>
          <w:sz w:val="22"/>
          <w:szCs w:val="22"/>
        </w:rPr>
      </w:pPr>
      <w:r w:rsidRPr="00690BC2">
        <w:rPr>
          <w:rFonts w:ascii="Palatino Linotype" w:hAnsi="Palatino Linotype" w:cs="Book Antiqua"/>
          <w:sz w:val="22"/>
          <w:szCs w:val="22"/>
        </w:rPr>
        <w:t>V tabulce níže jsou uvedeny požadované technické parametry předmětu plnění. Parametry jsou definovány buď jako minimální, maximální či jako přesně daná hodnota či vlastnost.</w:t>
      </w:r>
    </w:p>
    <w:p w14:paraId="664DD21B" w14:textId="77777777" w:rsidR="00214026" w:rsidRPr="00690BC2" w:rsidRDefault="00214026" w:rsidP="00690BC2">
      <w:pPr>
        <w:adjustRightInd w:val="0"/>
        <w:spacing w:before="100" w:beforeAutospacing="1" w:after="100" w:afterAutospacing="1"/>
        <w:jc w:val="both"/>
        <w:rPr>
          <w:rFonts w:ascii="Palatino Linotype" w:hAnsi="Palatino Linotype" w:cs="Book Antiqua"/>
          <w:sz w:val="22"/>
          <w:szCs w:val="22"/>
        </w:rPr>
      </w:pPr>
      <w:r w:rsidRPr="00690BC2">
        <w:rPr>
          <w:rFonts w:ascii="Palatino Linotype" w:hAnsi="Palatino Linotype" w:cs="Book Antiqua"/>
          <w:sz w:val="22"/>
          <w:szCs w:val="22"/>
        </w:rPr>
        <w:t>Do prázdné kolonky uchazeč doplní možnost ANO/NE v závislosti na tom, zda jeho nabízené zařízení požadavek splňuje/nesplňuje a případně konkrétní číselnou hodnotu (odpovídající požadovanému minimu, maximu či přesně dané hodnotě)</w:t>
      </w:r>
    </w:p>
    <w:p w14:paraId="20F29699" w14:textId="3C289464" w:rsidR="00BE5BCA" w:rsidRPr="00690BC2" w:rsidRDefault="00214026" w:rsidP="00690BC2">
      <w:pPr>
        <w:adjustRightInd w:val="0"/>
        <w:spacing w:before="100" w:beforeAutospacing="1" w:after="100" w:afterAutospacing="1"/>
        <w:jc w:val="both"/>
        <w:rPr>
          <w:rFonts w:ascii="Palatino Linotype" w:hAnsi="Palatino Linotype" w:cs="Book Antiqua"/>
          <w:sz w:val="22"/>
          <w:szCs w:val="22"/>
        </w:rPr>
      </w:pPr>
      <w:r w:rsidRPr="00690BC2">
        <w:rPr>
          <w:rFonts w:ascii="Palatino Linotype" w:hAnsi="Palatino Linotype" w:cs="Book Antiqua"/>
          <w:sz w:val="22"/>
          <w:szCs w:val="22"/>
        </w:rPr>
        <w:t>V případě, že nabídka uchazeče nebude splňovat požadované parametry (tj. v případě že nabídka nesplní požadovanou hodnotu či vlastnost a u daného parametru bude u požadavku uvedeno NE) bude nabídka takového uchazeče vyloučena z výběrového řízení.</w:t>
      </w:r>
    </w:p>
    <w:p w14:paraId="7BD19226" w14:textId="01D98D4A" w:rsidR="00E246B7" w:rsidRPr="00690BC2" w:rsidRDefault="00E246B7" w:rsidP="00690BC2">
      <w:pPr>
        <w:spacing w:before="100" w:beforeAutospacing="1" w:after="100" w:afterAutospacing="1"/>
        <w:jc w:val="both"/>
        <w:rPr>
          <w:rFonts w:ascii="Palatino Linotype" w:hAnsi="Palatino Linotype" w:cs="Book Antiqua"/>
          <w:b/>
          <w:bCs/>
          <w:color w:val="000000"/>
          <w:sz w:val="22"/>
          <w:szCs w:val="22"/>
        </w:rPr>
      </w:pPr>
      <w:r w:rsidRPr="00690BC2">
        <w:rPr>
          <w:rFonts w:ascii="Palatino Linotype" w:hAnsi="Palatino Linotype" w:cs="Book Antiqua"/>
          <w:b/>
          <w:bCs/>
          <w:color w:val="000000"/>
          <w:sz w:val="22"/>
          <w:szCs w:val="22"/>
        </w:rPr>
        <w:t>Zadavatel nepřipouští variantní řešení a nabídky obsahující plnění nad rámec požadavků v ZD. Jakákoli nesplněná podmínka zadání je považována za nesplnění zadání a je důvodem k vyřazení uchazeče.</w:t>
      </w:r>
    </w:p>
    <w:p w14:paraId="2D7DD961" w14:textId="4DC7C2D8" w:rsidR="00EE7DA2" w:rsidRPr="00690BC2" w:rsidRDefault="00122CDE" w:rsidP="00690BC2">
      <w:pPr>
        <w:autoSpaceDE/>
        <w:autoSpaceDN/>
        <w:spacing w:before="100" w:beforeAutospacing="1" w:after="100" w:afterAutospacing="1" w:line="320" w:lineRule="atLeast"/>
        <w:jc w:val="both"/>
        <w:rPr>
          <w:rFonts w:ascii="Palatino Linotype" w:eastAsia="Calibri" w:hAnsi="Palatino Linotype" w:cs="Times New Roman"/>
          <w:b/>
          <w:kern w:val="0"/>
          <w:sz w:val="22"/>
          <w:szCs w:val="22"/>
        </w:rPr>
      </w:pPr>
      <w:r w:rsidRPr="00690BC2">
        <w:rPr>
          <w:rFonts w:ascii="Palatino Linotype" w:eastAsia="Calibri" w:hAnsi="Palatino Linotype" w:cs="Times New Roman"/>
          <w:b/>
          <w:kern w:val="0"/>
          <w:sz w:val="22"/>
          <w:szCs w:val="22"/>
        </w:rPr>
        <w:t>Technická s</w:t>
      </w:r>
      <w:r w:rsidR="00BE5BCA" w:rsidRPr="00690BC2">
        <w:rPr>
          <w:rFonts w:ascii="Palatino Linotype" w:eastAsia="Calibri" w:hAnsi="Palatino Linotype" w:cs="Times New Roman"/>
          <w:b/>
          <w:kern w:val="0"/>
          <w:sz w:val="22"/>
          <w:szCs w:val="22"/>
        </w:rPr>
        <w:t>pecifikace předmětu veřejné zakázky:</w:t>
      </w:r>
    </w:p>
    <w:tbl>
      <w:tblPr>
        <w:tblW w:w="97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69"/>
        <w:gridCol w:w="2054"/>
        <w:gridCol w:w="1191"/>
      </w:tblGrid>
      <w:tr w:rsidR="00F5565E" w:rsidRPr="007438DA" w14:paraId="357E0FE5" w14:textId="77777777" w:rsidTr="00BD6FF8">
        <w:trPr>
          <w:trHeight w:val="300"/>
        </w:trPr>
        <w:tc>
          <w:tcPr>
            <w:tcW w:w="9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F150C1B" w14:textId="64C1B2D7" w:rsidR="00F5565E" w:rsidRPr="007438DA" w:rsidRDefault="00F5565E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MINIMÁLNÍ TECHNICKÉ PARAMETRY</w:t>
            </w:r>
          </w:p>
        </w:tc>
      </w:tr>
      <w:tr w:rsidR="00BE5BCA" w:rsidRPr="007438DA" w14:paraId="0F946344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611E7" w14:textId="77777777" w:rsidR="00BE5BCA" w:rsidRPr="007438DA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Popis parametru (povinné parametry)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99027" w14:textId="77777777" w:rsidR="00BE5BCA" w:rsidRPr="007438DA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Požadovaná hodnota (povinné parametry)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BFBB7" w14:textId="4D0134EC" w:rsidR="00BE5BCA" w:rsidRPr="007438DA" w:rsidRDefault="00C25E22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Vepište ANO/NE, příp. číselnou hodnotu</w:t>
            </w:r>
          </w:p>
        </w:tc>
      </w:tr>
      <w:tr w:rsidR="00F04645" w:rsidRPr="007438DA" w14:paraId="25248744" w14:textId="77777777" w:rsidTr="00BD6FF8">
        <w:trPr>
          <w:trHeight w:val="300"/>
        </w:trPr>
        <w:tc>
          <w:tcPr>
            <w:tcW w:w="9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EB732CC" w14:textId="5FE71D5C" w:rsidR="00F04645" w:rsidRPr="007438DA" w:rsidRDefault="0037216A" w:rsidP="00D85D62">
            <w:pPr>
              <w:autoSpaceDE/>
              <w:autoSpaceDN/>
              <w:spacing w:after="0" w:line="320" w:lineRule="atLeast"/>
              <w:jc w:val="both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eastAsia="Calibri" w:hAnsi="Palatino Linotype" w:cs="Times New Roman"/>
                <w:b/>
                <w:kern w:val="0"/>
                <w:sz w:val="24"/>
                <w:szCs w:val="24"/>
              </w:rPr>
              <w:t>Charakteristika systému</w:t>
            </w:r>
          </w:p>
        </w:tc>
      </w:tr>
      <w:tr w:rsidR="00F20C61" w:rsidRPr="007438DA" w14:paraId="7DD732DB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027736" w14:textId="747257C3" w:rsidR="00F20C61" w:rsidRPr="007438DA" w:rsidRDefault="00473630" w:rsidP="002054FC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7855E8">
              <w:rPr>
                <w:rFonts w:ascii="Palatino Linotype" w:hAnsi="Palatino Linotype" w:cs="Arial"/>
                <w:sz w:val="22"/>
                <w:szCs w:val="22"/>
              </w:rPr>
              <w:t xml:space="preserve">Skleněný reaktor s pracovním </w:t>
            </w:r>
            <w:r w:rsidRPr="00305FE7">
              <w:rPr>
                <w:rFonts w:ascii="Palatino Linotype" w:hAnsi="Palatino Linotype" w:cs="Arial"/>
                <w:sz w:val="22"/>
                <w:szCs w:val="22"/>
              </w:rPr>
              <w:t xml:space="preserve">objemem </w:t>
            </w:r>
            <w:r w:rsidR="008E1A02" w:rsidRPr="00305FE7">
              <w:rPr>
                <w:rFonts w:ascii="Palatino Linotype" w:hAnsi="Palatino Linotype" w:cs="Arial"/>
                <w:sz w:val="22"/>
                <w:szCs w:val="22"/>
              </w:rPr>
              <w:t>min</w:t>
            </w:r>
            <w:r w:rsidR="00305FE7" w:rsidRPr="00305FE7">
              <w:rPr>
                <w:rFonts w:ascii="Palatino Linotype" w:hAnsi="Palatino Linotype" w:cs="Arial"/>
                <w:sz w:val="22"/>
                <w:szCs w:val="22"/>
              </w:rPr>
              <w:t>imálně</w:t>
            </w:r>
            <w:r w:rsidR="008E1A02" w:rsidRPr="00305FE7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r w:rsidR="00305FE7" w:rsidRPr="00305FE7">
              <w:rPr>
                <w:rFonts w:ascii="Palatino Linotype" w:hAnsi="Palatino Linotype" w:cs="Arial"/>
                <w:sz w:val="22"/>
                <w:szCs w:val="22"/>
              </w:rPr>
              <w:t>3–8</w:t>
            </w:r>
            <w:r w:rsidRPr="00305FE7">
              <w:rPr>
                <w:rFonts w:ascii="Palatino Linotype" w:hAnsi="Palatino Linotype" w:cs="Arial"/>
                <w:sz w:val="22"/>
                <w:szCs w:val="22"/>
              </w:rPr>
              <w:t xml:space="preserve"> l</w:t>
            </w:r>
            <w:r w:rsidR="00406AB1" w:rsidRPr="00305FE7">
              <w:rPr>
                <w:rFonts w:ascii="Palatino Linotype" w:hAnsi="Palatino Linotype" w:cs="Arial"/>
                <w:sz w:val="22"/>
                <w:szCs w:val="22"/>
              </w:rPr>
              <w:t>itrů</w:t>
            </w:r>
            <w:r w:rsidRPr="00305FE7">
              <w:rPr>
                <w:rFonts w:ascii="Palatino Linotype" w:hAnsi="Palatino Linotype" w:cs="Arial"/>
                <w:sz w:val="22"/>
                <w:szCs w:val="22"/>
              </w:rPr>
              <w:t xml:space="preserve"> pro rozpouštění </w:t>
            </w:r>
            <w:proofErr w:type="spellStart"/>
            <w:r w:rsidRPr="00305FE7">
              <w:rPr>
                <w:rFonts w:ascii="Palatino Linotype" w:hAnsi="Palatino Linotype" w:cs="Arial"/>
                <w:sz w:val="22"/>
                <w:szCs w:val="22"/>
              </w:rPr>
              <w:t>hyaluronanu</w:t>
            </w:r>
            <w:proofErr w:type="spellEnd"/>
            <w:r w:rsidR="00AE3495" w:rsidRPr="00305FE7">
              <w:rPr>
                <w:rFonts w:ascii="Palatino Linotype" w:hAnsi="Palatino Linotype" w:cs="Arial"/>
                <w:sz w:val="22"/>
                <w:szCs w:val="22"/>
              </w:rPr>
              <w:t xml:space="preserve"> (HA), </w:t>
            </w:r>
            <w:r w:rsidRPr="00305FE7">
              <w:rPr>
                <w:rFonts w:ascii="Palatino Linotype" w:hAnsi="Palatino Linotype" w:cs="Arial"/>
                <w:sz w:val="22"/>
                <w:szCs w:val="22"/>
              </w:rPr>
              <w:t>derivátů</w:t>
            </w:r>
            <w:r w:rsidR="002054FC" w:rsidRPr="00305FE7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r w:rsidR="00AE3495">
              <w:rPr>
                <w:rFonts w:ascii="Palatino Linotype" w:hAnsi="Palatino Linotype" w:cs="Arial"/>
                <w:sz w:val="22"/>
                <w:szCs w:val="22"/>
              </w:rPr>
              <w:t>HA</w:t>
            </w:r>
            <w:r w:rsidR="00AE3495" w:rsidRPr="007855E8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r w:rsidR="002054FC" w:rsidRPr="007855E8">
              <w:rPr>
                <w:rFonts w:ascii="Palatino Linotype" w:hAnsi="Palatino Linotype" w:cs="Arial"/>
                <w:sz w:val="22"/>
                <w:szCs w:val="22"/>
              </w:rPr>
              <w:t xml:space="preserve">či </w:t>
            </w:r>
            <w:r w:rsidRPr="007855E8">
              <w:rPr>
                <w:rFonts w:ascii="Palatino Linotype" w:hAnsi="Palatino Linotype" w:cs="Arial"/>
                <w:sz w:val="22"/>
                <w:szCs w:val="22"/>
              </w:rPr>
              <w:t>dalších polymerů. Účel</w:t>
            </w:r>
            <w:r w:rsidR="002054FC" w:rsidRPr="007855E8">
              <w:rPr>
                <w:rFonts w:ascii="Palatino Linotype" w:hAnsi="Palatino Linotype" w:cs="Arial"/>
                <w:sz w:val="22"/>
                <w:szCs w:val="22"/>
              </w:rPr>
              <w:t>em</w:t>
            </w:r>
            <w:r w:rsidRPr="007855E8">
              <w:rPr>
                <w:rFonts w:ascii="Palatino Linotype" w:hAnsi="Palatino Linotype" w:cs="Arial"/>
                <w:sz w:val="22"/>
                <w:szCs w:val="22"/>
              </w:rPr>
              <w:t xml:space="preserve"> reaktoru je příprava viskózních roztoků, konkrétně </w:t>
            </w:r>
            <w:proofErr w:type="spellStart"/>
            <w:r w:rsidRPr="007855E8">
              <w:rPr>
                <w:rFonts w:ascii="Palatino Linotype" w:hAnsi="Palatino Linotype" w:cs="Arial"/>
                <w:sz w:val="22"/>
                <w:szCs w:val="22"/>
              </w:rPr>
              <w:t>pojmutí</w:t>
            </w:r>
            <w:proofErr w:type="spellEnd"/>
            <w:r w:rsidRPr="007855E8">
              <w:rPr>
                <w:rFonts w:ascii="Palatino Linotype" w:hAnsi="Palatino Linotype" w:cs="Arial"/>
                <w:sz w:val="22"/>
                <w:szCs w:val="22"/>
              </w:rPr>
              <w:t xml:space="preserve"> rozpouštědel a polymerů, jejich promísení, možný ohřev či chlazení roztoku, přidávání dalších surovin, </w:t>
            </w:r>
            <w:r w:rsidRPr="007855E8">
              <w:rPr>
                <w:rFonts w:ascii="Palatino Linotype" w:hAnsi="Palatino Linotype" w:cs="Arial"/>
                <w:sz w:val="22"/>
                <w:szCs w:val="22"/>
              </w:rPr>
              <w:lastRenderedPageBreak/>
              <w:t>homogenizace, odplynění, a vy</w:t>
            </w:r>
            <w:r w:rsidR="002054FC" w:rsidRPr="007855E8">
              <w:rPr>
                <w:rFonts w:ascii="Palatino Linotype" w:hAnsi="Palatino Linotype" w:cs="Arial"/>
                <w:sz w:val="22"/>
                <w:szCs w:val="22"/>
              </w:rPr>
              <w:t>puštění výsledného roztoku s využitím přetlaku. Reaktor bude umístěn v čistých prostor</w:t>
            </w:r>
            <w:r w:rsidR="008E1A02">
              <w:rPr>
                <w:rFonts w:ascii="Palatino Linotype" w:hAnsi="Palatino Linotype" w:cs="Arial"/>
                <w:sz w:val="22"/>
                <w:szCs w:val="22"/>
              </w:rPr>
              <w:t>á</w:t>
            </w:r>
            <w:r w:rsidR="002054FC" w:rsidRPr="007855E8">
              <w:rPr>
                <w:rFonts w:ascii="Palatino Linotype" w:hAnsi="Palatino Linotype" w:cs="Arial"/>
                <w:sz w:val="22"/>
                <w:szCs w:val="22"/>
              </w:rPr>
              <w:t>ch třídy C.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42377" w14:textId="7A100966" w:rsidR="00F20C61" w:rsidRPr="007438DA" w:rsidRDefault="00F04645" w:rsidP="00F20C6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lastRenderedPageBreak/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165B2" w14:textId="77777777" w:rsidR="00F20C61" w:rsidRPr="007438DA" w:rsidRDefault="00F20C61" w:rsidP="00F20C6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37216A" w:rsidRPr="007438DA" w14:paraId="0663EF04" w14:textId="77777777" w:rsidTr="00BD6FF8">
        <w:trPr>
          <w:trHeight w:val="300"/>
        </w:trPr>
        <w:tc>
          <w:tcPr>
            <w:tcW w:w="9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54C97B0" w14:textId="1E386DA9" w:rsidR="0037216A" w:rsidRPr="00F20711" w:rsidRDefault="004D38A7" w:rsidP="0037216A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F20711">
              <w:rPr>
                <w:rFonts w:ascii="Palatino Linotype" w:eastAsia="Calibri" w:hAnsi="Palatino Linotype" w:cs="Times New Roman"/>
                <w:b/>
                <w:kern w:val="0"/>
                <w:sz w:val="24"/>
                <w:szCs w:val="24"/>
              </w:rPr>
              <w:t>Základní konstrukční požadavky</w:t>
            </w:r>
          </w:p>
        </w:tc>
      </w:tr>
      <w:tr w:rsidR="00D62551" w:rsidRPr="007438DA" w14:paraId="11FFAD3E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0B0DC5" w14:textId="42EC01B4" w:rsidR="00D62551" w:rsidRPr="00F20711" w:rsidRDefault="00D62551" w:rsidP="005E2E86">
            <w:pPr>
              <w:tabs>
                <w:tab w:val="left" w:pos="1038"/>
              </w:tabs>
              <w:autoSpaceDE/>
              <w:autoSpaceDN/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F20711">
              <w:rPr>
                <w:rFonts w:ascii="Palatino Linotype" w:hAnsi="Palatino Linotype" w:cs="Arial"/>
                <w:sz w:val="22"/>
                <w:szCs w:val="22"/>
              </w:rPr>
              <w:t xml:space="preserve">Zařízení musí umožňovat přípravu roztoků o viskozitě až 150 </w:t>
            </w:r>
            <w:proofErr w:type="spellStart"/>
            <w:r w:rsidRPr="00F20711">
              <w:rPr>
                <w:rFonts w:ascii="Palatino Linotype" w:hAnsi="Palatino Linotype" w:cs="Arial"/>
                <w:sz w:val="22"/>
                <w:szCs w:val="22"/>
              </w:rPr>
              <w:t>Pa∙s</w:t>
            </w:r>
            <w:proofErr w:type="spellEnd"/>
            <w:r w:rsidRPr="00F20711">
              <w:rPr>
                <w:rFonts w:ascii="Palatino Linotype" w:hAnsi="Palatino Linotype" w:cs="Arial"/>
                <w:sz w:val="22"/>
                <w:szCs w:val="22"/>
              </w:rPr>
              <w:t xml:space="preserve"> (dynamická viskozita, měřeno při smykové rychlosti 1 s</w:t>
            </w:r>
            <w:r w:rsidRPr="00F20711">
              <w:rPr>
                <w:rFonts w:ascii="Palatino Linotype" w:hAnsi="Palatino Linotype" w:cs="Arial"/>
                <w:sz w:val="22"/>
                <w:szCs w:val="22"/>
                <w:vertAlign w:val="superscript"/>
              </w:rPr>
              <w:t>-1</w:t>
            </w:r>
            <w:r w:rsidRPr="00F20711">
              <w:rPr>
                <w:rFonts w:ascii="Palatino Linotype" w:hAnsi="Palatino Linotype" w:cs="Arial"/>
                <w:sz w:val="22"/>
                <w:szCs w:val="22"/>
              </w:rPr>
              <w:t>).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C13E8" w14:textId="3BAF61D3" w:rsidR="00D62551" w:rsidRPr="007438DA" w:rsidRDefault="00D62551" w:rsidP="0037216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4A737" w14:textId="77777777" w:rsidR="00D62551" w:rsidRPr="007438DA" w:rsidRDefault="00D62551" w:rsidP="0037216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37216A" w:rsidRPr="007438DA" w14:paraId="6A511FE1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16CBFA" w14:textId="36DFE8FA" w:rsidR="0037216A" w:rsidRPr="00F20711" w:rsidRDefault="004D38A7" w:rsidP="005E2E86">
            <w:pPr>
              <w:autoSpaceDE/>
              <w:autoSpaceDN/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F20711">
              <w:rPr>
                <w:rFonts w:ascii="Palatino Linotype" w:hAnsi="Palatino Linotype" w:cs="Arial"/>
                <w:sz w:val="22"/>
                <w:szCs w:val="22"/>
              </w:rPr>
              <w:t xml:space="preserve">Nádoba reaktoru </w:t>
            </w:r>
            <w:r w:rsidR="00D77F16" w:rsidRPr="00F20711">
              <w:rPr>
                <w:rFonts w:ascii="Palatino Linotype" w:hAnsi="Palatino Linotype" w:cs="Arial"/>
                <w:sz w:val="22"/>
                <w:szCs w:val="22"/>
              </w:rPr>
              <w:t>je</w:t>
            </w:r>
            <w:r w:rsidRPr="00F20711">
              <w:rPr>
                <w:rFonts w:ascii="Palatino Linotype" w:hAnsi="Palatino Linotype" w:cs="Arial"/>
                <w:sz w:val="22"/>
                <w:szCs w:val="22"/>
              </w:rPr>
              <w:t xml:space="preserve"> z borosilikátového skla 3.3 a duplikovaná.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C138F" w14:textId="0D77E5B5" w:rsidR="0037216A" w:rsidRPr="007438DA" w:rsidRDefault="0037216A" w:rsidP="0037216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71157" w14:textId="77777777" w:rsidR="0037216A" w:rsidRPr="007438DA" w:rsidRDefault="0037216A" w:rsidP="0037216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37216A" w:rsidRPr="007438DA" w14:paraId="16AA7AAD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23740A5" w14:textId="19762085" w:rsidR="0037216A" w:rsidRPr="00F20711" w:rsidRDefault="004D38A7" w:rsidP="005E2E86">
            <w:pPr>
              <w:autoSpaceDE/>
              <w:autoSpaceDN/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F20711">
              <w:rPr>
                <w:rFonts w:ascii="Palatino Linotype" w:hAnsi="Palatino Linotype" w:cs="Arial"/>
                <w:sz w:val="22"/>
                <w:szCs w:val="22"/>
              </w:rPr>
              <w:t xml:space="preserve">Spodní hranice pracovního objemu </w:t>
            </w:r>
            <w:r w:rsidR="00D77F16" w:rsidRPr="00F20711">
              <w:rPr>
                <w:rFonts w:ascii="Palatino Linotype" w:hAnsi="Palatino Linotype" w:cs="Arial"/>
                <w:sz w:val="22"/>
                <w:szCs w:val="22"/>
              </w:rPr>
              <w:t xml:space="preserve">je </w:t>
            </w:r>
            <w:r w:rsidRPr="00F20711">
              <w:rPr>
                <w:rFonts w:ascii="Palatino Linotype" w:hAnsi="Palatino Linotype" w:cs="Arial"/>
                <w:sz w:val="22"/>
                <w:szCs w:val="22"/>
              </w:rPr>
              <w:t>minimálně 3,0 l.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7B729" w14:textId="4BB406C7" w:rsidR="0037216A" w:rsidRPr="007438DA" w:rsidRDefault="0037216A" w:rsidP="0037216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A62BA" w14:textId="77777777" w:rsidR="0037216A" w:rsidRPr="007438DA" w:rsidRDefault="0037216A" w:rsidP="0037216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4D38A7" w:rsidRPr="007438DA" w14:paraId="076F98ED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14FF87" w14:textId="18729BB8" w:rsidR="004D38A7" w:rsidRPr="00D77F16" w:rsidRDefault="004D38A7" w:rsidP="005E2E86">
            <w:pPr>
              <w:autoSpaceDE/>
              <w:autoSpaceDN/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D77F16">
              <w:rPr>
                <w:rFonts w:ascii="Palatino Linotype" w:hAnsi="Palatino Linotype" w:cs="Arial"/>
                <w:sz w:val="22"/>
                <w:szCs w:val="22"/>
              </w:rPr>
              <w:t xml:space="preserve">Horní hranice pracovního objemu </w:t>
            </w:r>
            <w:r w:rsidR="00D77F16">
              <w:rPr>
                <w:rFonts w:ascii="Palatino Linotype" w:hAnsi="Palatino Linotype" w:cs="Arial"/>
                <w:sz w:val="22"/>
                <w:szCs w:val="22"/>
              </w:rPr>
              <w:t xml:space="preserve">je </w:t>
            </w:r>
            <w:r w:rsidRPr="00D77F16">
              <w:rPr>
                <w:rFonts w:ascii="Palatino Linotype" w:hAnsi="Palatino Linotype" w:cs="Arial"/>
                <w:sz w:val="22"/>
                <w:szCs w:val="22"/>
              </w:rPr>
              <w:t>minimálně 8,0 l.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B8AED" w14:textId="5474D8B5" w:rsidR="004D38A7" w:rsidRPr="007438DA" w:rsidRDefault="004D38A7" w:rsidP="004D38A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D785E" w14:textId="77777777" w:rsidR="004D38A7" w:rsidRPr="007438DA" w:rsidRDefault="004D38A7" w:rsidP="004D38A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4D38A7" w:rsidRPr="007438DA" w14:paraId="66FDB8F3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FDA961A" w14:textId="1DEA9B44" w:rsidR="004D38A7" w:rsidRPr="00D77F16" w:rsidRDefault="004D38A7" w:rsidP="005E2E86">
            <w:pPr>
              <w:autoSpaceDE/>
              <w:autoSpaceDN/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D77F16">
              <w:rPr>
                <w:rFonts w:ascii="Palatino Linotype" w:hAnsi="Palatino Linotype" w:cs="Arial"/>
                <w:sz w:val="22"/>
                <w:szCs w:val="22"/>
              </w:rPr>
              <w:t xml:space="preserve">Víko reaktoru a míchadlo </w:t>
            </w:r>
            <w:r w:rsidR="00D77F16">
              <w:rPr>
                <w:rFonts w:ascii="Palatino Linotype" w:hAnsi="Palatino Linotype" w:cs="Arial"/>
                <w:sz w:val="22"/>
                <w:szCs w:val="22"/>
              </w:rPr>
              <w:t xml:space="preserve">je </w:t>
            </w:r>
            <w:r w:rsidRPr="00D77F16">
              <w:rPr>
                <w:rFonts w:ascii="Palatino Linotype" w:hAnsi="Palatino Linotype" w:cs="Arial"/>
                <w:sz w:val="22"/>
                <w:szCs w:val="22"/>
              </w:rPr>
              <w:t xml:space="preserve">z nerezové oceli, minimálně v kvalitě DIN 1.4462 (2205 – </w:t>
            </w:r>
            <w:proofErr w:type="spellStart"/>
            <w:r w:rsidRPr="00D77F16">
              <w:rPr>
                <w:rFonts w:ascii="Palatino Linotype" w:hAnsi="Palatino Linotype" w:cs="Arial"/>
                <w:sz w:val="22"/>
                <w:szCs w:val="22"/>
              </w:rPr>
              <w:t>DUPLEXová</w:t>
            </w:r>
            <w:proofErr w:type="spellEnd"/>
            <w:r w:rsidRPr="00D77F16">
              <w:rPr>
                <w:rFonts w:ascii="Palatino Linotype" w:hAnsi="Palatino Linotype" w:cs="Arial"/>
                <w:sz w:val="22"/>
                <w:szCs w:val="22"/>
              </w:rPr>
              <w:t xml:space="preserve"> ocel).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D332C" w14:textId="2597B2A2" w:rsidR="004D38A7" w:rsidRPr="007438DA" w:rsidRDefault="004D38A7" w:rsidP="004D38A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0DCA6" w14:textId="77777777" w:rsidR="004D38A7" w:rsidRPr="007438DA" w:rsidRDefault="004D38A7" w:rsidP="004D38A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4D38A7" w:rsidRPr="007438DA" w14:paraId="3E0AEF22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4A6E1F" w14:textId="2C422A2A" w:rsidR="004D38A7" w:rsidRPr="00D77F16" w:rsidRDefault="004D38A7" w:rsidP="005E2E86">
            <w:pPr>
              <w:spacing w:after="4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D77F16">
              <w:rPr>
                <w:rFonts w:ascii="Palatino Linotype" w:hAnsi="Palatino Linotype" w:cs="Arial"/>
                <w:sz w:val="22"/>
                <w:szCs w:val="22"/>
              </w:rPr>
              <w:t xml:space="preserve">Víko reaktoru </w:t>
            </w:r>
            <w:r w:rsidR="00D77F16">
              <w:rPr>
                <w:rFonts w:ascii="Palatino Linotype" w:hAnsi="Palatino Linotype" w:cs="Arial"/>
                <w:sz w:val="22"/>
                <w:szCs w:val="22"/>
              </w:rPr>
              <w:t xml:space="preserve">je </w:t>
            </w:r>
            <w:r w:rsidRPr="00D77F16">
              <w:rPr>
                <w:rFonts w:ascii="Palatino Linotype" w:hAnsi="Palatino Linotype" w:cs="Arial"/>
                <w:sz w:val="22"/>
                <w:szCs w:val="22"/>
              </w:rPr>
              <w:t>v rovném provedení.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F7327" w14:textId="77777777" w:rsidR="004D38A7" w:rsidRPr="007438DA" w:rsidRDefault="004D38A7" w:rsidP="004D38A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17B7B" w14:textId="77777777" w:rsidR="004D38A7" w:rsidRPr="007438DA" w:rsidRDefault="004D38A7" w:rsidP="004D38A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331F50" w:rsidRPr="007438DA" w14:paraId="7C573586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0C2BC7" w14:textId="77777777" w:rsidR="008B4955" w:rsidRDefault="00331F50" w:rsidP="005E2E86">
            <w:pPr>
              <w:spacing w:after="4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D77F16">
              <w:rPr>
                <w:rFonts w:ascii="Palatino Linotype" w:hAnsi="Palatino Linotype" w:cs="Arial"/>
                <w:sz w:val="22"/>
                <w:szCs w:val="22"/>
              </w:rPr>
              <w:t xml:space="preserve">Ve víku </w:t>
            </w:r>
            <w:r w:rsidR="00D77F16">
              <w:rPr>
                <w:rFonts w:ascii="Palatino Linotype" w:hAnsi="Palatino Linotype" w:cs="Arial"/>
                <w:sz w:val="22"/>
                <w:szCs w:val="22"/>
              </w:rPr>
              <w:t xml:space="preserve">jsou následující </w:t>
            </w:r>
            <w:r w:rsidRPr="00D77F16">
              <w:rPr>
                <w:rFonts w:ascii="Palatino Linotype" w:hAnsi="Palatino Linotype" w:cs="Arial"/>
                <w:sz w:val="22"/>
                <w:szCs w:val="22"/>
              </w:rPr>
              <w:t>vstupy v provedení TRC („</w:t>
            </w:r>
            <w:proofErr w:type="spellStart"/>
            <w:r w:rsidRPr="00D77F16">
              <w:rPr>
                <w:rFonts w:ascii="Palatino Linotype" w:hAnsi="Palatino Linotype" w:cs="Arial"/>
                <w:sz w:val="22"/>
                <w:szCs w:val="22"/>
              </w:rPr>
              <w:t>tri</w:t>
            </w:r>
            <w:proofErr w:type="spellEnd"/>
            <w:r w:rsidRPr="00D77F16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proofErr w:type="spellStart"/>
            <w:r w:rsidRPr="00D77F16">
              <w:rPr>
                <w:rFonts w:ascii="Palatino Linotype" w:hAnsi="Palatino Linotype" w:cs="Arial"/>
                <w:sz w:val="22"/>
                <w:szCs w:val="22"/>
              </w:rPr>
              <w:t>clamp</w:t>
            </w:r>
            <w:proofErr w:type="spellEnd"/>
            <w:r w:rsidRPr="00D77F16">
              <w:rPr>
                <w:rFonts w:ascii="Palatino Linotype" w:hAnsi="Palatino Linotype" w:cs="Arial"/>
                <w:sz w:val="22"/>
                <w:szCs w:val="22"/>
              </w:rPr>
              <w:t>“, DIN 11850)</w:t>
            </w:r>
            <w:r w:rsidR="008B4955">
              <w:rPr>
                <w:rFonts w:ascii="Palatino Linotype" w:hAnsi="Palatino Linotype" w:cs="Arial"/>
                <w:sz w:val="22"/>
                <w:szCs w:val="22"/>
              </w:rPr>
              <w:t>:</w:t>
            </w:r>
          </w:p>
          <w:p w14:paraId="27BE65D6" w14:textId="77777777" w:rsidR="008B4955" w:rsidRDefault="00331F50" w:rsidP="005E2E86">
            <w:pPr>
              <w:spacing w:after="4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D77F16">
              <w:rPr>
                <w:rFonts w:ascii="Palatino Linotype" w:hAnsi="Palatino Linotype" w:cs="Arial"/>
                <w:sz w:val="22"/>
                <w:szCs w:val="22"/>
              </w:rPr>
              <w:t>(1) násypný otvor min. DN80;</w:t>
            </w:r>
          </w:p>
          <w:p w14:paraId="09224838" w14:textId="77777777" w:rsidR="008B4955" w:rsidRDefault="00331F50" w:rsidP="005E2E86">
            <w:pPr>
              <w:spacing w:after="4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D77F16">
              <w:rPr>
                <w:rFonts w:ascii="Palatino Linotype" w:hAnsi="Palatino Linotype" w:cs="Arial"/>
                <w:sz w:val="22"/>
                <w:szCs w:val="22"/>
              </w:rPr>
              <w:t>(</w:t>
            </w:r>
            <w:bookmarkStart w:id="1" w:name="_Hlk110581896"/>
            <w:r w:rsidRPr="00D77F16">
              <w:rPr>
                <w:rFonts w:ascii="Palatino Linotype" w:hAnsi="Palatino Linotype" w:cs="Arial"/>
                <w:sz w:val="22"/>
                <w:szCs w:val="22"/>
              </w:rPr>
              <w:t>2) vstup pro dispergátor (možné sdílení s 1 CIP hlavicí); (3)</w:t>
            </w:r>
            <w:bookmarkEnd w:id="1"/>
            <w:r w:rsidRPr="00D77F16">
              <w:rPr>
                <w:rFonts w:ascii="Palatino Linotype" w:hAnsi="Palatino Linotype" w:cs="Arial"/>
                <w:sz w:val="22"/>
                <w:szCs w:val="22"/>
              </w:rPr>
              <w:t> vstup DN25 pro přívod vývěvy nebo tlakového vzduchu;</w:t>
            </w:r>
          </w:p>
          <w:p w14:paraId="752D1481" w14:textId="77777777" w:rsidR="008B4955" w:rsidRDefault="00331F50" w:rsidP="005E2E86">
            <w:pPr>
              <w:spacing w:after="4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D77F16">
              <w:rPr>
                <w:rFonts w:ascii="Palatino Linotype" w:hAnsi="Palatino Linotype" w:cs="Arial"/>
                <w:sz w:val="22"/>
                <w:szCs w:val="22"/>
              </w:rPr>
              <w:t>(4) vstup pro manometr (měření tlaku);</w:t>
            </w:r>
          </w:p>
          <w:p w14:paraId="4F05F038" w14:textId="77777777" w:rsidR="008B4955" w:rsidRDefault="00331F50" w:rsidP="005E2E86">
            <w:pPr>
              <w:spacing w:after="4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D77F16">
              <w:rPr>
                <w:rFonts w:ascii="Palatino Linotype" w:hAnsi="Palatino Linotype" w:cs="Arial"/>
                <w:sz w:val="22"/>
                <w:szCs w:val="22"/>
              </w:rPr>
              <w:t>(5) vstup pro CIP systém (2 CIP hlavice).</w:t>
            </w:r>
          </w:p>
          <w:p w14:paraId="24DC944C" w14:textId="7763E99C" w:rsidR="00331F50" w:rsidRPr="00D77F16" w:rsidRDefault="00331F50" w:rsidP="005E2E86">
            <w:pPr>
              <w:spacing w:after="4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D77F16">
              <w:rPr>
                <w:rFonts w:ascii="Palatino Linotype" w:hAnsi="Palatino Linotype" w:cs="Arial"/>
                <w:sz w:val="22"/>
                <w:szCs w:val="22"/>
              </w:rPr>
              <w:t xml:space="preserve">Ve víku </w:t>
            </w:r>
            <w:r w:rsidR="00D77F16">
              <w:rPr>
                <w:rFonts w:ascii="Palatino Linotype" w:hAnsi="Palatino Linotype" w:cs="Arial"/>
                <w:sz w:val="22"/>
                <w:szCs w:val="22"/>
              </w:rPr>
              <w:t xml:space="preserve">jsou dále </w:t>
            </w:r>
            <w:r w:rsidRPr="00D77F16">
              <w:rPr>
                <w:rFonts w:ascii="Palatino Linotype" w:hAnsi="Palatino Linotype" w:cs="Arial"/>
                <w:sz w:val="22"/>
                <w:szCs w:val="22"/>
              </w:rPr>
              <w:t>vstupy pro: (I) míchadlo; (II) pojistný ventil; (III) teplotní čidlo.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1E1AE" w14:textId="45D70CB3" w:rsidR="00331F50" w:rsidRPr="007438DA" w:rsidRDefault="00331F50" w:rsidP="004D38A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BA149" w14:textId="77777777" w:rsidR="00331F50" w:rsidRPr="007438DA" w:rsidRDefault="00331F50" w:rsidP="004D38A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3B0E7D" w:rsidRPr="007438DA" w14:paraId="60283FF7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DBFB3D2" w14:textId="2DDC7A53" w:rsidR="003B0E7D" w:rsidRPr="00D77F16" w:rsidRDefault="003B0E7D" w:rsidP="005E2E86">
            <w:pPr>
              <w:spacing w:after="4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D77F16">
              <w:rPr>
                <w:rFonts w:ascii="Palatino Linotype" w:hAnsi="Palatino Linotype" w:cs="Arial"/>
                <w:sz w:val="22"/>
                <w:szCs w:val="22"/>
              </w:rPr>
              <w:t>Výpusť z reaktoru je ve dně nádoby o průměru minimálně 50</w:t>
            </w:r>
            <w:r>
              <w:rPr>
                <w:rFonts w:ascii="Palatino Linotype" w:hAnsi="Palatino Linotype" w:cs="Arial"/>
                <w:sz w:val="22"/>
                <w:szCs w:val="22"/>
              </w:rPr>
              <w:t> </w:t>
            </w:r>
            <w:r w:rsidRPr="00D77F16">
              <w:rPr>
                <w:rFonts w:ascii="Palatino Linotype" w:hAnsi="Palatino Linotype" w:cs="Arial"/>
                <w:sz w:val="22"/>
                <w:szCs w:val="22"/>
              </w:rPr>
              <w:t>mm, se zakončením typu TRC („</w:t>
            </w:r>
            <w:proofErr w:type="spellStart"/>
            <w:r w:rsidRPr="00D77F16">
              <w:rPr>
                <w:rFonts w:ascii="Palatino Linotype" w:hAnsi="Palatino Linotype" w:cs="Arial"/>
                <w:sz w:val="22"/>
                <w:szCs w:val="22"/>
              </w:rPr>
              <w:t>tri</w:t>
            </w:r>
            <w:proofErr w:type="spellEnd"/>
            <w:r w:rsidRPr="00D77F16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proofErr w:type="spellStart"/>
            <w:r w:rsidRPr="00D77F16">
              <w:rPr>
                <w:rFonts w:ascii="Palatino Linotype" w:hAnsi="Palatino Linotype" w:cs="Arial"/>
                <w:sz w:val="22"/>
                <w:szCs w:val="22"/>
              </w:rPr>
              <w:t>clamp</w:t>
            </w:r>
            <w:proofErr w:type="spellEnd"/>
            <w:r w:rsidRPr="00D77F16">
              <w:rPr>
                <w:rFonts w:ascii="Palatino Linotype" w:hAnsi="Palatino Linotype" w:cs="Arial"/>
                <w:sz w:val="22"/>
                <w:szCs w:val="22"/>
              </w:rPr>
              <w:t>“).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27A8B" w14:textId="715440C4" w:rsidR="003B0E7D" w:rsidRPr="007438DA" w:rsidRDefault="003B0E7D" w:rsidP="003B0E7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41F0E" w14:textId="77777777" w:rsidR="003B0E7D" w:rsidRPr="007438DA" w:rsidRDefault="003B0E7D" w:rsidP="003B0E7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3B0E7D" w:rsidRPr="007438DA" w14:paraId="19ECAEE3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FFB186" w14:textId="3E0234E1" w:rsidR="003B0E7D" w:rsidRPr="00D77F16" w:rsidRDefault="003B0E7D" w:rsidP="005E2E86">
            <w:pPr>
              <w:spacing w:after="4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D77F16">
              <w:rPr>
                <w:rFonts w:ascii="Palatino Linotype" w:hAnsi="Palatino Linotype" w:cs="Arial"/>
                <w:sz w:val="22"/>
                <w:szCs w:val="22"/>
              </w:rPr>
              <w:t>Míchání</w:t>
            </w:r>
            <w:r>
              <w:rPr>
                <w:rFonts w:ascii="Palatino Linotype" w:hAnsi="Palatino Linotype" w:cs="Arial"/>
                <w:sz w:val="22"/>
                <w:szCs w:val="22"/>
              </w:rPr>
              <w:t xml:space="preserve"> j</w:t>
            </w:r>
            <w:r w:rsidRPr="00D77F16">
              <w:rPr>
                <w:rFonts w:ascii="Palatino Linotype" w:hAnsi="Palatino Linotype" w:cs="Arial"/>
                <w:sz w:val="22"/>
                <w:szCs w:val="22"/>
              </w:rPr>
              <w:t xml:space="preserve">e provedeno formou kotvy a mezi lopatkou a hřídelí </w:t>
            </w:r>
            <w:r>
              <w:rPr>
                <w:rFonts w:ascii="Palatino Linotype" w:hAnsi="Palatino Linotype" w:cs="Arial"/>
                <w:sz w:val="22"/>
                <w:szCs w:val="22"/>
              </w:rPr>
              <w:t xml:space="preserve">je </w:t>
            </w:r>
            <w:r w:rsidRPr="00D77F16">
              <w:rPr>
                <w:rFonts w:ascii="Palatino Linotype" w:hAnsi="Palatino Linotype" w:cs="Arial"/>
                <w:sz w:val="22"/>
                <w:szCs w:val="22"/>
              </w:rPr>
              <w:t xml:space="preserve">umístěn rozdružovač, ve které </w:t>
            </w:r>
            <w:r>
              <w:rPr>
                <w:rFonts w:ascii="Palatino Linotype" w:hAnsi="Palatino Linotype" w:cs="Arial"/>
                <w:sz w:val="22"/>
                <w:szCs w:val="22"/>
              </w:rPr>
              <w:t>j</w:t>
            </w:r>
            <w:r w:rsidRPr="00D77F16">
              <w:rPr>
                <w:rFonts w:ascii="Palatino Linotype" w:hAnsi="Palatino Linotype" w:cs="Arial"/>
                <w:sz w:val="22"/>
                <w:szCs w:val="22"/>
              </w:rPr>
              <w:t>e umístěno teplotní čidlo.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A29FC" w14:textId="47176DC4" w:rsidR="003B0E7D" w:rsidRPr="007438DA" w:rsidRDefault="003B0E7D" w:rsidP="003B0E7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98D40" w14:textId="77777777" w:rsidR="003B0E7D" w:rsidRPr="007438DA" w:rsidRDefault="003B0E7D" w:rsidP="003B0E7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3B0E7D" w:rsidRPr="007438DA" w14:paraId="16843993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42D29B" w14:textId="2B54628F" w:rsidR="003B0E7D" w:rsidRPr="00D77F16" w:rsidRDefault="003B0E7D" w:rsidP="005E2E86">
            <w:pPr>
              <w:spacing w:after="4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185FCB">
              <w:rPr>
                <w:rFonts w:ascii="Palatino Linotype" w:hAnsi="Palatino Linotype" w:cs="Arial"/>
                <w:sz w:val="22"/>
                <w:szCs w:val="22"/>
              </w:rPr>
              <w:t xml:space="preserve">Mechanická ucpávka </w:t>
            </w:r>
            <w:r>
              <w:rPr>
                <w:rFonts w:ascii="Palatino Linotype" w:hAnsi="Palatino Linotype" w:cs="Arial"/>
                <w:sz w:val="22"/>
                <w:szCs w:val="22"/>
              </w:rPr>
              <w:t>pro</w:t>
            </w:r>
            <w:r w:rsidRPr="00185FCB">
              <w:rPr>
                <w:rFonts w:ascii="Palatino Linotype" w:hAnsi="Palatino Linotype" w:cs="Arial"/>
                <w:sz w:val="22"/>
                <w:szCs w:val="22"/>
              </w:rPr>
              <w:t xml:space="preserve"> míchadlo </w:t>
            </w:r>
            <w:r>
              <w:rPr>
                <w:rFonts w:ascii="Palatino Linotype" w:hAnsi="Palatino Linotype" w:cs="Arial"/>
                <w:sz w:val="22"/>
                <w:szCs w:val="22"/>
              </w:rPr>
              <w:t xml:space="preserve">je </w:t>
            </w:r>
            <w:r w:rsidRPr="00185FCB">
              <w:rPr>
                <w:rFonts w:ascii="Palatino Linotype" w:hAnsi="Palatino Linotype" w:cs="Arial"/>
                <w:sz w:val="22"/>
                <w:szCs w:val="22"/>
              </w:rPr>
              <w:t xml:space="preserve">vhodná pro </w:t>
            </w:r>
            <w:r>
              <w:rPr>
                <w:rFonts w:ascii="Palatino Linotype" w:hAnsi="Palatino Linotype" w:cs="Arial"/>
                <w:sz w:val="22"/>
                <w:szCs w:val="22"/>
              </w:rPr>
              <w:t xml:space="preserve">použití ve </w:t>
            </w:r>
            <w:r w:rsidRPr="00185FCB">
              <w:rPr>
                <w:rFonts w:ascii="Palatino Linotype" w:hAnsi="Palatino Linotype" w:cs="Arial"/>
                <w:sz w:val="22"/>
                <w:szCs w:val="22"/>
              </w:rPr>
              <w:t>farmac</w:t>
            </w:r>
            <w:r>
              <w:rPr>
                <w:rFonts w:ascii="Palatino Linotype" w:hAnsi="Palatino Linotype" w:cs="Arial"/>
                <w:sz w:val="22"/>
                <w:szCs w:val="22"/>
              </w:rPr>
              <w:t>ii</w:t>
            </w:r>
            <w:r w:rsidRPr="00185FCB">
              <w:rPr>
                <w:rFonts w:ascii="Palatino Linotype" w:hAnsi="Palatino Linotype" w:cs="Arial"/>
                <w:sz w:val="22"/>
                <w:szCs w:val="22"/>
              </w:rPr>
              <w:t>, specificky pro výrobu zdravotnických prostředků.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6760C" w14:textId="68DACAA0" w:rsidR="003B0E7D" w:rsidRPr="007438DA" w:rsidRDefault="003B0E7D" w:rsidP="003B0E7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BA05E" w14:textId="77777777" w:rsidR="003B0E7D" w:rsidRPr="007438DA" w:rsidRDefault="003B0E7D" w:rsidP="003B0E7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915D33" w:rsidRPr="007438DA" w14:paraId="078589F7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2294D1" w14:textId="08162674" w:rsidR="00915D33" w:rsidRPr="00185FCB" w:rsidRDefault="00915D33" w:rsidP="005E2E86">
            <w:pPr>
              <w:spacing w:after="4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Elastomery přicházející do kontaktu s produktem musí splňovat FDA 21 CFR Part 177.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3E08E" w14:textId="5363E8C2" w:rsidR="00915D33" w:rsidRPr="007438DA" w:rsidRDefault="00915D33" w:rsidP="003B0E7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A7E21" w14:textId="77777777" w:rsidR="00915D33" w:rsidRPr="007438DA" w:rsidRDefault="00915D33" w:rsidP="003B0E7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3B0E7D" w:rsidRPr="007438DA" w14:paraId="2C1AEB54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35AFF0" w14:textId="5C1C5BD3" w:rsidR="00515A4E" w:rsidRPr="00D77F16" w:rsidRDefault="003B0E7D" w:rsidP="00515A4E">
            <w:pPr>
              <w:spacing w:after="4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Reaktor je vybaven t</w:t>
            </w:r>
            <w:r w:rsidRPr="003B0E7D">
              <w:rPr>
                <w:rFonts w:ascii="Palatino Linotype" w:hAnsi="Palatino Linotype" w:cs="Arial"/>
                <w:sz w:val="22"/>
                <w:szCs w:val="22"/>
              </w:rPr>
              <w:t>yčový</w:t>
            </w:r>
            <w:r>
              <w:rPr>
                <w:rFonts w:ascii="Palatino Linotype" w:hAnsi="Palatino Linotype" w:cs="Arial"/>
                <w:sz w:val="22"/>
                <w:szCs w:val="22"/>
              </w:rPr>
              <w:t>m</w:t>
            </w:r>
            <w:r w:rsidRPr="003B0E7D">
              <w:rPr>
                <w:rFonts w:ascii="Palatino Linotype" w:hAnsi="Palatino Linotype" w:cs="Arial"/>
                <w:sz w:val="22"/>
                <w:szCs w:val="22"/>
              </w:rPr>
              <w:t xml:space="preserve"> dispergátor</w:t>
            </w:r>
            <w:r>
              <w:rPr>
                <w:rFonts w:ascii="Palatino Linotype" w:hAnsi="Palatino Linotype" w:cs="Arial"/>
                <w:sz w:val="22"/>
                <w:szCs w:val="22"/>
              </w:rPr>
              <w:t>em</w:t>
            </w:r>
            <w:r w:rsidRPr="003B0E7D">
              <w:rPr>
                <w:rFonts w:ascii="Palatino Linotype" w:hAnsi="Palatino Linotype" w:cs="Arial"/>
                <w:sz w:val="22"/>
                <w:szCs w:val="22"/>
              </w:rPr>
              <w:t xml:space="preserve"> pro rozmělnění </w:t>
            </w:r>
            <w:proofErr w:type="spellStart"/>
            <w:r w:rsidRPr="003B0E7D">
              <w:rPr>
                <w:rFonts w:ascii="Palatino Linotype" w:hAnsi="Palatino Linotype" w:cs="Arial"/>
                <w:sz w:val="22"/>
                <w:szCs w:val="22"/>
              </w:rPr>
              <w:t>hydrogelů</w:t>
            </w:r>
            <w:proofErr w:type="spellEnd"/>
            <w:r w:rsidRPr="003B0E7D">
              <w:rPr>
                <w:rFonts w:ascii="Palatino Linotype" w:hAnsi="Palatino Linotype" w:cs="Arial"/>
                <w:sz w:val="22"/>
                <w:szCs w:val="22"/>
              </w:rPr>
              <w:t xml:space="preserve">, </w:t>
            </w:r>
            <w:r w:rsidR="00762289" w:rsidRPr="00762289">
              <w:rPr>
                <w:rFonts w:ascii="Palatino Linotype" w:hAnsi="Palatino Linotype" w:cs="Arial"/>
                <w:sz w:val="22"/>
                <w:szCs w:val="22"/>
              </w:rPr>
              <w:t>na</w:t>
            </w:r>
            <w:r w:rsidR="00762289">
              <w:rPr>
                <w:rFonts w:ascii="Palatino Linotype" w:hAnsi="Palatino Linotype" w:cs="Arial"/>
                <w:sz w:val="22"/>
                <w:szCs w:val="22"/>
              </w:rPr>
              <w:t xml:space="preserve">př. </w:t>
            </w:r>
            <w:r w:rsidRPr="003B0E7D">
              <w:rPr>
                <w:rFonts w:ascii="Palatino Linotype" w:hAnsi="Palatino Linotype" w:cs="Arial"/>
                <w:sz w:val="22"/>
                <w:szCs w:val="22"/>
              </w:rPr>
              <w:t>ULTRA-TURRAX® T50 nebo POLYTRON® PT 10-35 GT</w:t>
            </w:r>
            <w:r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r w:rsidR="00515A4E">
              <w:rPr>
                <w:rFonts w:ascii="Palatino Linotype" w:hAnsi="Palatino Linotype" w:cs="Arial"/>
                <w:sz w:val="22"/>
                <w:szCs w:val="22"/>
              </w:rPr>
              <w:t>nebo případně</w:t>
            </w:r>
            <w:r w:rsidR="00A0526B">
              <w:rPr>
                <w:rFonts w:ascii="Palatino Linotype" w:hAnsi="Palatino Linotype" w:cs="Arial"/>
                <w:sz w:val="22"/>
                <w:szCs w:val="22"/>
              </w:rPr>
              <w:t xml:space="preserve"> zadavatel umožňuje</w:t>
            </w:r>
            <w:r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r w:rsidR="00A0526B">
              <w:rPr>
                <w:rFonts w:ascii="Palatino Linotype" w:hAnsi="Palatino Linotype" w:cs="Arial"/>
                <w:sz w:val="22"/>
                <w:szCs w:val="22"/>
              </w:rPr>
              <w:t xml:space="preserve">i </w:t>
            </w:r>
            <w:r w:rsidRPr="003B0E7D">
              <w:rPr>
                <w:rFonts w:ascii="Palatino Linotype" w:hAnsi="Palatino Linotype" w:cs="Arial"/>
                <w:sz w:val="22"/>
                <w:szCs w:val="22"/>
              </w:rPr>
              <w:t>jiná, technicky a kvalitativně srovnatelná řešení</w:t>
            </w:r>
            <w:r w:rsidR="00762289">
              <w:rPr>
                <w:rFonts w:ascii="Palatino Linotype" w:hAnsi="Palatino Linotype" w:cs="Arial"/>
                <w:sz w:val="22"/>
                <w:szCs w:val="22"/>
              </w:rPr>
              <w:t>, jedná se pouze o vymezení požadovaného standardu</w:t>
            </w:r>
            <w:r w:rsidRPr="003B0E7D">
              <w:rPr>
                <w:rFonts w:ascii="Palatino Linotype" w:hAnsi="Palatino Linotype" w:cs="Arial"/>
                <w:sz w:val="22"/>
                <w:szCs w:val="22"/>
              </w:rPr>
              <w:t>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B4F7F" w14:textId="000DCC45" w:rsidR="003B0E7D" w:rsidRPr="007438DA" w:rsidRDefault="003B0E7D" w:rsidP="003B0E7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595A6" w14:textId="77777777" w:rsidR="003B0E7D" w:rsidRPr="007438DA" w:rsidRDefault="003B0E7D" w:rsidP="003B0E7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3B0E7D" w:rsidRPr="007438DA" w14:paraId="0BA9C080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2371F4" w14:textId="1DAE670E" w:rsidR="003B0E7D" w:rsidRPr="003B0E7D" w:rsidRDefault="003B0E7D" w:rsidP="005E2E86">
            <w:pPr>
              <w:autoSpaceDE/>
              <w:autoSpaceDN/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S</w:t>
            </w:r>
            <w:r w:rsidRPr="003B0E7D">
              <w:rPr>
                <w:rFonts w:ascii="Palatino Linotype" w:hAnsi="Palatino Linotype" w:cs="Arial"/>
                <w:sz w:val="22"/>
                <w:szCs w:val="22"/>
              </w:rPr>
              <w:t xml:space="preserve">oučástí </w:t>
            </w:r>
            <w:r>
              <w:rPr>
                <w:rFonts w:ascii="Palatino Linotype" w:hAnsi="Palatino Linotype" w:cs="Arial"/>
                <w:sz w:val="22"/>
                <w:szCs w:val="22"/>
              </w:rPr>
              <w:t xml:space="preserve">zařízení je termostat, </w:t>
            </w:r>
            <w:r w:rsidR="00143950">
              <w:rPr>
                <w:rFonts w:ascii="Palatino Linotype" w:hAnsi="Palatino Linotype" w:cs="Arial"/>
                <w:sz w:val="22"/>
                <w:szCs w:val="22"/>
              </w:rPr>
              <w:t>umožňující regulovat t</w:t>
            </w:r>
            <w:r w:rsidRPr="003B0E7D">
              <w:rPr>
                <w:rFonts w:ascii="Palatino Linotype" w:hAnsi="Palatino Linotype" w:cs="Arial"/>
                <w:sz w:val="22"/>
                <w:szCs w:val="22"/>
              </w:rPr>
              <w:t xml:space="preserve">eplotu </w:t>
            </w:r>
            <w:r w:rsidR="00143950">
              <w:rPr>
                <w:rFonts w:ascii="Palatino Linotype" w:hAnsi="Palatino Linotype" w:cs="Arial"/>
                <w:sz w:val="22"/>
                <w:szCs w:val="22"/>
              </w:rPr>
              <w:t xml:space="preserve">v reaktoru </w:t>
            </w:r>
            <w:r w:rsidRPr="003B0E7D">
              <w:rPr>
                <w:rFonts w:ascii="Palatino Linotype" w:hAnsi="Palatino Linotype" w:cs="Arial"/>
                <w:sz w:val="22"/>
                <w:szCs w:val="22"/>
              </w:rPr>
              <w:t>na základě čidla umístěného uvnitř nádoby</w:t>
            </w:r>
            <w:r w:rsidR="00143950">
              <w:rPr>
                <w:rFonts w:ascii="Palatino Linotype" w:hAnsi="Palatino Linotype" w:cs="Arial"/>
                <w:sz w:val="22"/>
                <w:szCs w:val="22"/>
              </w:rPr>
              <w:t xml:space="preserve"> reaktoru</w:t>
            </w:r>
            <w:r w:rsidRPr="003B0E7D">
              <w:rPr>
                <w:rFonts w:ascii="Palatino Linotype" w:hAnsi="Palatino Linotype" w:cs="Arial"/>
                <w:sz w:val="22"/>
                <w:szCs w:val="22"/>
              </w:rPr>
              <w:t>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7589C" w14:textId="346B0E5D" w:rsidR="003B0E7D" w:rsidRPr="007438DA" w:rsidRDefault="00143950" w:rsidP="003B0E7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F30A3" w14:textId="77777777" w:rsidR="003B0E7D" w:rsidRPr="007438DA" w:rsidRDefault="003B0E7D" w:rsidP="003B0E7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3B0E7D" w:rsidRPr="007438DA" w14:paraId="2B48A997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835AFB" w14:textId="33391A6D" w:rsidR="003B0E7D" w:rsidRPr="003B0E7D" w:rsidRDefault="00143950" w:rsidP="005E2E86">
            <w:pPr>
              <w:autoSpaceDE/>
              <w:autoSpaceDN/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S</w:t>
            </w:r>
            <w:r w:rsidRPr="003B0E7D">
              <w:rPr>
                <w:rFonts w:ascii="Palatino Linotype" w:hAnsi="Palatino Linotype" w:cs="Arial"/>
                <w:sz w:val="22"/>
                <w:szCs w:val="22"/>
              </w:rPr>
              <w:t xml:space="preserve">oučástí </w:t>
            </w:r>
            <w:r>
              <w:rPr>
                <w:rFonts w:ascii="Palatino Linotype" w:hAnsi="Palatino Linotype" w:cs="Arial"/>
                <w:sz w:val="22"/>
                <w:szCs w:val="22"/>
              </w:rPr>
              <w:t>zařízení je m</w:t>
            </w:r>
            <w:r w:rsidRPr="00143950">
              <w:rPr>
                <w:rFonts w:ascii="Palatino Linotype" w:hAnsi="Palatino Linotype" w:cs="Arial"/>
                <w:sz w:val="22"/>
                <w:szCs w:val="22"/>
              </w:rPr>
              <w:t>embránová vývěva s</w:t>
            </w:r>
            <w:r>
              <w:rPr>
                <w:rFonts w:ascii="Palatino Linotype" w:hAnsi="Palatino Linotype" w:cs="Arial"/>
                <w:sz w:val="22"/>
                <w:szCs w:val="22"/>
              </w:rPr>
              <w:t xml:space="preserve"> potřebnou </w:t>
            </w:r>
            <w:r w:rsidRPr="00143950">
              <w:rPr>
                <w:rFonts w:ascii="Palatino Linotype" w:hAnsi="Palatino Linotype" w:cs="Arial"/>
                <w:sz w:val="22"/>
                <w:szCs w:val="22"/>
              </w:rPr>
              <w:t xml:space="preserve">chemickou odolností </w:t>
            </w:r>
            <w:r>
              <w:rPr>
                <w:rFonts w:ascii="Palatino Linotype" w:hAnsi="Palatino Linotype" w:cs="Arial"/>
                <w:sz w:val="22"/>
                <w:szCs w:val="22"/>
              </w:rPr>
              <w:t xml:space="preserve">(páry alkoholů) </w:t>
            </w:r>
            <w:r w:rsidRPr="00143950">
              <w:rPr>
                <w:rFonts w:ascii="Palatino Linotype" w:hAnsi="Palatino Linotype" w:cs="Arial"/>
                <w:sz w:val="22"/>
                <w:szCs w:val="22"/>
              </w:rPr>
              <w:t>včetně manometru a ventilu pro regulaci vakua, min</w:t>
            </w:r>
            <w:r>
              <w:rPr>
                <w:rFonts w:ascii="Palatino Linotype" w:hAnsi="Palatino Linotype" w:cs="Arial"/>
                <w:sz w:val="22"/>
                <w:szCs w:val="22"/>
              </w:rPr>
              <w:t xml:space="preserve">imální </w:t>
            </w:r>
            <w:r w:rsidRPr="00143950">
              <w:rPr>
                <w:rFonts w:ascii="Palatino Linotype" w:hAnsi="Palatino Linotype" w:cs="Arial"/>
                <w:sz w:val="22"/>
                <w:szCs w:val="22"/>
              </w:rPr>
              <w:t xml:space="preserve">mezní tlak </w:t>
            </w:r>
            <w:r>
              <w:rPr>
                <w:rFonts w:ascii="Palatino Linotype" w:hAnsi="Palatino Linotype" w:cs="Arial"/>
                <w:sz w:val="22"/>
                <w:szCs w:val="22"/>
              </w:rPr>
              <w:t xml:space="preserve">je </w:t>
            </w:r>
            <w:r w:rsidRPr="00143950">
              <w:rPr>
                <w:rFonts w:ascii="Palatino Linotype" w:hAnsi="Palatino Linotype" w:cs="Arial"/>
                <w:sz w:val="22"/>
                <w:szCs w:val="22"/>
              </w:rPr>
              <w:t>100 mbar</w:t>
            </w:r>
            <w:r>
              <w:rPr>
                <w:rFonts w:ascii="Palatino Linotype" w:hAnsi="Palatino Linotype" w:cs="Arial"/>
                <w:sz w:val="22"/>
                <w:szCs w:val="22"/>
              </w:rPr>
              <w:t>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62DD1" w14:textId="23DE60CA" w:rsidR="003B0E7D" w:rsidRPr="007438DA" w:rsidRDefault="00143950" w:rsidP="003B0E7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89493" w14:textId="77777777" w:rsidR="003B0E7D" w:rsidRPr="007438DA" w:rsidRDefault="003B0E7D" w:rsidP="003B0E7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3B0E7D" w:rsidRPr="007438DA" w14:paraId="6709AB6F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4FF3DE" w14:textId="51883363" w:rsidR="003B0E7D" w:rsidRPr="003B0E7D" w:rsidRDefault="00143950" w:rsidP="005E2E86">
            <w:pPr>
              <w:autoSpaceDE/>
              <w:autoSpaceDN/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S</w:t>
            </w:r>
            <w:r w:rsidRPr="003B0E7D">
              <w:rPr>
                <w:rFonts w:ascii="Palatino Linotype" w:hAnsi="Palatino Linotype" w:cs="Arial"/>
                <w:sz w:val="22"/>
                <w:szCs w:val="22"/>
              </w:rPr>
              <w:t xml:space="preserve">oučástí </w:t>
            </w:r>
            <w:r>
              <w:rPr>
                <w:rFonts w:ascii="Palatino Linotype" w:hAnsi="Palatino Linotype" w:cs="Arial"/>
                <w:sz w:val="22"/>
                <w:szCs w:val="22"/>
              </w:rPr>
              <w:t xml:space="preserve">zařízení je kompletní </w:t>
            </w:r>
            <w:r w:rsidRPr="00143950">
              <w:rPr>
                <w:rFonts w:ascii="Palatino Linotype" w:hAnsi="Palatino Linotype" w:cs="Arial"/>
                <w:sz w:val="22"/>
                <w:szCs w:val="22"/>
              </w:rPr>
              <w:t>CIP systém</w:t>
            </w:r>
            <w:r w:rsidR="008F22A6">
              <w:rPr>
                <w:rFonts w:ascii="Palatino Linotype" w:hAnsi="Palatino Linotype" w:cs="Arial"/>
                <w:sz w:val="22"/>
                <w:szCs w:val="22"/>
              </w:rPr>
              <w:t xml:space="preserve"> (</w:t>
            </w:r>
            <w:proofErr w:type="spellStart"/>
            <w:r w:rsidR="008F22A6">
              <w:rPr>
                <w:rFonts w:ascii="Palatino Linotype" w:hAnsi="Palatino Linotype" w:cs="Arial"/>
                <w:sz w:val="22"/>
                <w:szCs w:val="22"/>
              </w:rPr>
              <w:t>clean</w:t>
            </w:r>
            <w:proofErr w:type="spellEnd"/>
            <w:r w:rsidR="008F22A6">
              <w:rPr>
                <w:rFonts w:ascii="Palatino Linotype" w:hAnsi="Palatino Linotype" w:cs="Arial"/>
                <w:sz w:val="22"/>
                <w:szCs w:val="22"/>
              </w:rPr>
              <w:t>-in-place)</w:t>
            </w:r>
            <w:r>
              <w:rPr>
                <w:rFonts w:ascii="Palatino Linotype" w:hAnsi="Palatino Linotype" w:cs="Arial"/>
                <w:sz w:val="22"/>
                <w:szCs w:val="22"/>
              </w:rPr>
              <w:t>.</w:t>
            </w:r>
            <w:r w:rsidRPr="00143950">
              <w:rPr>
                <w:rFonts w:ascii="Palatino Linotype" w:hAnsi="Palatino Linotype" w:cs="Arial"/>
                <w:sz w:val="22"/>
                <w:szCs w:val="22"/>
              </w:rPr>
              <w:t xml:space="preserve"> CIP</w:t>
            </w:r>
            <w:r w:rsidR="008F22A6">
              <w:rPr>
                <w:rFonts w:ascii="Palatino Linotype" w:hAnsi="Palatino Linotype" w:cs="Arial"/>
                <w:sz w:val="22"/>
                <w:szCs w:val="22"/>
              </w:rPr>
              <w:t> </w:t>
            </w:r>
            <w:r w:rsidRPr="00143950">
              <w:rPr>
                <w:rFonts w:ascii="Palatino Linotype" w:hAnsi="Palatino Linotype" w:cs="Arial"/>
                <w:sz w:val="22"/>
                <w:szCs w:val="22"/>
              </w:rPr>
              <w:t>hlavic</w:t>
            </w:r>
            <w:r>
              <w:rPr>
                <w:rFonts w:ascii="Palatino Linotype" w:hAnsi="Palatino Linotype" w:cs="Arial"/>
                <w:sz w:val="22"/>
                <w:szCs w:val="22"/>
              </w:rPr>
              <w:t>e</w:t>
            </w:r>
            <w:r w:rsidRPr="00143950">
              <w:rPr>
                <w:rFonts w:ascii="Palatino Linotype" w:hAnsi="Palatino Linotype" w:cs="Arial"/>
                <w:sz w:val="22"/>
                <w:szCs w:val="22"/>
              </w:rPr>
              <w:t xml:space="preserve"> (2</w:t>
            </w:r>
            <w:r>
              <w:rPr>
                <w:rFonts w:ascii="Palatino Linotype" w:hAnsi="Palatino Linotype" w:cs="Arial"/>
                <w:sz w:val="22"/>
                <w:szCs w:val="22"/>
              </w:rPr>
              <w:t> </w:t>
            </w:r>
            <w:r w:rsidRPr="00143950">
              <w:rPr>
                <w:rFonts w:ascii="Palatino Linotype" w:hAnsi="Palatino Linotype" w:cs="Arial"/>
                <w:sz w:val="22"/>
                <w:szCs w:val="22"/>
              </w:rPr>
              <w:t xml:space="preserve">ks) </w:t>
            </w:r>
            <w:r>
              <w:rPr>
                <w:rFonts w:ascii="Palatino Linotype" w:hAnsi="Palatino Linotype" w:cs="Arial"/>
                <w:sz w:val="22"/>
                <w:szCs w:val="22"/>
              </w:rPr>
              <w:t>jsou v</w:t>
            </w:r>
            <w:r w:rsidRPr="00143950">
              <w:rPr>
                <w:rFonts w:ascii="Palatino Linotype" w:hAnsi="Palatino Linotype" w:cs="Arial"/>
                <w:sz w:val="22"/>
                <w:szCs w:val="22"/>
              </w:rPr>
              <w:t xml:space="preserve">yjímatelné. Součástí CIP systému </w:t>
            </w:r>
            <w:r>
              <w:rPr>
                <w:rFonts w:ascii="Palatino Linotype" w:hAnsi="Palatino Linotype" w:cs="Arial"/>
                <w:sz w:val="22"/>
                <w:szCs w:val="22"/>
              </w:rPr>
              <w:t>j</w:t>
            </w:r>
            <w:r w:rsidRPr="00143950">
              <w:rPr>
                <w:rFonts w:ascii="Palatino Linotype" w:hAnsi="Palatino Linotype" w:cs="Arial"/>
                <w:sz w:val="22"/>
                <w:szCs w:val="22"/>
              </w:rPr>
              <w:t xml:space="preserve">e </w:t>
            </w:r>
            <w:proofErr w:type="spellStart"/>
            <w:r w:rsidRPr="00143950">
              <w:rPr>
                <w:rFonts w:ascii="Palatino Linotype" w:hAnsi="Palatino Linotype" w:cs="Arial"/>
                <w:sz w:val="22"/>
                <w:szCs w:val="22"/>
              </w:rPr>
              <w:t>vzduchomembránové</w:t>
            </w:r>
            <w:proofErr w:type="spellEnd"/>
            <w:r w:rsidRPr="00143950">
              <w:rPr>
                <w:rFonts w:ascii="Palatino Linotype" w:hAnsi="Palatino Linotype" w:cs="Arial"/>
                <w:sz w:val="22"/>
                <w:szCs w:val="22"/>
              </w:rPr>
              <w:t xml:space="preserve"> čerpadlo a odpovídající hadicové propojení včetně ventilů.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B5FB8" w14:textId="4CBF1A73" w:rsidR="003B0E7D" w:rsidRPr="007438DA" w:rsidRDefault="00143950" w:rsidP="003B0E7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3E80A" w14:textId="77777777" w:rsidR="003B0E7D" w:rsidRPr="007438DA" w:rsidRDefault="003B0E7D" w:rsidP="003B0E7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BA5471" w:rsidRPr="007438DA" w14:paraId="55E68FBC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2000A59" w14:textId="337AC94F" w:rsidR="00BA5471" w:rsidRDefault="00BA5471" w:rsidP="005E2E86">
            <w:pPr>
              <w:autoSpaceDE/>
              <w:autoSpaceDN/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lastRenderedPageBreak/>
              <w:t xml:space="preserve">Součástí zařízení je </w:t>
            </w:r>
            <w:r w:rsidR="003618AA" w:rsidRPr="00784FDA">
              <w:rPr>
                <w:rFonts w:ascii="Palatino Linotype" w:hAnsi="Palatino Linotype" w:cs="Arial"/>
                <w:sz w:val="22"/>
                <w:szCs w:val="22"/>
              </w:rPr>
              <w:t>průrazná membrána</w:t>
            </w:r>
            <w:r w:rsidRPr="00784FDA">
              <w:rPr>
                <w:rFonts w:ascii="Palatino Linotype" w:hAnsi="Palatino Linotype" w:cs="Arial"/>
                <w:sz w:val="22"/>
                <w:szCs w:val="22"/>
              </w:rPr>
              <w:t xml:space="preserve"> chránící proti překročení horní meze tlaku v reaktoru (</w:t>
            </w:r>
            <w:r w:rsidR="008E1A02" w:rsidRPr="00784FDA">
              <w:rPr>
                <w:rFonts w:ascii="Palatino Linotype" w:hAnsi="Palatino Linotype" w:cs="Arial"/>
                <w:sz w:val="22"/>
                <w:szCs w:val="22"/>
              </w:rPr>
              <w:t>max</w:t>
            </w:r>
            <w:r w:rsidR="00A36B48" w:rsidRPr="00784FDA">
              <w:rPr>
                <w:rFonts w:ascii="Palatino Linotype" w:hAnsi="Palatino Linotype" w:cs="Arial"/>
                <w:sz w:val="22"/>
                <w:szCs w:val="22"/>
              </w:rPr>
              <w:t>imálně</w:t>
            </w:r>
            <w:r w:rsidR="008E1A02" w:rsidRPr="00784FDA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r w:rsidRPr="00A36B48">
              <w:rPr>
                <w:rFonts w:ascii="Palatino Linotype" w:hAnsi="Palatino Linotype" w:cs="Arial"/>
                <w:sz w:val="22"/>
                <w:szCs w:val="22"/>
              </w:rPr>
              <w:t>1</w:t>
            </w:r>
            <w:r>
              <w:rPr>
                <w:rFonts w:ascii="Palatino Linotype" w:hAnsi="Palatino Linotype" w:cs="Arial"/>
                <w:sz w:val="22"/>
                <w:szCs w:val="22"/>
              </w:rPr>
              <w:t>,5 bar</w:t>
            </w:r>
            <w:r w:rsidR="00774675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proofErr w:type="spellStart"/>
            <w:r w:rsidR="00774675">
              <w:rPr>
                <w:rFonts w:ascii="Palatino Linotype" w:hAnsi="Palatino Linotype" w:cs="Arial"/>
                <w:sz w:val="22"/>
                <w:szCs w:val="22"/>
              </w:rPr>
              <w:t>abs</w:t>
            </w:r>
            <w:proofErr w:type="spellEnd"/>
            <w:r w:rsidR="00774675">
              <w:rPr>
                <w:rFonts w:ascii="Palatino Linotype" w:hAnsi="Palatino Linotype" w:cs="Arial"/>
                <w:sz w:val="22"/>
                <w:szCs w:val="22"/>
              </w:rPr>
              <w:t>.</w:t>
            </w:r>
            <w:r>
              <w:rPr>
                <w:rFonts w:ascii="Palatino Linotype" w:hAnsi="Palatino Linotype" w:cs="Arial"/>
                <w:sz w:val="22"/>
                <w:szCs w:val="22"/>
              </w:rPr>
              <w:t>).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9D611" w14:textId="1C7569AD" w:rsidR="00BA5471" w:rsidRPr="007438DA" w:rsidRDefault="00BA5471" w:rsidP="003B0E7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62CEE" w14:textId="77777777" w:rsidR="00BA5471" w:rsidRPr="007438DA" w:rsidRDefault="00BA5471" w:rsidP="003B0E7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AE3495" w:rsidRPr="007438DA" w14:paraId="4893E3DA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0D4212" w14:textId="532534A3" w:rsidR="00AE3495" w:rsidRPr="003B0E7D" w:rsidRDefault="00AE3495" w:rsidP="005E2E86">
            <w:pPr>
              <w:autoSpaceDE/>
              <w:autoSpaceDN/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Všechny části zařízení, které mohou přijít do styku s roztokem, jsou </w:t>
            </w:r>
            <w:r w:rsidRPr="00AE3495">
              <w:rPr>
                <w:rFonts w:ascii="Palatino Linotype" w:hAnsi="Palatino Linotype" w:cs="Arial"/>
                <w:sz w:val="22"/>
                <w:szCs w:val="22"/>
              </w:rPr>
              <w:t>odolné vůči alkoholům (ethanol, 2-propanol) a mírně oxidujících látkám (sloučenin</w:t>
            </w:r>
            <w:r>
              <w:rPr>
                <w:rFonts w:ascii="Palatino Linotype" w:hAnsi="Palatino Linotype" w:cs="Arial"/>
                <w:sz w:val="22"/>
                <w:szCs w:val="22"/>
              </w:rPr>
              <w:t>y</w:t>
            </w:r>
            <w:r w:rsidR="00FB4E24">
              <w:rPr>
                <w:rFonts w:ascii="Palatino Linotype" w:hAnsi="Palatino Linotype" w:cs="Arial"/>
                <w:sz w:val="22"/>
                <w:szCs w:val="22"/>
              </w:rPr>
              <w:t>.</w:t>
            </w:r>
            <w:r w:rsidRPr="00AE3495">
              <w:rPr>
                <w:rFonts w:ascii="Palatino Linotype" w:hAnsi="Palatino Linotype" w:cs="Arial"/>
                <w:sz w:val="22"/>
                <w:szCs w:val="22"/>
              </w:rPr>
              <w:t xml:space="preserve"> chlóru)</w:t>
            </w:r>
            <w:r>
              <w:rPr>
                <w:rFonts w:ascii="Palatino Linotype" w:hAnsi="Palatino Linotype" w:cs="Arial"/>
                <w:sz w:val="22"/>
                <w:szCs w:val="22"/>
              </w:rPr>
              <w:t>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C9179" w14:textId="5F63E0AC" w:rsidR="00AE3495" w:rsidRPr="007438DA" w:rsidRDefault="00BA5471" w:rsidP="003B0E7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575C4" w14:textId="77777777" w:rsidR="00AE3495" w:rsidRPr="007438DA" w:rsidRDefault="00AE3495" w:rsidP="003B0E7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3B0E7D" w:rsidRPr="007438DA" w14:paraId="0E4113C6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84AFD6" w14:textId="5AE55E68" w:rsidR="003B0E7D" w:rsidRPr="00D77F16" w:rsidRDefault="003B0E7D" w:rsidP="003B0E7D">
            <w:pPr>
              <w:autoSpaceDE/>
              <w:autoSpaceDN/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3B0E7D">
              <w:rPr>
                <w:rFonts w:ascii="Palatino Linotype" w:hAnsi="Palatino Linotype" w:cs="Arial"/>
                <w:sz w:val="22"/>
                <w:szCs w:val="22"/>
              </w:rPr>
              <w:t xml:space="preserve">Zařízení </w:t>
            </w:r>
            <w:r>
              <w:rPr>
                <w:rFonts w:ascii="Palatino Linotype" w:hAnsi="Palatino Linotype" w:cs="Arial"/>
                <w:sz w:val="22"/>
                <w:szCs w:val="22"/>
              </w:rPr>
              <w:t xml:space="preserve">je </w:t>
            </w:r>
            <w:r w:rsidRPr="003B0E7D">
              <w:rPr>
                <w:rFonts w:ascii="Palatino Linotype" w:hAnsi="Palatino Linotype" w:cs="Arial"/>
                <w:sz w:val="22"/>
                <w:szCs w:val="22"/>
              </w:rPr>
              <w:t>pohyblivé</w:t>
            </w:r>
            <w:r>
              <w:rPr>
                <w:rFonts w:ascii="Palatino Linotype" w:hAnsi="Palatino Linotype" w:cs="Arial"/>
                <w:sz w:val="22"/>
                <w:szCs w:val="22"/>
              </w:rPr>
              <w:t>, tj. lze jej snadno přesouvat v prostoru.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A7F55" w14:textId="77777777" w:rsidR="003B0E7D" w:rsidRPr="007438DA" w:rsidRDefault="003B0E7D" w:rsidP="003B0E7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3AA81" w14:textId="77777777" w:rsidR="003B0E7D" w:rsidRPr="007438DA" w:rsidRDefault="003B0E7D" w:rsidP="003B0E7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3B0E7D" w:rsidRPr="007438DA" w14:paraId="4E446E8D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F8B02A5" w14:textId="7DAA9814" w:rsidR="003B0E7D" w:rsidRPr="00D77F16" w:rsidRDefault="003B0E7D" w:rsidP="003B0E7D">
            <w:pPr>
              <w:tabs>
                <w:tab w:val="left" w:pos="2535"/>
              </w:tabs>
              <w:autoSpaceDE/>
              <w:autoSpaceDN/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3B0E7D">
              <w:rPr>
                <w:rFonts w:ascii="Palatino Linotype" w:hAnsi="Palatino Linotype" w:cs="Arial"/>
                <w:sz w:val="22"/>
                <w:szCs w:val="22"/>
              </w:rPr>
              <w:t xml:space="preserve">Zařízení </w:t>
            </w:r>
            <w:r>
              <w:rPr>
                <w:rFonts w:ascii="Palatino Linotype" w:hAnsi="Palatino Linotype" w:cs="Arial"/>
                <w:sz w:val="22"/>
                <w:szCs w:val="22"/>
              </w:rPr>
              <w:t xml:space="preserve">je </w:t>
            </w:r>
            <w:r w:rsidRPr="003B0E7D">
              <w:rPr>
                <w:rFonts w:ascii="Palatino Linotype" w:hAnsi="Palatino Linotype" w:cs="Arial"/>
                <w:sz w:val="22"/>
                <w:szCs w:val="22"/>
              </w:rPr>
              <w:t xml:space="preserve">vhodné pro umístění </w:t>
            </w:r>
            <w:r>
              <w:rPr>
                <w:rFonts w:ascii="Palatino Linotype" w:hAnsi="Palatino Linotype" w:cs="Arial"/>
                <w:sz w:val="22"/>
                <w:szCs w:val="22"/>
              </w:rPr>
              <w:t xml:space="preserve">do čistých prostor </w:t>
            </w:r>
            <w:r w:rsidRPr="003B0E7D">
              <w:rPr>
                <w:rFonts w:ascii="Palatino Linotype" w:hAnsi="Palatino Linotype" w:cs="Arial"/>
                <w:sz w:val="22"/>
                <w:szCs w:val="22"/>
              </w:rPr>
              <w:t>třídy C</w:t>
            </w:r>
            <w:r>
              <w:rPr>
                <w:rFonts w:ascii="Palatino Linotype" w:hAnsi="Palatino Linotype" w:cs="Arial"/>
                <w:sz w:val="22"/>
                <w:szCs w:val="22"/>
              </w:rPr>
              <w:t>, zejména s ohledem na čistitelnost a emise do okolí</w:t>
            </w:r>
            <w:r w:rsidRPr="003B0E7D">
              <w:rPr>
                <w:rFonts w:ascii="Palatino Linotype" w:hAnsi="Palatino Linotype" w:cs="Arial"/>
                <w:sz w:val="22"/>
                <w:szCs w:val="22"/>
              </w:rPr>
              <w:t>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1355C" w14:textId="583AB722" w:rsidR="003B0E7D" w:rsidRPr="007438DA" w:rsidRDefault="003B0E7D" w:rsidP="003B0E7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8AD7C" w14:textId="77777777" w:rsidR="003B0E7D" w:rsidRPr="007438DA" w:rsidRDefault="003B0E7D" w:rsidP="003B0E7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2E6243" w:rsidRPr="007438DA" w14:paraId="33766F76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2D6677" w14:textId="21DC40DD" w:rsidR="002E6243" w:rsidRPr="003B0E7D" w:rsidRDefault="002E6243" w:rsidP="003B0E7D">
            <w:pPr>
              <w:tabs>
                <w:tab w:val="left" w:pos="2535"/>
              </w:tabs>
              <w:autoSpaceDE/>
              <w:autoSpaceDN/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2E6243">
              <w:rPr>
                <w:rFonts w:ascii="Palatino Linotype" w:hAnsi="Palatino Linotype" w:cs="Arial"/>
                <w:sz w:val="22"/>
                <w:szCs w:val="22"/>
              </w:rPr>
              <w:t>Zařízení splň</w:t>
            </w:r>
            <w:r>
              <w:rPr>
                <w:rFonts w:ascii="Palatino Linotype" w:hAnsi="Palatino Linotype" w:cs="Arial"/>
                <w:sz w:val="22"/>
                <w:szCs w:val="22"/>
              </w:rPr>
              <w:t xml:space="preserve">uje </w:t>
            </w:r>
            <w:r w:rsidRPr="002E6243">
              <w:rPr>
                <w:rFonts w:ascii="Palatino Linotype" w:hAnsi="Palatino Linotype" w:cs="Arial"/>
                <w:sz w:val="22"/>
                <w:szCs w:val="22"/>
              </w:rPr>
              <w:t>veškeré legislativní požadavky na bezpečný a hygienicky nezávadný provoz</w:t>
            </w:r>
            <w:r>
              <w:rPr>
                <w:rFonts w:ascii="Palatino Linotype" w:hAnsi="Palatino Linotype" w:cs="Arial"/>
                <w:sz w:val="22"/>
                <w:szCs w:val="22"/>
              </w:rPr>
              <w:t xml:space="preserve"> dle platných </w:t>
            </w:r>
            <w:r w:rsidRPr="002E6243">
              <w:rPr>
                <w:rFonts w:ascii="Palatino Linotype" w:hAnsi="Palatino Linotype" w:cs="Arial"/>
                <w:sz w:val="22"/>
                <w:szCs w:val="22"/>
              </w:rPr>
              <w:t>předpis</w:t>
            </w:r>
            <w:r>
              <w:rPr>
                <w:rFonts w:ascii="Palatino Linotype" w:hAnsi="Palatino Linotype" w:cs="Arial"/>
                <w:sz w:val="22"/>
                <w:szCs w:val="22"/>
              </w:rPr>
              <w:t>ů a</w:t>
            </w:r>
            <w:r w:rsidRPr="002E6243">
              <w:rPr>
                <w:rFonts w:ascii="Palatino Linotype" w:hAnsi="Palatino Linotype" w:cs="Arial"/>
                <w:sz w:val="22"/>
                <w:szCs w:val="22"/>
              </w:rPr>
              <w:t xml:space="preserve"> nor</w:t>
            </w:r>
            <w:r>
              <w:rPr>
                <w:rFonts w:ascii="Palatino Linotype" w:hAnsi="Palatino Linotype" w:cs="Arial"/>
                <w:sz w:val="22"/>
                <w:szCs w:val="22"/>
              </w:rPr>
              <w:t>e</w:t>
            </w:r>
            <w:r w:rsidRPr="002E6243">
              <w:rPr>
                <w:rFonts w:ascii="Palatino Linotype" w:hAnsi="Palatino Linotype" w:cs="Arial"/>
                <w:sz w:val="22"/>
                <w:szCs w:val="22"/>
              </w:rPr>
              <w:t>m</w:t>
            </w:r>
            <w:r>
              <w:rPr>
                <w:rFonts w:ascii="Palatino Linotype" w:hAnsi="Palatino Linotype" w:cs="Arial"/>
                <w:sz w:val="22"/>
                <w:szCs w:val="22"/>
              </w:rPr>
              <w:t>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0A8FC" w14:textId="3BC1E10B" w:rsidR="002E6243" w:rsidRPr="007438DA" w:rsidRDefault="002E6243" w:rsidP="003B0E7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FCFDE" w14:textId="77777777" w:rsidR="002E6243" w:rsidRPr="007438DA" w:rsidRDefault="002E6243" w:rsidP="003B0E7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3B0E7D" w:rsidRPr="007438DA" w14:paraId="17BFDF24" w14:textId="77777777" w:rsidTr="00BD6FF8">
        <w:trPr>
          <w:trHeight w:val="300"/>
        </w:trPr>
        <w:tc>
          <w:tcPr>
            <w:tcW w:w="9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579ABC8" w14:textId="48E04917" w:rsidR="003B0E7D" w:rsidRPr="00CA4CEF" w:rsidRDefault="00D62551" w:rsidP="003B0E7D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color w:val="FF0000"/>
                <w:kern w:val="0"/>
                <w:sz w:val="22"/>
                <w:szCs w:val="22"/>
                <w:lang w:eastAsia="en-US"/>
              </w:rPr>
            </w:pPr>
            <w:r w:rsidRPr="008F22A6">
              <w:rPr>
                <w:rFonts w:ascii="Palatino Linotype" w:hAnsi="Palatino Linotype" w:cs="Times New Roman"/>
                <w:b/>
                <w:kern w:val="0"/>
                <w:sz w:val="22"/>
                <w:szCs w:val="22"/>
              </w:rPr>
              <w:t>Požadavky na řízen</w:t>
            </w:r>
            <w:r w:rsidR="008F22A6">
              <w:rPr>
                <w:rFonts w:ascii="Palatino Linotype" w:hAnsi="Palatino Linotype" w:cs="Times New Roman"/>
                <w:b/>
                <w:kern w:val="0"/>
                <w:sz w:val="22"/>
                <w:szCs w:val="22"/>
              </w:rPr>
              <w:t xml:space="preserve">í, </w:t>
            </w:r>
            <w:r w:rsidR="00126718">
              <w:rPr>
                <w:rFonts w:ascii="Palatino Linotype" w:hAnsi="Palatino Linotype" w:cs="Times New Roman"/>
                <w:b/>
                <w:kern w:val="0"/>
                <w:sz w:val="22"/>
                <w:szCs w:val="22"/>
              </w:rPr>
              <w:t>ovládání</w:t>
            </w:r>
            <w:r w:rsidR="00B96B11">
              <w:rPr>
                <w:rFonts w:ascii="Palatino Linotype" w:hAnsi="Palatino Linotype" w:cs="Times New Roman"/>
                <w:b/>
                <w:kern w:val="0"/>
                <w:sz w:val="22"/>
                <w:szCs w:val="22"/>
              </w:rPr>
              <w:t xml:space="preserve"> a </w:t>
            </w:r>
            <w:r w:rsidRPr="008F22A6">
              <w:rPr>
                <w:rFonts w:ascii="Palatino Linotype" w:hAnsi="Palatino Linotype" w:cs="Times New Roman"/>
                <w:b/>
                <w:kern w:val="0"/>
                <w:sz w:val="22"/>
                <w:szCs w:val="22"/>
              </w:rPr>
              <w:t>procesní parametry</w:t>
            </w:r>
          </w:p>
        </w:tc>
      </w:tr>
      <w:tr w:rsidR="008F22A6" w:rsidRPr="007438DA" w14:paraId="4EB518AA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862545B" w14:textId="0A4DDA91" w:rsidR="008F22A6" w:rsidRPr="008F22A6" w:rsidRDefault="008F22A6" w:rsidP="008F22A6">
            <w:pPr>
              <w:autoSpaceDE/>
              <w:autoSpaceDN/>
              <w:spacing w:after="0"/>
              <w:jc w:val="both"/>
              <w:rPr>
                <w:rFonts w:ascii="Palatino Linotype" w:hAnsi="Palatino Linotype"/>
                <w:bCs/>
                <w:sz w:val="22"/>
                <w:szCs w:val="22"/>
              </w:rPr>
            </w:pPr>
            <w:r w:rsidRPr="008F22A6">
              <w:rPr>
                <w:rFonts w:ascii="Palatino Linotype" w:hAnsi="Palatino Linotype" w:cs="Arial"/>
                <w:sz w:val="22"/>
                <w:szCs w:val="22"/>
              </w:rPr>
              <w:t>Zařízení obsahuje veškeré prvky potřebné pro ovládání a řízení.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B20F8" w14:textId="095AE65C" w:rsidR="008F22A6" w:rsidRPr="007438DA" w:rsidRDefault="008F22A6" w:rsidP="008F22A6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C91E1" w14:textId="77777777" w:rsidR="008F22A6" w:rsidRPr="007438DA" w:rsidRDefault="008F22A6" w:rsidP="008F22A6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26718" w:rsidRPr="007438DA" w14:paraId="5348AD76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F61D9D9" w14:textId="4F007B6B" w:rsidR="00126718" w:rsidRDefault="00126718" w:rsidP="008F22A6">
            <w:pPr>
              <w:autoSpaceDE/>
              <w:autoSpaceDN/>
              <w:spacing w:after="0"/>
              <w:jc w:val="both"/>
              <w:rPr>
                <w:rFonts w:ascii="Palatino Linotype" w:hAnsi="Palatino Linotype"/>
                <w:bCs/>
                <w:sz w:val="22"/>
                <w:szCs w:val="22"/>
              </w:rPr>
            </w:pPr>
            <w:r w:rsidRPr="00126718">
              <w:rPr>
                <w:rFonts w:ascii="Palatino Linotype" w:hAnsi="Palatino Linotype"/>
                <w:bCs/>
                <w:sz w:val="22"/>
                <w:szCs w:val="22"/>
              </w:rPr>
              <w:t xml:space="preserve">Veškeré ovládací a zobrazovací prvky včetně ovládacího panelu jsou umístěné přímo </w:t>
            </w:r>
            <w:r>
              <w:rPr>
                <w:rFonts w:ascii="Palatino Linotype" w:hAnsi="Palatino Linotype"/>
                <w:bCs/>
                <w:sz w:val="22"/>
                <w:szCs w:val="22"/>
              </w:rPr>
              <w:t>na</w:t>
            </w:r>
            <w:r w:rsidRPr="00126718">
              <w:rPr>
                <w:rFonts w:ascii="Palatino Linotype" w:hAnsi="Palatino Linotype"/>
                <w:bCs/>
                <w:sz w:val="22"/>
                <w:szCs w:val="22"/>
              </w:rPr>
              <w:t xml:space="preserve"> konstrukci</w:t>
            </w:r>
            <w:r>
              <w:rPr>
                <w:rFonts w:ascii="Palatino Linotype" w:hAnsi="Palatino Linotype"/>
                <w:bCs/>
                <w:sz w:val="22"/>
                <w:szCs w:val="22"/>
              </w:rPr>
              <w:t xml:space="preserve"> zařízení</w:t>
            </w:r>
            <w:r w:rsidRPr="00126718">
              <w:rPr>
                <w:rFonts w:ascii="Palatino Linotype" w:hAnsi="Palatino Linotype"/>
                <w:bCs/>
                <w:sz w:val="22"/>
                <w:szCs w:val="22"/>
              </w:rPr>
              <w:t>, pro snadné přesuny zařízení</w:t>
            </w:r>
            <w:r>
              <w:rPr>
                <w:rFonts w:ascii="Palatino Linotype" w:hAnsi="Palatino Linotype" w:cs="Arial"/>
                <w:sz w:val="22"/>
                <w:szCs w:val="22"/>
              </w:rPr>
              <w:t xml:space="preserve"> v prostoru</w:t>
            </w:r>
            <w:r w:rsidRPr="00126718">
              <w:rPr>
                <w:rFonts w:ascii="Palatino Linotype" w:hAnsi="Palatino Linotype"/>
                <w:bCs/>
                <w:sz w:val="22"/>
                <w:szCs w:val="22"/>
              </w:rPr>
              <w:t>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F4A99" w14:textId="3B948F46" w:rsidR="00126718" w:rsidRPr="007438DA" w:rsidRDefault="00126718" w:rsidP="008F22A6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DB795" w14:textId="77777777" w:rsidR="00126718" w:rsidRPr="007438DA" w:rsidRDefault="00126718" w:rsidP="008F22A6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8F22A6" w:rsidRPr="007438DA" w14:paraId="311040D1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48006E1" w14:textId="497B45E1" w:rsidR="008F22A6" w:rsidRPr="008F22A6" w:rsidRDefault="00AE3495" w:rsidP="008F22A6">
            <w:pPr>
              <w:autoSpaceDE/>
              <w:autoSpaceDN/>
              <w:spacing w:after="0"/>
              <w:jc w:val="both"/>
              <w:rPr>
                <w:rFonts w:ascii="Palatino Linotype" w:hAnsi="Palatino Linotype"/>
                <w:bCs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  <w:t xml:space="preserve">Teplota </w:t>
            </w:r>
            <w:r w:rsidR="00CE71D1">
              <w:rPr>
                <w:rFonts w:ascii="Palatino Linotype" w:hAnsi="Palatino Linotype"/>
                <w:bCs/>
                <w:sz w:val="22"/>
                <w:szCs w:val="22"/>
              </w:rPr>
              <w:t xml:space="preserve">uvnitř </w:t>
            </w:r>
            <w:r>
              <w:rPr>
                <w:rFonts w:ascii="Palatino Linotype" w:hAnsi="Palatino Linotype"/>
                <w:bCs/>
                <w:sz w:val="22"/>
                <w:szCs w:val="22"/>
              </w:rPr>
              <w:t xml:space="preserve">reaktoru je regulovatelná </w:t>
            </w:r>
            <w:r w:rsidRPr="00892BF5">
              <w:rPr>
                <w:rFonts w:ascii="Palatino Linotype" w:hAnsi="Palatino Linotype"/>
                <w:bCs/>
                <w:sz w:val="22"/>
                <w:szCs w:val="22"/>
              </w:rPr>
              <w:t xml:space="preserve">v rozsahu </w:t>
            </w:r>
            <w:r w:rsidR="008E1A02" w:rsidRPr="00892BF5">
              <w:rPr>
                <w:rFonts w:ascii="Palatino Linotype" w:hAnsi="Palatino Linotype"/>
                <w:bCs/>
                <w:sz w:val="22"/>
                <w:szCs w:val="22"/>
              </w:rPr>
              <w:t>min</w:t>
            </w:r>
            <w:r w:rsidR="00892BF5" w:rsidRPr="00892BF5">
              <w:rPr>
                <w:rFonts w:ascii="Palatino Linotype" w:hAnsi="Palatino Linotype"/>
                <w:bCs/>
                <w:sz w:val="22"/>
                <w:szCs w:val="22"/>
              </w:rPr>
              <w:t>imálně</w:t>
            </w:r>
            <w:r w:rsidR="008E1A02" w:rsidRPr="00892BF5">
              <w:rPr>
                <w:rFonts w:ascii="Palatino Linotype" w:hAnsi="Palatino Linotype"/>
                <w:bCs/>
                <w:sz w:val="22"/>
                <w:szCs w:val="22"/>
              </w:rPr>
              <w:t xml:space="preserve"> </w:t>
            </w:r>
            <w:r w:rsidR="00D065DA">
              <w:rPr>
                <w:rFonts w:ascii="Palatino Linotype" w:hAnsi="Palatino Linotype"/>
                <w:bCs/>
                <w:sz w:val="22"/>
                <w:szCs w:val="22"/>
              </w:rPr>
              <w:t>-</w:t>
            </w:r>
            <w:r w:rsidRPr="00892BF5">
              <w:rPr>
                <w:rFonts w:ascii="Palatino Linotype" w:hAnsi="Palatino Linotype"/>
                <w:bCs/>
                <w:sz w:val="22"/>
                <w:szCs w:val="22"/>
              </w:rPr>
              <w:t xml:space="preserve">10 °C až +90 °C s přesností řízení </w:t>
            </w:r>
            <w:r w:rsidR="008E1A02" w:rsidRPr="00892BF5">
              <w:rPr>
                <w:rFonts w:ascii="Palatino Linotype" w:hAnsi="Palatino Linotype"/>
                <w:bCs/>
                <w:sz w:val="22"/>
                <w:szCs w:val="22"/>
              </w:rPr>
              <w:t>min</w:t>
            </w:r>
            <w:r w:rsidR="00892BF5" w:rsidRPr="00892BF5">
              <w:rPr>
                <w:rFonts w:ascii="Palatino Linotype" w:hAnsi="Palatino Linotype"/>
                <w:bCs/>
                <w:sz w:val="22"/>
                <w:szCs w:val="22"/>
              </w:rPr>
              <w:t>imálně</w:t>
            </w:r>
            <w:r w:rsidR="008E1A02" w:rsidRPr="00892BF5">
              <w:rPr>
                <w:rFonts w:ascii="Palatino Linotype" w:hAnsi="Palatino Linotype"/>
                <w:bCs/>
                <w:sz w:val="22"/>
                <w:szCs w:val="22"/>
              </w:rPr>
              <w:t xml:space="preserve"> </w:t>
            </w:r>
            <w:r w:rsidRPr="00892BF5">
              <w:rPr>
                <w:rFonts w:ascii="Palatino Linotype" w:hAnsi="Palatino Linotype"/>
                <w:bCs/>
                <w:sz w:val="22"/>
                <w:szCs w:val="22"/>
              </w:rPr>
              <w:t>0,1 °C.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4A668" w14:textId="7F441443" w:rsidR="008F22A6" w:rsidRPr="007438DA" w:rsidRDefault="008F22A6" w:rsidP="008F22A6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08DE3" w14:textId="77777777" w:rsidR="008F22A6" w:rsidRPr="007438DA" w:rsidRDefault="008F22A6" w:rsidP="008F22A6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447EBE" w:rsidRPr="007438DA" w14:paraId="0CA982E3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86E371" w14:textId="688F4998" w:rsidR="00447EBE" w:rsidRDefault="00447EBE" w:rsidP="008F22A6">
            <w:pPr>
              <w:autoSpaceDE/>
              <w:autoSpaceDN/>
              <w:spacing w:after="0"/>
              <w:jc w:val="both"/>
              <w:rPr>
                <w:rFonts w:ascii="Palatino Linotype" w:hAnsi="Palatino Linotype"/>
                <w:bCs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  <w:t xml:space="preserve">Teplota </w:t>
            </w:r>
            <w:r w:rsidR="00CE71D1">
              <w:rPr>
                <w:rFonts w:ascii="Palatino Linotype" w:hAnsi="Palatino Linotype"/>
                <w:bCs/>
                <w:sz w:val="22"/>
                <w:szCs w:val="22"/>
              </w:rPr>
              <w:t xml:space="preserve">uvnitř </w:t>
            </w:r>
            <w:r>
              <w:rPr>
                <w:rFonts w:ascii="Palatino Linotype" w:hAnsi="Palatino Linotype"/>
                <w:bCs/>
                <w:sz w:val="22"/>
                <w:szCs w:val="22"/>
              </w:rPr>
              <w:t>reaktoru je zaznamenávána a je možný export zaznamenaných hodnot.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01567" w14:textId="3730150B" w:rsidR="00447EBE" w:rsidRPr="007438DA" w:rsidRDefault="00447EBE" w:rsidP="008F22A6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208D4" w14:textId="77777777" w:rsidR="00447EBE" w:rsidRPr="007438DA" w:rsidRDefault="00447EBE" w:rsidP="008F22A6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8F22A6" w:rsidRPr="007438DA" w14:paraId="14A09C1C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151FE58" w14:textId="0D595522" w:rsidR="008F22A6" w:rsidRPr="008F22A6" w:rsidRDefault="00447EBE" w:rsidP="008F22A6">
            <w:pPr>
              <w:autoSpaceDE/>
              <w:autoSpaceDN/>
              <w:spacing w:after="0"/>
              <w:jc w:val="both"/>
              <w:rPr>
                <w:rFonts w:ascii="Palatino Linotype" w:hAnsi="Palatino Linotype"/>
                <w:bCs/>
                <w:sz w:val="22"/>
                <w:szCs w:val="22"/>
              </w:rPr>
            </w:pPr>
            <w:r w:rsidRPr="00447EBE">
              <w:rPr>
                <w:rFonts w:ascii="Palatino Linotype" w:hAnsi="Palatino Linotype"/>
                <w:bCs/>
                <w:sz w:val="22"/>
                <w:szCs w:val="22"/>
              </w:rPr>
              <w:t xml:space="preserve">Tlak </w:t>
            </w:r>
            <w:r>
              <w:rPr>
                <w:rFonts w:ascii="Palatino Linotype" w:hAnsi="Palatino Linotype"/>
                <w:bCs/>
                <w:sz w:val="22"/>
                <w:szCs w:val="22"/>
              </w:rPr>
              <w:t xml:space="preserve">v reaktoru je </w:t>
            </w:r>
            <w:r w:rsidRPr="00740198">
              <w:rPr>
                <w:rFonts w:ascii="Palatino Linotype" w:hAnsi="Palatino Linotype"/>
                <w:bCs/>
                <w:sz w:val="22"/>
                <w:szCs w:val="22"/>
              </w:rPr>
              <w:t xml:space="preserve">nastavitelný v rozsahu </w:t>
            </w:r>
            <w:r w:rsidR="008E1A02" w:rsidRPr="00740198">
              <w:rPr>
                <w:rFonts w:ascii="Palatino Linotype" w:hAnsi="Palatino Linotype"/>
                <w:bCs/>
                <w:sz w:val="22"/>
                <w:szCs w:val="22"/>
              </w:rPr>
              <w:t>min</w:t>
            </w:r>
            <w:r w:rsidR="00740198" w:rsidRPr="00740198">
              <w:rPr>
                <w:rFonts w:ascii="Palatino Linotype" w:hAnsi="Palatino Linotype"/>
                <w:bCs/>
                <w:sz w:val="22"/>
                <w:szCs w:val="22"/>
              </w:rPr>
              <w:t>imálně</w:t>
            </w:r>
            <w:r w:rsidR="008E1A02" w:rsidRPr="00740198">
              <w:rPr>
                <w:rFonts w:ascii="Palatino Linotype" w:hAnsi="Palatino Linotype"/>
                <w:bCs/>
                <w:sz w:val="22"/>
                <w:szCs w:val="22"/>
              </w:rPr>
              <w:t xml:space="preserve"> </w:t>
            </w:r>
            <w:r w:rsidRPr="00740198">
              <w:rPr>
                <w:rFonts w:ascii="Palatino Linotype" w:hAnsi="Palatino Linotype"/>
                <w:bCs/>
                <w:sz w:val="22"/>
                <w:szCs w:val="22"/>
              </w:rPr>
              <w:t>100 až 1500 mbar</w:t>
            </w:r>
            <w:r w:rsidR="00774675" w:rsidRPr="00740198">
              <w:rPr>
                <w:rFonts w:ascii="Palatino Linotype" w:hAnsi="Palatino Linotype"/>
                <w:bCs/>
                <w:sz w:val="22"/>
                <w:szCs w:val="22"/>
              </w:rPr>
              <w:t xml:space="preserve"> </w:t>
            </w:r>
            <w:proofErr w:type="spellStart"/>
            <w:r w:rsidR="00774675" w:rsidRPr="00740198">
              <w:rPr>
                <w:rFonts w:ascii="Palatino Linotype" w:hAnsi="Palatino Linotype"/>
                <w:bCs/>
                <w:sz w:val="22"/>
                <w:szCs w:val="22"/>
              </w:rPr>
              <w:t>abs</w:t>
            </w:r>
            <w:proofErr w:type="spellEnd"/>
            <w:r w:rsidR="00774675" w:rsidRPr="00740198">
              <w:rPr>
                <w:rFonts w:ascii="Palatino Linotype" w:hAnsi="Palatino Linotype"/>
                <w:bCs/>
                <w:sz w:val="22"/>
                <w:szCs w:val="22"/>
              </w:rPr>
              <w:t>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73549" w14:textId="41333934" w:rsidR="008F22A6" w:rsidRPr="007438DA" w:rsidRDefault="008F22A6" w:rsidP="008F22A6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3F7A8" w14:textId="77777777" w:rsidR="008F22A6" w:rsidRPr="007438DA" w:rsidRDefault="008F22A6" w:rsidP="008F22A6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8F22A6" w:rsidRPr="007438DA" w14:paraId="2C4E2CA8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0919ADC" w14:textId="0EABF17B" w:rsidR="008F22A6" w:rsidRPr="008F22A6" w:rsidRDefault="00447EBE" w:rsidP="008F22A6">
            <w:pPr>
              <w:autoSpaceDE/>
              <w:autoSpaceDN/>
              <w:spacing w:after="0"/>
              <w:jc w:val="both"/>
              <w:rPr>
                <w:rFonts w:ascii="Palatino Linotype" w:hAnsi="Palatino Linotype"/>
                <w:bCs/>
                <w:sz w:val="22"/>
                <w:szCs w:val="22"/>
              </w:rPr>
            </w:pPr>
            <w:r w:rsidRPr="00447EBE">
              <w:rPr>
                <w:rFonts w:ascii="Palatino Linotype" w:hAnsi="Palatino Linotype"/>
                <w:bCs/>
                <w:sz w:val="22"/>
                <w:szCs w:val="22"/>
              </w:rPr>
              <w:t>Otáčky míchadla</w:t>
            </w:r>
            <w:r>
              <w:rPr>
                <w:rFonts w:ascii="Palatino Linotype" w:hAnsi="Palatino Linotype"/>
                <w:bCs/>
                <w:sz w:val="22"/>
                <w:szCs w:val="22"/>
              </w:rPr>
              <w:t xml:space="preserve"> jsou nastavitelné v rozsahu </w:t>
            </w:r>
            <w:r w:rsidR="008E1A02" w:rsidRPr="00740198">
              <w:rPr>
                <w:rFonts w:ascii="Palatino Linotype" w:hAnsi="Palatino Linotype"/>
                <w:bCs/>
                <w:sz w:val="22"/>
                <w:szCs w:val="22"/>
              </w:rPr>
              <w:t>min</w:t>
            </w:r>
            <w:r w:rsidR="00740198" w:rsidRPr="00740198">
              <w:rPr>
                <w:rFonts w:ascii="Palatino Linotype" w:hAnsi="Palatino Linotype"/>
                <w:bCs/>
                <w:sz w:val="22"/>
                <w:szCs w:val="22"/>
              </w:rPr>
              <w:t>imálně</w:t>
            </w:r>
            <w:r w:rsidR="008E1A02" w:rsidRPr="00740198">
              <w:rPr>
                <w:rFonts w:ascii="Palatino Linotype" w:hAnsi="Palatino Linotype"/>
                <w:bCs/>
                <w:sz w:val="22"/>
                <w:szCs w:val="22"/>
              </w:rPr>
              <w:t xml:space="preserve"> </w:t>
            </w:r>
            <w:r w:rsidRPr="00740198">
              <w:rPr>
                <w:rFonts w:ascii="Palatino Linotype" w:hAnsi="Palatino Linotype"/>
                <w:bCs/>
                <w:sz w:val="22"/>
                <w:szCs w:val="22"/>
              </w:rPr>
              <w:t xml:space="preserve">0 </w:t>
            </w:r>
            <w:r>
              <w:rPr>
                <w:rFonts w:ascii="Palatino Linotype" w:hAnsi="Palatino Linotype"/>
                <w:bCs/>
                <w:sz w:val="22"/>
                <w:szCs w:val="22"/>
              </w:rPr>
              <w:t xml:space="preserve">až 500 </w:t>
            </w:r>
            <w:proofErr w:type="spellStart"/>
            <w:r>
              <w:rPr>
                <w:rFonts w:ascii="Palatino Linotype" w:hAnsi="Palatino Linotype"/>
                <w:bCs/>
                <w:sz w:val="22"/>
                <w:szCs w:val="22"/>
              </w:rPr>
              <w:t>rpm</w:t>
            </w:r>
            <w:proofErr w:type="spellEnd"/>
            <w:r>
              <w:rPr>
                <w:rFonts w:ascii="Palatino Linotype" w:hAnsi="Palatino Linotype"/>
                <w:bCs/>
                <w:sz w:val="22"/>
                <w:szCs w:val="22"/>
              </w:rPr>
              <w:t xml:space="preserve"> s přesností na </w:t>
            </w:r>
            <w:r w:rsidR="008E1A02" w:rsidRPr="00740198">
              <w:rPr>
                <w:rFonts w:ascii="Palatino Linotype" w:hAnsi="Palatino Linotype"/>
                <w:bCs/>
                <w:sz w:val="22"/>
                <w:szCs w:val="22"/>
              </w:rPr>
              <w:t>min</w:t>
            </w:r>
            <w:r w:rsidR="00740198" w:rsidRPr="00740198">
              <w:rPr>
                <w:rFonts w:ascii="Palatino Linotype" w:hAnsi="Palatino Linotype"/>
                <w:bCs/>
                <w:sz w:val="22"/>
                <w:szCs w:val="22"/>
              </w:rPr>
              <w:t>imálně</w:t>
            </w:r>
            <w:r w:rsidR="008E1A02" w:rsidRPr="00740198">
              <w:rPr>
                <w:rFonts w:ascii="Palatino Linotype" w:hAnsi="Palatino Linotype"/>
                <w:bCs/>
                <w:sz w:val="22"/>
                <w:szCs w:val="22"/>
              </w:rPr>
              <w:t xml:space="preserve"> </w:t>
            </w:r>
            <w:r w:rsidRPr="00740198">
              <w:rPr>
                <w:rFonts w:ascii="Palatino Linotype" w:hAnsi="Palatino Linotype"/>
                <w:bCs/>
                <w:sz w:val="22"/>
                <w:szCs w:val="22"/>
              </w:rPr>
              <w:t xml:space="preserve">1 </w:t>
            </w:r>
            <w:proofErr w:type="spellStart"/>
            <w:r w:rsidRPr="00740198">
              <w:rPr>
                <w:rFonts w:ascii="Palatino Linotype" w:hAnsi="Palatino Linotype"/>
                <w:bCs/>
                <w:sz w:val="22"/>
                <w:szCs w:val="22"/>
              </w:rPr>
              <w:t>rpm</w:t>
            </w:r>
            <w:proofErr w:type="spellEnd"/>
            <w:r>
              <w:rPr>
                <w:rFonts w:ascii="Palatino Linotype" w:hAnsi="Palatino Linotype"/>
                <w:bCs/>
                <w:sz w:val="22"/>
                <w:szCs w:val="22"/>
              </w:rPr>
              <w:t>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EEF12" w14:textId="65265DA0" w:rsidR="008F22A6" w:rsidRPr="007438DA" w:rsidRDefault="008F22A6" w:rsidP="008F22A6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656D7" w14:textId="77777777" w:rsidR="008F22A6" w:rsidRPr="007438DA" w:rsidRDefault="008F22A6" w:rsidP="008F22A6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8F22A6" w:rsidRPr="007438DA" w14:paraId="43C1B28C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13E57F" w14:textId="70485C53" w:rsidR="008F22A6" w:rsidRPr="008F22A6" w:rsidRDefault="00FF3910" w:rsidP="008F22A6">
            <w:pPr>
              <w:autoSpaceDE/>
              <w:autoSpaceDN/>
              <w:spacing w:after="0"/>
              <w:jc w:val="both"/>
              <w:rPr>
                <w:rFonts w:ascii="Palatino Linotype" w:hAnsi="Palatino Linotype"/>
                <w:bCs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  <w:t>Nastavené otáčky míchadla jsou zaznamenávány a je možný export zaznamenaných hodnot.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82960" w14:textId="0BE2A5E2" w:rsidR="008F22A6" w:rsidRPr="007438DA" w:rsidRDefault="008F22A6" w:rsidP="008F22A6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84BD4" w14:textId="77777777" w:rsidR="008F22A6" w:rsidRPr="007438DA" w:rsidRDefault="008F22A6" w:rsidP="008F22A6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B96B11" w:rsidRPr="007438DA" w14:paraId="0D5319B5" w14:textId="77777777" w:rsidTr="00B96B11">
        <w:trPr>
          <w:trHeight w:val="300"/>
        </w:trPr>
        <w:tc>
          <w:tcPr>
            <w:tcW w:w="9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2316DEF" w14:textId="28422B9B" w:rsidR="00B96B11" w:rsidRPr="007438DA" w:rsidRDefault="00B96B11" w:rsidP="00B96B11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</w:rPr>
            </w:pPr>
            <w:r w:rsidRPr="008F22A6">
              <w:rPr>
                <w:rFonts w:ascii="Palatino Linotype" w:hAnsi="Palatino Linotype" w:cs="Times New Roman"/>
                <w:b/>
                <w:kern w:val="0"/>
                <w:sz w:val="22"/>
                <w:szCs w:val="22"/>
              </w:rPr>
              <w:t xml:space="preserve">Požadavky </w:t>
            </w: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</w:rPr>
              <w:t xml:space="preserve">na </w:t>
            </w:r>
            <w:r w:rsidRPr="008F22A6">
              <w:rPr>
                <w:rFonts w:ascii="Palatino Linotype" w:hAnsi="Palatino Linotype" w:cs="Times New Roman"/>
                <w:b/>
                <w:kern w:val="0"/>
                <w:sz w:val="22"/>
                <w:szCs w:val="22"/>
              </w:rPr>
              <w:t>měření a kalibrace</w:t>
            </w:r>
          </w:p>
        </w:tc>
      </w:tr>
      <w:tr w:rsidR="00B96B11" w:rsidRPr="007438DA" w14:paraId="005BEB6B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BF0D3DA" w14:textId="264EC87C" w:rsidR="00B96B11" w:rsidRPr="00784FDA" w:rsidRDefault="00B96B11" w:rsidP="00B96B11">
            <w:pPr>
              <w:autoSpaceDE/>
              <w:autoSpaceDN/>
              <w:spacing w:after="0"/>
              <w:jc w:val="both"/>
              <w:rPr>
                <w:rFonts w:ascii="Palatino Linotype" w:hAnsi="Palatino Linotype"/>
                <w:bCs/>
                <w:sz w:val="22"/>
                <w:szCs w:val="22"/>
              </w:rPr>
            </w:pPr>
            <w:r w:rsidRPr="00784FDA">
              <w:rPr>
                <w:rFonts w:ascii="Palatino Linotype" w:hAnsi="Palatino Linotype"/>
                <w:bCs/>
                <w:sz w:val="22"/>
                <w:szCs w:val="22"/>
              </w:rPr>
              <w:t xml:space="preserve">Zařízení obsahuje měřidlo pro měření teploty uvnitř reaktoru v rozsahu minimálně </w:t>
            </w:r>
            <w:r w:rsidR="00CE71D1" w:rsidRPr="00784FDA">
              <w:rPr>
                <w:rFonts w:ascii="Palatino Linotype" w:hAnsi="Palatino Linotype"/>
                <w:bCs/>
                <w:sz w:val="22"/>
                <w:szCs w:val="22"/>
              </w:rPr>
              <w:t>-20 °C až +100 °C s přesností měření</w:t>
            </w:r>
            <w:r w:rsidR="008E1A02" w:rsidRPr="00784FDA">
              <w:rPr>
                <w:rFonts w:ascii="Palatino Linotype" w:hAnsi="Palatino Linotype"/>
                <w:bCs/>
                <w:sz w:val="22"/>
                <w:szCs w:val="22"/>
              </w:rPr>
              <w:t xml:space="preserve"> </w:t>
            </w:r>
            <w:r w:rsidR="008D7C20" w:rsidRPr="00784FDA">
              <w:rPr>
                <w:rFonts w:ascii="Palatino Linotype" w:hAnsi="Palatino Linotype"/>
                <w:bCs/>
                <w:sz w:val="22"/>
                <w:szCs w:val="22"/>
              </w:rPr>
              <w:t>alespoň</w:t>
            </w:r>
            <w:r w:rsidR="00CE71D1" w:rsidRPr="00784FDA">
              <w:rPr>
                <w:rFonts w:ascii="Palatino Linotype" w:hAnsi="Palatino Linotype"/>
                <w:bCs/>
                <w:sz w:val="22"/>
                <w:szCs w:val="22"/>
              </w:rPr>
              <w:t xml:space="preserve"> ±</w:t>
            </w:r>
            <w:r w:rsidR="008E1A02" w:rsidRPr="00784FDA">
              <w:rPr>
                <w:rFonts w:ascii="Palatino Linotype" w:hAnsi="Palatino Linotype"/>
                <w:bCs/>
                <w:sz w:val="22"/>
                <w:szCs w:val="22"/>
              </w:rPr>
              <w:t> </w:t>
            </w:r>
            <w:r w:rsidR="00CE71D1" w:rsidRPr="00784FDA">
              <w:rPr>
                <w:rFonts w:ascii="Palatino Linotype" w:hAnsi="Palatino Linotype"/>
                <w:bCs/>
                <w:sz w:val="22"/>
                <w:szCs w:val="22"/>
              </w:rPr>
              <w:t>0,01</w:t>
            </w:r>
            <w:r w:rsidR="005C29C3" w:rsidRPr="00784FDA">
              <w:rPr>
                <w:rFonts w:ascii="Palatino Linotype" w:hAnsi="Palatino Linotype"/>
                <w:bCs/>
                <w:sz w:val="22"/>
                <w:szCs w:val="22"/>
              </w:rPr>
              <w:t xml:space="preserve"> </w:t>
            </w:r>
            <w:r w:rsidR="00CE71D1" w:rsidRPr="00784FDA">
              <w:rPr>
                <w:rFonts w:ascii="Palatino Linotype" w:hAnsi="Palatino Linotype"/>
                <w:bCs/>
                <w:sz w:val="22"/>
                <w:szCs w:val="22"/>
              </w:rPr>
              <w:t>°C</w:t>
            </w:r>
            <w:r w:rsidR="003618AA" w:rsidRPr="00784FDA">
              <w:rPr>
                <w:rFonts w:ascii="Palatino Linotype" w:hAnsi="Palatino Linotype"/>
                <w:bCs/>
                <w:sz w:val="22"/>
                <w:szCs w:val="22"/>
              </w:rPr>
              <w:t xml:space="preserve"> a je možný export zaznamenaných hodnot</w:t>
            </w:r>
            <w:r w:rsidR="00CE71D1" w:rsidRPr="00784FDA">
              <w:rPr>
                <w:rFonts w:ascii="Palatino Linotype" w:hAnsi="Palatino Linotype"/>
                <w:bCs/>
                <w:sz w:val="22"/>
                <w:szCs w:val="22"/>
              </w:rPr>
              <w:t xml:space="preserve">. Naměřené hodnoty budou zaznamenávány. Měřidlo je při dodávce kalibrováno a je opětovně </w:t>
            </w:r>
            <w:proofErr w:type="spellStart"/>
            <w:r w:rsidR="00CE71D1" w:rsidRPr="00784FDA">
              <w:rPr>
                <w:rFonts w:ascii="Palatino Linotype" w:hAnsi="Palatino Linotype"/>
                <w:bCs/>
                <w:sz w:val="22"/>
                <w:szCs w:val="22"/>
              </w:rPr>
              <w:t>kalibrovatelné</w:t>
            </w:r>
            <w:proofErr w:type="spellEnd"/>
            <w:r w:rsidR="00CE71D1" w:rsidRPr="00784FDA">
              <w:rPr>
                <w:rFonts w:ascii="Palatino Linotype" w:hAnsi="Palatino Linotype"/>
                <w:bCs/>
                <w:sz w:val="22"/>
                <w:szCs w:val="22"/>
              </w:rPr>
              <w:t>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C15C8" w14:textId="6D4E039D" w:rsidR="00B96B11" w:rsidRPr="007438DA" w:rsidRDefault="00CE71D1" w:rsidP="00B96B1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C6D5B" w14:textId="77777777" w:rsidR="00B96B11" w:rsidRPr="007438DA" w:rsidRDefault="00B96B11" w:rsidP="00B96B1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B96B11" w:rsidRPr="007438DA" w14:paraId="4824E427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1631F7" w14:textId="145A00AF" w:rsidR="00B96B11" w:rsidRPr="00784FDA" w:rsidRDefault="00CE71D1" w:rsidP="00B96B11">
            <w:pPr>
              <w:autoSpaceDE/>
              <w:autoSpaceDN/>
              <w:spacing w:after="0"/>
              <w:jc w:val="both"/>
              <w:rPr>
                <w:rFonts w:ascii="Palatino Linotype" w:hAnsi="Palatino Linotype"/>
                <w:bCs/>
                <w:sz w:val="22"/>
                <w:szCs w:val="22"/>
              </w:rPr>
            </w:pPr>
            <w:r w:rsidRPr="00784FDA">
              <w:rPr>
                <w:rFonts w:ascii="Palatino Linotype" w:hAnsi="Palatino Linotype"/>
                <w:bCs/>
                <w:sz w:val="22"/>
                <w:szCs w:val="22"/>
              </w:rPr>
              <w:t>Zařízení obsahuje měřidlo pro měření teploty v duplikaci reaktoru v rozsahu minimálně -20 °C až +1</w:t>
            </w:r>
            <w:r w:rsidR="003618AA" w:rsidRPr="00784FDA">
              <w:rPr>
                <w:rFonts w:ascii="Palatino Linotype" w:hAnsi="Palatino Linotype"/>
                <w:bCs/>
                <w:sz w:val="22"/>
                <w:szCs w:val="22"/>
              </w:rPr>
              <w:t>2</w:t>
            </w:r>
            <w:r w:rsidRPr="00784FDA">
              <w:rPr>
                <w:rFonts w:ascii="Palatino Linotype" w:hAnsi="Palatino Linotype"/>
                <w:bCs/>
                <w:sz w:val="22"/>
                <w:szCs w:val="22"/>
              </w:rPr>
              <w:t xml:space="preserve">0 °C s přesností měření </w:t>
            </w:r>
            <w:r w:rsidR="008D7C20" w:rsidRPr="00784FDA">
              <w:rPr>
                <w:rFonts w:ascii="Palatino Linotype" w:hAnsi="Palatino Linotype"/>
                <w:bCs/>
                <w:sz w:val="22"/>
                <w:szCs w:val="22"/>
              </w:rPr>
              <w:t>alespoň</w:t>
            </w:r>
            <w:r w:rsidR="00AE1D6C" w:rsidRPr="00784FDA">
              <w:rPr>
                <w:rFonts w:ascii="Palatino Linotype" w:hAnsi="Palatino Linotype"/>
                <w:bCs/>
                <w:sz w:val="22"/>
                <w:szCs w:val="22"/>
              </w:rPr>
              <w:t xml:space="preserve"> </w:t>
            </w:r>
            <w:r w:rsidRPr="00784FDA">
              <w:rPr>
                <w:rFonts w:ascii="Palatino Linotype" w:hAnsi="Palatino Linotype"/>
                <w:bCs/>
                <w:sz w:val="22"/>
                <w:szCs w:val="22"/>
              </w:rPr>
              <w:t>±</w:t>
            </w:r>
            <w:r w:rsidR="00AE1D6C" w:rsidRPr="00784FDA">
              <w:rPr>
                <w:rFonts w:ascii="Palatino Linotype" w:hAnsi="Palatino Linotype"/>
                <w:bCs/>
                <w:sz w:val="22"/>
                <w:szCs w:val="22"/>
              </w:rPr>
              <w:t xml:space="preserve"> </w:t>
            </w:r>
            <w:r w:rsidRPr="00784FDA">
              <w:rPr>
                <w:rFonts w:ascii="Palatino Linotype" w:hAnsi="Palatino Linotype"/>
                <w:bCs/>
                <w:sz w:val="22"/>
                <w:szCs w:val="22"/>
              </w:rPr>
              <w:t>0,01</w:t>
            </w:r>
            <w:r w:rsidR="00927EB5" w:rsidRPr="00784FDA">
              <w:rPr>
                <w:rFonts w:ascii="Palatino Linotype" w:hAnsi="Palatino Linotype"/>
                <w:bCs/>
                <w:sz w:val="22"/>
                <w:szCs w:val="22"/>
              </w:rPr>
              <w:t xml:space="preserve"> </w:t>
            </w:r>
            <w:r w:rsidRPr="00784FDA">
              <w:rPr>
                <w:rFonts w:ascii="Palatino Linotype" w:hAnsi="Palatino Linotype"/>
                <w:bCs/>
                <w:sz w:val="22"/>
                <w:szCs w:val="22"/>
              </w:rPr>
              <w:t xml:space="preserve">°C. Měřidlo je při dodávce kalibrováno a je opětovně </w:t>
            </w:r>
            <w:proofErr w:type="spellStart"/>
            <w:r w:rsidRPr="00784FDA">
              <w:rPr>
                <w:rFonts w:ascii="Palatino Linotype" w:hAnsi="Palatino Linotype"/>
                <w:bCs/>
                <w:sz w:val="22"/>
                <w:szCs w:val="22"/>
              </w:rPr>
              <w:t>kalibrovatelné</w:t>
            </w:r>
            <w:proofErr w:type="spellEnd"/>
            <w:r w:rsidRPr="00784FDA">
              <w:rPr>
                <w:rFonts w:ascii="Palatino Linotype" w:hAnsi="Palatino Linotype"/>
                <w:bCs/>
                <w:sz w:val="22"/>
                <w:szCs w:val="22"/>
              </w:rPr>
              <w:t>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796F1" w14:textId="64ED8270" w:rsidR="00B96B11" w:rsidRPr="007438DA" w:rsidRDefault="00CE71D1" w:rsidP="00B96B1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65699" w14:textId="77777777" w:rsidR="00B96B11" w:rsidRPr="007438DA" w:rsidRDefault="00B96B11" w:rsidP="00B96B1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B96B11" w:rsidRPr="007438DA" w14:paraId="72BF532A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046A808" w14:textId="5BD8FCB5" w:rsidR="00B96B11" w:rsidRPr="00784FDA" w:rsidRDefault="00CE71D1" w:rsidP="00B96B11">
            <w:pPr>
              <w:autoSpaceDE/>
              <w:autoSpaceDN/>
              <w:spacing w:after="0"/>
              <w:jc w:val="both"/>
              <w:rPr>
                <w:rFonts w:ascii="Palatino Linotype" w:hAnsi="Palatino Linotype"/>
                <w:bCs/>
                <w:sz w:val="22"/>
                <w:szCs w:val="22"/>
              </w:rPr>
            </w:pPr>
            <w:r w:rsidRPr="00784FDA">
              <w:rPr>
                <w:rFonts w:ascii="Palatino Linotype" w:hAnsi="Palatino Linotype"/>
                <w:bCs/>
                <w:sz w:val="22"/>
                <w:szCs w:val="22"/>
              </w:rPr>
              <w:t>Zařízení obsahuje měřidlo tlaku v reaktoru (manometr) s rozsahem alespoň 0 až 1,5 bar</w:t>
            </w:r>
            <w:r w:rsidR="003618AA" w:rsidRPr="00784FDA">
              <w:rPr>
                <w:rFonts w:ascii="Palatino Linotype" w:hAnsi="Palatino Linotype"/>
                <w:bCs/>
                <w:sz w:val="22"/>
                <w:szCs w:val="22"/>
              </w:rPr>
              <w:t xml:space="preserve"> </w:t>
            </w:r>
            <w:proofErr w:type="spellStart"/>
            <w:r w:rsidR="003618AA" w:rsidRPr="00784FDA">
              <w:rPr>
                <w:rFonts w:ascii="Palatino Linotype" w:hAnsi="Palatino Linotype"/>
                <w:bCs/>
                <w:sz w:val="22"/>
                <w:szCs w:val="22"/>
              </w:rPr>
              <w:t>abs</w:t>
            </w:r>
            <w:proofErr w:type="spellEnd"/>
            <w:r w:rsidRPr="00784FDA">
              <w:rPr>
                <w:rFonts w:ascii="Palatino Linotype" w:hAnsi="Palatino Linotype"/>
                <w:bCs/>
                <w:sz w:val="22"/>
                <w:szCs w:val="22"/>
              </w:rPr>
              <w:t>. Měřidlo je při dodávce kalibrováno.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93F9A" w14:textId="06B1EBD1" w:rsidR="00B96B11" w:rsidRPr="007438DA" w:rsidRDefault="00CE71D1" w:rsidP="00B96B1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9EB29" w14:textId="77777777" w:rsidR="00B96B11" w:rsidRPr="007438DA" w:rsidRDefault="00B96B11" w:rsidP="00B96B1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B96B11" w:rsidRPr="007438DA" w14:paraId="3C53E694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A76440B" w14:textId="2E63A25E" w:rsidR="00B96B11" w:rsidRPr="00784FDA" w:rsidRDefault="00CE71D1" w:rsidP="00B96B11">
            <w:pPr>
              <w:autoSpaceDE/>
              <w:autoSpaceDN/>
              <w:spacing w:after="0"/>
              <w:jc w:val="both"/>
              <w:rPr>
                <w:rFonts w:ascii="Palatino Linotype" w:hAnsi="Palatino Linotype"/>
                <w:bCs/>
                <w:sz w:val="22"/>
                <w:szCs w:val="22"/>
              </w:rPr>
            </w:pPr>
            <w:r w:rsidRPr="00784FDA">
              <w:rPr>
                <w:rFonts w:ascii="Palatino Linotype" w:hAnsi="Palatino Linotype"/>
                <w:bCs/>
                <w:sz w:val="22"/>
                <w:szCs w:val="22"/>
              </w:rPr>
              <w:t>Zařízení obsahuje měřidlo tlaku na vývěvě (manometr) s rozsahem alespoň 0 až 1,5 bar</w:t>
            </w:r>
            <w:r w:rsidR="003618AA" w:rsidRPr="00784FDA">
              <w:rPr>
                <w:rFonts w:ascii="Palatino Linotype" w:hAnsi="Palatino Linotype"/>
                <w:bCs/>
                <w:sz w:val="22"/>
                <w:szCs w:val="22"/>
              </w:rPr>
              <w:t xml:space="preserve"> </w:t>
            </w:r>
            <w:proofErr w:type="spellStart"/>
            <w:r w:rsidR="003618AA" w:rsidRPr="00784FDA">
              <w:rPr>
                <w:rFonts w:ascii="Palatino Linotype" w:hAnsi="Palatino Linotype"/>
                <w:bCs/>
                <w:sz w:val="22"/>
                <w:szCs w:val="22"/>
              </w:rPr>
              <w:t>abs</w:t>
            </w:r>
            <w:proofErr w:type="spellEnd"/>
            <w:r w:rsidRPr="00784FDA">
              <w:rPr>
                <w:rFonts w:ascii="Palatino Linotype" w:hAnsi="Palatino Linotype"/>
                <w:bCs/>
                <w:sz w:val="22"/>
                <w:szCs w:val="22"/>
              </w:rPr>
              <w:t>. Měřidlo je při dodávce kalibrováno.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D4272" w14:textId="72B05E54" w:rsidR="00B96B11" w:rsidRPr="007438DA" w:rsidRDefault="00CE71D1" w:rsidP="00B96B1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AF133" w14:textId="77777777" w:rsidR="00B96B11" w:rsidRPr="007438DA" w:rsidRDefault="00B96B11" w:rsidP="00B96B1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B96B11" w:rsidRPr="007438DA" w14:paraId="11A38F23" w14:textId="77777777" w:rsidTr="00BD6FF8">
        <w:trPr>
          <w:trHeight w:val="300"/>
        </w:trPr>
        <w:tc>
          <w:tcPr>
            <w:tcW w:w="9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1A5D32F" w14:textId="1C010AD7" w:rsidR="00B96B11" w:rsidRPr="00CA4CEF" w:rsidRDefault="00B96B11" w:rsidP="00B96B11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color w:val="FF0000"/>
                <w:kern w:val="0"/>
                <w:sz w:val="22"/>
                <w:szCs w:val="22"/>
                <w:lang w:eastAsia="en-US"/>
              </w:rPr>
            </w:pPr>
            <w:r w:rsidRPr="008F22A6">
              <w:rPr>
                <w:rFonts w:ascii="Palatino Linotype" w:hAnsi="Palatino Linotype" w:cs="Times New Roman"/>
                <w:b/>
                <w:kern w:val="0"/>
                <w:sz w:val="22"/>
                <w:szCs w:val="22"/>
              </w:rPr>
              <w:t xml:space="preserve">Požadavky na </w:t>
            </w: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</w:rPr>
              <w:t>čištění a sanitaci</w:t>
            </w:r>
          </w:p>
        </w:tc>
      </w:tr>
      <w:tr w:rsidR="00B96B11" w:rsidRPr="007438DA" w14:paraId="2B9A2829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EB76FA" w14:textId="5314AED8" w:rsidR="00B96B11" w:rsidRPr="00CA4CEF" w:rsidRDefault="00B96B11" w:rsidP="00B96B11">
            <w:pPr>
              <w:autoSpaceDE/>
              <w:autoSpaceDN/>
              <w:spacing w:after="0"/>
              <w:jc w:val="both"/>
              <w:rPr>
                <w:rFonts w:ascii="Palatino Linotype" w:hAnsi="Palatino Linotype"/>
                <w:bCs/>
                <w:color w:val="FF0000"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  <w:t xml:space="preserve">Vnitřní části reaktoru včetně potrubních cest a všech dalších prvků ve styku s roztokem lze </w:t>
            </w:r>
            <w:r w:rsidRPr="003E557A">
              <w:rPr>
                <w:rFonts w:ascii="Palatino Linotype" w:hAnsi="Palatino Linotype"/>
                <w:bCs/>
                <w:sz w:val="22"/>
                <w:szCs w:val="22"/>
              </w:rPr>
              <w:t>účinně vyčistit pomocí CIP systému (čištění v </w:t>
            </w:r>
            <w:proofErr w:type="spellStart"/>
            <w:r w:rsidRPr="003E557A">
              <w:rPr>
                <w:rFonts w:ascii="Palatino Linotype" w:hAnsi="Palatino Linotype"/>
                <w:bCs/>
                <w:sz w:val="22"/>
                <w:szCs w:val="22"/>
              </w:rPr>
              <w:t>recyklu</w:t>
            </w:r>
            <w:proofErr w:type="spellEnd"/>
            <w:r w:rsidRPr="003E557A">
              <w:rPr>
                <w:rFonts w:ascii="Palatino Linotype" w:hAnsi="Palatino Linotype"/>
                <w:bCs/>
                <w:sz w:val="22"/>
                <w:szCs w:val="22"/>
              </w:rPr>
              <w:t xml:space="preserve"> pomocí čerpadla skrz CIP hlavice </w:t>
            </w:r>
            <w:r w:rsidRPr="003E557A">
              <w:rPr>
                <w:rFonts w:ascii="Palatino Linotype" w:hAnsi="Palatino Linotype"/>
                <w:bCs/>
                <w:sz w:val="22"/>
                <w:szCs w:val="22"/>
              </w:rPr>
              <w:lastRenderedPageBreak/>
              <w:t>roztokem hydroxidu sodného)</w:t>
            </w:r>
            <w:r w:rsidR="003D3405">
              <w:rPr>
                <w:rFonts w:ascii="Palatino Linotype" w:hAnsi="Palatino Linotype"/>
                <w:bCs/>
                <w:sz w:val="22"/>
                <w:szCs w:val="22"/>
              </w:rPr>
              <w:t>,</w:t>
            </w:r>
            <w:r w:rsidRPr="003E557A">
              <w:rPr>
                <w:rFonts w:ascii="Palatino Linotype" w:hAnsi="Palatino Linotype"/>
                <w:bCs/>
                <w:sz w:val="22"/>
                <w:szCs w:val="22"/>
              </w:rPr>
              <w:t xml:space="preserve"> a to včetně </w:t>
            </w:r>
            <w:r>
              <w:rPr>
                <w:rFonts w:ascii="Palatino Linotype" w:hAnsi="Palatino Linotype"/>
                <w:bCs/>
                <w:sz w:val="22"/>
                <w:szCs w:val="22"/>
              </w:rPr>
              <w:t xml:space="preserve">odstranění </w:t>
            </w:r>
            <w:r w:rsidRPr="003E557A">
              <w:rPr>
                <w:rFonts w:ascii="Palatino Linotype" w:hAnsi="Palatino Linotype"/>
                <w:bCs/>
                <w:sz w:val="22"/>
                <w:szCs w:val="22"/>
              </w:rPr>
              <w:t>zbytků viskózních roztoků</w:t>
            </w:r>
            <w:r>
              <w:rPr>
                <w:rFonts w:ascii="Palatino Linotype" w:hAnsi="Palatino Linotype"/>
                <w:bCs/>
                <w:sz w:val="22"/>
                <w:szCs w:val="22"/>
              </w:rPr>
              <w:t xml:space="preserve"> z minulých výrob</w:t>
            </w:r>
            <w:r w:rsidRPr="003E557A">
              <w:rPr>
                <w:rFonts w:ascii="Palatino Linotype" w:hAnsi="Palatino Linotype"/>
                <w:bCs/>
                <w:sz w:val="22"/>
                <w:szCs w:val="22"/>
              </w:rPr>
              <w:t>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05804" w14:textId="57D7C38A" w:rsidR="00B96B11" w:rsidRPr="007438DA" w:rsidRDefault="00B96B11" w:rsidP="00B96B1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lastRenderedPageBreak/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D93C1" w14:textId="77777777" w:rsidR="00B96B11" w:rsidRPr="007438DA" w:rsidRDefault="00B96B11" w:rsidP="00B96B1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B96B11" w:rsidRPr="007438DA" w14:paraId="7F1656E3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89CD32" w14:textId="2FDE02DD" w:rsidR="00B96B11" w:rsidRPr="000F1DFD" w:rsidRDefault="00B96B11" w:rsidP="00B96B11">
            <w:pPr>
              <w:autoSpaceDE/>
              <w:autoSpaceDN/>
              <w:spacing w:after="0"/>
              <w:jc w:val="both"/>
              <w:rPr>
                <w:rFonts w:ascii="Palatino Linotype" w:hAnsi="Palatino Linotype"/>
                <w:bCs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O</w:t>
            </w:r>
            <w:r w:rsidRPr="008F22A6">
              <w:rPr>
                <w:rFonts w:ascii="Palatino Linotype" w:hAnsi="Palatino Linotype" w:cs="Arial"/>
                <w:sz w:val="22"/>
                <w:szCs w:val="22"/>
              </w:rPr>
              <w:t>vládání a řízení</w:t>
            </w:r>
            <w:r>
              <w:rPr>
                <w:rFonts w:ascii="Palatino Linotype" w:hAnsi="Palatino Linotype" w:cs="Arial"/>
                <w:sz w:val="22"/>
                <w:szCs w:val="22"/>
              </w:rPr>
              <w:t xml:space="preserve"> CIP systému je součástí zařízení.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1C7EF" w14:textId="5A023C6F" w:rsidR="00B96B11" w:rsidRPr="007438DA" w:rsidRDefault="00B96B11" w:rsidP="00B96B1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014AE" w14:textId="77777777" w:rsidR="00B96B11" w:rsidRPr="007438DA" w:rsidRDefault="00B96B11" w:rsidP="00B96B1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B96B11" w:rsidRPr="007438DA" w14:paraId="1193564A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4036697" w14:textId="14AA4F1B" w:rsidR="00B96B11" w:rsidRPr="00CA4CEF" w:rsidRDefault="00B96B11" w:rsidP="00B96B11">
            <w:pPr>
              <w:autoSpaceDE/>
              <w:autoSpaceDN/>
              <w:spacing w:after="0"/>
              <w:jc w:val="both"/>
              <w:rPr>
                <w:rFonts w:ascii="Palatino Linotype" w:hAnsi="Palatino Linotype"/>
                <w:bCs/>
                <w:color w:val="FF0000"/>
                <w:sz w:val="22"/>
                <w:szCs w:val="22"/>
              </w:rPr>
            </w:pPr>
            <w:r w:rsidRPr="000F1DFD">
              <w:rPr>
                <w:rFonts w:ascii="Palatino Linotype" w:hAnsi="Palatino Linotype"/>
                <w:bCs/>
                <w:sz w:val="22"/>
                <w:szCs w:val="22"/>
              </w:rPr>
              <w:t>Všechny prvky zařízení jsou snadno čistitelné</w:t>
            </w:r>
            <w:r>
              <w:rPr>
                <w:rFonts w:ascii="Palatino Linotype" w:hAnsi="Palatino Linotype"/>
                <w:bCs/>
                <w:sz w:val="22"/>
                <w:szCs w:val="22"/>
              </w:rPr>
              <w:t xml:space="preserve"> (tj. bez obtížně čistitelných míst)</w:t>
            </w:r>
            <w:r w:rsidRPr="000F1DFD">
              <w:rPr>
                <w:rFonts w:ascii="Palatino Linotype" w:hAnsi="Palatino Linotype"/>
                <w:bCs/>
                <w:sz w:val="22"/>
                <w:szCs w:val="22"/>
              </w:rPr>
              <w:t xml:space="preserve"> a vhodné pro umístění v čistých prostorech třídy C.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38374" w14:textId="0B755EC0" w:rsidR="00B96B11" w:rsidRPr="007438DA" w:rsidRDefault="00B96B11" w:rsidP="00B96B1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6AF63" w14:textId="77777777" w:rsidR="00B96B11" w:rsidRPr="007438DA" w:rsidRDefault="00B96B11" w:rsidP="00B96B1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B96B11" w:rsidRPr="007438DA" w14:paraId="1774C349" w14:textId="77777777" w:rsidTr="00BD6FF8">
        <w:trPr>
          <w:trHeight w:val="300"/>
        </w:trPr>
        <w:tc>
          <w:tcPr>
            <w:tcW w:w="9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4BB1080" w14:textId="52F48317" w:rsidR="00B96B11" w:rsidRPr="00CA4CEF" w:rsidRDefault="00B96B11" w:rsidP="00B96B11">
            <w:pPr>
              <w:spacing w:before="100" w:beforeAutospacing="1" w:after="100" w:afterAutospacing="1"/>
              <w:jc w:val="both"/>
              <w:rPr>
                <w:rFonts w:ascii="Palatino Linotype" w:hAnsi="Palatino Linotype" w:cs="Times New Roman"/>
                <w:b/>
                <w:color w:val="FF0000"/>
                <w:kern w:val="0"/>
                <w:sz w:val="22"/>
                <w:szCs w:val="22"/>
              </w:rPr>
            </w:pPr>
            <w:r w:rsidRPr="005B352A">
              <w:rPr>
                <w:rFonts w:ascii="Palatino Linotype" w:hAnsi="Palatino Linotype" w:cs="Times New Roman"/>
                <w:b/>
                <w:kern w:val="0"/>
                <w:sz w:val="22"/>
                <w:szCs w:val="22"/>
              </w:rPr>
              <w:t>Software</w:t>
            </w:r>
          </w:p>
        </w:tc>
      </w:tr>
      <w:tr w:rsidR="00B96B11" w:rsidRPr="007438DA" w14:paraId="709DFE2F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627680" w14:textId="59E45D68" w:rsidR="00BC34CC" w:rsidRPr="003479FB" w:rsidRDefault="00B96B11" w:rsidP="003479FB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bCs/>
                <w:kern w:val="0"/>
                <w:sz w:val="22"/>
                <w:szCs w:val="22"/>
                <w:lang w:eastAsia="en-US"/>
              </w:rPr>
            </w:pPr>
            <w:r w:rsidRPr="003479FB">
              <w:rPr>
                <w:rFonts w:ascii="Palatino Linotype" w:hAnsi="Palatino Linotype"/>
                <w:sz w:val="22"/>
                <w:szCs w:val="22"/>
              </w:rPr>
              <w:t>Ovládací software umožňuj</w:t>
            </w:r>
            <w:r w:rsidR="003479FB" w:rsidRPr="003479FB">
              <w:rPr>
                <w:rFonts w:ascii="Palatino Linotype" w:hAnsi="Palatino Linotype"/>
                <w:sz w:val="22"/>
                <w:szCs w:val="22"/>
              </w:rPr>
              <w:t>e</w:t>
            </w:r>
            <w:r w:rsidRPr="003479FB">
              <w:rPr>
                <w:rFonts w:ascii="Palatino Linotype" w:hAnsi="Palatino Linotype"/>
                <w:sz w:val="22"/>
                <w:szCs w:val="22"/>
              </w:rPr>
              <w:t xml:space="preserve"> ovládání </w:t>
            </w:r>
            <w:r w:rsidR="003479FB" w:rsidRPr="003479FB">
              <w:rPr>
                <w:rFonts w:ascii="Palatino Linotype" w:hAnsi="Palatino Linotype"/>
                <w:sz w:val="22"/>
                <w:szCs w:val="22"/>
              </w:rPr>
              <w:t>zařízení, záznam a uchovávání vybraných veličin (teplota, otáčky míchadla) a export zaznamenaných dat.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8CF09" w14:textId="49033B0B" w:rsidR="00B96B11" w:rsidRPr="003479FB" w:rsidRDefault="00B96B11" w:rsidP="00B96B1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3479FB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B7180" w14:textId="77777777" w:rsidR="00B96B11" w:rsidRPr="007438DA" w:rsidRDefault="00B96B11" w:rsidP="00B96B1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364A49" w:rsidRPr="007438DA" w14:paraId="13CB6E9A" w14:textId="77777777" w:rsidTr="00BD6FF8">
        <w:trPr>
          <w:trHeight w:val="300"/>
        </w:trPr>
        <w:tc>
          <w:tcPr>
            <w:tcW w:w="9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FBBD446" w14:textId="2E2BE914" w:rsidR="00364A49" w:rsidRPr="00CA4CEF" w:rsidRDefault="00364A49" w:rsidP="00364A4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color w:val="FF0000"/>
                <w:kern w:val="0"/>
                <w:sz w:val="22"/>
                <w:szCs w:val="22"/>
                <w:lang w:eastAsia="en-US"/>
              </w:rPr>
            </w:pPr>
            <w:r w:rsidRPr="008F22A6">
              <w:rPr>
                <w:rFonts w:ascii="Palatino Linotype" w:hAnsi="Palatino Linotype" w:cs="Times New Roman"/>
                <w:b/>
                <w:kern w:val="0"/>
                <w:sz w:val="22"/>
                <w:szCs w:val="22"/>
              </w:rPr>
              <w:t>Požadavky na</w:t>
            </w: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</w:rPr>
              <w:t xml:space="preserve"> </w:t>
            </w:r>
            <w:r w:rsidR="007471FF">
              <w:rPr>
                <w:rFonts w:ascii="Palatino Linotype" w:hAnsi="Palatino Linotype" w:cs="Times New Roman"/>
                <w:b/>
                <w:kern w:val="0"/>
                <w:sz w:val="22"/>
                <w:szCs w:val="22"/>
              </w:rPr>
              <w:t>dokumentaci</w:t>
            </w:r>
          </w:p>
        </w:tc>
      </w:tr>
      <w:tr w:rsidR="00364A49" w:rsidRPr="007438DA" w14:paraId="50CB1378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B3E3B8" w14:textId="01EE1797" w:rsidR="00364A49" w:rsidRPr="00BC34CC" w:rsidRDefault="00525321" w:rsidP="000A0F4B">
            <w:pPr>
              <w:autoSpaceDE/>
              <w:autoSpaceDN/>
              <w:spacing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BC34CC">
              <w:rPr>
                <w:rFonts w:ascii="Palatino Linotype" w:hAnsi="Palatino Linotype"/>
                <w:sz w:val="22"/>
                <w:szCs w:val="22"/>
              </w:rPr>
              <w:t xml:space="preserve">Veškerá dokumentace </w:t>
            </w:r>
            <w:r w:rsidR="00CC0DBA">
              <w:rPr>
                <w:rFonts w:ascii="Palatino Linotype" w:hAnsi="Palatino Linotype"/>
                <w:sz w:val="22"/>
                <w:szCs w:val="22"/>
              </w:rPr>
              <w:t>bude</w:t>
            </w:r>
            <w:r w:rsidRPr="00BC34CC">
              <w:rPr>
                <w:rFonts w:ascii="Palatino Linotype" w:hAnsi="Palatino Linotype"/>
                <w:sz w:val="22"/>
                <w:szCs w:val="22"/>
              </w:rPr>
              <w:t xml:space="preserve"> v českém nebo anglickém jazyce</w:t>
            </w:r>
            <w:r w:rsidR="00CC0DBA">
              <w:rPr>
                <w:rFonts w:ascii="Palatino Linotype" w:hAnsi="Palatino Linotype"/>
                <w:sz w:val="22"/>
                <w:szCs w:val="22"/>
              </w:rPr>
              <w:t>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3CFAD" w14:textId="0D874074" w:rsidR="00364A49" w:rsidRPr="007438DA" w:rsidRDefault="00364A49" w:rsidP="00364A49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304C7" w14:textId="77777777" w:rsidR="00364A49" w:rsidRPr="007438DA" w:rsidRDefault="00364A49" w:rsidP="00364A49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364A49" w:rsidRPr="007438DA" w14:paraId="2F5792F4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AD05EB" w14:textId="24780F5A" w:rsidR="00364A49" w:rsidRPr="00BC34CC" w:rsidRDefault="00525321" w:rsidP="000A0F4B">
            <w:pPr>
              <w:tabs>
                <w:tab w:val="center" w:pos="3126"/>
              </w:tabs>
              <w:autoSpaceDE/>
              <w:autoSpaceDN/>
              <w:spacing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BC34CC">
              <w:rPr>
                <w:rFonts w:ascii="Palatino Linotype" w:hAnsi="Palatino Linotype"/>
                <w:sz w:val="22"/>
                <w:szCs w:val="22"/>
              </w:rPr>
              <w:t xml:space="preserve">Součástí dokumentace je prohlášení o shodě s EU </w:t>
            </w:r>
            <w:proofErr w:type="spellStart"/>
            <w:r w:rsidRPr="00BC34CC">
              <w:rPr>
                <w:rFonts w:ascii="Palatino Linotype" w:hAnsi="Palatino Linotype"/>
                <w:sz w:val="22"/>
                <w:szCs w:val="22"/>
              </w:rPr>
              <w:t>machinery</w:t>
            </w:r>
            <w:proofErr w:type="spellEnd"/>
            <w:r w:rsidRPr="00BC34CC"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proofErr w:type="spellStart"/>
            <w:r w:rsidRPr="00BC34CC">
              <w:rPr>
                <w:rFonts w:ascii="Palatino Linotype" w:hAnsi="Palatino Linotype"/>
                <w:sz w:val="22"/>
                <w:szCs w:val="22"/>
              </w:rPr>
              <w:t>directive</w:t>
            </w:r>
            <w:proofErr w:type="spellEnd"/>
            <w:r w:rsidRPr="00BC34CC">
              <w:rPr>
                <w:rFonts w:ascii="Palatino Linotype" w:hAnsi="Palatino Linotype"/>
                <w:sz w:val="22"/>
                <w:szCs w:val="22"/>
              </w:rPr>
              <w:t xml:space="preserve"> 2006/42/EC.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8D4BA" w14:textId="2550E3B1" w:rsidR="00364A49" w:rsidRPr="007438DA" w:rsidRDefault="00364A49" w:rsidP="00364A49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59A91" w14:textId="77777777" w:rsidR="00364A49" w:rsidRPr="007438DA" w:rsidRDefault="00364A49" w:rsidP="00364A49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364A49" w:rsidRPr="007438DA" w14:paraId="181D4EB2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51FAECD" w14:textId="789E8990" w:rsidR="00364A49" w:rsidRPr="00BC34CC" w:rsidRDefault="00525321" w:rsidP="000A0F4B">
            <w:pPr>
              <w:tabs>
                <w:tab w:val="center" w:pos="3126"/>
              </w:tabs>
              <w:autoSpaceDE/>
              <w:autoSpaceDN/>
              <w:spacing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BC34CC">
              <w:rPr>
                <w:rFonts w:ascii="Palatino Linotype" w:hAnsi="Palatino Linotype"/>
                <w:sz w:val="22"/>
                <w:szCs w:val="22"/>
              </w:rPr>
              <w:t>Součástí dokumentace je výchozí revize elektrických součástí.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1D6B3" w14:textId="31B39203" w:rsidR="00364A49" w:rsidRPr="007438DA" w:rsidRDefault="00364A49" w:rsidP="00364A49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65DE6" w14:textId="77777777" w:rsidR="00364A49" w:rsidRPr="007438DA" w:rsidRDefault="00364A49" w:rsidP="00364A49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364A49" w:rsidRPr="007438DA" w14:paraId="0D73EDB8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AF46383" w14:textId="73DD7E2C" w:rsidR="00364A49" w:rsidRPr="00BC34CC" w:rsidRDefault="00525321" w:rsidP="000A0F4B">
            <w:pPr>
              <w:autoSpaceDE/>
              <w:autoSpaceDN/>
              <w:spacing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BC34CC">
              <w:rPr>
                <w:rFonts w:ascii="Palatino Linotype" w:hAnsi="Palatino Linotype"/>
                <w:sz w:val="22"/>
                <w:szCs w:val="22"/>
              </w:rPr>
              <w:t>Součástí dokumentace je kalibrační protokol k měřícím čidlům.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A9DF7" w14:textId="6A7FEEE5" w:rsidR="00364A49" w:rsidRPr="007438DA" w:rsidRDefault="00364A49" w:rsidP="00364A49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ACC7F" w14:textId="77777777" w:rsidR="00364A49" w:rsidRPr="007438DA" w:rsidRDefault="00364A49" w:rsidP="00364A49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364A49" w:rsidRPr="007438DA" w14:paraId="6FD9E069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2A7F9E" w14:textId="3BD6FD4A" w:rsidR="00364A49" w:rsidRPr="00BC34CC" w:rsidRDefault="00525321" w:rsidP="000A0F4B">
            <w:pPr>
              <w:autoSpaceDE/>
              <w:autoSpaceDN/>
              <w:spacing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BC34CC">
              <w:rPr>
                <w:rFonts w:ascii="Palatino Linotype" w:hAnsi="Palatino Linotype"/>
                <w:sz w:val="22"/>
                <w:szCs w:val="22"/>
              </w:rPr>
              <w:t>Součástí dokumentace je výkresová dokumentace a dokumentace elektro.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E969A" w14:textId="236C0B86" w:rsidR="00364A49" w:rsidRPr="007438DA" w:rsidRDefault="00364A49" w:rsidP="00364A49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499B7" w14:textId="77777777" w:rsidR="00364A49" w:rsidRPr="007438DA" w:rsidRDefault="00364A49" w:rsidP="00364A49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364A49" w:rsidRPr="007438DA" w14:paraId="5693B845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06AA02F" w14:textId="721AA3D7" w:rsidR="00364A49" w:rsidRPr="00BC34CC" w:rsidRDefault="00525321" w:rsidP="000A0F4B">
            <w:pPr>
              <w:autoSpaceDE/>
              <w:autoSpaceDN/>
              <w:spacing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BC34CC">
              <w:rPr>
                <w:rFonts w:ascii="Palatino Linotype" w:hAnsi="Palatino Linotype"/>
                <w:sz w:val="22"/>
                <w:szCs w:val="22"/>
              </w:rPr>
              <w:t>Součástí dokumentace je návod k obsluze a údržbě, materiálové certifikáty a seznam náhradních dílů.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00FED" w14:textId="1D1D9584" w:rsidR="00364A49" w:rsidRPr="007438DA" w:rsidRDefault="00364A49" w:rsidP="00364A49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FE3D2" w14:textId="77777777" w:rsidR="00364A49" w:rsidRPr="007438DA" w:rsidRDefault="00364A49" w:rsidP="00364A49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364A49" w:rsidRPr="007438DA" w14:paraId="0D137C97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9A63E75" w14:textId="5A2D9425" w:rsidR="00364A49" w:rsidRPr="00BC34CC" w:rsidRDefault="00525321" w:rsidP="000A0F4B">
            <w:pPr>
              <w:autoSpaceDE/>
              <w:autoSpaceDN/>
              <w:spacing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BC34CC">
              <w:rPr>
                <w:rFonts w:ascii="Palatino Linotype" w:hAnsi="Palatino Linotype"/>
                <w:sz w:val="22"/>
                <w:szCs w:val="22"/>
              </w:rPr>
              <w:t>Součástí dokumentace je záruční list.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6BC10" w14:textId="27E83F4F" w:rsidR="00364A49" w:rsidRPr="007438DA" w:rsidRDefault="00364A49" w:rsidP="00364A49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97613" w14:textId="77777777" w:rsidR="00364A49" w:rsidRPr="007438DA" w:rsidRDefault="00364A49" w:rsidP="00364A49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364A49" w:rsidRPr="007438DA" w14:paraId="7FD9B3D0" w14:textId="77777777" w:rsidTr="00BD6FF8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1AA7114" w14:textId="12DA6835" w:rsidR="00364A49" w:rsidRPr="00BC34CC" w:rsidRDefault="00525321" w:rsidP="000A0F4B">
            <w:pPr>
              <w:tabs>
                <w:tab w:val="center" w:pos="3126"/>
              </w:tabs>
              <w:autoSpaceDE/>
              <w:autoSpaceDN/>
              <w:spacing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BC34CC">
              <w:rPr>
                <w:rFonts w:ascii="Palatino Linotype" w:hAnsi="Palatino Linotype"/>
                <w:sz w:val="22"/>
                <w:szCs w:val="22"/>
              </w:rPr>
              <w:t>Součástí dokumentace bude SAT protokol a předávací protokol, po řádném provedení SAT a předávky</w:t>
            </w:r>
            <w:r w:rsidR="00D34965">
              <w:rPr>
                <w:rFonts w:ascii="Palatino Linotype" w:hAnsi="Palatino Linotype"/>
                <w:sz w:val="22"/>
                <w:szCs w:val="22"/>
              </w:rPr>
              <w:t xml:space="preserve"> zařízení</w:t>
            </w:r>
            <w:r w:rsidRPr="00BC34CC">
              <w:rPr>
                <w:rFonts w:ascii="Palatino Linotype" w:hAnsi="Palatino Linotype"/>
                <w:sz w:val="22"/>
                <w:szCs w:val="22"/>
              </w:rPr>
              <w:t>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0F769" w14:textId="6664315A" w:rsidR="00364A49" w:rsidRPr="007438DA" w:rsidRDefault="00364A49" w:rsidP="00364A49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06D9C" w14:textId="77777777" w:rsidR="00364A49" w:rsidRPr="007438DA" w:rsidRDefault="00364A49" w:rsidP="00364A49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525321" w:rsidRPr="007438DA" w14:paraId="4FACFD9C" w14:textId="77777777" w:rsidTr="00BD6FF8">
        <w:trPr>
          <w:trHeight w:val="300"/>
        </w:trPr>
        <w:tc>
          <w:tcPr>
            <w:tcW w:w="9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521E077" w14:textId="49B30223" w:rsidR="00525321" w:rsidRPr="00CA4CEF" w:rsidRDefault="00525321" w:rsidP="00525321">
            <w:pPr>
              <w:spacing w:before="100" w:beforeAutospacing="1" w:after="100" w:afterAutospacing="1"/>
              <w:jc w:val="both"/>
              <w:rPr>
                <w:rFonts w:ascii="Palatino Linotype" w:hAnsi="Palatino Linotype" w:cs="Times New Roman"/>
                <w:b/>
                <w:color w:val="FF0000"/>
                <w:kern w:val="0"/>
                <w:sz w:val="22"/>
                <w:szCs w:val="22"/>
              </w:rPr>
            </w:pPr>
            <w:r w:rsidRPr="005B352A">
              <w:rPr>
                <w:rFonts w:ascii="Palatino Linotype" w:hAnsi="Palatino Linotype" w:cs="Times New Roman"/>
                <w:b/>
                <w:kern w:val="0"/>
                <w:sz w:val="22"/>
                <w:szCs w:val="22"/>
              </w:rPr>
              <w:t xml:space="preserve">Ostatní </w:t>
            </w:r>
          </w:p>
        </w:tc>
      </w:tr>
      <w:tr w:rsidR="004B6F91" w:rsidRPr="007438DA" w14:paraId="0AE748AC" w14:textId="77777777" w:rsidTr="00331A83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1C4D41A" w14:textId="5E884556" w:rsidR="004B6F91" w:rsidRPr="008E5119" w:rsidRDefault="004B6F91" w:rsidP="004B6F91">
            <w:pPr>
              <w:autoSpaceDE/>
              <w:autoSpaceDN/>
              <w:spacing w:after="0"/>
              <w:jc w:val="both"/>
              <w:rPr>
                <w:rFonts w:ascii="Palatino Linotype" w:hAnsi="Palatino Linotype" w:cstheme="minorHAnsi"/>
                <w:sz w:val="22"/>
                <w:szCs w:val="22"/>
              </w:rPr>
            </w:pPr>
            <w:r w:rsidRPr="008E5119">
              <w:rPr>
                <w:rFonts w:ascii="Palatino Linotype" w:hAnsi="Palatino Linotype" w:cstheme="minorHAnsi"/>
                <w:sz w:val="22"/>
                <w:szCs w:val="22"/>
              </w:rPr>
              <w:t xml:space="preserve">Součástí dodávky je </w:t>
            </w:r>
            <w:r w:rsidR="00F202C4" w:rsidRPr="008E5119">
              <w:rPr>
                <w:rFonts w:ascii="Palatino Linotype" w:hAnsi="Palatino Linotype" w:cstheme="minorHAnsi"/>
                <w:sz w:val="22"/>
                <w:szCs w:val="22"/>
              </w:rPr>
              <w:t>provedení SAT (</w:t>
            </w:r>
            <w:proofErr w:type="spellStart"/>
            <w:r w:rsidR="00F202C4" w:rsidRPr="008E5119">
              <w:rPr>
                <w:rFonts w:ascii="Palatino Linotype" w:hAnsi="Palatino Linotype" w:cstheme="minorHAnsi"/>
                <w:sz w:val="22"/>
                <w:szCs w:val="22"/>
              </w:rPr>
              <w:t>Site</w:t>
            </w:r>
            <w:proofErr w:type="spellEnd"/>
            <w:r w:rsidR="00F202C4" w:rsidRPr="008E5119">
              <w:rPr>
                <w:rFonts w:ascii="Palatino Linotype" w:hAnsi="Palatino Linotype" w:cstheme="minorHAnsi"/>
                <w:sz w:val="22"/>
                <w:szCs w:val="22"/>
              </w:rPr>
              <w:t xml:space="preserve"> </w:t>
            </w:r>
            <w:proofErr w:type="spellStart"/>
            <w:r w:rsidR="00F202C4" w:rsidRPr="008E5119">
              <w:rPr>
                <w:rFonts w:ascii="Palatino Linotype" w:hAnsi="Palatino Linotype" w:cstheme="minorHAnsi"/>
                <w:sz w:val="22"/>
                <w:szCs w:val="22"/>
              </w:rPr>
              <w:t>Acceptance</w:t>
            </w:r>
            <w:proofErr w:type="spellEnd"/>
            <w:r w:rsidR="00F202C4" w:rsidRPr="008E5119">
              <w:rPr>
                <w:rFonts w:ascii="Palatino Linotype" w:hAnsi="Palatino Linotype" w:cstheme="minorHAnsi"/>
                <w:sz w:val="22"/>
                <w:szCs w:val="22"/>
              </w:rPr>
              <w:t xml:space="preserve"> Test)</w:t>
            </w:r>
            <w:r w:rsidR="00D34965" w:rsidRPr="008E5119">
              <w:rPr>
                <w:rFonts w:ascii="Palatino Linotype" w:hAnsi="Palatino Linotype" w:cstheme="minorHAnsi"/>
                <w:sz w:val="22"/>
                <w:szCs w:val="22"/>
              </w:rPr>
              <w:t xml:space="preserve"> v rozsahu min</w:t>
            </w:r>
            <w:r w:rsidR="008E5119" w:rsidRPr="008E5119">
              <w:rPr>
                <w:rFonts w:ascii="Palatino Linotype" w:hAnsi="Palatino Linotype" w:cstheme="minorHAnsi"/>
                <w:sz w:val="22"/>
                <w:szCs w:val="22"/>
              </w:rPr>
              <w:t>imálně</w:t>
            </w:r>
            <w:r w:rsidR="00D34965" w:rsidRPr="008E5119">
              <w:rPr>
                <w:rFonts w:ascii="Palatino Linotype" w:hAnsi="Palatino Linotype" w:cstheme="minorHAnsi"/>
                <w:sz w:val="22"/>
                <w:szCs w:val="22"/>
              </w:rPr>
              <w:t xml:space="preserve"> individuální zkoušky všech prvků, komplexní zkoušk</w:t>
            </w:r>
            <w:r w:rsidR="008D7C20">
              <w:rPr>
                <w:rFonts w:ascii="Palatino Linotype" w:hAnsi="Palatino Linotype" w:cstheme="minorHAnsi"/>
                <w:sz w:val="22"/>
                <w:szCs w:val="22"/>
              </w:rPr>
              <w:t>y</w:t>
            </w:r>
            <w:r w:rsidR="00D34965" w:rsidRPr="008E5119">
              <w:rPr>
                <w:rFonts w:ascii="Palatino Linotype" w:hAnsi="Palatino Linotype" w:cstheme="minorHAnsi"/>
                <w:sz w:val="22"/>
                <w:szCs w:val="22"/>
              </w:rPr>
              <w:t xml:space="preserve"> celého zařízení, otestování regulace teploty a otestování exportu dat pro monitorované parametry). Všechny požadavky musí být při kontrole správné funkčnosti bezpodmínečně splněny.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995BA" w14:textId="1BD986EF" w:rsidR="004B6F91" w:rsidRPr="007438DA" w:rsidRDefault="004B6F91" w:rsidP="004B6F9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7438DA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1E7D2" w14:textId="77777777" w:rsidR="004B6F91" w:rsidRPr="007438DA" w:rsidRDefault="004B6F91" w:rsidP="004B6F9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</w:tbl>
    <w:p w14:paraId="7F389AF0" w14:textId="4C473D86" w:rsidR="000B6E5A" w:rsidRPr="007438DA" w:rsidRDefault="00122CDE" w:rsidP="00122CDE">
      <w:pPr>
        <w:spacing w:before="100" w:beforeAutospacing="1" w:after="100" w:afterAutospacing="1"/>
        <w:jc w:val="both"/>
        <w:rPr>
          <w:rFonts w:ascii="Palatino Linotype" w:hAnsi="Palatino Linotype" w:cs="Times New Roman"/>
          <w:b/>
          <w:kern w:val="0"/>
          <w:sz w:val="22"/>
          <w:szCs w:val="22"/>
        </w:rPr>
      </w:pPr>
      <w:r w:rsidRPr="007438DA">
        <w:rPr>
          <w:rFonts w:ascii="Palatino Linotype" w:hAnsi="Palatino Linotype" w:cs="Times New Roman"/>
          <w:b/>
          <w:kern w:val="0"/>
          <w:sz w:val="22"/>
          <w:szCs w:val="22"/>
        </w:rPr>
        <w:t xml:space="preserve">Jsou-li v této zadávací dokumentaci nebo jejích přílohách uvedeny konkrétní obchodní názvy nebo značky výrobků, jedná se pouze o vymezení požadovaného standardu a zadavatel umožňuje i jiná, technicky a kvalitativně srovnatelná řešení. </w:t>
      </w:r>
      <w:bookmarkEnd w:id="0"/>
    </w:p>
    <w:sectPr w:rsidR="000B6E5A" w:rsidRPr="007438DA" w:rsidSect="00CB5F46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12D28" w14:textId="77777777" w:rsidR="003B4C43" w:rsidRDefault="003B4C43">
      <w:pPr>
        <w:spacing w:after="0"/>
      </w:pPr>
      <w:r>
        <w:separator/>
      </w:r>
    </w:p>
  </w:endnote>
  <w:endnote w:type="continuationSeparator" w:id="0">
    <w:p w14:paraId="51528A42" w14:textId="77777777" w:rsidR="003B4C43" w:rsidRDefault="003B4C4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.PalatinoTTEE">
    <w:altName w:val="Symbol"/>
    <w:panose1 w:val="00000000000000000000"/>
    <w:charset w:val="02"/>
    <w:family w:val="swiss"/>
    <w:notTrueType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02769" w14:textId="77777777" w:rsidR="00D11544" w:rsidRDefault="00272D2B">
    <w:pPr>
      <w:pStyle w:val="Zpat"/>
      <w:jc w:val="right"/>
    </w:pPr>
    <w:r>
      <w:fldChar w:fldCharType="begin"/>
    </w:r>
    <w:r w:rsidR="00D41856">
      <w:instrText>PAGE   \* MERGEFORMAT</w:instrText>
    </w:r>
    <w:r>
      <w:fldChar w:fldCharType="separate"/>
    </w:r>
    <w:r w:rsidR="00920CEF">
      <w:rPr>
        <w:noProof/>
      </w:rPr>
      <w:t>1</w:t>
    </w:r>
    <w:r>
      <w:fldChar w:fldCharType="end"/>
    </w:r>
  </w:p>
  <w:p w14:paraId="1E049B4C" w14:textId="77777777" w:rsidR="00D11544" w:rsidRDefault="00784FD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D6ED9" w14:textId="77777777" w:rsidR="003B4C43" w:rsidRDefault="003B4C43">
      <w:pPr>
        <w:spacing w:after="0"/>
      </w:pPr>
      <w:r>
        <w:separator/>
      </w:r>
    </w:p>
  </w:footnote>
  <w:footnote w:type="continuationSeparator" w:id="0">
    <w:p w14:paraId="62C0170A" w14:textId="77777777" w:rsidR="003B4C43" w:rsidRDefault="003B4C4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E1917" w14:textId="77777777" w:rsidR="00033FCC" w:rsidRDefault="00796A2E" w:rsidP="00796A2E">
    <w:pPr>
      <w:pStyle w:val="Zhlav"/>
      <w:jc w:val="right"/>
    </w:pPr>
    <w:r w:rsidRPr="00796A2E">
      <w:rPr>
        <w:noProof/>
      </w:rPr>
      <w:drawing>
        <wp:inline distT="0" distB="0" distL="0" distR="0" wp14:anchorId="19409920" wp14:editId="5E3F15F9">
          <wp:extent cx="1765300" cy="553085"/>
          <wp:effectExtent l="19050" t="0" r="6350" b="0"/>
          <wp:docPr id="2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29265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57290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A4AC7E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D325D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58417C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69C621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C1CAD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8604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18C9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17CB9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667996"/>
    <w:multiLevelType w:val="multilevel"/>
    <w:tmpl w:val="04050023"/>
    <w:lvl w:ilvl="0">
      <w:start w:val="1"/>
      <w:numFmt w:val="upperRoman"/>
      <w:lvlText w:val="Článek %1."/>
      <w:lvlJc w:val="left"/>
      <w:pPr>
        <w:ind w:left="0" w:firstLine="0"/>
      </w:pPr>
    </w:lvl>
    <w:lvl w:ilvl="1">
      <w:start w:val="1"/>
      <w:numFmt w:val="decimalZero"/>
      <w:isLgl/>
      <w:lvlText w:val="Oddíl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16626883"/>
    <w:multiLevelType w:val="hybridMultilevel"/>
    <w:tmpl w:val="6EE0F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BB506B"/>
    <w:multiLevelType w:val="hybridMultilevel"/>
    <w:tmpl w:val="A0626B2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6B3A92"/>
    <w:multiLevelType w:val="hybridMultilevel"/>
    <w:tmpl w:val="33D26542"/>
    <w:lvl w:ilvl="0" w:tplc="FF3AF526">
      <w:numFmt w:val="bullet"/>
      <w:lvlText w:val="•"/>
      <w:lvlJc w:val="left"/>
      <w:pPr>
        <w:ind w:left="720" w:hanging="360"/>
      </w:pPr>
      <w:rPr>
        <w:rFonts w:ascii="Palatino Linotype" w:eastAsia="Times New Roman" w:hAnsi="Palatino Linotype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A81285"/>
    <w:multiLevelType w:val="hybridMultilevel"/>
    <w:tmpl w:val="76C6F0B6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EE2508"/>
    <w:multiLevelType w:val="hybridMultilevel"/>
    <w:tmpl w:val="F6FE13A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0637C9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7325201"/>
    <w:multiLevelType w:val="hybridMultilevel"/>
    <w:tmpl w:val="5C963BAC"/>
    <w:lvl w:ilvl="0" w:tplc="B48E1F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2B39C2"/>
    <w:multiLevelType w:val="hybridMultilevel"/>
    <w:tmpl w:val="DF984B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752416"/>
    <w:multiLevelType w:val="hybridMultilevel"/>
    <w:tmpl w:val="06065F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2B00AB"/>
    <w:multiLevelType w:val="hybridMultilevel"/>
    <w:tmpl w:val="61DEFA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0917AC"/>
    <w:multiLevelType w:val="hybridMultilevel"/>
    <w:tmpl w:val="F7D2D5CE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F6B5A4E"/>
    <w:multiLevelType w:val="hybridMultilevel"/>
    <w:tmpl w:val="DA9AEA18"/>
    <w:lvl w:ilvl="0" w:tplc="DC565810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1DC133C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5458AC"/>
    <w:multiLevelType w:val="hybridMultilevel"/>
    <w:tmpl w:val="08A852C2"/>
    <w:lvl w:ilvl="0" w:tplc="B48E1F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1C2911"/>
    <w:multiLevelType w:val="hybridMultilevel"/>
    <w:tmpl w:val="3AB0BE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551A42"/>
    <w:multiLevelType w:val="hybridMultilevel"/>
    <w:tmpl w:val="046C173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3FC53B67"/>
    <w:multiLevelType w:val="hybridMultilevel"/>
    <w:tmpl w:val="183E7DA8"/>
    <w:lvl w:ilvl="0" w:tplc="41828F26">
      <w:numFmt w:val="bullet"/>
      <w:lvlText w:val="•"/>
      <w:lvlJc w:val="left"/>
      <w:pPr>
        <w:ind w:left="720" w:hanging="360"/>
      </w:pPr>
      <w:rPr>
        <w:rFonts w:ascii="Palatino Linotype" w:eastAsia="Times New Roman" w:hAnsi="Palatino Linotype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1649D8"/>
    <w:multiLevelType w:val="hybridMultilevel"/>
    <w:tmpl w:val="737835FA"/>
    <w:lvl w:ilvl="0" w:tplc="3A205878">
      <w:numFmt w:val="bullet"/>
      <w:lvlText w:val="-"/>
      <w:lvlJc w:val="left"/>
      <w:pPr>
        <w:ind w:left="985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30" w15:restartNumberingAfterBreak="0">
    <w:nsid w:val="44C506C8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A14E48"/>
    <w:multiLevelType w:val="hybridMultilevel"/>
    <w:tmpl w:val="CD247BF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16975BB"/>
    <w:multiLevelType w:val="hybridMultilevel"/>
    <w:tmpl w:val="B56EB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F111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3E8083D"/>
    <w:multiLevelType w:val="hybridMultilevel"/>
    <w:tmpl w:val="5678B2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35" w15:restartNumberingAfterBreak="0">
    <w:nsid w:val="6D923846"/>
    <w:multiLevelType w:val="hybridMultilevel"/>
    <w:tmpl w:val="4D3ED75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5C580B"/>
    <w:multiLevelType w:val="hybridMultilevel"/>
    <w:tmpl w:val="B62C3DC2"/>
    <w:lvl w:ilvl="0" w:tplc="B48E1F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936D72"/>
    <w:multiLevelType w:val="hybridMultilevel"/>
    <w:tmpl w:val="E076B298"/>
    <w:lvl w:ilvl="0" w:tplc="51D85972">
      <w:numFmt w:val="bullet"/>
      <w:lvlText w:val="•"/>
      <w:lvlJc w:val="left"/>
      <w:pPr>
        <w:ind w:left="720" w:hanging="360"/>
      </w:pPr>
      <w:rPr>
        <w:rFonts w:ascii="Palatino Linotype" w:eastAsia="Times New Roman" w:hAnsi="Palatino Linotype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CE4AC6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777B7D11"/>
    <w:multiLevelType w:val="hybridMultilevel"/>
    <w:tmpl w:val="AAF04900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B43CFE"/>
    <w:multiLevelType w:val="hybridMultilevel"/>
    <w:tmpl w:val="9358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0966531">
    <w:abstractNumId w:val="12"/>
  </w:num>
  <w:num w:numId="2" w16cid:durableId="475731700">
    <w:abstractNumId w:val="11"/>
  </w:num>
  <w:num w:numId="3" w16cid:durableId="1459758359">
    <w:abstractNumId w:val="33"/>
  </w:num>
  <w:num w:numId="4" w16cid:durableId="450126896">
    <w:abstractNumId w:val="31"/>
  </w:num>
  <w:num w:numId="5" w16cid:durableId="1401247731">
    <w:abstractNumId w:val="34"/>
  </w:num>
  <w:num w:numId="6" w16cid:durableId="1551572786">
    <w:abstractNumId w:val="15"/>
  </w:num>
  <w:num w:numId="7" w16cid:durableId="5643806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98857439">
    <w:abstractNumId w:val="39"/>
  </w:num>
  <w:num w:numId="9" w16cid:durableId="1319769447">
    <w:abstractNumId w:val="29"/>
  </w:num>
  <w:num w:numId="10" w16cid:durableId="7571379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634361000">
    <w:abstractNumId w:val="21"/>
  </w:num>
  <w:num w:numId="12" w16cid:durableId="30258690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117044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32543079">
    <w:abstractNumId w:val="19"/>
  </w:num>
  <w:num w:numId="15" w16cid:durableId="111328478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2139818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2693481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683701253">
    <w:abstractNumId w:val="40"/>
  </w:num>
  <w:num w:numId="19" w16cid:durableId="1240555640">
    <w:abstractNumId w:val="27"/>
  </w:num>
  <w:num w:numId="20" w16cid:durableId="1567573848">
    <w:abstractNumId w:val="25"/>
  </w:num>
  <w:num w:numId="21" w16cid:durableId="923343414">
    <w:abstractNumId w:val="37"/>
  </w:num>
  <w:num w:numId="22" w16cid:durableId="1498155185">
    <w:abstractNumId w:val="36"/>
  </w:num>
  <w:num w:numId="23" w16cid:durableId="670832878">
    <w:abstractNumId w:val="14"/>
  </w:num>
  <w:num w:numId="24" w16cid:durableId="1824082919">
    <w:abstractNumId w:val="18"/>
  </w:num>
  <w:num w:numId="25" w16cid:durableId="671951089">
    <w:abstractNumId w:val="28"/>
  </w:num>
  <w:num w:numId="26" w16cid:durableId="652418305">
    <w:abstractNumId w:val="17"/>
  </w:num>
  <w:num w:numId="27" w16cid:durableId="497037473">
    <w:abstractNumId w:val="38"/>
  </w:num>
  <w:num w:numId="28" w16cid:durableId="51276954">
    <w:abstractNumId w:val="8"/>
  </w:num>
  <w:num w:numId="29" w16cid:durableId="1877235131">
    <w:abstractNumId w:val="3"/>
  </w:num>
  <w:num w:numId="30" w16cid:durableId="1641573036">
    <w:abstractNumId w:val="2"/>
  </w:num>
  <w:num w:numId="31" w16cid:durableId="835532935">
    <w:abstractNumId w:val="1"/>
  </w:num>
  <w:num w:numId="32" w16cid:durableId="1075084469">
    <w:abstractNumId w:val="0"/>
  </w:num>
  <w:num w:numId="33" w16cid:durableId="1022708418">
    <w:abstractNumId w:val="10"/>
  </w:num>
  <w:num w:numId="34" w16cid:durableId="1885482594">
    <w:abstractNumId w:val="9"/>
  </w:num>
  <w:num w:numId="35" w16cid:durableId="124080465">
    <w:abstractNumId w:val="7"/>
  </w:num>
  <w:num w:numId="36" w16cid:durableId="1628780950">
    <w:abstractNumId w:val="6"/>
  </w:num>
  <w:num w:numId="37" w16cid:durableId="2145733324">
    <w:abstractNumId w:val="5"/>
  </w:num>
  <w:num w:numId="38" w16cid:durableId="2042199002">
    <w:abstractNumId w:val="4"/>
  </w:num>
  <w:num w:numId="39" w16cid:durableId="1143424516">
    <w:abstractNumId w:val="26"/>
  </w:num>
  <w:num w:numId="40" w16cid:durableId="1390684748">
    <w:abstractNumId w:val="32"/>
  </w:num>
  <w:num w:numId="41" w16cid:durableId="21601498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CwNDI1MzczNDA0tTBX0lEKTi0uzszPAykwrgUAS88pUCwAAAA="/>
  </w:docVars>
  <w:rsids>
    <w:rsidRoot w:val="002B6188"/>
    <w:rsid w:val="000057A2"/>
    <w:rsid w:val="0001491A"/>
    <w:rsid w:val="00017B3B"/>
    <w:rsid w:val="000254ED"/>
    <w:rsid w:val="00027CDD"/>
    <w:rsid w:val="00030519"/>
    <w:rsid w:val="00046426"/>
    <w:rsid w:val="00077939"/>
    <w:rsid w:val="000924D5"/>
    <w:rsid w:val="000A0A7F"/>
    <w:rsid w:val="000A0F4B"/>
    <w:rsid w:val="000B6E5A"/>
    <w:rsid w:val="000E789D"/>
    <w:rsid w:val="000F1DFD"/>
    <w:rsid w:val="000F35FF"/>
    <w:rsid w:val="00122CDE"/>
    <w:rsid w:val="00123C9A"/>
    <w:rsid w:val="00125004"/>
    <w:rsid w:val="00126718"/>
    <w:rsid w:val="00143950"/>
    <w:rsid w:val="0014548B"/>
    <w:rsid w:val="00150977"/>
    <w:rsid w:val="00185FCB"/>
    <w:rsid w:val="00192213"/>
    <w:rsid w:val="001A2FD8"/>
    <w:rsid w:val="002054FC"/>
    <w:rsid w:val="00214026"/>
    <w:rsid w:val="00251400"/>
    <w:rsid w:val="00272D2B"/>
    <w:rsid w:val="00276805"/>
    <w:rsid w:val="002818BD"/>
    <w:rsid w:val="002919EA"/>
    <w:rsid w:val="0029508D"/>
    <w:rsid w:val="002B08ED"/>
    <w:rsid w:val="002B6188"/>
    <w:rsid w:val="002C35E2"/>
    <w:rsid w:val="002C3B29"/>
    <w:rsid w:val="002C4AD1"/>
    <w:rsid w:val="002C4ED9"/>
    <w:rsid w:val="002E3F14"/>
    <w:rsid w:val="002E5659"/>
    <w:rsid w:val="002E56FB"/>
    <w:rsid w:val="002E6243"/>
    <w:rsid w:val="002F3F52"/>
    <w:rsid w:val="00305FE7"/>
    <w:rsid w:val="00331A83"/>
    <w:rsid w:val="00331F50"/>
    <w:rsid w:val="00343FD7"/>
    <w:rsid w:val="003477ED"/>
    <w:rsid w:val="003479FB"/>
    <w:rsid w:val="00354344"/>
    <w:rsid w:val="003573D3"/>
    <w:rsid w:val="003618AA"/>
    <w:rsid w:val="00364A49"/>
    <w:rsid w:val="00366F8D"/>
    <w:rsid w:val="00367B37"/>
    <w:rsid w:val="0037216A"/>
    <w:rsid w:val="0037355D"/>
    <w:rsid w:val="003741BE"/>
    <w:rsid w:val="0038236E"/>
    <w:rsid w:val="003A19D0"/>
    <w:rsid w:val="003B0573"/>
    <w:rsid w:val="003B0E7D"/>
    <w:rsid w:val="003B278A"/>
    <w:rsid w:val="003B4C43"/>
    <w:rsid w:val="003C27E4"/>
    <w:rsid w:val="003C3535"/>
    <w:rsid w:val="003D3405"/>
    <w:rsid w:val="003E557A"/>
    <w:rsid w:val="003F63EB"/>
    <w:rsid w:val="003F66C2"/>
    <w:rsid w:val="00406AB1"/>
    <w:rsid w:val="00425E0D"/>
    <w:rsid w:val="004309FB"/>
    <w:rsid w:val="004310FD"/>
    <w:rsid w:val="00447EBE"/>
    <w:rsid w:val="00453743"/>
    <w:rsid w:val="00466B2D"/>
    <w:rsid w:val="00471C50"/>
    <w:rsid w:val="00473630"/>
    <w:rsid w:val="004B0C45"/>
    <w:rsid w:val="004B21CE"/>
    <w:rsid w:val="004B6E2F"/>
    <w:rsid w:val="004B6F91"/>
    <w:rsid w:val="004B7223"/>
    <w:rsid w:val="004B75AD"/>
    <w:rsid w:val="004C4667"/>
    <w:rsid w:val="004C69F8"/>
    <w:rsid w:val="004C7FFD"/>
    <w:rsid w:val="004D38A7"/>
    <w:rsid w:val="004D71BD"/>
    <w:rsid w:val="00506FFE"/>
    <w:rsid w:val="00515A4E"/>
    <w:rsid w:val="00525321"/>
    <w:rsid w:val="00535A0E"/>
    <w:rsid w:val="005421E2"/>
    <w:rsid w:val="00542D5C"/>
    <w:rsid w:val="005562E8"/>
    <w:rsid w:val="0057479D"/>
    <w:rsid w:val="00574C2B"/>
    <w:rsid w:val="005840CC"/>
    <w:rsid w:val="00597B82"/>
    <w:rsid w:val="005A05D9"/>
    <w:rsid w:val="005B0792"/>
    <w:rsid w:val="005B352A"/>
    <w:rsid w:val="005C1C50"/>
    <w:rsid w:val="005C29C3"/>
    <w:rsid w:val="005C2FF0"/>
    <w:rsid w:val="005E2E86"/>
    <w:rsid w:val="005F504D"/>
    <w:rsid w:val="006075F8"/>
    <w:rsid w:val="00616353"/>
    <w:rsid w:val="00621473"/>
    <w:rsid w:val="00630BF5"/>
    <w:rsid w:val="006333B1"/>
    <w:rsid w:val="00641463"/>
    <w:rsid w:val="006436E5"/>
    <w:rsid w:val="00650EA7"/>
    <w:rsid w:val="006542A5"/>
    <w:rsid w:val="0065467A"/>
    <w:rsid w:val="00667117"/>
    <w:rsid w:val="00676682"/>
    <w:rsid w:val="00680605"/>
    <w:rsid w:val="00690BC2"/>
    <w:rsid w:val="00693BD8"/>
    <w:rsid w:val="006A6CE1"/>
    <w:rsid w:val="006D4DC9"/>
    <w:rsid w:val="00712E6C"/>
    <w:rsid w:val="007303D4"/>
    <w:rsid w:val="00740198"/>
    <w:rsid w:val="00742EAB"/>
    <w:rsid w:val="007438DA"/>
    <w:rsid w:val="00743C2D"/>
    <w:rsid w:val="007449FA"/>
    <w:rsid w:val="007471FF"/>
    <w:rsid w:val="00752C88"/>
    <w:rsid w:val="00762289"/>
    <w:rsid w:val="00773AED"/>
    <w:rsid w:val="00774675"/>
    <w:rsid w:val="00776A8E"/>
    <w:rsid w:val="00781668"/>
    <w:rsid w:val="00784FDA"/>
    <w:rsid w:val="007855E8"/>
    <w:rsid w:val="00792023"/>
    <w:rsid w:val="00792873"/>
    <w:rsid w:val="00794236"/>
    <w:rsid w:val="007967FD"/>
    <w:rsid w:val="00796A2E"/>
    <w:rsid w:val="007A6334"/>
    <w:rsid w:val="007B23A3"/>
    <w:rsid w:val="007B29EE"/>
    <w:rsid w:val="007B3579"/>
    <w:rsid w:val="007B4CC5"/>
    <w:rsid w:val="007B7F08"/>
    <w:rsid w:val="0081012B"/>
    <w:rsid w:val="008347B2"/>
    <w:rsid w:val="00880363"/>
    <w:rsid w:val="00880F59"/>
    <w:rsid w:val="008812BF"/>
    <w:rsid w:val="00885205"/>
    <w:rsid w:val="0089150E"/>
    <w:rsid w:val="00892BF5"/>
    <w:rsid w:val="008A461C"/>
    <w:rsid w:val="008B4955"/>
    <w:rsid w:val="008B7D17"/>
    <w:rsid w:val="008D7C20"/>
    <w:rsid w:val="008E1A02"/>
    <w:rsid w:val="008E5119"/>
    <w:rsid w:val="008F22A6"/>
    <w:rsid w:val="009056D4"/>
    <w:rsid w:val="009068B7"/>
    <w:rsid w:val="00907FD2"/>
    <w:rsid w:val="00914BB6"/>
    <w:rsid w:val="00915D33"/>
    <w:rsid w:val="00920CEF"/>
    <w:rsid w:val="00921B49"/>
    <w:rsid w:val="00921FF7"/>
    <w:rsid w:val="00923014"/>
    <w:rsid w:val="009269AF"/>
    <w:rsid w:val="0092723C"/>
    <w:rsid w:val="00927EB5"/>
    <w:rsid w:val="0093645C"/>
    <w:rsid w:val="00947B10"/>
    <w:rsid w:val="00977985"/>
    <w:rsid w:val="00983BC7"/>
    <w:rsid w:val="00986E9D"/>
    <w:rsid w:val="00993569"/>
    <w:rsid w:val="009B6F56"/>
    <w:rsid w:val="009C3D7C"/>
    <w:rsid w:val="009F70CC"/>
    <w:rsid w:val="00A0526B"/>
    <w:rsid w:val="00A1680E"/>
    <w:rsid w:val="00A27B6F"/>
    <w:rsid w:val="00A36B48"/>
    <w:rsid w:val="00A37A57"/>
    <w:rsid w:val="00A426C6"/>
    <w:rsid w:val="00A57C8A"/>
    <w:rsid w:val="00A65ADA"/>
    <w:rsid w:val="00A722E0"/>
    <w:rsid w:val="00A75138"/>
    <w:rsid w:val="00A76999"/>
    <w:rsid w:val="00A81F00"/>
    <w:rsid w:val="00A857F6"/>
    <w:rsid w:val="00A94556"/>
    <w:rsid w:val="00A97644"/>
    <w:rsid w:val="00AA126F"/>
    <w:rsid w:val="00AB550F"/>
    <w:rsid w:val="00AB7FAD"/>
    <w:rsid w:val="00AC0857"/>
    <w:rsid w:val="00AC4DEB"/>
    <w:rsid w:val="00AC4DEC"/>
    <w:rsid w:val="00AC6DF5"/>
    <w:rsid w:val="00AD455D"/>
    <w:rsid w:val="00AE1D6C"/>
    <w:rsid w:val="00AE3495"/>
    <w:rsid w:val="00B02044"/>
    <w:rsid w:val="00B047DA"/>
    <w:rsid w:val="00B12C23"/>
    <w:rsid w:val="00B405A6"/>
    <w:rsid w:val="00B6169E"/>
    <w:rsid w:val="00B66793"/>
    <w:rsid w:val="00B72943"/>
    <w:rsid w:val="00B76B2A"/>
    <w:rsid w:val="00B96B11"/>
    <w:rsid w:val="00BA5471"/>
    <w:rsid w:val="00BA73B5"/>
    <w:rsid w:val="00BB16BC"/>
    <w:rsid w:val="00BC1432"/>
    <w:rsid w:val="00BC34CC"/>
    <w:rsid w:val="00BD3220"/>
    <w:rsid w:val="00BD4D7F"/>
    <w:rsid w:val="00BD6FF8"/>
    <w:rsid w:val="00BE5BCA"/>
    <w:rsid w:val="00BF6FBF"/>
    <w:rsid w:val="00C25E22"/>
    <w:rsid w:val="00C34D68"/>
    <w:rsid w:val="00C80ABD"/>
    <w:rsid w:val="00CA4CEF"/>
    <w:rsid w:val="00CA7552"/>
    <w:rsid w:val="00CC0DBA"/>
    <w:rsid w:val="00CD0B18"/>
    <w:rsid w:val="00CE71D1"/>
    <w:rsid w:val="00D05A40"/>
    <w:rsid w:val="00D065DA"/>
    <w:rsid w:val="00D34965"/>
    <w:rsid w:val="00D41856"/>
    <w:rsid w:val="00D47703"/>
    <w:rsid w:val="00D51490"/>
    <w:rsid w:val="00D53914"/>
    <w:rsid w:val="00D55C16"/>
    <w:rsid w:val="00D62551"/>
    <w:rsid w:val="00D77F16"/>
    <w:rsid w:val="00D85D62"/>
    <w:rsid w:val="00D9427C"/>
    <w:rsid w:val="00D963ED"/>
    <w:rsid w:val="00DD20C7"/>
    <w:rsid w:val="00DD7468"/>
    <w:rsid w:val="00DE649A"/>
    <w:rsid w:val="00E05466"/>
    <w:rsid w:val="00E23F47"/>
    <w:rsid w:val="00E24156"/>
    <w:rsid w:val="00E246B7"/>
    <w:rsid w:val="00E252C7"/>
    <w:rsid w:val="00E26B98"/>
    <w:rsid w:val="00E27022"/>
    <w:rsid w:val="00E47486"/>
    <w:rsid w:val="00E53811"/>
    <w:rsid w:val="00E73368"/>
    <w:rsid w:val="00E87C94"/>
    <w:rsid w:val="00EA0BF5"/>
    <w:rsid w:val="00EA1F09"/>
    <w:rsid w:val="00EB38B3"/>
    <w:rsid w:val="00EC44CB"/>
    <w:rsid w:val="00EC7224"/>
    <w:rsid w:val="00EE7DA2"/>
    <w:rsid w:val="00F04645"/>
    <w:rsid w:val="00F202C4"/>
    <w:rsid w:val="00F20711"/>
    <w:rsid w:val="00F20C61"/>
    <w:rsid w:val="00F32DDD"/>
    <w:rsid w:val="00F379C9"/>
    <w:rsid w:val="00F47647"/>
    <w:rsid w:val="00F5565E"/>
    <w:rsid w:val="00F619FF"/>
    <w:rsid w:val="00F74F06"/>
    <w:rsid w:val="00F77868"/>
    <w:rsid w:val="00F82632"/>
    <w:rsid w:val="00F92EBA"/>
    <w:rsid w:val="00FB4E24"/>
    <w:rsid w:val="00FB69EC"/>
    <w:rsid w:val="00FD6572"/>
    <w:rsid w:val="00FE67F9"/>
    <w:rsid w:val="00FF1951"/>
    <w:rsid w:val="00FF3910"/>
    <w:rsid w:val="00FF49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36739"/>
  <w15:docId w15:val="{E2649DB8-FB6F-45F5-9BC7-A7BAB371A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27B6F"/>
    <w:pPr>
      <w:autoSpaceDE w:val="0"/>
      <w:autoSpaceDN w:val="0"/>
      <w:spacing w:after="120" w:line="240" w:lineRule="auto"/>
    </w:pPr>
    <w:rPr>
      <w:rFonts w:ascii="Century Gothic" w:eastAsia="Times New Roman" w:hAnsi="Century Gothic" w:cs=".PalatinoTTEE"/>
      <w:kern w:val="28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7449FA"/>
    <w:pPr>
      <w:keepNext/>
      <w:numPr>
        <w:numId w:val="2"/>
      </w:numPr>
      <w:autoSpaceDE/>
      <w:autoSpaceDN/>
      <w:spacing w:before="240" w:after="60"/>
      <w:jc w:val="both"/>
      <w:outlineLvl w:val="0"/>
    </w:pPr>
    <w:rPr>
      <w:rFonts w:cs="Century Gothic"/>
      <w:b/>
      <w:bCs/>
      <w:kern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7449FA"/>
    <w:pPr>
      <w:keepNext/>
      <w:numPr>
        <w:ilvl w:val="1"/>
        <w:numId w:val="2"/>
      </w:numPr>
      <w:autoSpaceDE/>
      <w:autoSpaceDN/>
      <w:spacing w:before="240" w:after="60"/>
      <w:jc w:val="both"/>
      <w:outlineLvl w:val="1"/>
    </w:pPr>
    <w:rPr>
      <w:rFonts w:cs="Century Gothic"/>
      <w:b/>
      <w:bCs/>
      <w:kern w:val="0"/>
    </w:rPr>
  </w:style>
  <w:style w:type="paragraph" w:styleId="Nadpis3">
    <w:name w:val="heading 3"/>
    <w:basedOn w:val="Normln"/>
    <w:next w:val="Normln"/>
    <w:link w:val="Nadpis3Char"/>
    <w:uiPriority w:val="99"/>
    <w:qFormat/>
    <w:rsid w:val="007449FA"/>
    <w:pPr>
      <w:keepNext/>
      <w:numPr>
        <w:ilvl w:val="2"/>
        <w:numId w:val="2"/>
      </w:numPr>
      <w:autoSpaceDE/>
      <w:autoSpaceDN/>
      <w:spacing w:before="240" w:after="60"/>
      <w:jc w:val="both"/>
      <w:outlineLvl w:val="2"/>
    </w:pPr>
    <w:rPr>
      <w:rFonts w:cs="Century Gothic"/>
      <w:b/>
      <w:bCs/>
      <w:kern w:val="0"/>
    </w:rPr>
  </w:style>
  <w:style w:type="paragraph" w:styleId="Nadpis4">
    <w:name w:val="heading 4"/>
    <w:basedOn w:val="Normln"/>
    <w:next w:val="Normln"/>
    <w:link w:val="Nadpis4Char"/>
    <w:uiPriority w:val="99"/>
    <w:qFormat/>
    <w:rsid w:val="007449FA"/>
    <w:pPr>
      <w:keepNext/>
      <w:numPr>
        <w:ilvl w:val="3"/>
        <w:numId w:val="2"/>
      </w:numPr>
      <w:autoSpaceDE/>
      <w:autoSpaceDN/>
      <w:spacing w:before="240" w:after="60"/>
      <w:jc w:val="both"/>
      <w:outlineLvl w:val="3"/>
    </w:pPr>
    <w:rPr>
      <w:rFonts w:ascii="Calibri" w:hAnsi="Calibri" w:cs="Calibri"/>
      <w:b/>
      <w:bCs/>
      <w:kern w:val="0"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7449FA"/>
    <w:pPr>
      <w:numPr>
        <w:ilvl w:val="4"/>
        <w:numId w:val="2"/>
      </w:numPr>
      <w:autoSpaceDE/>
      <w:autoSpaceDN/>
      <w:spacing w:before="240" w:after="60"/>
      <w:jc w:val="both"/>
      <w:outlineLvl w:val="4"/>
    </w:pPr>
    <w:rPr>
      <w:rFonts w:ascii="Calibri" w:hAnsi="Calibri" w:cs="Calibri"/>
      <w:b/>
      <w:bCs/>
      <w:i/>
      <w:iCs/>
      <w:kern w:val="0"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7449FA"/>
    <w:pPr>
      <w:numPr>
        <w:ilvl w:val="5"/>
        <w:numId w:val="2"/>
      </w:numPr>
      <w:autoSpaceDE/>
      <w:autoSpaceDN/>
      <w:spacing w:before="240" w:after="60"/>
      <w:jc w:val="both"/>
      <w:outlineLvl w:val="5"/>
    </w:pPr>
    <w:rPr>
      <w:rFonts w:ascii="Calibri" w:hAnsi="Calibri" w:cs="Calibri"/>
      <w:b/>
      <w:bCs/>
      <w:kern w:val="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7449FA"/>
    <w:pPr>
      <w:numPr>
        <w:ilvl w:val="6"/>
        <w:numId w:val="2"/>
      </w:numPr>
      <w:autoSpaceDE/>
      <w:autoSpaceDN/>
      <w:spacing w:before="240" w:after="60"/>
      <w:jc w:val="both"/>
      <w:outlineLvl w:val="6"/>
    </w:pPr>
    <w:rPr>
      <w:rFonts w:ascii="Calibri" w:hAnsi="Calibri" w:cs="Calibri"/>
      <w:kern w:val="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7449FA"/>
    <w:pPr>
      <w:numPr>
        <w:ilvl w:val="7"/>
        <w:numId w:val="2"/>
      </w:numPr>
      <w:autoSpaceDE/>
      <w:autoSpaceDN/>
      <w:spacing w:before="240" w:after="60"/>
      <w:jc w:val="both"/>
      <w:outlineLvl w:val="7"/>
    </w:pPr>
    <w:rPr>
      <w:rFonts w:ascii="Calibri" w:hAnsi="Calibri" w:cs="Calibri"/>
      <w:i/>
      <w:iCs/>
      <w:kern w:val="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7449FA"/>
    <w:pPr>
      <w:numPr>
        <w:ilvl w:val="8"/>
        <w:numId w:val="2"/>
      </w:numPr>
      <w:autoSpaceDE/>
      <w:autoSpaceDN/>
      <w:spacing w:before="240" w:after="60"/>
      <w:jc w:val="both"/>
      <w:outlineLvl w:val="8"/>
    </w:pPr>
    <w:rPr>
      <w:rFonts w:ascii="Cambria" w:hAnsi="Cambria" w:cs="Cambria"/>
      <w:kern w:val="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uiPriority w:val="34"/>
    <w:qFormat/>
    <w:rsid w:val="002B6188"/>
    <w:pPr>
      <w:ind w:left="720"/>
    </w:pPr>
  </w:style>
  <w:style w:type="paragraph" w:styleId="Prosttext">
    <w:name w:val="Plain Text"/>
    <w:basedOn w:val="Normln"/>
    <w:link w:val="ProsttextChar"/>
    <w:uiPriority w:val="99"/>
    <w:unhideWhenUsed/>
    <w:rsid w:val="002B6188"/>
    <w:pPr>
      <w:autoSpaceDE/>
      <w:autoSpaceDN/>
      <w:spacing w:after="0"/>
    </w:pPr>
    <w:rPr>
      <w:rFonts w:ascii="Consolas" w:hAnsi="Consolas" w:cs="Times New Roman"/>
      <w:kern w:val="0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2B6188"/>
    <w:rPr>
      <w:rFonts w:ascii="Consolas" w:eastAsia="Times New Roman" w:hAnsi="Consolas" w:cs="Times New Roman"/>
      <w:sz w:val="21"/>
      <w:szCs w:val="21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7449FA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7449FA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7449FA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7449FA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7449FA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7449FA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7449FA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25E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25E0D"/>
  </w:style>
  <w:style w:type="character" w:customStyle="1" w:styleId="TextkomenteChar">
    <w:name w:val="Text komentáře Char"/>
    <w:basedOn w:val="Standardnpsmoodstavce"/>
    <w:link w:val="Textkomente"/>
    <w:uiPriority w:val="99"/>
    <w:rsid w:val="00425E0D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5E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5E0D"/>
    <w:rPr>
      <w:rFonts w:ascii=".PalatinoTTEE" w:eastAsia="Times New Roman" w:hAnsi=".PalatinoTTEE" w:cs=".PalatinoTTEE"/>
      <w:b/>
      <w:bCs/>
      <w:kern w:val="28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5E0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5E0D"/>
    <w:rPr>
      <w:rFonts w:ascii="Tahoma" w:eastAsia="Times New Roman" w:hAnsi="Tahoma" w:cs="Tahoma"/>
      <w:kern w:val="28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F82632"/>
    <w:rPr>
      <w:color w:val="0000FF"/>
      <w:u w:val="single"/>
    </w:rPr>
  </w:style>
  <w:style w:type="paragraph" w:customStyle="1" w:styleId="pf0">
    <w:name w:val="pf0"/>
    <w:basedOn w:val="Normln"/>
    <w:rsid w:val="00BA5471"/>
    <w:pPr>
      <w:autoSpaceDE/>
      <w:autoSpaceDN/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</w:rPr>
  </w:style>
  <w:style w:type="character" w:customStyle="1" w:styleId="cf01">
    <w:name w:val="cf01"/>
    <w:basedOn w:val="Standardnpsmoodstavce"/>
    <w:rsid w:val="00BA5471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B196FB6308C54390A8C85CCF6E369C" ma:contentTypeVersion="10" ma:contentTypeDescription="Vytvoří nový dokument" ma:contentTypeScope="" ma:versionID="c1ccb0d0dd5232dfb1bb83b94348b1d9">
  <xsd:schema xmlns:xsd="http://www.w3.org/2001/XMLSchema" xmlns:xs="http://www.w3.org/2001/XMLSchema" xmlns:p="http://schemas.microsoft.com/office/2006/metadata/properties" xmlns:ns2="8a6a68cd-50b0-4803-8cce-a015c6264639" xmlns:ns3="0bf096fd-f64d-41c5-a1f9-57d47580c09b" targetNamespace="http://schemas.microsoft.com/office/2006/metadata/properties" ma:root="true" ma:fieldsID="b07d1d4f4256b3603b4bb5c43f535ce4" ns2:_="" ns3:_="">
    <xsd:import namespace="8a6a68cd-50b0-4803-8cce-a015c6264639"/>
    <xsd:import namespace="0bf096fd-f64d-41c5-a1f9-57d47580c0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a68cd-50b0-4803-8cce-a015c6264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7c26ae34-ce4f-4058-808d-e730bc9a7d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f096fd-f64d-41c5-a1f9-57d47580c09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0b2acc5-cd8d-4518-9987-3be311a6b734}" ma:internalName="TaxCatchAll" ma:showField="CatchAllData" ma:web="0bf096fd-f64d-41c5-a1f9-57d47580c0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a6a68cd-50b0-4803-8cce-a015c6264639">
      <Terms xmlns="http://schemas.microsoft.com/office/infopath/2007/PartnerControls"/>
    </lcf76f155ced4ddcb4097134ff3c332f>
    <TaxCatchAll xmlns="0bf096fd-f64d-41c5-a1f9-57d47580c09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53C2B-ACEE-4395-A036-C3E792317C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F2DD28-A73A-467A-816D-FCCF702FBC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6a68cd-50b0-4803-8cce-a015c6264639"/>
    <ds:schemaRef ds:uri="0bf096fd-f64d-41c5-a1f9-57d47580c0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756DD3-3C91-41B6-B459-19AB5DC03E71}">
  <ds:schemaRefs>
    <ds:schemaRef ds:uri="http://schemas.microsoft.com/office/2006/metadata/properties"/>
    <ds:schemaRef ds:uri="http://schemas.microsoft.com/office/infopath/2007/PartnerControls"/>
    <ds:schemaRef ds:uri="8a6a68cd-50b0-4803-8cce-a015c6264639"/>
    <ds:schemaRef ds:uri="0bf096fd-f64d-41c5-a1f9-57d47580c09b"/>
  </ds:schemaRefs>
</ds:datastoreItem>
</file>

<file path=customXml/itemProps4.xml><?xml version="1.0" encoding="utf-8"?>
<ds:datastoreItem xmlns:ds="http://schemas.openxmlformats.org/officeDocument/2006/customXml" ds:itemID="{AE5F7E82-7CFA-4DA7-AE59-F456F0FD2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1186</Words>
  <Characters>7001</Characters>
  <Application>Microsoft Office Word</Application>
  <DocSecurity>4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2</cp:revision>
  <dcterms:created xsi:type="dcterms:W3CDTF">2022-09-14T05:24:00Z</dcterms:created>
  <dcterms:modified xsi:type="dcterms:W3CDTF">2022-09-14T05:24:00Z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0x010100B3AB2BA5CDD48949BCADBA879EC633EC</vt:lpwstr>
  </property>
  <property fmtid="{D5CDD505-2E9C-101B-9397-08002B2CF9AE}" pid="3" name="MediaServiceImageTags">
    <vt:lpwstr/>
  </property>
</Properties>
</file>