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16F2D389"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00C91B52" w:rsidRPr="00C91B52">
        <w:rPr>
          <w:rFonts w:ascii="Arial" w:hAnsi="Arial" w:cs="Arial"/>
          <w:b/>
          <w:bCs/>
        </w:rPr>
        <w:t>CZ.01.1.02/0.0/0.0/20_338/0023823</w:t>
      </w:r>
      <w:r w:rsidRPr="00E937DC">
        <w:rPr>
          <w:rFonts w:ascii="Arial" w:hAnsi="Arial" w:cs="Arial"/>
          <w:b/>
          <w:bCs/>
        </w:rPr>
        <w:t xml:space="preserve">, </w:t>
      </w:r>
      <w:r w:rsidR="00CC07BA" w:rsidRPr="00CC07BA">
        <w:rPr>
          <w:rFonts w:ascii="Arial" w:hAnsi="Arial" w:cs="Arial"/>
          <w:b/>
          <w:bCs/>
        </w:rPr>
        <w:t>Rozšíření VaV centra do oblasti kmenových buněk a pokročilé humánní medicíny</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1D67FFDD"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Předmětem smlouvy je</w:t>
      </w:r>
      <w:r w:rsidR="00CA3ECA">
        <w:rPr>
          <w:rFonts w:ascii="Arial" w:hAnsi="Arial" w:cs="Arial"/>
        </w:rPr>
        <w:t xml:space="preserve"> </w:t>
      </w:r>
      <w:r w:rsidR="008E5EF3">
        <w:rPr>
          <w:rFonts w:ascii="Arial" w:hAnsi="Arial" w:cs="Arial"/>
          <w:b/>
          <w:bCs/>
        </w:rPr>
        <w:t xml:space="preserve">Diskové pole. </w:t>
      </w:r>
      <w:r w:rsidRPr="009417B1">
        <w:rPr>
          <w:rFonts w:ascii="Arial" w:hAnsi="Arial" w:cs="Arial"/>
        </w:rPr>
        <w:t xml:space="preserve">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lastRenderedPageBreak/>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6F2E8667" w:rsidR="00FE16E2" w:rsidRPr="0047788C" w:rsidRDefault="00FE16E2" w:rsidP="00FE16E2">
      <w:pPr>
        <w:keepLines/>
        <w:numPr>
          <w:ilvl w:val="0"/>
          <w:numId w:val="28"/>
        </w:numPr>
        <w:autoSpaceDE w:val="0"/>
        <w:autoSpaceDN w:val="0"/>
        <w:spacing w:line="320" w:lineRule="exact"/>
        <w:ind w:left="426" w:hanging="426"/>
        <w:jc w:val="both"/>
        <w:rPr>
          <w:rFonts w:ascii="Arial" w:hAnsi="Arial" w:cs="Arial"/>
        </w:rPr>
      </w:pPr>
      <w:r w:rsidRPr="00E6776C">
        <w:rPr>
          <w:rFonts w:ascii="Arial" w:hAnsi="Arial" w:cs="Arial"/>
        </w:rPr>
        <w:t>Kupující se zavazuje uhradit prodávajícímu</w:t>
      </w:r>
      <w:r w:rsidR="00AE2534">
        <w:rPr>
          <w:rFonts w:ascii="Arial" w:hAnsi="Arial" w:cs="Arial"/>
        </w:rPr>
        <w:t xml:space="preserve"> č</w:t>
      </w:r>
      <w:r w:rsidR="008E3F62">
        <w:rPr>
          <w:rFonts w:ascii="Arial" w:hAnsi="Arial" w:cs="Arial"/>
        </w:rPr>
        <w:t>ást</w:t>
      </w:r>
      <w:r w:rsidRPr="00E6776C">
        <w:rPr>
          <w:rFonts w:ascii="Arial" w:hAnsi="Arial" w:cs="Arial"/>
        </w:rPr>
        <w:t xml:space="preserve"> kupní cen</w:t>
      </w:r>
      <w:r w:rsidR="008E3F62">
        <w:rPr>
          <w:rFonts w:ascii="Arial" w:hAnsi="Arial" w:cs="Arial"/>
        </w:rPr>
        <w:t>y</w:t>
      </w:r>
      <w:r w:rsidR="00BE49B3">
        <w:rPr>
          <w:rFonts w:ascii="Arial" w:hAnsi="Arial" w:cs="Arial"/>
        </w:rPr>
        <w:t xml:space="preserve"> ve výši materiálových nákladů včetně případných software licen</w:t>
      </w:r>
      <w:r w:rsidR="009F28AB">
        <w:rPr>
          <w:rFonts w:ascii="Arial" w:hAnsi="Arial" w:cs="Arial"/>
        </w:rPr>
        <w:t>cí po konfiguraci, instalaci a zprovozněním</w:t>
      </w:r>
      <w:r w:rsidRPr="00E6776C">
        <w:rPr>
          <w:rFonts w:ascii="Arial" w:hAnsi="Arial" w:cs="Arial"/>
        </w:rPr>
        <w:t>, a to na základě vystavené faktury, kterou je prodávající oprávněn vystavit po podpisu protokolu dle čl. IV odst. 5</w:t>
      </w:r>
      <w:r w:rsidR="009F28AB">
        <w:rPr>
          <w:rFonts w:ascii="Arial" w:hAnsi="Arial" w:cs="Arial"/>
        </w:rPr>
        <w:t xml:space="preserve"> a druhou část kupní ceny ve výši ceny Konfigurace, instalace, zprovoznění a migraci</w:t>
      </w:r>
      <w:r w:rsidR="004B70D0">
        <w:rPr>
          <w:rFonts w:ascii="Arial" w:hAnsi="Arial" w:cs="Arial"/>
        </w:rPr>
        <w:t xml:space="preserve"> dat po dokončení migrace dat</w:t>
      </w:r>
      <w:r w:rsidR="008505AD" w:rsidRPr="00E6776C">
        <w:rPr>
          <w:rFonts w:ascii="Arial" w:hAnsi="Arial" w:cs="Arial"/>
        </w:rPr>
        <w:t>, a to na základě vystavené faktury, kterou je prodávající oprávněn vystavit po podpisu protokolu dle čl. IV odst. 5</w:t>
      </w:r>
      <w:r w:rsidR="008505AD">
        <w:rPr>
          <w:rFonts w:ascii="Arial" w:hAnsi="Arial" w:cs="Arial"/>
        </w:rPr>
        <w:t>.</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11DA2462" w:rsidR="009E7B4C" w:rsidRPr="00F75777"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w:t>
      </w:r>
      <w:r w:rsidRPr="00F75777">
        <w:rPr>
          <w:rFonts w:ascii="Arial" w:hAnsi="Arial" w:cs="Arial"/>
        </w:rPr>
        <w:t xml:space="preserve">nejpozději </w:t>
      </w:r>
      <w:r w:rsidRPr="00F75777">
        <w:rPr>
          <w:rFonts w:ascii="Arial" w:hAnsi="Arial" w:cs="Arial"/>
          <w:b/>
        </w:rPr>
        <w:t xml:space="preserve">do </w:t>
      </w:r>
      <w:r w:rsidR="002F66F1" w:rsidRPr="00F75777">
        <w:rPr>
          <w:rFonts w:ascii="Arial" w:hAnsi="Arial" w:cs="Arial"/>
          <w:b/>
        </w:rPr>
        <w:t>6 měsíců</w:t>
      </w:r>
      <w:r w:rsidR="004A0C59" w:rsidRPr="00F75777">
        <w:rPr>
          <w:rFonts w:ascii="Arial" w:hAnsi="Arial" w:cs="Arial"/>
          <w:b/>
        </w:rPr>
        <w:t xml:space="preserve"> </w:t>
      </w:r>
      <w:r w:rsidR="009417B1" w:rsidRPr="00F75777">
        <w:rPr>
          <w:rFonts w:ascii="Arial" w:hAnsi="Arial" w:cs="Arial"/>
        </w:rPr>
        <w:t>od</w:t>
      </w:r>
      <w:r w:rsidRPr="00F75777">
        <w:rPr>
          <w:rFonts w:ascii="Arial" w:hAnsi="Arial" w:cs="Arial"/>
        </w:rPr>
        <w:t xml:space="preserve"> podpisu smlouvy.</w:t>
      </w:r>
    </w:p>
    <w:p w14:paraId="451BD35E" w14:textId="0FFDD763" w:rsidR="000257C0" w:rsidRPr="00D17879" w:rsidRDefault="00FA60D5" w:rsidP="004D5470">
      <w:pPr>
        <w:numPr>
          <w:ilvl w:val="0"/>
          <w:numId w:val="10"/>
        </w:numPr>
        <w:spacing w:line="320" w:lineRule="exact"/>
        <w:ind w:left="426" w:hanging="426"/>
        <w:jc w:val="both"/>
        <w:rPr>
          <w:rFonts w:ascii="Arial" w:hAnsi="Arial" w:cs="Arial"/>
          <w:color w:val="000000" w:themeColor="text1"/>
        </w:rPr>
      </w:pPr>
      <w:r w:rsidRPr="00F75777">
        <w:rPr>
          <w:rFonts w:ascii="Arial" w:hAnsi="Arial" w:cs="Arial"/>
        </w:rPr>
        <w:t xml:space="preserve">V rámci instalace (montáže) předmětu smlouvy bude provedeno </w:t>
      </w:r>
      <w:r w:rsidR="00FB30C4" w:rsidRPr="00F75777">
        <w:rPr>
          <w:rFonts w:ascii="Arial" w:hAnsi="Arial" w:cs="Arial"/>
        </w:rPr>
        <w:t>napojení</w:t>
      </w:r>
      <w:r w:rsidR="00FB30C4" w:rsidRPr="009417B1">
        <w:rPr>
          <w:rFonts w:ascii="Arial" w:hAnsi="Arial" w:cs="Arial"/>
        </w:rPr>
        <w:t xml:space="preserve"> na provozní media, uvedení do chodu, </w:t>
      </w:r>
      <w:r w:rsidR="007A0A9B">
        <w:rPr>
          <w:rFonts w:ascii="Arial" w:hAnsi="Arial" w:cs="Arial"/>
        </w:rPr>
        <w:t xml:space="preserve">kalibraci, </w:t>
      </w:r>
      <w:r w:rsidR="00FB30C4"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00FB30C4" w:rsidRPr="009417B1">
        <w:rPr>
          <w:rFonts w:ascii="Arial" w:hAnsi="Arial" w:cs="Arial"/>
        </w:rPr>
        <w:t xml:space="preserve">, zaškolení </w:t>
      </w:r>
      <w:r w:rsidR="00FB30C4"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w:t>
      </w:r>
      <w:r w:rsidR="000A6F47" w:rsidRPr="006B4F1B">
        <w:rPr>
          <w:rFonts w:ascii="Arial" w:hAnsi="Arial" w:cs="Arial"/>
          <w:color w:val="000000" w:themeColor="text1"/>
        </w:rPr>
        <w:t xml:space="preserve">ostatní </w:t>
      </w:r>
      <w:r w:rsidR="00FB30C4" w:rsidRPr="006B4F1B">
        <w:rPr>
          <w:rFonts w:ascii="Arial" w:hAnsi="Arial" w:cs="Arial"/>
          <w:color w:val="000000" w:themeColor="text1"/>
        </w:rPr>
        <w:t>technické dokumentace</w:t>
      </w:r>
      <w:r w:rsidR="00676DEE" w:rsidRPr="00D17879">
        <w:rPr>
          <w:rFonts w:ascii="Arial" w:hAnsi="Arial" w:cs="Arial"/>
          <w:color w:val="000000" w:themeColor="text1"/>
        </w:rPr>
        <w:t xml:space="preserve"> k předmětu </w:t>
      </w:r>
      <w:r w:rsidR="00487660">
        <w:rPr>
          <w:rFonts w:ascii="Arial" w:hAnsi="Arial" w:cs="Arial"/>
          <w:color w:val="000000" w:themeColor="text1"/>
        </w:rPr>
        <w:t>smlouvy</w:t>
      </w:r>
      <w:r w:rsidR="00FE16E2">
        <w:rPr>
          <w:rFonts w:ascii="Arial" w:hAnsi="Arial" w:cs="Arial"/>
          <w:color w:val="000000" w:themeColor="text1"/>
        </w:rPr>
        <w:t>.</w:t>
      </w:r>
      <w:r w:rsidR="000A6F47" w:rsidRPr="00D17879">
        <w:rPr>
          <w:rFonts w:ascii="Arial" w:hAnsi="Arial" w:cs="Arial"/>
          <w:color w:val="000000" w:themeColor="text1"/>
        </w:rPr>
        <w:t xml:space="preserve"> </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lastRenderedPageBreak/>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0B9DA27C" w:rsidR="009D7693" w:rsidRPr="007B0230" w:rsidRDefault="00195F5F" w:rsidP="00FA60D5">
      <w:pPr>
        <w:numPr>
          <w:ilvl w:val="0"/>
          <w:numId w:val="17"/>
        </w:numPr>
        <w:spacing w:line="320" w:lineRule="exact"/>
        <w:ind w:left="426" w:hanging="426"/>
        <w:jc w:val="both"/>
        <w:rPr>
          <w:rFonts w:ascii="Arial" w:hAnsi="Arial" w:cs="Arial"/>
        </w:rPr>
      </w:pPr>
      <w:r w:rsidRPr="007B0230">
        <w:rPr>
          <w:rFonts w:ascii="Arial" w:hAnsi="Arial" w:cs="Arial"/>
        </w:rPr>
        <w:t>Prodávající poskyt</w:t>
      </w:r>
      <w:r w:rsidR="00FA60D5" w:rsidRPr="007B0230">
        <w:rPr>
          <w:rFonts w:ascii="Arial" w:hAnsi="Arial" w:cs="Arial"/>
        </w:rPr>
        <w:t xml:space="preserve">uje na předmět smlouvy </w:t>
      </w:r>
      <w:r w:rsidRPr="007B0230">
        <w:rPr>
          <w:rFonts w:ascii="Arial" w:hAnsi="Arial" w:cs="Arial"/>
        </w:rPr>
        <w:t xml:space="preserve">záruku na jakost po dobu </w:t>
      </w:r>
      <w:r w:rsidR="00DA75E8" w:rsidRPr="00DA75E8">
        <w:rPr>
          <w:rFonts w:ascii="Arial" w:hAnsi="Arial" w:cs="Arial"/>
          <w:b/>
          <w:bCs/>
        </w:rPr>
        <w:t>48</w:t>
      </w:r>
      <w:r w:rsidR="007B0230" w:rsidRPr="00DA75E8">
        <w:rPr>
          <w:rFonts w:ascii="Arial" w:hAnsi="Arial" w:cs="Arial"/>
          <w:b/>
          <w:bCs/>
        </w:rPr>
        <w:t xml:space="preserve"> </w:t>
      </w:r>
      <w:r w:rsidRPr="00DA75E8">
        <w:rPr>
          <w:rFonts w:ascii="Arial" w:hAnsi="Arial" w:cs="Arial"/>
          <w:b/>
          <w:bCs/>
        </w:rPr>
        <w:t>měsíců</w:t>
      </w:r>
      <w:r w:rsidR="007B0230" w:rsidRPr="007B0230">
        <w:rPr>
          <w:rFonts w:ascii="Arial" w:hAnsi="Arial" w:cs="Arial"/>
        </w:rPr>
        <w:t>.</w:t>
      </w:r>
    </w:p>
    <w:p w14:paraId="66CCACEC" w14:textId="2055692C" w:rsidR="00FB30C4" w:rsidRPr="009417B1" w:rsidRDefault="00FB30C4" w:rsidP="00FA60D5">
      <w:pPr>
        <w:numPr>
          <w:ilvl w:val="0"/>
          <w:numId w:val="17"/>
        </w:numPr>
        <w:spacing w:line="320" w:lineRule="exact"/>
        <w:ind w:left="426" w:hanging="426"/>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w:t>
      </w:r>
      <w:r w:rsidR="00FA60D5">
        <w:rPr>
          <w:rFonts w:ascii="Arial" w:hAnsi="Arial" w:cs="Arial"/>
        </w:rPr>
        <w:t>předáním</w:t>
      </w:r>
      <w:r w:rsidRPr="009417B1">
        <w:rPr>
          <w:rFonts w:ascii="Arial" w:hAnsi="Arial" w:cs="Arial"/>
        </w:rPr>
        <w:t xml:space="preserve"> </w:t>
      </w:r>
      <w:r w:rsidR="008F06C1" w:rsidRPr="009417B1">
        <w:rPr>
          <w:rFonts w:ascii="Arial" w:hAnsi="Arial" w:cs="Arial"/>
        </w:rPr>
        <w:t xml:space="preserve">předmětu </w:t>
      </w:r>
      <w:r w:rsidR="00FA60D5">
        <w:rPr>
          <w:rFonts w:ascii="Arial" w:hAnsi="Arial" w:cs="Arial"/>
        </w:rPr>
        <w:t>smlouvy</w:t>
      </w:r>
      <w:r w:rsidRPr="009417B1">
        <w:rPr>
          <w:rFonts w:ascii="Arial" w:hAnsi="Arial" w:cs="Arial"/>
        </w:rPr>
        <w:t>. Záruční doba se prodlužuje o</w:t>
      </w:r>
      <w:r w:rsidR="00102E3F" w:rsidRPr="009417B1">
        <w:rPr>
          <w:rFonts w:ascii="Arial" w:hAnsi="Arial" w:cs="Arial"/>
        </w:rPr>
        <w:t> </w:t>
      </w:r>
      <w:r w:rsidRPr="009417B1">
        <w:rPr>
          <w:rFonts w:ascii="Arial" w:hAnsi="Arial" w:cs="Arial"/>
        </w:rPr>
        <w:t xml:space="preserve">dobu, po kterou kupující nemůže užívat </w:t>
      </w:r>
      <w:r w:rsidR="00FA60D5">
        <w:rPr>
          <w:rFonts w:ascii="Arial" w:hAnsi="Arial" w:cs="Arial"/>
        </w:rPr>
        <w:t>předmět smlouvy</w:t>
      </w:r>
      <w:r w:rsidRPr="009417B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F75777" w:rsidRDefault="000A4A03" w:rsidP="00FA60D5">
      <w:pPr>
        <w:numPr>
          <w:ilvl w:val="0"/>
          <w:numId w:val="17"/>
        </w:numPr>
        <w:spacing w:line="320" w:lineRule="exact"/>
        <w:ind w:left="426" w:hanging="426"/>
        <w:jc w:val="both"/>
        <w:rPr>
          <w:rFonts w:ascii="Arial" w:hAnsi="Arial" w:cs="Arial"/>
        </w:rPr>
      </w:pPr>
      <w:r w:rsidRPr="00F75777">
        <w:rPr>
          <w:rFonts w:ascii="Arial" w:hAnsi="Arial" w:cs="Arial"/>
        </w:rPr>
        <w:t xml:space="preserve">Prodávající se zavazuje zajistit </w:t>
      </w:r>
      <w:r w:rsidR="00C5122C" w:rsidRPr="00F75777">
        <w:rPr>
          <w:rFonts w:ascii="Arial" w:hAnsi="Arial" w:cs="Arial"/>
        </w:rPr>
        <w:t xml:space="preserve">aplikační a technickou podporu po celou dobu životnosti </w:t>
      </w:r>
      <w:r w:rsidR="00FA60D5" w:rsidRPr="00F75777">
        <w:rPr>
          <w:rFonts w:ascii="Arial" w:hAnsi="Arial" w:cs="Arial"/>
        </w:rPr>
        <w:t>předmětu smlouvy</w:t>
      </w:r>
      <w:r w:rsidR="00C5122C" w:rsidRPr="00F75777">
        <w:rPr>
          <w:rFonts w:ascii="Arial" w:hAnsi="Arial" w:cs="Arial"/>
        </w:rPr>
        <w:t xml:space="preserve">, nejméně však </w:t>
      </w:r>
      <w:r w:rsidRPr="00F75777">
        <w:rPr>
          <w:rFonts w:ascii="Arial" w:hAnsi="Arial" w:cs="Arial"/>
        </w:rPr>
        <w:t>po dobu 10 let.</w:t>
      </w:r>
    </w:p>
    <w:p w14:paraId="7083E31E" w14:textId="77777777" w:rsidR="00C5122C" w:rsidRPr="00F75777" w:rsidRDefault="00C5122C" w:rsidP="00FA60D5">
      <w:pPr>
        <w:numPr>
          <w:ilvl w:val="0"/>
          <w:numId w:val="17"/>
        </w:numPr>
        <w:spacing w:line="320" w:lineRule="exact"/>
        <w:ind w:left="426" w:hanging="426"/>
        <w:jc w:val="both"/>
        <w:rPr>
          <w:rFonts w:ascii="Arial" w:hAnsi="Arial" w:cs="Arial"/>
        </w:rPr>
      </w:pPr>
      <w:r w:rsidRPr="00F75777">
        <w:rPr>
          <w:rFonts w:ascii="Arial" w:hAnsi="Arial" w:cs="Arial"/>
        </w:rPr>
        <w:t>Prodávající se zavazuje zajistit pozáruční servis.</w:t>
      </w:r>
    </w:p>
    <w:p w14:paraId="0EACD9C8" w14:textId="04A94BB8" w:rsidR="00E701D4" w:rsidRPr="00F75777" w:rsidRDefault="00E701D4" w:rsidP="00FA60D5">
      <w:pPr>
        <w:numPr>
          <w:ilvl w:val="0"/>
          <w:numId w:val="17"/>
        </w:numPr>
        <w:spacing w:line="320" w:lineRule="exact"/>
        <w:ind w:left="426" w:hanging="426"/>
        <w:jc w:val="both"/>
        <w:rPr>
          <w:rFonts w:ascii="Arial" w:hAnsi="Arial" w:cs="Arial"/>
        </w:rPr>
      </w:pPr>
      <w:r w:rsidRPr="00F75777">
        <w:rPr>
          <w:rFonts w:ascii="Arial" w:hAnsi="Arial" w:cs="Arial"/>
        </w:rPr>
        <w:t xml:space="preserve">V rámci záručního servisu garantuje prodávající </w:t>
      </w:r>
      <w:r w:rsidR="00F75777" w:rsidRPr="00F75777">
        <w:rPr>
          <w:rFonts w:ascii="Arial" w:hAnsi="Arial" w:cs="Arial"/>
        </w:rPr>
        <w:t>dodání náhradních dílů do druhého pra</w:t>
      </w:r>
      <w:r w:rsidR="00ED22B0">
        <w:rPr>
          <w:rFonts w:ascii="Arial" w:hAnsi="Arial" w:cs="Arial"/>
        </w:rPr>
        <w:t>c</w:t>
      </w:r>
      <w:r w:rsidR="00F75777" w:rsidRPr="00F75777">
        <w:rPr>
          <w:rFonts w:ascii="Arial" w:hAnsi="Arial" w:cs="Arial"/>
        </w:rPr>
        <w:t>o</w:t>
      </w:r>
      <w:r w:rsidR="00ED22B0">
        <w:rPr>
          <w:rFonts w:ascii="Arial" w:hAnsi="Arial" w:cs="Arial"/>
        </w:rPr>
        <w:t>v</w:t>
      </w:r>
      <w:r w:rsidR="00F75777" w:rsidRPr="00F75777">
        <w:rPr>
          <w:rFonts w:ascii="Arial" w:hAnsi="Arial" w:cs="Arial"/>
        </w:rPr>
        <w:t>ního dne od nahlášení.</w:t>
      </w:r>
    </w:p>
    <w:p w14:paraId="182B8614" w14:textId="77777777" w:rsidR="00FB30C4" w:rsidRPr="009417B1" w:rsidRDefault="00FB30C4" w:rsidP="00AE3851">
      <w:pPr>
        <w:pStyle w:val="Nadpis1"/>
        <w:numPr>
          <w:ilvl w:val="0"/>
          <w:numId w:val="0"/>
        </w:numPr>
        <w:spacing w:before="0" w:after="0" w:line="320" w:lineRule="exact"/>
        <w:ind w:left="646"/>
        <w:jc w:val="both"/>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743B359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C91B52" w:rsidRPr="00C91B52">
        <w:rPr>
          <w:rFonts w:ascii="Arial" w:hAnsi="Arial" w:cs="Arial"/>
          <w:b/>
          <w:bCs/>
        </w:rPr>
        <w:t>CZ.01.1.02/0.0/0.0/20_338/0023823</w:t>
      </w:r>
      <w:r w:rsidR="00C91B52" w:rsidRPr="00E937DC">
        <w:rPr>
          <w:rFonts w:ascii="Arial" w:hAnsi="Arial" w:cs="Arial"/>
          <w:b/>
          <w:bCs/>
        </w:rPr>
        <w:t xml:space="preserve">, </w:t>
      </w:r>
      <w:r w:rsidR="00C91B52" w:rsidRPr="00CC07BA">
        <w:rPr>
          <w:rFonts w:ascii="Arial" w:hAnsi="Arial" w:cs="Arial"/>
          <w:b/>
          <w:bCs/>
        </w:rPr>
        <w:t>Rozšíření VaV centra do oblasti kmenových buněk a pokročilé humánní medicíny</w:t>
      </w:r>
      <w:r w:rsidR="00114910" w:rsidRPr="00E937DC">
        <w:rPr>
          <w:rFonts w:ascii="Arial" w:hAnsi="Arial" w:cs="Arial"/>
        </w:rPr>
        <w:t xml:space="preserve">, </w:t>
      </w:r>
      <w:r w:rsidRPr="00E937DC">
        <w:rPr>
          <w:rFonts w:ascii="Arial" w:hAnsi="Arial" w:cs="Arial"/>
        </w:rPr>
        <w:t xml:space="preserve">v rámci Operačního programu Podnikání a </w:t>
      </w:r>
      <w:r w:rsidRPr="00E937DC">
        <w:rPr>
          <w:rFonts w:ascii="Arial" w:hAnsi="Arial" w:cs="Arial"/>
        </w:rPr>
        <w:lastRenderedPageBreak/>
        <w:t>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DC7CD" w14:textId="77777777" w:rsidR="006507A9" w:rsidRDefault="006507A9" w:rsidP="005D166E">
      <w:r>
        <w:separator/>
      </w:r>
    </w:p>
  </w:endnote>
  <w:endnote w:type="continuationSeparator" w:id="0">
    <w:p w14:paraId="3AD11FE7" w14:textId="77777777" w:rsidR="006507A9" w:rsidRDefault="006507A9"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27D55" w14:textId="77777777" w:rsidR="006507A9" w:rsidRDefault="006507A9" w:rsidP="005D166E">
      <w:r>
        <w:separator/>
      </w:r>
    </w:p>
  </w:footnote>
  <w:footnote w:type="continuationSeparator" w:id="0">
    <w:p w14:paraId="5D79A4E3" w14:textId="77777777" w:rsidR="006507A9" w:rsidRDefault="006507A9"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3B1"/>
    <w:rsid w:val="002F66F1"/>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547"/>
    <w:rsid w:val="00410D83"/>
    <w:rsid w:val="004119AC"/>
    <w:rsid w:val="00416095"/>
    <w:rsid w:val="00420502"/>
    <w:rsid w:val="0042706D"/>
    <w:rsid w:val="00457A2D"/>
    <w:rsid w:val="0046146E"/>
    <w:rsid w:val="00461CEF"/>
    <w:rsid w:val="00463101"/>
    <w:rsid w:val="00480AD5"/>
    <w:rsid w:val="00487660"/>
    <w:rsid w:val="0049081A"/>
    <w:rsid w:val="004927BD"/>
    <w:rsid w:val="004960EE"/>
    <w:rsid w:val="004A0C59"/>
    <w:rsid w:val="004B239E"/>
    <w:rsid w:val="004B70D0"/>
    <w:rsid w:val="004D4C4B"/>
    <w:rsid w:val="004D5470"/>
    <w:rsid w:val="004E0FC7"/>
    <w:rsid w:val="004F6B4C"/>
    <w:rsid w:val="0054497E"/>
    <w:rsid w:val="0055660A"/>
    <w:rsid w:val="00560759"/>
    <w:rsid w:val="00573CE2"/>
    <w:rsid w:val="00573F18"/>
    <w:rsid w:val="005855CE"/>
    <w:rsid w:val="005936EF"/>
    <w:rsid w:val="005A5FEF"/>
    <w:rsid w:val="005A64EE"/>
    <w:rsid w:val="005B5962"/>
    <w:rsid w:val="005B65BD"/>
    <w:rsid w:val="005C0427"/>
    <w:rsid w:val="005C0B46"/>
    <w:rsid w:val="005C6773"/>
    <w:rsid w:val="005D0C05"/>
    <w:rsid w:val="005D157E"/>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E37"/>
    <w:rsid w:val="006507A9"/>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77C8D"/>
    <w:rsid w:val="007944CD"/>
    <w:rsid w:val="007A0A9B"/>
    <w:rsid w:val="007A13E4"/>
    <w:rsid w:val="007B0230"/>
    <w:rsid w:val="007B3DA7"/>
    <w:rsid w:val="007D279A"/>
    <w:rsid w:val="007D4425"/>
    <w:rsid w:val="007F2F4B"/>
    <w:rsid w:val="00804441"/>
    <w:rsid w:val="00804777"/>
    <w:rsid w:val="00805AF4"/>
    <w:rsid w:val="008119B1"/>
    <w:rsid w:val="0081270F"/>
    <w:rsid w:val="008131A0"/>
    <w:rsid w:val="00816349"/>
    <w:rsid w:val="00821C1E"/>
    <w:rsid w:val="00822B0C"/>
    <w:rsid w:val="008475FA"/>
    <w:rsid w:val="008505AD"/>
    <w:rsid w:val="00864413"/>
    <w:rsid w:val="00864F37"/>
    <w:rsid w:val="00881496"/>
    <w:rsid w:val="0089486B"/>
    <w:rsid w:val="00895D65"/>
    <w:rsid w:val="008A07D1"/>
    <w:rsid w:val="008B60A5"/>
    <w:rsid w:val="008B64A2"/>
    <w:rsid w:val="008C4020"/>
    <w:rsid w:val="008C60E5"/>
    <w:rsid w:val="008C6FAA"/>
    <w:rsid w:val="008D2469"/>
    <w:rsid w:val="008E2722"/>
    <w:rsid w:val="008E3F62"/>
    <w:rsid w:val="008E5EF3"/>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9F28AB"/>
    <w:rsid w:val="00A00A36"/>
    <w:rsid w:val="00A012A2"/>
    <w:rsid w:val="00A04C2B"/>
    <w:rsid w:val="00A511F4"/>
    <w:rsid w:val="00A5378F"/>
    <w:rsid w:val="00A67891"/>
    <w:rsid w:val="00A71272"/>
    <w:rsid w:val="00A911B2"/>
    <w:rsid w:val="00AA526E"/>
    <w:rsid w:val="00AA6606"/>
    <w:rsid w:val="00AA7B86"/>
    <w:rsid w:val="00AB5D62"/>
    <w:rsid w:val="00AB605B"/>
    <w:rsid w:val="00AB701B"/>
    <w:rsid w:val="00AC2397"/>
    <w:rsid w:val="00AC7357"/>
    <w:rsid w:val="00AD5416"/>
    <w:rsid w:val="00AE2534"/>
    <w:rsid w:val="00AE3851"/>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E49B3"/>
    <w:rsid w:val="00BF206C"/>
    <w:rsid w:val="00C06143"/>
    <w:rsid w:val="00C17C24"/>
    <w:rsid w:val="00C368CF"/>
    <w:rsid w:val="00C439E9"/>
    <w:rsid w:val="00C5122C"/>
    <w:rsid w:val="00C51C47"/>
    <w:rsid w:val="00C8152B"/>
    <w:rsid w:val="00C91B52"/>
    <w:rsid w:val="00CA191B"/>
    <w:rsid w:val="00CA3ECA"/>
    <w:rsid w:val="00CB3AAD"/>
    <w:rsid w:val="00CC07BA"/>
    <w:rsid w:val="00CD6334"/>
    <w:rsid w:val="00CD7824"/>
    <w:rsid w:val="00D00A05"/>
    <w:rsid w:val="00D06F59"/>
    <w:rsid w:val="00D077F1"/>
    <w:rsid w:val="00D17879"/>
    <w:rsid w:val="00D27513"/>
    <w:rsid w:val="00D608C2"/>
    <w:rsid w:val="00D63098"/>
    <w:rsid w:val="00D71C9D"/>
    <w:rsid w:val="00D90E42"/>
    <w:rsid w:val="00D91696"/>
    <w:rsid w:val="00DA33CF"/>
    <w:rsid w:val="00DA75E8"/>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2B0"/>
    <w:rsid w:val="00ED2F15"/>
    <w:rsid w:val="00ED6340"/>
    <w:rsid w:val="00EE325E"/>
    <w:rsid w:val="00EE6D48"/>
    <w:rsid w:val="00F24CA2"/>
    <w:rsid w:val="00F3148F"/>
    <w:rsid w:val="00F4305E"/>
    <w:rsid w:val="00F52B28"/>
    <w:rsid w:val="00F74795"/>
    <w:rsid w:val="00F75777"/>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4.xml><?xml version="1.0" encoding="utf-8"?>
<ds:datastoreItem xmlns:ds="http://schemas.openxmlformats.org/officeDocument/2006/customXml" ds:itemID="{334E71F9-3348-4E3A-9663-5D16DAFE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1442</Words>
  <Characters>8183</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9606</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5</cp:revision>
  <cp:lastPrinted>2016-11-28T06:39:00Z</cp:lastPrinted>
  <dcterms:created xsi:type="dcterms:W3CDTF">2021-03-26T08:46:00Z</dcterms:created>
  <dcterms:modified xsi:type="dcterms:W3CDTF">2021-03-26T12:16:00Z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