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49"/>
        <w:tblW w:w="0" w:type="auto"/>
        <w:tblLook w:val="01E0" w:firstRow="1" w:lastRow="1" w:firstColumn="1" w:lastColumn="1" w:noHBand="0" w:noVBand="0"/>
      </w:tblPr>
      <w:tblGrid>
        <w:gridCol w:w="8466"/>
      </w:tblGrid>
      <w:tr w:rsidR="007B6A1F" w:rsidRPr="00BD1D6D" w14:paraId="27B26CEE" w14:textId="77777777" w:rsidTr="00E01974">
        <w:tc>
          <w:tcPr>
            <w:tcW w:w="8221" w:type="dxa"/>
          </w:tcPr>
          <w:p w14:paraId="01C845DA" w14:textId="77777777" w:rsidR="007B6A1F" w:rsidRPr="00BD1D6D" w:rsidRDefault="00F1674D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  <w:bookmarkStart w:id="0" w:name="_GoBack"/>
            <w:bookmarkEnd w:id="0"/>
            <w:r w:rsidRPr="0052455E">
              <w:rPr>
                <w:noProof/>
                <w:sz w:val="2"/>
              </w:rPr>
              <w:drawing>
                <wp:inline distT="0" distB="0" distL="0" distR="0" wp14:anchorId="6E44B9A2" wp14:editId="5D925ED5">
                  <wp:extent cx="5219700" cy="859786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OP_CZ_RO_B_C 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85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C5F1C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</w:p>
          <w:p w14:paraId="7049A7BD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</w:p>
          <w:p w14:paraId="54B4E416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</w:pPr>
            <w:r w:rsidRPr="00BD1D6D">
              <w:rPr>
                <w:rFonts w:ascii="Franklin Gothic Book" w:hAnsi="Franklin Gothic Book" w:cs="Arial"/>
                <w:b/>
                <w:bCs/>
                <w:spacing w:val="8"/>
                <w:sz w:val="44"/>
                <w:szCs w:val="44"/>
              </w:rPr>
              <w:t>Zadávací dokumentace</w:t>
            </w:r>
          </w:p>
          <w:p w14:paraId="3A9F0585" w14:textId="1A68423A" w:rsidR="007B6A1F" w:rsidRPr="00BD1D6D" w:rsidRDefault="008E7AF1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</w:pPr>
            <w:r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>k </w:t>
            </w:r>
            <w:r w:rsidR="00D318D7"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>nad</w:t>
            </w:r>
            <w:r w:rsidR="007B6A1F" w:rsidRPr="00BD1D6D">
              <w:rPr>
                <w:rFonts w:ascii="Franklin Gothic Book" w:hAnsi="Franklin Gothic Book" w:cs="Arial"/>
                <w:b/>
                <w:spacing w:val="8"/>
                <w:sz w:val="44"/>
                <w:szCs w:val="44"/>
              </w:rPr>
              <w:t>limitní veřejné zakázce na služby</w:t>
            </w:r>
          </w:p>
          <w:p w14:paraId="01A39DE1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</w:p>
          <w:p w14:paraId="7CEC7D0D" w14:textId="77777777" w:rsidR="007B6A1F" w:rsidRPr="00BD1D6D" w:rsidRDefault="007B6A1F" w:rsidP="00E01974">
            <w:pPr>
              <w:pStyle w:val="NormalJustified"/>
              <w:widowControl/>
              <w:rPr>
                <w:rFonts w:ascii="Franklin Gothic Book" w:hAnsi="Franklin Gothic Book" w:cs="Arial"/>
                <w:b/>
                <w:sz w:val="32"/>
              </w:rPr>
            </w:pPr>
          </w:p>
          <w:p w14:paraId="17866465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</w:p>
          <w:p w14:paraId="19C641B3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</w:rPr>
            </w:pPr>
          </w:p>
          <w:p w14:paraId="65D31CAF" w14:textId="77777777" w:rsidR="007B6A1F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„</w:t>
            </w:r>
            <w:r w:rsidRPr="00E1378C">
              <w:rPr>
                <w:rFonts w:ascii="Franklin Gothic Book" w:hAnsi="Franklin Gothic Book" w:cs="Arial"/>
                <w:b/>
                <w:sz w:val="32"/>
                <w:szCs w:val="32"/>
              </w:rPr>
              <w:t xml:space="preserve">Zámek Dobříš - Revitalizace zámecké oranžerie a francouzského parku </w:t>
            </w:r>
            <w:r w:rsidR="00E01974">
              <w:rPr>
                <w:rFonts w:ascii="Franklin Gothic Book" w:hAnsi="Franklin Gothic Book" w:cs="Arial"/>
                <w:b/>
                <w:sz w:val="32"/>
                <w:szCs w:val="32"/>
              </w:rPr>
              <w:t>– Konzervace a restaurování uměleckých a umělecko-řemeslných prvků</w:t>
            </w: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“</w:t>
            </w:r>
          </w:p>
          <w:p w14:paraId="6F00494D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</w:p>
          <w:p w14:paraId="7909061B" w14:textId="77777777" w:rsidR="007B6A1F" w:rsidRPr="00BD1D6D" w:rsidRDefault="007B6A1F" w:rsidP="00E01974">
            <w:pPr>
              <w:pStyle w:val="NormalJustified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BD1D6D">
              <w:rPr>
                <w:rFonts w:ascii="Franklin Gothic Book" w:hAnsi="Franklin Gothic Book" w:cs="Arial"/>
                <w:bCs/>
                <w:szCs w:val="24"/>
              </w:rPr>
              <w:t>Veřejná zakázka zadávaná v souladu s ustanovením</w:t>
            </w:r>
          </w:p>
          <w:p w14:paraId="6A3C32D1" w14:textId="11EE52D3" w:rsidR="007B6A1F" w:rsidRPr="00BD1D6D" w:rsidRDefault="007B6A1F" w:rsidP="00E01974">
            <w:pPr>
              <w:pStyle w:val="NormalJustified"/>
              <w:jc w:val="center"/>
              <w:rPr>
                <w:rFonts w:ascii="Franklin Gothic Book" w:hAnsi="Franklin Gothic Book" w:cs="Arial"/>
                <w:szCs w:val="24"/>
              </w:rPr>
            </w:pPr>
            <w:r w:rsidRPr="00BD1D6D">
              <w:rPr>
                <w:rFonts w:ascii="Franklin Gothic Book" w:hAnsi="Franklin Gothic Book" w:cs="Arial"/>
                <w:bCs/>
                <w:szCs w:val="24"/>
              </w:rPr>
              <w:t xml:space="preserve">§ </w:t>
            </w:r>
            <w:r w:rsidR="0067334C">
              <w:rPr>
                <w:rFonts w:ascii="Franklin Gothic Book" w:hAnsi="Franklin Gothic Book" w:cs="Arial"/>
                <w:bCs/>
                <w:szCs w:val="24"/>
              </w:rPr>
              <w:t>5</w:t>
            </w:r>
            <w:r w:rsidR="00D318D7">
              <w:rPr>
                <w:rFonts w:ascii="Franklin Gothic Book" w:hAnsi="Franklin Gothic Book" w:cs="Arial"/>
                <w:bCs/>
                <w:szCs w:val="24"/>
              </w:rPr>
              <w:t>6</w:t>
            </w:r>
            <w:r w:rsidRPr="00BD1D6D">
              <w:rPr>
                <w:rFonts w:ascii="Franklin Gothic Book" w:hAnsi="Franklin Gothic Book" w:cs="Arial"/>
                <w:bCs/>
                <w:szCs w:val="24"/>
              </w:rPr>
              <w:t xml:space="preserve"> zákona č. 134/2016  Sb., o zadávání veřejn</w:t>
            </w:r>
            <w:r w:rsidR="0067334C">
              <w:rPr>
                <w:rFonts w:ascii="Franklin Gothic Book" w:hAnsi="Franklin Gothic Book" w:cs="Arial"/>
                <w:bCs/>
                <w:szCs w:val="24"/>
              </w:rPr>
              <w:t xml:space="preserve">ých zakázek, v platném znění, </w:t>
            </w:r>
            <w:r w:rsidR="00D318D7">
              <w:rPr>
                <w:rFonts w:ascii="Franklin Gothic Book" w:hAnsi="Franklin Gothic Book" w:cs="Arial"/>
                <w:bCs/>
                <w:szCs w:val="24"/>
              </w:rPr>
              <w:t>v otevřeném</w:t>
            </w:r>
            <w:r w:rsidRPr="00BD1D6D">
              <w:rPr>
                <w:rFonts w:ascii="Franklin Gothic Book" w:hAnsi="Franklin Gothic Book" w:cs="Arial"/>
                <w:bCs/>
                <w:szCs w:val="24"/>
              </w:rPr>
              <w:t xml:space="preserve"> řízení</w:t>
            </w:r>
          </w:p>
          <w:p w14:paraId="22766341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  <w:r w:rsidRPr="00BD1D6D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Pr="00BD1D6D">
              <w:rPr>
                <w:rFonts w:ascii="Franklin Gothic Book" w:hAnsi="Franklin Gothic Book" w:cs="Arial"/>
                <w:b/>
                <w:szCs w:val="24"/>
              </w:rPr>
              <w:t>Veřejná zakázka</w:t>
            </w:r>
            <w:r w:rsidRPr="00BD1D6D">
              <w:rPr>
                <w:rFonts w:ascii="Franklin Gothic Book" w:hAnsi="Franklin Gothic Book" w:cs="Arial"/>
                <w:szCs w:val="24"/>
              </w:rPr>
              <w:t>“)</w:t>
            </w:r>
          </w:p>
          <w:p w14:paraId="32CA7A99" w14:textId="77777777" w:rsidR="007B6A1F" w:rsidRPr="00BD1D6D" w:rsidRDefault="007B6A1F" w:rsidP="00E01974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  <w:p w14:paraId="1CCE0C16" w14:textId="77777777" w:rsidR="007B6A1F" w:rsidRPr="00BD1D6D" w:rsidRDefault="007B6A1F" w:rsidP="00E01974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</w:tc>
      </w:tr>
      <w:tr w:rsidR="007B6A1F" w:rsidRPr="00BD1D6D" w14:paraId="6169A316" w14:textId="77777777" w:rsidTr="00E01974">
        <w:tc>
          <w:tcPr>
            <w:tcW w:w="8221" w:type="dxa"/>
          </w:tcPr>
          <w:p w14:paraId="03099E23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2304569F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787BC430" w14:textId="77777777" w:rsidR="007B6A1F" w:rsidRPr="00BD1D6D" w:rsidRDefault="007B6A1F" w:rsidP="007B6A1F">
            <w:pPr>
              <w:pStyle w:val="NormalJustified"/>
              <w:widowControl/>
              <w:rPr>
                <w:rFonts w:ascii="Franklin Gothic Book" w:hAnsi="Franklin Gothic Book" w:cs="Arial"/>
                <w:i/>
              </w:rPr>
            </w:pPr>
          </w:p>
          <w:p w14:paraId="3F225FA5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24BC20AC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i/>
              </w:rPr>
            </w:pPr>
          </w:p>
          <w:p w14:paraId="603E3741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</w:rPr>
            </w:pPr>
            <w:r w:rsidRPr="00BD1D6D">
              <w:rPr>
                <w:rFonts w:ascii="Franklin Gothic Book" w:hAnsi="Franklin Gothic Book" w:cs="Arial"/>
              </w:rPr>
              <w:t>Zadavatel Veřejné zakázky:</w:t>
            </w:r>
          </w:p>
          <w:p w14:paraId="4DDAB179" w14:textId="77777777" w:rsidR="007B6A1F" w:rsidRPr="00E1378C" w:rsidRDefault="007B6A1F" w:rsidP="007B6A1F">
            <w:pPr>
              <w:pStyle w:val="NormalJustified"/>
              <w:jc w:val="center"/>
              <w:rPr>
                <w:rFonts w:ascii="Franklin Gothic Book" w:hAnsi="Franklin Gothic Book" w:cs="Arial"/>
                <w:b/>
                <w:bCs/>
                <w:szCs w:val="24"/>
              </w:rPr>
            </w:pPr>
            <w:proofErr w:type="spellStart"/>
            <w:r w:rsidRPr="00E1378C">
              <w:rPr>
                <w:rFonts w:ascii="Franklin Gothic Book" w:hAnsi="Franklin Gothic Book" w:cs="Arial"/>
                <w:b/>
                <w:bCs/>
                <w:szCs w:val="24"/>
              </w:rPr>
              <w:t>Colloredo</w:t>
            </w:r>
            <w:proofErr w:type="spellEnd"/>
            <w:r w:rsidRPr="00E1378C">
              <w:rPr>
                <w:rFonts w:ascii="Franklin Gothic Book" w:hAnsi="Franklin Gothic Book" w:cs="Arial"/>
                <w:b/>
                <w:bCs/>
                <w:szCs w:val="24"/>
              </w:rPr>
              <w:t xml:space="preserve"> – </w:t>
            </w:r>
            <w:proofErr w:type="spellStart"/>
            <w:r w:rsidRPr="00E1378C">
              <w:rPr>
                <w:rFonts w:ascii="Franklin Gothic Book" w:hAnsi="Franklin Gothic Book" w:cs="Arial"/>
                <w:b/>
                <w:bCs/>
                <w:szCs w:val="24"/>
              </w:rPr>
              <w:t>Mannsfeld</w:t>
            </w:r>
            <w:proofErr w:type="spellEnd"/>
            <w:r w:rsidRPr="00E1378C">
              <w:rPr>
                <w:rFonts w:ascii="Franklin Gothic Book" w:hAnsi="Franklin Gothic Book" w:cs="Arial"/>
                <w:b/>
                <w:bCs/>
                <w:szCs w:val="24"/>
              </w:rPr>
              <w:t xml:space="preserve"> spol. s r.o.</w:t>
            </w:r>
          </w:p>
          <w:p w14:paraId="59D74845" w14:textId="77777777" w:rsidR="007B6A1F" w:rsidRPr="00E1378C" w:rsidRDefault="007B6A1F" w:rsidP="007B6A1F">
            <w:pPr>
              <w:pStyle w:val="NormalJustified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E1378C">
              <w:rPr>
                <w:rFonts w:ascii="Franklin Gothic Book" w:hAnsi="Franklin Gothic Book" w:cs="Arial"/>
                <w:bCs/>
                <w:szCs w:val="24"/>
              </w:rPr>
              <w:t xml:space="preserve">se sídlem </w:t>
            </w:r>
            <w:proofErr w:type="spellStart"/>
            <w:r w:rsidRPr="00E1378C">
              <w:rPr>
                <w:rFonts w:ascii="Franklin Gothic Book" w:hAnsi="Franklin Gothic Book" w:cs="Arial"/>
                <w:bCs/>
                <w:szCs w:val="24"/>
              </w:rPr>
              <w:t>Švabínská</w:t>
            </w:r>
            <w:proofErr w:type="spellEnd"/>
            <w:r w:rsidRPr="00E1378C">
              <w:rPr>
                <w:rFonts w:ascii="Franklin Gothic Book" w:hAnsi="Franklin Gothic Book" w:cs="Arial"/>
                <w:bCs/>
                <w:szCs w:val="24"/>
              </w:rPr>
              <w:t xml:space="preserve"> 279, 338 08 Zbiroh</w:t>
            </w:r>
          </w:p>
          <w:p w14:paraId="32FC6CB0" w14:textId="77777777" w:rsidR="007B6A1F" w:rsidRPr="00E1378C" w:rsidRDefault="007B6A1F" w:rsidP="007B6A1F">
            <w:pPr>
              <w:pStyle w:val="NormalJustified"/>
              <w:jc w:val="center"/>
              <w:rPr>
                <w:rFonts w:ascii="Franklin Gothic Book" w:hAnsi="Franklin Gothic Book" w:cs="Arial"/>
                <w:bCs/>
                <w:szCs w:val="24"/>
              </w:rPr>
            </w:pPr>
            <w:r w:rsidRPr="00E1378C">
              <w:rPr>
                <w:rFonts w:ascii="Franklin Gothic Book" w:hAnsi="Franklin Gothic Book" w:cs="Arial"/>
                <w:bCs/>
                <w:szCs w:val="24"/>
              </w:rPr>
              <w:t>IČO: 02406781</w:t>
            </w:r>
          </w:p>
          <w:p w14:paraId="18E26BD0" w14:textId="77777777" w:rsidR="007B6A1F" w:rsidRPr="00BD1D6D" w:rsidRDefault="007B6A1F" w:rsidP="00E01974">
            <w:pPr>
              <w:pStyle w:val="NormalJustified"/>
              <w:rPr>
                <w:rFonts w:ascii="Franklin Gothic Book" w:hAnsi="Franklin Gothic Book" w:cs="Arial"/>
                <w:bCs/>
                <w:szCs w:val="24"/>
              </w:rPr>
            </w:pPr>
          </w:p>
          <w:p w14:paraId="414ED62A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  <w:r w:rsidRPr="00BD1D6D">
              <w:rPr>
                <w:rFonts w:ascii="Franklin Gothic Book" w:hAnsi="Franklin Gothic Book" w:cs="Arial"/>
                <w:szCs w:val="24"/>
              </w:rPr>
              <w:t xml:space="preserve"> (dále jen „</w:t>
            </w:r>
            <w:r w:rsidRPr="00BD1D6D">
              <w:rPr>
                <w:rFonts w:ascii="Franklin Gothic Book" w:hAnsi="Franklin Gothic Book" w:cs="Arial"/>
                <w:b/>
                <w:szCs w:val="24"/>
              </w:rPr>
              <w:t>Zadavatel</w:t>
            </w:r>
            <w:r w:rsidRPr="00BD1D6D">
              <w:rPr>
                <w:rFonts w:ascii="Franklin Gothic Book" w:hAnsi="Franklin Gothic Book" w:cs="Arial"/>
                <w:szCs w:val="24"/>
              </w:rPr>
              <w:t>”)</w:t>
            </w:r>
          </w:p>
          <w:p w14:paraId="087AEDAA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  <w:p w14:paraId="6EFC5584" w14:textId="77777777" w:rsidR="007B6A1F" w:rsidRPr="00BD1D6D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14:paraId="2CA25FD4" w14:textId="77777777" w:rsidR="007B6A1F" w:rsidRPr="00BD1D6D" w:rsidRDefault="007B6A1F" w:rsidP="007B6A1F">
      <w:pPr>
        <w:spacing w:before="0" w:after="0" w:line="240" w:lineRule="auto"/>
        <w:rPr>
          <w:rFonts w:ascii="Franklin Gothic Book" w:hAnsi="Franklin Gothic Book"/>
        </w:rPr>
      </w:pPr>
    </w:p>
    <w:p w14:paraId="6C4323E0" w14:textId="77777777" w:rsidR="007B6A1F" w:rsidRPr="00BD1D6D" w:rsidRDefault="007B6A1F" w:rsidP="007B6A1F">
      <w:pPr>
        <w:spacing w:before="0" w:after="0" w:line="240" w:lineRule="auto"/>
        <w:rPr>
          <w:rFonts w:ascii="Franklin Gothic Book" w:hAnsi="Franklin Gothic Book"/>
        </w:rPr>
      </w:pPr>
    </w:p>
    <w:p w14:paraId="66C43CBD" w14:textId="77777777" w:rsidR="007B6A1F" w:rsidRPr="00BD1D6D" w:rsidRDefault="007B6A1F" w:rsidP="007B6A1F">
      <w:pPr>
        <w:pStyle w:val="NormalJustified"/>
        <w:widowControl/>
        <w:rPr>
          <w:rFonts w:ascii="Franklin Gothic Book" w:hAnsi="Franklin Gothic Book" w:cs="Arial"/>
          <w:sz w:val="28"/>
        </w:rPr>
      </w:pPr>
      <w:bookmarkStart w:id="1" w:name="_Toc113079280"/>
    </w:p>
    <w:p w14:paraId="115AFBF3" w14:textId="77777777" w:rsidR="007B6A1F" w:rsidRPr="00B131FF" w:rsidRDefault="007B6A1F" w:rsidP="007B6A1F">
      <w:pPr>
        <w:pStyle w:val="Nadpis1bezcisla"/>
        <w:spacing w:before="0" w:after="0" w:line="240" w:lineRule="auto"/>
        <w:outlineLvl w:val="9"/>
        <w:rPr>
          <w:rStyle w:val="CharChar"/>
          <w:rFonts w:ascii="Franklin Gothic Book" w:hAnsi="Franklin Gothic Book"/>
          <w:b w:val="0"/>
          <w:color w:val="auto"/>
        </w:rPr>
        <w:sectPr w:rsidR="007B6A1F" w:rsidRPr="00B131FF" w:rsidSect="00E01974">
          <w:headerReference w:type="default" r:id="rId10"/>
          <w:footerReference w:type="even" r:id="rId11"/>
          <w:footerReference w:type="default" r:id="rId12"/>
          <w:pgSz w:w="11906" w:h="16838" w:code="9"/>
          <w:pgMar w:top="1820" w:right="1418" w:bottom="1276" w:left="1843" w:header="1418" w:footer="1202" w:gutter="0"/>
          <w:cols w:space="708"/>
          <w:titlePg/>
          <w:docGrid w:linePitch="218"/>
        </w:sectPr>
      </w:pPr>
    </w:p>
    <w:p w14:paraId="6A805238" w14:textId="77777777" w:rsidR="007B6A1F" w:rsidRPr="0052455E" w:rsidRDefault="00D74039" w:rsidP="007B6A1F">
      <w:pPr>
        <w:pStyle w:val="Nadpis1bezcisla"/>
        <w:spacing w:before="0" w:after="0" w:line="240" w:lineRule="auto"/>
        <w:outlineLvl w:val="9"/>
        <w:rPr>
          <w:rStyle w:val="CharChar"/>
          <w:rFonts w:ascii="Franklin Gothic Book" w:hAnsi="Franklin Gothic Book"/>
          <w:color w:val="auto"/>
          <w:sz w:val="36"/>
        </w:rPr>
      </w:pPr>
      <w:r w:rsidRPr="0052455E">
        <w:rPr>
          <w:rStyle w:val="CharChar"/>
          <w:rFonts w:ascii="Franklin Gothic Book" w:hAnsi="Franklin Gothic Book"/>
          <w:b w:val="0"/>
          <w:color w:val="auto"/>
        </w:rPr>
        <w:lastRenderedPageBreak/>
        <w:br w:type="page"/>
      </w:r>
      <w:r w:rsidRPr="0052455E">
        <w:rPr>
          <w:rStyle w:val="CharChar"/>
          <w:rFonts w:ascii="Franklin Gothic Book" w:hAnsi="Franklin Gothic Book"/>
          <w:color w:val="auto"/>
          <w:sz w:val="36"/>
        </w:rPr>
        <w:lastRenderedPageBreak/>
        <w:t>Obsah</w:t>
      </w:r>
      <w:bookmarkEnd w:id="1"/>
    </w:p>
    <w:p w14:paraId="4086943A" w14:textId="77777777" w:rsidR="005E1FCD" w:rsidRDefault="00D74039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3A0679">
        <w:rPr>
          <w:rStyle w:val="Hypertextovodkaz"/>
          <w:rFonts w:ascii="Franklin Gothic Book" w:hAnsi="Franklin Gothic Book"/>
          <w:sz w:val="22"/>
          <w:szCs w:val="22"/>
        </w:rPr>
        <w:fldChar w:fldCharType="begin"/>
      </w:r>
      <w:r w:rsidR="007B6A1F" w:rsidRPr="003A0679">
        <w:rPr>
          <w:rStyle w:val="Hypertextovodkaz"/>
          <w:rFonts w:ascii="Franklin Gothic Book" w:hAnsi="Franklin Gothic Book"/>
          <w:sz w:val="22"/>
          <w:szCs w:val="22"/>
        </w:rPr>
        <w:instrText xml:space="preserve"> TOC \o "1-2" \h \z \u </w:instrText>
      </w:r>
      <w:r w:rsidRPr="003A0679">
        <w:rPr>
          <w:rStyle w:val="Hypertextovodkaz"/>
          <w:rFonts w:ascii="Franklin Gothic Book" w:hAnsi="Franklin Gothic Book"/>
          <w:sz w:val="22"/>
          <w:szCs w:val="22"/>
        </w:rPr>
        <w:fldChar w:fldCharType="separate"/>
      </w:r>
      <w:hyperlink w:anchor="_Toc505952760" w:history="1">
        <w:r w:rsidR="005E1FCD" w:rsidRPr="00E43EEB">
          <w:rPr>
            <w:rStyle w:val="Hypertextovodkaz"/>
            <w:rFonts w:ascii="Franklin Gothic Book" w:hAnsi="Franklin Gothic Book"/>
          </w:rPr>
          <w:t>Preambule</w:t>
        </w:r>
        <w:r w:rsidR="005E1FCD">
          <w:rPr>
            <w:webHidden/>
          </w:rPr>
          <w:tab/>
        </w:r>
        <w:r w:rsidR="005E1FCD">
          <w:rPr>
            <w:webHidden/>
          </w:rPr>
          <w:fldChar w:fldCharType="begin"/>
        </w:r>
        <w:r w:rsidR="005E1FCD">
          <w:rPr>
            <w:webHidden/>
          </w:rPr>
          <w:instrText xml:space="preserve"> PAGEREF _Toc505952760 \h </w:instrText>
        </w:r>
        <w:r w:rsidR="005E1FCD">
          <w:rPr>
            <w:webHidden/>
          </w:rPr>
        </w:r>
        <w:r w:rsidR="005E1FCD">
          <w:rPr>
            <w:webHidden/>
          </w:rPr>
          <w:fldChar w:fldCharType="separate"/>
        </w:r>
        <w:r w:rsidR="005E1FCD">
          <w:rPr>
            <w:webHidden/>
          </w:rPr>
          <w:t>2</w:t>
        </w:r>
        <w:r w:rsidR="005E1FCD">
          <w:rPr>
            <w:webHidden/>
          </w:rPr>
          <w:fldChar w:fldCharType="end"/>
        </w:r>
      </w:hyperlink>
    </w:p>
    <w:p w14:paraId="05F14852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61" w:history="1">
        <w:r w:rsidRPr="00E43EEB">
          <w:rPr>
            <w:rStyle w:val="Hypertextovodkaz"/>
            <w:rFonts w:ascii="Franklin Gothic Book" w:hAnsi="Franklin Gothic Book" w:cs="Arial"/>
            <w:noProof/>
            <w:kern w:val="16"/>
          </w:rPr>
          <w:t>Definice pojmů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701DB3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62" w:history="1">
        <w:r w:rsidRPr="00E43EEB">
          <w:rPr>
            <w:rStyle w:val="Hypertextovodkaz"/>
            <w:rFonts w:ascii="Franklin Gothic Book" w:hAnsi="Franklin Gothic Book"/>
          </w:rPr>
          <w:t>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Údaje o Zadavateli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C302070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63" w:history="1">
        <w:r w:rsidRPr="00E43EEB">
          <w:rPr>
            <w:rStyle w:val="Hypertextovodkaz"/>
            <w:rFonts w:ascii="Franklin Gothic Book" w:hAnsi="Franklin Gothic Book"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Informace o veřejné zakázce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D593C4F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64" w:history="1">
        <w:r w:rsidRPr="00E43EEB">
          <w:rPr>
            <w:rStyle w:val="Hypertextovodkaz"/>
            <w:rFonts w:ascii="Franklin Gothic Book" w:hAnsi="Franklin Gothic Book" w:cs="Arial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Účel a předmět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6B7172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65" w:history="1">
        <w:r w:rsidRPr="00E43EEB">
          <w:rPr>
            <w:rStyle w:val="Hypertextovodkaz"/>
            <w:rFonts w:ascii="Franklin Gothic Book" w:hAnsi="Franklin Gothic Book" w:cs="Arial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Rozdělení veřejné zakázky na části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EC1EF1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66" w:history="1">
        <w:r w:rsidRPr="00E43EEB">
          <w:rPr>
            <w:rStyle w:val="Hypertextovodkaz"/>
            <w:rFonts w:ascii="Franklin Gothic Book" w:hAnsi="Franklin Gothic Book" w:cs="Arial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Podrobná specifikace předmětu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6BFF69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67" w:history="1">
        <w:r w:rsidRPr="00E43EEB">
          <w:rPr>
            <w:rStyle w:val="Hypertextovodkaz"/>
            <w:rFonts w:ascii="Franklin Gothic Book" w:hAnsi="Franklin Gothic Book"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Požadavky na kvalifikaci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6321C5C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68" w:history="1">
        <w:r w:rsidRPr="00E43EEB">
          <w:rPr>
            <w:rStyle w:val="Hypertextovodkaz"/>
            <w:rFonts w:ascii="Franklin Gothic Book" w:hAnsi="Franklin Gothic Book" w:cs="Arial"/>
            <w:noProof/>
          </w:rPr>
          <w:t>3.1 Základní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B76DEA0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69" w:history="1">
        <w:r w:rsidRPr="00E43EEB">
          <w:rPr>
            <w:rStyle w:val="Hypertextovodkaz"/>
            <w:rFonts w:ascii="Franklin Gothic Book" w:hAnsi="Franklin Gothic Book" w:cs="Arial"/>
            <w:noProof/>
          </w:rPr>
          <w:t>3.2 Profesní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A47547F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70" w:history="1">
        <w:r w:rsidRPr="00E43EEB">
          <w:rPr>
            <w:rStyle w:val="Hypertextovodkaz"/>
            <w:rFonts w:ascii="Franklin Gothic Book" w:hAnsi="Franklin Gothic Book"/>
            <w:noProof/>
          </w:rPr>
          <w:t>3.3 Technická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D818B11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71" w:history="1">
        <w:r w:rsidRPr="00E43EEB">
          <w:rPr>
            <w:rStyle w:val="Hypertextovodkaz"/>
            <w:rFonts w:ascii="Franklin Gothic Book" w:hAnsi="Franklin Gothic Book"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ZPŮSOB ZPRACOVÁNÍ A FORMA NABÍDKY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DC0D979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72" w:history="1">
        <w:r w:rsidRPr="00E43EEB">
          <w:rPr>
            <w:rStyle w:val="Hypertextovodkaz"/>
            <w:rFonts w:ascii="Franklin Gothic Book" w:hAnsi="Franklin Gothic Boo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Členění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A63F00A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73" w:history="1">
        <w:r w:rsidRPr="00E43EEB">
          <w:rPr>
            <w:rStyle w:val="Hypertextovodkaz"/>
            <w:rFonts w:ascii="Franklin Gothic Book" w:hAnsi="Franklin Gothic Book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  <w:noProof/>
          </w:rPr>
          <w:t>Forma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6FC9DDB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74" w:history="1">
        <w:r w:rsidRPr="00E43EEB">
          <w:rPr>
            <w:rStyle w:val="Hypertextovodkaz"/>
            <w:rFonts w:ascii="Franklin Gothic Book" w:hAnsi="Franklin Gothic Book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  <w:noProof/>
          </w:rPr>
          <w:t>Varianty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4409573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75" w:history="1">
        <w:r w:rsidRPr="00E43EEB">
          <w:rPr>
            <w:rStyle w:val="Hypertextovodkaz"/>
            <w:rFonts w:ascii="Franklin Gothic Book" w:hAnsi="Franklin Gothic Book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  <w:noProof/>
          </w:rPr>
          <w:t>Další informace a požadavky zadavatele na zpracování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CB25423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76" w:history="1">
        <w:r w:rsidRPr="00E43EEB">
          <w:rPr>
            <w:rStyle w:val="Hypertextovodkaz"/>
            <w:rFonts w:ascii="Franklin Gothic Book" w:hAnsi="Franklin Gothic Book"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Kritéria hodnocení Nabídky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052AA32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77" w:history="1">
        <w:r w:rsidRPr="00E43EEB">
          <w:rPr>
            <w:rStyle w:val="Hypertextovodkaz"/>
            <w:rFonts w:ascii="Franklin Gothic Book" w:hAnsi="Franklin Gothic Book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Dílčí hodnotící kritérium 1. – Nejnižší nabídková cena (váha 85%)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E57EDCB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78" w:history="1">
        <w:r w:rsidRPr="00E43EEB">
          <w:rPr>
            <w:rStyle w:val="Hypertextovodkaz"/>
            <w:rFonts w:ascii="Franklin Gothic Book" w:hAnsi="Franklin Gothic Book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Dílčí hodnotící kritérium 2. – Zkušenosti Restaurátora (váha 15%)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E4A7657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79" w:history="1">
        <w:r w:rsidRPr="00E43EEB">
          <w:rPr>
            <w:rStyle w:val="Hypertextovodkaz"/>
            <w:rFonts w:ascii="Franklin Gothic Book" w:hAnsi="Franklin Gothic Book"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Nabídková cena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29AAA92B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0" w:history="1">
        <w:r w:rsidRPr="00E43EEB">
          <w:rPr>
            <w:rStyle w:val="Hypertextovodkaz"/>
            <w:rFonts w:ascii="Franklin Gothic Book" w:hAnsi="Franklin Gothic Book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  <w:noProof/>
          </w:rPr>
          <w:t>Způsob stanovení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328ADFE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1" w:history="1">
        <w:r w:rsidRPr="00E43EEB">
          <w:rPr>
            <w:rStyle w:val="Hypertextovodkaz"/>
            <w:rFonts w:ascii="Franklin Gothic Book" w:hAnsi="Franklin Gothic Book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  <w:noProof/>
          </w:rPr>
          <w:t>Doložení výpočtu nabídkové ceny a výkaz výměr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AA794CF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2" w:history="1">
        <w:r w:rsidRPr="00E43EEB">
          <w:rPr>
            <w:rStyle w:val="Hypertextovodkaz"/>
            <w:rFonts w:ascii="Franklin Gothic Book" w:hAnsi="Franklin Gothic Book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  <w:noProof/>
          </w:rPr>
          <w:t>Podmínky pro možné překročení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A049122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83" w:history="1">
        <w:r w:rsidRPr="00E43EEB">
          <w:rPr>
            <w:rStyle w:val="Hypertextovodkaz"/>
            <w:rFonts w:ascii="Franklin Gothic Book" w:hAnsi="Franklin Gothic Book"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Ostatní informace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C408738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4" w:history="1">
        <w:r w:rsidRPr="00E43EEB">
          <w:rPr>
            <w:rStyle w:val="Hypertextovodkaz"/>
            <w:rFonts w:ascii="Franklin Gothic Book" w:hAnsi="Franklin Gothic Book" w:cs="Arial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Lhůta, způsob a místo pro podání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29015DC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5" w:history="1">
        <w:r w:rsidRPr="00E43EEB">
          <w:rPr>
            <w:rStyle w:val="Hypertextovodkaz"/>
            <w:rFonts w:ascii="Franklin Gothic Book" w:hAnsi="Franklin Gothic Book" w:cs="Arial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Termín a místo otevírání obálek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CA35A56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6" w:history="1">
        <w:r w:rsidRPr="00E43EEB">
          <w:rPr>
            <w:rStyle w:val="Hypertextovodkaz"/>
            <w:rFonts w:ascii="Franklin Gothic Book" w:hAnsi="Franklin Gothic Book" w:cs="Arial"/>
            <w:noProof/>
          </w:rPr>
          <w:t>7.3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Způsob ukončení zadávacího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1CD5EAB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7" w:history="1">
        <w:r w:rsidRPr="00E43EEB">
          <w:rPr>
            <w:rStyle w:val="Hypertextovodkaz"/>
            <w:rFonts w:ascii="Franklin Gothic Book" w:hAnsi="Franklin Gothic Book" w:cs="Arial"/>
            <w:noProof/>
          </w:rPr>
          <w:t>7.4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Vysvětlení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EB5C69F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8" w:history="1">
        <w:r w:rsidRPr="00E43EEB">
          <w:rPr>
            <w:rStyle w:val="Hypertextovodkaz"/>
            <w:rFonts w:ascii="Franklin Gothic Book" w:hAnsi="Franklin Gothic Book" w:cs="Arial"/>
            <w:noProof/>
          </w:rPr>
          <w:t>7.5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Práva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E91AF62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89" w:history="1">
        <w:r w:rsidRPr="00E43EEB">
          <w:rPr>
            <w:rStyle w:val="Hypertextovodkaz"/>
            <w:rFonts w:ascii="Franklin Gothic Book" w:hAnsi="Franklin Gothic Book"/>
            <w:noProof/>
          </w:rPr>
          <w:t>7.6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  <w:noProof/>
          </w:rPr>
          <w:t>Zadávací lhůta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602128D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90" w:history="1">
        <w:r w:rsidRPr="00E43EEB">
          <w:rPr>
            <w:rStyle w:val="Hypertextovodkaz"/>
            <w:rFonts w:ascii="Franklin Gothic Book" w:hAnsi="Franklin Gothic Book" w:cs="Arial"/>
            <w:noProof/>
          </w:rPr>
          <w:t>7.7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Prohlídka místa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88E7DCB" w14:textId="77777777" w:rsidR="005E1FCD" w:rsidRDefault="005E1FC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952791" w:history="1">
        <w:r w:rsidRPr="00E43EEB">
          <w:rPr>
            <w:rStyle w:val="Hypertextovodkaz"/>
            <w:rFonts w:ascii="Franklin Gothic Book" w:hAnsi="Franklin Gothic Book" w:cs="Arial"/>
            <w:noProof/>
          </w:rPr>
          <w:t>7.8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 w:cs="Arial"/>
            <w:noProof/>
          </w:rPr>
          <w:t>Ochrana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D7CB507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92" w:history="1">
        <w:r w:rsidRPr="00E43EEB">
          <w:rPr>
            <w:rStyle w:val="Hypertextovodkaz"/>
            <w:rFonts w:ascii="Franklin Gothic Book" w:hAnsi="Franklin Gothic Book"/>
          </w:rPr>
          <w:t>8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Obchodní podmínky a návrh smlouvy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6439B70A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93" w:history="1">
        <w:r w:rsidRPr="00E43EEB">
          <w:rPr>
            <w:rStyle w:val="Hypertextovodkaz"/>
            <w:rFonts w:ascii="Franklin Gothic Book" w:hAnsi="Franklin Gothic Book"/>
          </w:rPr>
          <w:t>9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E43EEB">
          <w:rPr>
            <w:rStyle w:val="Hypertextovodkaz"/>
            <w:rFonts w:ascii="Franklin Gothic Book" w:hAnsi="Franklin Gothic Book"/>
          </w:rPr>
          <w:t>PŘÍLOHY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152FF13F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94" w:history="1">
        <w:r w:rsidRPr="00E43EEB">
          <w:rPr>
            <w:rStyle w:val="Hypertextovodkaz"/>
            <w:rFonts w:ascii="Franklin Gothic Book" w:hAnsi="Franklin Gothic Book"/>
            <w:caps/>
          </w:rPr>
          <w:t>Příloha č. 1 – specifikace předmětu plnění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6B46C5F7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95" w:history="1">
        <w:r w:rsidRPr="00E43EEB">
          <w:rPr>
            <w:rStyle w:val="Hypertextovodkaz"/>
            <w:rFonts w:ascii="Franklin Gothic Book" w:hAnsi="Franklin Gothic Book"/>
            <w:caps/>
          </w:rPr>
          <w:t>Příloha č. 2 – KRYCÍ LIST nabídky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15258AE5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96" w:history="1">
        <w:r w:rsidRPr="00E43EEB">
          <w:rPr>
            <w:rStyle w:val="Hypertextovodkaz"/>
            <w:rFonts w:ascii="Franklin Gothic Book" w:hAnsi="Franklin Gothic Book"/>
            <w:caps/>
          </w:rPr>
          <w:t>Příloha č. 3 – seznam PODdodavatelů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5C4E37E6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97" w:history="1">
        <w:r w:rsidRPr="00E43EEB">
          <w:rPr>
            <w:rStyle w:val="Hypertextovodkaz"/>
            <w:rFonts w:ascii="Franklin Gothic Book" w:hAnsi="Franklin Gothic Book"/>
            <w:caps/>
          </w:rPr>
          <w:t>PŘÍLOHA Č. 4 – vzory čestných prohlášení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3FC3620C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98" w:history="1">
        <w:r w:rsidRPr="00E43EEB">
          <w:rPr>
            <w:rStyle w:val="Hypertextovodkaz"/>
            <w:rFonts w:ascii="Franklin Gothic Book" w:hAnsi="Franklin Gothic Book"/>
            <w:caps/>
          </w:rPr>
          <w:t>Příloha č. 5 – SEZNAM VÝZNAMNÝCH SLUŽEB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45954AFD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799" w:history="1">
        <w:r w:rsidRPr="00E43EEB">
          <w:rPr>
            <w:rStyle w:val="Hypertextovodkaz"/>
            <w:rFonts w:ascii="Franklin Gothic Book" w:hAnsi="Franklin Gothic Book"/>
            <w:caps/>
          </w:rPr>
          <w:t>Přílha č. 6 – SEZNAM zakázek klíčových členů realizačního týmu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0B6AA394" w14:textId="77777777" w:rsidR="005E1FCD" w:rsidRDefault="005E1FCD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5952800" w:history="1">
        <w:r w:rsidRPr="00E43EEB">
          <w:rPr>
            <w:rStyle w:val="Hypertextovodkaz"/>
            <w:rFonts w:ascii="Franklin Gothic Book" w:hAnsi="Franklin Gothic Book"/>
            <w:caps/>
          </w:rPr>
          <w:t>Příloha č. 7 – Text Návrhu smlouvy o dílo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_Toc505952800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324D5464" w14:textId="77777777" w:rsidR="007B6A1F" w:rsidRPr="00BD1D6D" w:rsidRDefault="00D74039" w:rsidP="007B6A1F">
      <w:pPr>
        <w:pStyle w:val="Obsah1"/>
        <w:rPr>
          <w:rStyle w:val="Hypertextovodkaz"/>
          <w:rFonts w:ascii="Franklin Gothic Book" w:hAnsi="Franklin Gothic Book"/>
        </w:rPr>
        <w:sectPr w:rsidR="007B6A1F" w:rsidRPr="00BD1D6D">
          <w:footerReference w:type="default" r:id="rId13"/>
          <w:type w:val="continuous"/>
          <w:pgSz w:w="11906" w:h="16838" w:code="9"/>
          <w:pgMar w:top="1820" w:right="1418" w:bottom="1276" w:left="1843" w:header="1258" w:footer="1200" w:gutter="0"/>
          <w:pgNumType w:start="0"/>
          <w:cols w:space="708"/>
        </w:sectPr>
      </w:pPr>
      <w:r w:rsidRPr="003A0679">
        <w:rPr>
          <w:rStyle w:val="Hypertextovodkaz"/>
          <w:rFonts w:ascii="Franklin Gothic Book" w:hAnsi="Franklin Gothic Book"/>
          <w:sz w:val="22"/>
          <w:szCs w:val="22"/>
        </w:rPr>
        <w:fldChar w:fldCharType="end"/>
      </w:r>
    </w:p>
    <w:p w14:paraId="5BAB4436" w14:textId="77777777" w:rsidR="007B6A1F" w:rsidRPr="00E11191" w:rsidRDefault="007B6A1F" w:rsidP="007B6A1F">
      <w:pPr>
        <w:pStyle w:val="StyleHeading1Auto"/>
        <w:numPr>
          <w:ilvl w:val="0"/>
          <w:numId w:val="0"/>
        </w:numPr>
        <w:spacing w:before="0" w:after="0" w:line="240" w:lineRule="auto"/>
        <w:ind w:left="851" w:hanging="851"/>
        <w:rPr>
          <w:rFonts w:ascii="Franklin Gothic Book" w:hAnsi="Franklin Gothic Book"/>
          <w:b w:val="0"/>
          <w:sz w:val="36"/>
          <w:szCs w:val="36"/>
        </w:rPr>
      </w:pPr>
      <w:bookmarkStart w:id="2" w:name="_Toc82591245"/>
      <w:bookmarkStart w:id="3" w:name="_Toc82591246"/>
      <w:bookmarkStart w:id="4" w:name="_Toc82591247"/>
      <w:bookmarkStart w:id="5" w:name="_Toc82591248"/>
      <w:bookmarkStart w:id="6" w:name="_Toc82591250"/>
      <w:bookmarkStart w:id="7" w:name="_Toc82591251"/>
      <w:bookmarkStart w:id="8" w:name="_Toc82591253"/>
      <w:bookmarkStart w:id="9" w:name="_Toc82591254"/>
      <w:bookmarkStart w:id="10" w:name="_Toc82591256"/>
      <w:bookmarkStart w:id="11" w:name="_Toc82591257"/>
      <w:bookmarkStart w:id="12" w:name="_Toc82591259"/>
      <w:bookmarkStart w:id="13" w:name="_Toc82591260"/>
      <w:bookmarkStart w:id="14" w:name="_Toc82591262"/>
      <w:bookmarkStart w:id="15" w:name="_Toc82591263"/>
      <w:bookmarkStart w:id="16" w:name="_Toc82591265"/>
      <w:bookmarkStart w:id="17" w:name="_Toc82591266"/>
      <w:bookmarkStart w:id="18" w:name="_Toc82591268"/>
      <w:bookmarkStart w:id="19" w:name="_Toc82591269"/>
      <w:bookmarkStart w:id="20" w:name="_Toc82591271"/>
      <w:bookmarkStart w:id="21" w:name="_Toc82591272"/>
      <w:bookmarkStart w:id="22" w:name="_Toc82591274"/>
      <w:bookmarkStart w:id="23" w:name="_Toc82591275"/>
      <w:bookmarkStart w:id="24" w:name="_Toc82591277"/>
      <w:bookmarkStart w:id="25" w:name="_Toc82591278"/>
      <w:bookmarkStart w:id="26" w:name="_Toc82591280"/>
      <w:bookmarkStart w:id="27" w:name="_Toc82591281"/>
      <w:bookmarkStart w:id="28" w:name="_Toc82591284"/>
      <w:bookmarkStart w:id="29" w:name="_Toc82591285"/>
      <w:bookmarkStart w:id="30" w:name="_Toc82591286"/>
      <w:bookmarkStart w:id="31" w:name="_Toc82105240"/>
      <w:bookmarkStart w:id="32" w:name="_Toc82105399"/>
      <w:bookmarkStart w:id="33" w:name="_Toc82105468"/>
      <w:bookmarkStart w:id="34" w:name="_Toc82224613"/>
      <w:bookmarkStart w:id="35" w:name="_Toc82231495"/>
      <w:bookmarkStart w:id="36" w:name="_Toc82231564"/>
      <w:bookmarkStart w:id="37" w:name="_Toc82231633"/>
      <w:bookmarkStart w:id="38" w:name="_Toc82231702"/>
      <w:bookmarkStart w:id="39" w:name="_Toc82231771"/>
      <w:bookmarkStart w:id="40" w:name="_Toc82231840"/>
      <w:bookmarkStart w:id="41" w:name="_Toc82231909"/>
      <w:bookmarkStart w:id="42" w:name="_Toc82231978"/>
      <w:bookmarkStart w:id="43" w:name="_Toc82232047"/>
      <w:bookmarkStart w:id="44" w:name="_Toc82232120"/>
      <w:bookmarkStart w:id="45" w:name="_Toc82242435"/>
      <w:bookmarkStart w:id="46" w:name="_Toc82243297"/>
      <w:bookmarkStart w:id="47" w:name="_Toc82249221"/>
      <w:bookmarkStart w:id="48" w:name="_Toc82257467"/>
      <w:bookmarkStart w:id="49" w:name="_Toc82105241"/>
      <w:bookmarkStart w:id="50" w:name="_Toc82105400"/>
      <w:bookmarkStart w:id="51" w:name="_Toc82105469"/>
      <w:bookmarkStart w:id="52" w:name="_Toc82224614"/>
      <w:bookmarkStart w:id="53" w:name="_Toc82231496"/>
      <w:bookmarkStart w:id="54" w:name="_Toc82231565"/>
      <w:bookmarkStart w:id="55" w:name="_Toc82231634"/>
      <w:bookmarkStart w:id="56" w:name="_Toc82231703"/>
      <w:bookmarkStart w:id="57" w:name="_Toc82231772"/>
      <w:bookmarkStart w:id="58" w:name="_Toc82231841"/>
      <w:bookmarkStart w:id="59" w:name="_Toc82231910"/>
      <w:bookmarkStart w:id="60" w:name="_Toc82231979"/>
      <w:bookmarkStart w:id="61" w:name="_Toc82232048"/>
      <w:bookmarkStart w:id="62" w:name="_Toc82232121"/>
      <w:bookmarkStart w:id="63" w:name="_Toc82242436"/>
      <w:bookmarkStart w:id="64" w:name="_Toc82243298"/>
      <w:bookmarkStart w:id="65" w:name="_Toc82249222"/>
      <w:bookmarkStart w:id="66" w:name="_Toc82257468"/>
      <w:bookmarkStart w:id="67" w:name="_Toc82105242"/>
      <w:bookmarkStart w:id="68" w:name="_Toc82105401"/>
      <w:bookmarkStart w:id="69" w:name="_Toc82105470"/>
      <w:bookmarkStart w:id="70" w:name="_Toc82224615"/>
      <w:bookmarkStart w:id="71" w:name="_Toc82231497"/>
      <w:bookmarkStart w:id="72" w:name="_Toc82231566"/>
      <w:bookmarkStart w:id="73" w:name="_Toc82231635"/>
      <w:bookmarkStart w:id="74" w:name="_Toc82231704"/>
      <w:bookmarkStart w:id="75" w:name="_Toc82231773"/>
      <w:bookmarkStart w:id="76" w:name="_Toc82231842"/>
      <w:bookmarkStart w:id="77" w:name="_Toc82231911"/>
      <w:bookmarkStart w:id="78" w:name="_Toc82231980"/>
      <w:bookmarkStart w:id="79" w:name="_Toc82232049"/>
      <w:bookmarkStart w:id="80" w:name="_Toc82232122"/>
      <w:bookmarkStart w:id="81" w:name="_Toc82242437"/>
      <w:bookmarkStart w:id="82" w:name="_Toc82243299"/>
      <w:bookmarkStart w:id="83" w:name="_Toc82249223"/>
      <w:bookmarkStart w:id="84" w:name="_Toc82257469"/>
      <w:bookmarkStart w:id="85" w:name="_Toc82105252"/>
      <w:bookmarkStart w:id="86" w:name="_Toc82105411"/>
      <w:bookmarkStart w:id="87" w:name="_Toc82105480"/>
      <w:bookmarkStart w:id="88" w:name="_Toc82224625"/>
      <w:bookmarkStart w:id="89" w:name="_Toc82231507"/>
      <w:bookmarkStart w:id="90" w:name="_Toc82231576"/>
      <w:bookmarkStart w:id="91" w:name="_Toc82231645"/>
      <w:bookmarkStart w:id="92" w:name="_Toc82231714"/>
      <w:bookmarkStart w:id="93" w:name="_Toc82231783"/>
      <w:bookmarkStart w:id="94" w:name="_Toc82231852"/>
      <w:bookmarkStart w:id="95" w:name="_Toc82231921"/>
      <w:bookmarkStart w:id="96" w:name="_Toc82231990"/>
      <w:bookmarkStart w:id="97" w:name="_Toc82232059"/>
      <w:bookmarkStart w:id="98" w:name="_Toc82232132"/>
      <w:bookmarkStart w:id="99" w:name="_Toc82242447"/>
      <w:bookmarkStart w:id="100" w:name="_Toc82243309"/>
      <w:bookmarkStart w:id="101" w:name="_Toc82249233"/>
      <w:bookmarkStart w:id="102" w:name="_Toc82257479"/>
      <w:bookmarkStart w:id="103" w:name="_Toc82100546"/>
      <w:bookmarkStart w:id="104" w:name="_Toc82105257"/>
      <w:bookmarkStart w:id="105" w:name="_Toc82105416"/>
      <w:bookmarkStart w:id="106" w:name="_Toc82105485"/>
      <w:bookmarkStart w:id="107" w:name="_Toc82224630"/>
      <w:bookmarkStart w:id="108" w:name="_Toc82231512"/>
      <w:bookmarkStart w:id="109" w:name="_Toc82231581"/>
      <w:bookmarkStart w:id="110" w:name="_Toc82231650"/>
      <w:bookmarkStart w:id="111" w:name="_Toc82231719"/>
      <w:bookmarkStart w:id="112" w:name="_Toc82231788"/>
      <w:bookmarkStart w:id="113" w:name="_Toc82231857"/>
      <w:bookmarkStart w:id="114" w:name="_Toc82231926"/>
      <w:bookmarkStart w:id="115" w:name="_Toc82231995"/>
      <w:bookmarkStart w:id="116" w:name="_Toc82232064"/>
      <w:bookmarkStart w:id="117" w:name="_Toc82232137"/>
      <w:bookmarkStart w:id="118" w:name="_Toc82242452"/>
      <w:bookmarkStart w:id="119" w:name="_Toc82243314"/>
      <w:bookmarkStart w:id="120" w:name="_Toc82249238"/>
      <w:bookmarkStart w:id="121" w:name="_Toc82257484"/>
      <w:bookmarkStart w:id="122" w:name="_Toc82100547"/>
      <w:bookmarkStart w:id="123" w:name="_Toc82105258"/>
      <w:bookmarkStart w:id="124" w:name="_Toc82105417"/>
      <w:bookmarkStart w:id="125" w:name="_Toc82105486"/>
      <w:bookmarkStart w:id="126" w:name="_Toc82224631"/>
      <w:bookmarkStart w:id="127" w:name="_Toc82231513"/>
      <w:bookmarkStart w:id="128" w:name="_Toc82231582"/>
      <w:bookmarkStart w:id="129" w:name="_Toc82231651"/>
      <w:bookmarkStart w:id="130" w:name="_Toc82231720"/>
      <w:bookmarkStart w:id="131" w:name="_Toc82231789"/>
      <w:bookmarkStart w:id="132" w:name="_Toc82231858"/>
      <w:bookmarkStart w:id="133" w:name="_Toc82231927"/>
      <w:bookmarkStart w:id="134" w:name="_Toc82231996"/>
      <w:bookmarkStart w:id="135" w:name="_Toc82232065"/>
      <w:bookmarkStart w:id="136" w:name="_Toc82232138"/>
      <w:bookmarkStart w:id="137" w:name="_Toc82242453"/>
      <w:bookmarkStart w:id="138" w:name="_Toc82243315"/>
      <w:bookmarkStart w:id="139" w:name="_Toc82249239"/>
      <w:bookmarkStart w:id="140" w:name="_Toc82257485"/>
      <w:bookmarkStart w:id="141" w:name="_Toc82100548"/>
      <w:bookmarkStart w:id="142" w:name="_Toc82105259"/>
      <w:bookmarkStart w:id="143" w:name="_Toc82105418"/>
      <w:bookmarkStart w:id="144" w:name="_Toc82105487"/>
      <w:bookmarkStart w:id="145" w:name="_Toc82224632"/>
      <w:bookmarkStart w:id="146" w:name="_Toc82231514"/>
      <w:bookmarkStart w:id="147" w:name="_Toc82231583"/>
      <w:bookmarkStart w:id="148" w:name="_Toc82231652"/>
      <w:bookmarkStart w:id="149" w:name="_Toc82231721"/>
      <w:bookmarkStart w:id="150" w:name="_Toc82231790"/>
      <w:bookmarkStart w:id="151" w:name="_Toc82231859"/>
      <w:bookmarkStart w:id="152" w:name="_Toc82231928"/>
      <w:bookmarkStart w:id="153" w:name="_Toc82231997"/>
      <w:bookmarkStart w:id="154" w:name="_Toc82232066"/>
      <w:bookmarkStart w:id="155" w:name="_Toc82232139"/>
      <w:bookmarkStart w:id="156" w:name="_Toc82242454"/>
      <w:bookmarkStart w:id="157" w:name="_Toc82243316"/>
      <w:bookmarkStart w:id="158" w:name="_Toc82249240"/>
      <w:bookmarkStart w:id="159" w:name="_Toc82257486"/>
      <w:bookmarkStart w:id="160" w:name="_Toc82100549"/>
      <w:bookmarkStart w:id="161" w:name="_Toc82105260"/>
      <w:bookmarkStart w:id="162" w:name="_Toc82105419"/>
      <w:bookmarkStart w:id="163" w:name="_Toc82105488"/>
      <w:bookmarkStart w:id="164" w:name="_Toc82224633"/>
      <w:bookmarkStart w:id="165" w:name="_Toc82231515"/>
      <w:bookmarkStart w:id="166" w:name="_Toc82231584"/>
      <w:bookmarkStart w:id="167" w:name="_Toc82231653"/>
      <w:bookmarkStart w:id="168" w:name="_Toc82231722"/>
      <w:bookmarkStart w:id="169" w:name="_Toc82231791"/>
      <w:bookmarkStart w:id="170" w:name="_Toc82231860"/>
      <w:bookmarkStart w:id="171" w:name="_Toc82231929"/>
      <w:bookmarkStart w:id="172" w:name="_Toc82231998"/>
      <w:bookmarkStart w:id="173" w:name="_Toc82232067"/>
      <w:bookmarkStart w:id="174" w:name="_Toc82232140"/>
      <w:bookmarkStart w:id="175" w:name="_Toc82242455"/>
      <w:bookmarkStart w:id="176" w:name="_Toc82243317"/>
      <w:bookmarkStart w:id="177" w:name="_Toc82249241"/>
      <w:bookmarkStart w:id="178" w:name="_Toc82257487"/>
      <w:bookmarkStart w:id="179" w:name="_Toc82100550"/>
      <w:bookmarkStart w:id="180" w:name="_Toc82105261"/>
      <w:bookmarkStart w:id="181" w:name="_Toc82105420"/>
      <w:bookmarkStart w:id="182" w:name="_Toc82105489"/>
      <w:bookmarkStart w:id="183" w:name="_Toc82224634"/>
      <w:bookmarkStart w:id="184" w:name="_Toc82231516"/>
      <w:bookmarkStart w:id="185" w:name="_Toc82231585"/>
      <w:bookmarkStart w:id="186" w:name="_Toc82231654"/>
      <w:bookmarkStart w:id="187" w:name="_Toc82231723"/>
      <w:bookmarkStart w:id="188" w:name="_Toc82231792"/>
      <w:bookmarkStart w:id="189" w:name="_Toc82231861"/>
      <w:bookmarkStart w:id="190" w:name="_Toc82231930"/>
      <w:bookmarkStart w:id="191" w:name="_Toc82231999"/>
      <w:bookmarkStart w:id="192" w:name="_Toc82232068"/>
      <w:bookmarkStart w:id="193" w:name="_Toc82232141"/>
      <w:bookmarkStart w:id="194" w:name="_Toc82242456"/>
      <w:bookmarkStart w:id="195" w:name="_Toc82243318"/>
      <w:bookmarkStart w:id="196" w:name="_Toc82249242"/>
      <w:bookmarkStart w:id="197" w:name="_Toc82257488"/>
      <w:bookmarkStart w:id="198" w:name="_Toc82100551"/>
      <w:bookmarkStart w:id="199" w:name="_Toc82105262"/>
      <w:bookmarkStart w:id="200" w:name="_Toc82105421"/>
      <w:bookmarkStart w:id="201" w:name="_Toc82105490"/>
      <w:bookmarkStart w:id="202" w:name="_Toc82224635"/>
      <w:bookmarkStart w:id="203" w:name="_Toc82231517"/>
      <w:bookmarkStart w:id="204" w:name="_Toc82231586"/>
      <w:bookmarkStart w:id="205" w:name="_Toc82231655"/>
      <w:bookmarkStart w:id="206" w:name="_Toc82231724"/>
      <w:bookmarkStart w:id="207" w:name="_Toc82231793"/>
      <w:bookmarkStart w:id="208" w:name="_Toc82231862"/>
      <w:bookmarkStart w:id="209" w:name="_Toc82231931"/>
      <w:bookmarkStart w:id="210" w:name="_Toc82232000"/>
      <w:bookmarkStart w:id="211" w:name="_Toc82232069"/>
      <w:bookmarkStart w:id="212" w:name="_Toc82232142"/>
      <w:bookmarkStart w:id="213" w:name="_Toc82242457"/>
      <w:bookmarkStart w:id="214" w:name="_Toc82243319"/>
      <w:bookmarkStart w:id="215" w:name="_Toc82249243"/>
      <w:bookmarkStart w:id="216" w:name="_Toc82257489"/>
      <w:bookmarkStart w:id="217" w:name="_Toc82100553"/>
      <w:bookmarkStart w:id="218" w:name="_Toc82105264"/>
      <w:bookmarkStart w:id="219" w:name="_Toc82105423"/>
      <w:bookmarkStart w:id="220" w:name="_Toc82105492"/>
      <w:bookmarkStart w:id="221" w:name="_Toc82224637"/>
      <w:bookmarkStart w:id="222" w:name="_Toc82231519"/>
      <w:bookmarkStart w:id="223" w:name="_Toc82231588"/>
      <w:bookmarkStart w:id="224" w:name="_Toc82231657"/>
      <w:bookmarkStart w:id="225" w:name="_Toc82231726"/>
      <w:bookmarkStart w:id="226" w:name="_Toc82231795"/>
      <w:bookmarkStart w:id="227" w:name="_Toc82231864"/>
      <w:bookmarkStart w:id="228" w:name="_Toc82231933"/>
      <w:bookmarkStart w:id="229" w:name="_Toc82232002"/>
      <w:bookmarkStart w:id="230" w:name="_Toc82232071"/>
      <w:bookmarkStart w:id="231" w:name="_Toc82232144"/>
      <w:bookmarkStart w:id="232" w:name="_Toc82242459"/>
      <w:bookmarkStart w:id="233" w:name="_Toc82243321"/>
      <w:bookmarkStart w:id="234" w:name="_Toc82249245"/>
      <w:bookmarkStart w:id="235" w:name="_Toc82257491"/>
      <w:bookmarkStart w:id="236" w:name="_Toc82100554"/>
      <w:bookmarkStart w:id="237" w:name="_Toc82105265"/>
      <w:bookmarkStart w:id="238" w:name="_Toc82105424"/>
      <w:bookmarkStart w:id="239" w:name="_Toc82105493"/>
      <w:bookmarkStart w:id="240" w:name="_Toc82224638"/>
      <w:bookmarkStart w:id="241" w:name="_Toc82231520"/>
      <w:bookmarkStart w:id="242" w:name="_Toc82231589"/>
      <w:bookmarkStart w:id="243" w:name="_Toc82231658"/>
      <w:bookmarkStart w:id="244" w:name="_Toc82231727"/>
      <w:bookmarkStart w:id="245" w:name="_Toc82231796"/>
      <w:bookmarkStart w:id="246" w:name="_Toc82231865"/>
      <w:bookmarkStart w:id="247" w:name="_Toc82231934"/>
      <w:bookmarkStart w:id="248" w:name="_Toc82232003"/>
      <w:bookmarkStart w:id="249" w:name="_Toc82232072"/>
      <w:bookmarkStart w:id="250" w:name="_Toc82232145"/>
      <w:bookmarkStart w:id="251" w:name="_Toc82242460"/>
      <w:bookmarkStart w:id="252" w:name="_Toc82243322"/>
      <w:bookmarkStart w:id="253" w:name="_Toc82249246"/>
      <w:bookmarkStart w:id="254" w:name="_Toc82257492"/>
      <w:bookmarkStart w:id="255" w:name="_Toc82100559"/>
      <w:bookmarkStart w:id="256" w:name="_Toc82105270"/>
      <w:bookmarkStart w:id="257" w:name="_Toc82105429"/>
      <w:bookmarkStart w:id="258" w:name="_Toc82105498"/>
      <w:bookmarkStart w:id="259" w:name="_Toc82224643"/>
      <w:bookmarkStart w:id="260" w:name="_Toc82231525"/>
      <w:bookmarkStart w:id="261" w:name="_Toc82231594"/>
      <w:bookmarkStart w:id="262" w:name="_Toc82231663"/>
      <w:bookmarkStart w:id="263" w:name="_Toc82231732"/>
      <w:bookmarkStart w:id="264" w:name="_Toc82231801"/>
      <w:bookmarkStart w:id="265" w:name="_Toc82231870"/>
      <w:bookmarkStart w:id="266" w:name="_Toc82231939"/>
      <w:bookmarkStart w:id="267" w:name="_Toc82232008"/>
      <w:bookmarkStart w:id="268" w:name="_Toc82232077"/>
      <w:bookmarkStart w:id="269" w:name="_Toc82232150"/>
      <w:bookmarkStart w:id="270" w:name="_Toc82242465"/>
      <w:bookmarkStart w:id="271" w:name="_Toc82243327"/>
      <w:bookmarkStart w:id="272" w:name="_Toc82249251"/>
      <w:bookmarkStart w:id="273" w:name="_Toc82257497"/>
      <w:bookmarkStart w:id="274" w:name="_Toc82105279"/>
      <w:bookmarkStart w:id="275" w:name="_Toc82105438"/>
      <w:bookmarkStart w:id="276" w:name="_Toc82105507"/>
      <w:bookmarkStart w:id="277" w:name="_Toc82224652"/>
      <w:bookmarkStart w:id="278" w:name="_Toc82231534"/>
      <w:bookmarkStart w:id="279" w:name="_Toc82231603"/>
      <w:bookmarkStart w:id="280" w:name="_Toc82231672"/>
      <w:bookmarkStart w:id="281" w:name="_Toc82231741"/>
      <w:bookmarkStart w:id="282" w:name="_Toc82231810"/>
      <w:bookmarkStart w:id="283" w:name="_Toc82231879"/>
      <w:bookmarkStart w:id="284" w:name="_Toc82231948"/>
      <w:bookmarkStart w:id="285" w:name="_Toc82232017"/>
      <w:bookmarkStart w:id="286" w:name="_Toc82232086"/>
      <w:bookmarkStart w:id="287" w:name="_Toc82232159"/>
      <w:bookmarkStart w:id="288" w:name="_Toc82242474"/>
      <w:bookmarkStart w:id="289" w:name="_Toc82243336"/>
      <w:bookmarkStart w:id="290" w:name="_Toc82249260"/>
      <w:bookmarkStart w:id="291" w:name="_Toc82257506"/>
      <w:bookmarkStart w:id="292" w:name="_Toc82105298"/>
      <w:bookmarkStart w:id="293" w:name="_Toc82105457"/>
      <w:bookmarkStart w:id="294" w:name="_Toc82105526"/>
      <w:bookmarkStart w:id="295" w:name="_Toc82224671"/>
      <w:bookmarkStart w:id="296" w:name="_Toc82231553"/>
      <w:bookmarkStart w:id="297" w:name="_Toc82231622"/>
      <w:bookmarkStart w:id="298" w:name="_Toc82231691"/>
      <w:bookmarkStart w:id="299" w:name="_Toc82231760"/>
      <w:bookmarkStart w:id="300" w:name="_Toc82231829"/>
      <w:bookmarkStart w:id="301" w:name="_Toc82231898"/>
      <w:bookmarkStart w:id="302" w:name="_Toc82231967"/>
      <w:bookmarkStart w:id="303" w:name="_Toc82232036"/>
      <w:bookmarkStart w:id="304" w:name="_Toc82232105"/>
      <w:bookmarkStart w:id="305" w:name="_Toc82232178"/>
      <w:bookmarkStart w:id="306" w:name="_Toc82242493"/>
      <w:bookmarkStart w:id="307" w:name="_Toc82243355"/>
      <w:bookmarkStart w:id="308" w:name="_Toc82249279"/>
      <w:bookmarkStart w:id="309" w:name="_Toc82257525"/>
      <w:bookmarkStart w:id="310" w:name="_Toc79556171"/>
      <w:bookmarkStart w:id="311" w:name="_Toc82249295"/>
      <w:bookmarkStart w:id="312" w:name="_Toc82257541"/>
      <w:bookmarkStart w:id="313" w:name="_Toc82105301"/>
      <w:bookmarkStart w:id="314" w:name="_Toc82105460"/>
      <w:bookmarkStart w:id="315" w:name="_Toc82105529"/>
      <w:bookmarkStart w:id="316" w:name="_Toc82224674"/>
      <w:bookmarkStart w:id="317" w:name="_Toc82232109"/>
      <w:bookmarkStart w:id="318" w:name="_Toc82232182"/>
      <w:bookmarkStart w:id="319" w:name="_Toc82242497"/>
      <w:bookmarkStart w:id="320" w:name="_Toc82243359"/>
      <w:bookmarkStart w:id="321" w:name="_Toc82249297"/>
      <w:bookmarkStart w:id="322" w:name="_Toc82257543"/>
      <w:bookmarkStart w:id="323" w:name="_Toc82105302"/>
      <w:bookmarkStart w:id="324" w:name="_Toc82105461"/>
      <w:bookmarkStart w:id="325" w:name="_Toc82105530"/>
      <w:bookmarkStart w:id="326" w:name="_Toc82224675"/>
      <w:bookmarkStart w:id="327" w:name="_Toc82231557"/>
      <w:bookmarkStart w:id="328" w:name="_Toc82231626"/>
      <w:bookmarkStart w:id="329" w:name="_Toc82231695"/>
      <w:bookmarkStart w:id="330" w:name="_Toc82231764"/>
      <w:bookmarkStart w:id="331" w:name="_Toc82231833"/>
      <w:bookmarkStart w:id="332" w:name="_Toc82231902"/>
      <w:bookmarkStart w:id="333" w:name="_Toc82231971"/>
      <w:bookmarkStart w:id="334" w:name="_Toc82232040"/>
      <w:bookmarkStart w:id="335" w:name="_Toc82232110"/>
      <w:bookmarkStart w:id="336" w:name="_Toc82232183"/>
      <w:bookmarkStart w:id="337" w:name="_Toc82242498"/>
      <w:bookmarkStart w:id="338" w:name="_Toc82243360"/>
      <w:bookmarkStart w:id="339" w:name="_Toc82249298"/>
      <w:bookmarkStart w:id="340" w:name="_Toc82257544"/>
      <w:bookmarkStart w:id="341" w:name="_Toc79556172"/>
      <w:bookmarkStart w:id="342" w:name="_Toc82232111"/>
      <w:bookmarkStart w:id="343" w:name="_Toc82232184"/>
      <w:bookmarkStart w:id="344" w:name="_Toc82242499"/>
      <w:bookmarkStart w:id="345" w:name="_Toc82243361"/>
      <w:bookmarkStart w:id="346" w:name="_Toc82249299"/>
      <w:bookmarkStart w:id="347" w:name="_Toc82257545"/>
      <w:bookmarkStart w:id="348" w:name="_Toc82232113"/>
      <w:bookmarkStart w:id="349" w:name="_Toc82232186"/>
      <w:bookmarkStart w:id="350" w:name="_Toc82242501"/>
      <w:bookmarkStart w:id="351" w:name="_Toc82243363"/>
      <w:bookmarkStart w:id="352" w:name="_Toc82249301"/>
      <w:bookmarkStart w:id="353" w:name="_Toc82257547"/>
      <w:bookmarkStart w:id="354" w:name="_Toc82232114"/>
      <w:bookmarkStart w:id="355" w:name="_Toc82232187"/>
      <w:bookmarkStart w:id="356" w:name="_Toc82242502"/>
      <w:bookmarkStart w:id="357" w:name="_Toc82243364"/>
      <w:bookmarkStart w:id="358" w:name="_Toc82249302"/>
      <w:bookmarkStart w:id="359" w:name="_Toc82257548"/>
      <w:bookmarkStart w:id="360" w:name="_Toc50595276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Pr="00E11191">
        <w:rPr>
          <w:rFonts w:ascii="Franklin Gothic Book" w:hAnsi="Franklin Gothic Book" w:cs="Arial"/>
          <w:sz w:val="36"/>
          <w:szCs w:val="36"/>
        </w:rPr>
        <w:lastRenderedPageBreak/>
        <w:t>Preambule</w:t>
      </w:r>
      <w:bookmarkEnd w:id="360"/>
    </w:p>
    <w:p w14:paraId="5464BB2F" w14:textId="77777777" w:rsidR="007B6A1F" w:rsidRPr="00E11191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bookmarkStart w:id="361" w:name="_Toc98062892"/>
      <w:r w:rsidRPr="00E11191">
        <w:rPr>
          <w:rFonts w:ascii="Franklin Gothic Book" w:hAnsi="Franklin Gothic Book" w:cs="Arial"/>
          <w:sz w:val="22"/>
          <w:szCs w:val="22"/>
        </w:rPr>
        <w:t>Tato Zadávací dokumentace je souborem dokumentů, údajů, požadavků a technických podmínek Zadavatele vymezujících předmět Veřejné zakázky v podrobnostech pro zpracování nabídky na Veřejnou zakázku (dále také „</w:t>
      </w:r>
      <w:r w:rsidRPr="00E11191">
        <w:rPr>
          <w:rFonts w:ascii="Franklin Gothic Book" w:hAnsi="Franklin Gothic Book" w:cs="Arial"/>
          <w:b/>
          <w:sz w:val="22"/>
          <w:szCs w:val="22"/>
        </w:rPr>
        <w:t>Nabídka“</w:t>
      </w:r>
      <w:r w:rsidRPr="00E11191">
        <w:rPr>
          <w:rFonts w:ascii="Franklin Gothic Book" w:hAnsi="Franklin Gothic Book" w:cs="Arial"/>
          <w:sz w:val="22"/>
          <w:szCs w:val="22"/>
        </w:rPr>
        <w:t>).</w:t>
      </w:r>
    </w:p>
    <w:p w14:paraId="376DE5AC" w14:textId="77777777" w:rsidR="007B6A1F" w:rsidRPr="00E11191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0E10CB08" w14:textId="77777777" w:rsidR="007B6A1F" w:rsidRPr="00E11191" w:rsidRDefault="007B6A1F" w:rsidP="007B6A1F">
      <w:pPr>
        <w:pStyle w:val="Nadpis2PPP"/>
        <w:numPr>
          <w:ilvl w:val="0"/>
          <w:numId w:val="0"/>
        </w:numPr>
        <w:spacing w:before="0" w:after="0"/>
        <w:rPr>
          <w:rFonts w:ascii="Franklin Gothic Book" w:hAnsi="Franklin Gothic Book" w:cs="Arial"/>
          <w:color w:val="auto"/>
          <w:kern w:val="16"/>
          <w:sz w:val="22"/>
          <w:szCs w:val="22"/>
        </w:rPr>
      </w:pPr>
      <w:bookmarkStart w:id="362" w:name="_Toc121326911"/>
      <w:bookmarkStart w:id="363" w:name="_Toc505952761"/>
      <w:r w:rsidRPr="00E11191">
        <w:rPr>
          <w:rFonts w:ascii="Franklin Gothic Book" w:hAnsi="Franklin Gothic Book" w:cs="Arial"/>
          <w:color w:val="auto"/>
          <w:kern w:val="16"/>
          <w:sz w:val="22"/>
          <w:szCs w:val="22"/>
        </w:rPr>
        <w:t>Definice pojmů</w:t>
      </w:r>
      <w:bookmarkEnd w:id="362"/>
      <w:bookmarkEnd w:id="363"/>
    </w:p>
    <w:tbl>
      <w:tblPr>
        <w:tblW w:w="87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6473"/>
      </w:tblGrid>
      <w:tr w:rsidR="007B6A1F" w:rsidRPr="00E11191" w14:paraId="1668D931" w14:textId="77777777" w:rsidTr="00E01974">
        <w:tc>
          <w:tcPr>
            <w:tcW w:w="2235" w:type="dxa"/>
          </w:tcPr>
          <w:p w14:paraId="3549B9B0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b/>
                <w:sz w:val="22"/>
                <w:szCs w:val="22"/>
              </w:rPr>
              <w:t>Dodavatel</w:t>
            </w:r>
          </w:p>
        </w:tc>
        <w:tc>
          <w:tcPr>
            <w:tcW w:w="6473" w:type="dxa"/>
          </w:tcPr>
          <w:p w14:paraId="68656F39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sz w:val="22"/>
                <w:szCs w:val="22"/>
              </w:rPr>
              <w:t>Dodavatelem je fyzická či právnická osoba či více těchto osob společně, která/které nabízí poskytnutí služeb, jež jsou předmětem Veřejné zakázky. Dodavatelem je i pobočka závodu (za sídlo dodavatele se pak v takovém případě považuje sídlo pobočky závodu).</w:t>
            </w:r>
          </w:p>
        </w:tc>
      </w:tr>
      <w:tr w:rsidR="007B6A1F" w:rsidRPr="00E11191" w14:paraId="36DADC61" w14:textId="77777777" w:rsidTr="00E01974">
        <w:tc>
          <w:tcPr>
            <w:tcW w:w="2235" w:type="dxa"/>
          </w:tcPr>
          <w:p w14:paraId="4F60ED77" w14:textId="77777777" w:rsidR="007B6A1F" w:rsidRPr="00E11191" w:rsidRDefault="007B6A1F" w:rsidP="00E01974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b/>
                <w:sz w:val="22"/>
                <w:szCs w:val="22"/>
              </w:rPr>
              <w:t>Oprávněná osoba</w:t>
            </w:r>
          </w:p>
        </w:tc>
        <w:tc>
          <w:tcPr>
            <w:tcW w:w="6473" w:type="dxa"/>
          </w:tcPr>
          <w:p w14:paraId="5482BEB4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sz w:val="22"/>
                <w:szCs w:val="22"/>
              </w:rPr>
              <w:t>Statutární orgán Dodavatele nebo jím řádně plnou mocí zmocněná osoba (resp. v případě, kdy Nabídku podává více Dodavatelů společně, osoba, které bylo zmocnění řádně uděleno těmito Dodavateli) k jednáním týkajícím se podání Nabídky za Dodavatele, resp. k dalším úkonům s tím souvisejících.</w:t>
            </w:r>
          </w:p>
        </w:tc>
      </w:tr>
      <w:tr w:rsidR="007B6A1F" w:rsidRPr="00E11191" w14:paraId="43FF9304" w14:textId="77777777" w:rsidTr="00E01974">
        <w:tc>
          <w:tcPr>
            <w:tcW w:w="2235" w:type="dxa"/>
          </w:tcPr>
          <w:p w14:paraId="054538AD" w14:textId="77777777" w:rsidR="007B6A1F" w:rsidRPr="00E11191" w:rsidRDefault="007B6A1F" w:rsidP="00E01974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b/>
                <w:sz w:val="22"/>
                <w:szCs w:val="22"/>
              </w:rPr>
              <w:t>Prohlášení</w:t>
            </w:r>
          </w:p>
          <w:p w14:paraId="4B9C0A9B" w14:textId="77777777" w:rsidR="007B6A1F" w:rsidRPr="00E11191" w:rsidRDefault="007B6A1F" w:rsidP="00E01974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C4FBA45" w14:textId="77777777" w:rsidR="007B6A1F" w:rsidRPr="00E11191" w:rsidRDefault="007B6A1F" w:rsidP="00E01974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9A9BA5D" w14:textId="77777777" w:rsidR="007B6A1F" w:rsidRPr="00E11191" w:rsidRDefault="007B6A1F" w:rsidP="00E01974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F5F5EB2" w14:textId="77777777" w:rsidR="007B6A1F" w:rsidRPr="00E11191" w:rsidRDefault="007B6A1F" w:rsidP="00E01974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6473" w:type="dxa"/>
          </w:tcPr>
          <w:p w14:paraId="68C0B57E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sz w:val="22"/>
                <w:szCs w:val="22"/>
              </w:rPr>
              <w:t>Jedná se o jakékoliv čestné prohlášení o existenci relevantních skutečností, resp. splnění určitých podmínek, podle této Zadávací dokumentace. Prohlášení musí být učiněno Oprávněnou osobou, přičemž pravost podpisu nemusí být úředně ověřena.</w:t>
            </w:r>
          </w:p>
        </w:tc>
      </w:tr>
      <w:tr w:rsidR="007B6A1F" w:rsidRPr="00E11191" w14:paraId="2F0DFF4C" w14:textId="77777777" w:rsidTr="00E01974">
        <w:tc>
          <w:tcPr>
            <w:tcW w:w="2235" w:type="dxa"/>
          </w:tcPr>
          <w:p w14:paraId="3EB7DE0A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b/>
                <w:sz w:val="22"/>
                <w:szCs w:val="22"/>
              </w:rPr>
              <w:t>Smlouva</w:t>
            </w:r>
          </w:p>
        </w:tc>
        <w:tc>
          <w:tcPr>
            <w:tcW w:w="6473" w:type="dxa"/>
          </w:tcPr>
          <w:p w14:paraId="2ECDFA74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sz w:val="22"/>
                <w:szCs w:val="22"/>
              </w:rPr>
              <w:t>Smlouvou se rozumí smlouva o dílo na provedení služeb, které jsou předmětem Veřejné zakázky, v rozsahu stanoveném v této Zadávací dokumentaci.</w:t>
            </w:r>
          </w:p>
        </w:tc>
      </w:tr>
      <w:tr w:rsidR="007B6A1F" w:rsidRPr="00E11191" w14:paraId="7FD331C2" w14:textId="77777777" w:rsidTr="00E01974">
        <w:tc>
          <w:tcPr>
            <w:tcW w:w="2235" w:type="dxa"/>
          </w:tcPr>
          <w:p w14:paraId="4707C134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b/>
                <w:sz w:val="22"/>
                <w:szCs w:val="22"/>
              </w:rPr>
              <w:t>Služby</w:t>
            </w:r>
          </w:p>
        </w:tc>
        <w:tc>
          <w:tcPr>
            <w:tcW w:w="6473" w:type="dxa"/>
          </w:tcPr>
          <w:p w14:paraId="0F8BC362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sz w:val="22"/>
                <w:szCs w:val="22"/>
              </w:rPr>
              <w:t>Službami se rozumí vykonání služeb, jak jsou specifikovány níže v této zadávací dokumentaci.</w:t>
            </w:r>
          </w:p>
        </w:tc>
      </w:tr>
      <w:tr w:rsidR="007B6A1F" w:rsidRPr="00E11191" w14:paraId="3B15175B" w14:textId="77777777" w:rsidTr="00E01974">
        <w:tc>
          <w:tcPr>
            <w:tcW w:w="2235" w:type="dxa"/>
          </w:tcPr>
          <w:p w14:paraId="6428D14A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Účastník </w:t>
            </w:r>
          </w:p>
        </w:tc>
        <w:tc>
          <w:tcPr>
            <w:tcW w:w="6473" w:type="dxa"/>
          </w:tcPr>
          <w:p w14:paraId="0CF200CB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sz w:val="22"/>
                <w:szCs w:val="22"/>
              </w:rPr>
              <w:t>Účastníkem zadávacího řízení je Dodavatel, který podal v zadávacím řízení nabídku.</w:t>
            </w:r>
          </w:p>
        </w:tc>
      </w:tr>
      <w:tr w:rsidR="007B6A1F" w:rsidRPr="00E11191" w14:paraId="0BA97A6D" w14:textId="77777777" w:rsidTr="00E01974">
        <w:tc>
          <w:tcPr>
            <w:tcW w:w="2235" w:type="dxa"/>
          </w:tcPr>
          <w:p w14:paraId="332DCCF6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b/>
                <w:sz w:val="22"/>
                <w:szCs w:val="22"/>
              </w:rPr>
              <w:t>Zadavatel</w:t>
            </w:r>
          </w:p>
        </w:tc>
        <w:tc>
          <w:tcPr>
            <w:tcW w:w="6473" w:type="dxa"/>
          </w:tcPr>
          <w:p w14:paraId="7F1CB71B" w14:textId="77777777" w:rsidR="007B6A1F" w:rsidRPr="00E11191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10867">
              <w:rPr>
                <w:rFonts w:ascii="Franklin Gothic Book" w:hAnsi="Franklin Gothic Book" w:cs="Arial"/>
                <w:sz w:val="22"/>
                <w:szCs w:val="22"/>
              </w:rPr>
              <w:t xml:space="preserve">Zadavatelem této Veřejné zakázky je </w:t>
            </w:r>
            <w:proofErr w:type="spellStart"/>
            <w:r w:rsidRPr="00910867">
              <w:rPr>
                <w:rFonts w:ascii="Franklin Gothic Book" w:hAnsi="Franklin Gothic Book" w:cs="Arial"/>
                <w:sz w:val="22"/>
                <w:szCs w:val="22"/>
              </w:rPr>
              <w:t>Colloredo</w:t>
            </w:r>
            <w:proofErr w:type="spellEnd"/>
            <w:r w:rsidRPr="00910867">
              <w:rPr>
                <w:rFonts w:ascii="Franklin Gothic Book" w:hAnsi="Franklin Gothic Book" w:cs="Arial"/>
                <w:sz w:val="22"/>
                <w:szCs w:val="22"/>
              </w:rPr>
              <w:t xml:space="preserve"> – </w:t>
            </w:r>
            <w:proofErr w:type="spellStart"/>
            <w:r w:rsidRPr="00910867">
              <w:rPr>
                <w:rFonts w:ascii="Franklin Gothic Book" w:hAnsi="Franklin Gothic Book" w:cs="Arial"/>
                <w:sz w:val="22"/>
                <w:szCs w:val="22"/>
              </w:rPr>
              <w:t>Mannsfeld</w:t>
            </w:r>
            <w:proofErr w:type="spellEnd"/>
            <w:r w:rsidRPr="00910867">
              <w:rPr>
                <w:rFonts w:ascii="Franklin Gothic Book" w:hAnsi="Franklin Gothic Book" w:cs="Arial"/>
                <w:sz w:val="22"/>
                <w:szCs w:val="22"/>
              </w:rPr>
              <w:t xml:space="preserve"> spol. s r.o. se sídlem </w:t>
            </w:r>
            <w:proofErr w:type="spellStart"/>
            <w:r w:rsidRPr="00910867">
              <w:rPr>
                <w:rFonts w:ascii="Franklin Gothic Book" w:hAnsi="Franklin Gothic Book" w:cs="Arial"/>
                <w:sz w:val="22"/>
                <w:szCs w:val="22"/>
              </w:rPr>
              <w:t>Švabínská</w:t>
            </w:r>
            <w:proofErr w:type="spellEnd"/>
            <w:r w:rsidRPr="00910867">
              <w:rPr>
                <w:rFonts w:ascii="Franklin Gothic Book" w:hAnsi="Franklin Gothic Book" w:cs="Arial"/>
                <w:sz w:val="22"/>
                <w:szCs w:val="22"/>
              </w:rPr>
              <w:t xml:space="preserve"> 279, 338 08 Zbiroh, IČO: 02406781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</w:t>
            </w:r>
          </w:p>
        </w:tc>
      </w:tr>
      <w:tr w:rsidR="007B6A1F" w:rsidRPr="00E11191" w14:paraId="3B2AB15B" w14:textId="77777777" w:rsidTr="00E01974">
        <w:tc>
          <w:tcPr>
            <w:tcW w:w="2235" w:type="dxa"/>
          </w:tcPr>
          <w:p w14:paraId="7FCA658F" w14:textId="77777777" w:rsidR="007B6A1F" w:rsidRPr="00E11191" w:rsidRDefault="007B6A1F" w:rsidP="00E01974">
            <w:pPr>
              <w:pStyle w:val="BodySingle"/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b/>
                <w:sz w:val="22"/>
                <w:szCs w:val="22"/>
              </w:rPr>
              <w:t>ZZVZ</w:t>
            </w:r>
          </w:p>
        </w:tc>
        <w:tc>
          <w:tcPr>
            <w:tcW w:w="6473" w:type="dxa"/>
          </w:tcPr>
          <w:p w14:paraId="12A72779" w14:textId="77777777" w:rsidR="007B6A1F" w:rsidRDefault="007B6A1F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11191">
              <w:rPr>
                <w:rFonts w:ascii="Franklin Gothic Book" w:hAnsi="Franklin Gothic Book" w:cs="Arial"/>
                <w:sz w:val="22"/>
                <w:szCs w:val="22"/>
              </w:rPr>
              <w:t>Zákon č. 134/2016 Sb., o zadávání veřejných zakázek, v platném znění.</w:t>
            </w:r>
          </w:p>
          <w:p w14:paraId="31A1FEA3" w14:textId="77777777" w:rsidR="00FE7360" w:rsidRDefault="00FE7360" w:rsidP="00E01974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42F06F5" w14:textId="09034B79" w:rsidR="00D74039" w:rsidRDefault="00D74039" w:rsidP="0052455E">
            <w:pPr>
              <w:pStyle w:val="BodySingle"/>
              <w:spacing w:before="0" w:after="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6FE2CD6B" w14:textId="77777777" w:rsidR="007B6A1F" w:rsidRPr="00BD1D6D" w:rsidRDefault="007B6A1F" w:rsidP="007B6A1F">
      <w:pPr>
        <w:pStyle w:val="StyleHeading1Auto"/>
        <w:numPr>
          <w:ilvl w:val="0"/>
          <w:numId w:val="0"/>
        </w:numPr>
        <w:spacing w:before="0" w:after="0" w:line="240" w:lineRule="auto"/>
        <w:ind w:left="851" w:hanging="851"/>
        <w:rPr>
          <w:rFonts w:ascii="Franklin Gothic Book" w:hAnsi="Franklin Gothic Book" w:cs="Arial"/>
          <w:sz w:val="36"/>
          <w:szCs w:val="36"/>
        </w:rPr>
      </w:pPr>
      <w:bookmarkStart w:id="364" w:name="_Toc96857653"/>
      <w:bookmarkStart w:id="365" w:name="_Toc96858728"/>
      <w:bookmarkStart w:id="366" w:name="_Toc96858889"/>
      <w:bookmarkStart w:id="367" w:name="_Toc96859051"/>
      <w:bookmarkStart w:id="368" w:name="_Toc96941692"/>
      <w:bookmarkStart w:id="369" w:name="_Toc96941906"/>
      <w:bookmarkStart w:id="370" w:name="_Toc96944065"/>
      <w:bookmarkStart w:id="371" w:name="_Toc96857654"/>
      <w:bookmarkStart w:id="372" w:name="_Toc96858729"/>
      <w:bookmarkStart w:id="373" w:name="_Toc96858890"/>
      <w:bookmarkStart w:id="374" w:name="_Toc96859052"/>
      <w:bookmarkStart w:id="375" w:name="_Toc96941693"/>
      <w:bookmarkStart w:id="376" w:name="_Toc96941907"/>
      <w:bookmarkStart w:id="377" w:name="_Toc96944066"/>
      <w:bookmarkStart w:id="378" w:name="_Toc96857656"/>
      <w:bookmarkStart w:id="379" w:name="_Toc96858731"/>
      <w:bookmarkStart w:id="380" w:name="_Toc96858892"/>
      <w:bookmarkStart w:id="381" w:name="_Toc96859054"/>
      <w:bookmarkStart w:id="382" w:name="_Toc96941695"/>
      <w:bookmarkStart w:id="383" w:name="_Toc96941909"/>
      <w:bookmarkStart w:id="384" w:name="_Toc96944068"/>
      <w:bookmarkStart w:id="385" w:name="_Toc96857657"/>
      <w:bookmarkStart w:id="386" w:name="_Toc96858732"/>
      <w:bookmarkStart w:id="387" w:name="_Toc96858893"/>
      <w:bookmarkStart w:id="388" w:name="_Toc96859055"/>
      <w:bookmarkStart w:id="389" w:name="_Toc96941696"/>
      <w:bookmarkStart w:id="390" w:name="_Toc96941910"/>
      <w:bookmarkStart w:id="391" w:name="_Toc96944069"/>
      <w:bookmarkStart w:id="392" w:name="_Toc98062886"/>
      <w:bookmarkStart w:id="393" w:name="_Toc98062890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6AEF6825" w14:textId="77777777" w:rsidR="007B6A1F" w:rsidRPr="00BD1D6D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r w:rsidRPr="00BD1D6D">
        <w:rPr>
          <w:rFonts w:ascii="Franklin Gothic Book" w:hAnsi="Franklin Gothic Book" w:cs="Arial"/>
        </w:rPr>
        <w:br w:type="page"/>
      </w:r>
      <w:bookmarkStart w:id="394" w:name="_Toc121326912"/>
      <w:bookmarkStart w:id="395" w:name="_Toc505952762"/>
      <w:r w:rsidRPr="00BD1D6D">
        <w:rPr>
          <w:rFonts w:ascii="Franklin Gothic Book" w:hAnsi="Franklin Gothic Book" w:cs="Arial"/>
          <w:sz w:val="36"/>
          <w:szCs w:val="36"/>
        </w:rPr>
        <w:lastRenderedPageBreak/>
        <w:t>Údaje o Zadavateli</w:t>
      </w:r>
      <w:bookmarkEnd w:id="392"/>
      <w:bookmarkEnd w:id="394"/>
      <w:bookmarkEnd w:id="395"/>
    </w:p>
    <w:p w14:paraId="7D7B5164" w14:textId="77777777" w:rsidR="007B6A1F" w:rsidRPr="00BD1D6D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  <w:bookmarkStart w:id="396" w:name="_Toc98062887"/>
      <w:bookmarkStart w:id="397" w:name="_Toc121326913"/>
    </w:p>
    <w:p w14:paraId="7EEE7690" w14:textId="77777777" w:rsidR="007B6A1F" w:rsidRPr="00BD1D6D" w:rsidRDefault="007B6A1F" w:rsidP="007B6A1F">
      <w:pPr>
        <w:pStyle w:val="BodySingle"/>
        <w:snapToGrid w:val="0"/>
        <w:spacing w:before="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BD1D6D">
        <w:rPr>
          <w:rFonts w:ascii="Franklin Gothic Book" w:hAnsi="Franklin Gothic Book" w:cs="Arial"/>
          <w:b/>
          <w:sz w:val="22"/>
          <w:szCs w:val="22"/>
        </w:rPr>
        <w:t>Základní údaje</w:t>
      </w:r>
      <w:bookmarkEnd w:id="396"/>
      <w:r w:rsidRPr="00BD1D6D">
        <w:rPr>
          <w:rFonts w:ascii="Franklin Gothic Book" w:hAnsi="Franklin Gothic Book" w:cs="Arial"/>
          <w:b/>
          <w:sz w:val="22"/>
          <w:szCs w:val="22"/>
        </w:rPr>
        <w:t xml:space="preserve"> o Zadavateli</w:t>
      </w:r>
      <w:bookmarkEnd w:id="397"/>
    </w:p>
    <w:p w14:paraId="1D4781A7" w14:textId="77777777" w:rsidR="007B6A1F" w:rsidRPr="00BD1D6D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7B6A1F" w:rsidRPr="002B3C12" w14:paraId="55534B07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A993" w14:textId="77777777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>Zadavatel: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84D" w14:textId="77777777" w:rsidR="007B6A1F" w:rsidRPr="002B3C12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proofErr w:type="spellStart"/>
            <w:r w:rsidRPr="002B3C12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Colloredo</w:t>
            </w:r>
            <w:proofErr w:type="spellEnd"/>
            <w:r w:rsidRPr="002B3C12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2B3C12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Mannsfeld</w:t>
            </w:r>
            <w:proofErr w:type="spellEnd"/>
            <w:r w:rsidRPr="002B3C12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 xml:space="preserve"> spol. s r.o.</w:t>
            </w:r>
          </w:p>
        </w:tc>
      </w:tr>
      <w:tr w:rsidR="007B6A1F" w:rsidRPr="002B3C12" w14:paraId="2A325952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933" w14:textId="77777777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8BAD" w14:textId="77777777" w:rsidR="007B6A1F" w:rsidRPr="002B3C12" w:rsidRDefault="007B6A1F" w:rsidP="00E01974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000000" w:themeColor="text1"/>
                <w:sz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Společnost s ručením omezeným</w:t>
            </w:r>
          </w:p>
        </w:tc>
      </w:tr>
      <w:tr w:rsidR="007B6A1F" w:rsidRPr="002B3C12" w14:paraId="6E0A970D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60CC" w14:textId="77777777" w:rsidR="007B6A1F" w:rsidRPr="002B3C12" w:rsidRDefault="007B6A1F" w:rsidP="00E01974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Sídlo:</w:t>
            </w: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7349" w14:textId="77777777" w:rsidR="007B6A1F" w:rsidRPr="002B3C12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proofErr w:type="spellStart"/>
            <w:r w:rsidRPr="002B3C12">
              <w:rPr>
                <w:rFonts w:ascii="Franklin Gothic Book" w:hAnsi="Franklin Gothic Book"/>
                <w:color w:val="000000"/>
                <w:sz w:val="22"/>
                <w:szCs w:val="22"/>
              </w:rPr>
              <w:t>Švabínská</w:t>
            </w:r>
            <w:proofErr w:type="spellEnd"/>
            <w:r w:rsidRPr="002B3C1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279, 338 08 Zbiroh</w:t>
            </w:r>
          </w:p>
        </w:tc>
      </w:tr>
      <w:tr w:rsidR="007B6A1F" w:rsidRPr="002B3C12" w14:paraId="5773818C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E44" w14:textId="77777777" w:rsidR="007B6A1F" w:rsidRPr="007F422A" w:rsidRDefault="007B6A1F" w:rsidP="00E01974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7F422A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Kontaktní adresa: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09F4" w14:textId="77777777" w:rsidR="007B6A1F" w:rsidRPr="007F422A" w:rsidRDefault="007B6A1F" w:rsidP="00E01974">
            <w:pPr>
              <w:spacing w:line="276" w:lineRule="auto"/>
              <w:jc w:val="left"/>
              <w:rPr>
                <w:rFonts w:ascii="Franklin Gothic Book" w:hAnsi="Franklin Gothic Book"/>
                <w:color w:val="000000"/>
                <w:sz w:val="22"/>
              </w:rPr>
            </w:pPr>
            <w:r w:rsidRPr="007F422A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Zámek Dobříš, Náměstí Svobody </w:t>
            </w:r>
            <w:proofErr w:type="gramStart"/>
            <w:r w:rsidRPr="007F422A">
              <w:rPr>
                <w:rFonts w:ascii="Franklin Gothic Book" w:hAnsi="Franklin Gothic Book"/>
                <w:color w:val="000000"/>
                <w:sz w:val="22"/>
                <w:szCs w:val="22"/>
              </w:rPr>
              <w:t>č.p.</w:t>
            </w:r>
            <w:proofErr w:type="gramEnd"/>
            <w:r w:rsidRPr="007F422A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1, 263 01 Dobříš</w:t>
            </w:r>
          </w:p>
        </w:tc>
      </w:tr>
      <w:tr w:rsidR="007B6A1F" w:rsidRPr="002B3C12" w14:paraId="6D2CB4B4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2A3" w14:textId="77777777" w:rsidR="007B6A1F" w:rsidRPr="002B3C12" w:rsidRDefault="007B6A1F" w:rsidP="00E01974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IČO:</w:t>
            </w: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9479" w14:textId="77777777" w:rsidR="007B6A1F" w:rsidRPr="002B3C12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02406781</w:t>
            </w:r>
          </w:p>
        </w:tc>
      </w:tr>
      <w:tr w:rsidR="007B6A1F" w:rsidRPr="002B3C12" w14:paraId="2AEFBC51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9EB" w14:textId="77777777" w:rsidR="007B6A1F" w:rsidRPr="002B3C12" w:rsidRDefault="007B6A1F" w:rsidP="00E01974">
            <w:pPr>
              <w:pStyle w:val="BodySingle"/>
              <w:tabs>
                <w:tab w:val="left" w:pos="1035"/>
              </w:tabs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860" w14:textId="77777777" w:rsidR="007B6A1F" w:rsidRPr="002B3C12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CZ02406781</w:t>
            </w:r>
          </w:p>
        </w:tc>
      </w:tr>
      <w:tr w:rsidR="007B6A1F" w:rsidRPr="002B3C12" w14:paraId="28A5D8B1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990" w14:textId="77777777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Osoby oprávněné jednat </w:t>
            </w: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br/>
              <w:t>jménem zadavatele: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06DC" w14:textId="77777777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Livia </w:t>
            </w:r>
            <w:proofErr w:type="spellStart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Colloredo</w:t>
            </w:r>
            <w:proofErr w:type="spellEnd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Mannsfeldová</w:t>
            </w:r>
            <w:proofErr w:type="spellEnd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, jednatelka</w:t>
            </w:r>
          </w:p>
          <w:p w14:paraId="27D2EED4" w14:textId="77777777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Pavel Krejcárek, jednatel</w:t>
            </w:r>
          </w:p>
          <w:p w14:paraId="62210ABD" w14:textId="57868879" w:rsidR="007B6A1F" w:rsidRPr="002B3C12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</w:pPr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Mag. </w:t>
            </w:r>
            <w:proofErr w:type="spellStart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Lelio</w:t>
            </w:r>
            <w:proofErr w:type="spellEnd"/>
            <w:r w:rsidR="007F422A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Colloredo</w:t>
            </w:r>
            <w:proofErr w:type="spellEnd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Mannsfeld</w:t>
            </w:r>
            <w:proofErr w:type="spellEnd"/>
            <w:r w:rsidRPr="002B3C12">
              <w:rPr>
                <w:rFonts w:ascii="Franklin Gothic Book" w:hAnsi="Franklin Gothic Book"/>
                <w:color w:val="000000" w:themeColor="text1"/>
                <w:sz w:val="22"/>
                <w:szCs w:val="22"/>
              </w:rPr>
              <w:t>, jednatel</w:t>
            </w:r>
          </w:p>
        </w:tc>
      </w:tr>
    </w:tbl>
    <w:p w14:paraId="7D76C495" w14:textId="77777777" w:rsidR="007B6A1F" w:rsidRPr="00BD1D6D" w:rsidRDefault="007B6A1F" w:rsidP="007B6A1F">
      <w:pPr>
        <w:pStyle w:val="BodySingle"/>
        <w:spacing w:line="276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W w:w="84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227"/>
        <w:gridCol w:w="5245"/>
      </w:tblGrid>
      <w:tr w:rsidR="007B6A1F" w:rsidRPr="00BD1D6D" w14:paraId="1EC8DFC1" w14:textId="77777777" w:rsidTr="00E0197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07081" w14:textId="77777777" w:rsidR="007B6A1F" w:rsidRPr="00BD1D6D" w:rsidRDefault="007B6A1F" w:rsidP="00E01974">
            <w:pPr>
              <w:pStyle w:val="BodySingle"/>
              <w:spacing w:before="60" w:after="60" w:line="276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BD1D6D">
              <w:rPr>
                <w:rFonts w:ascii="Franklin Gothic Book" w:hAnsi="Franklin Gothic Book" w:cs="Arial"/>
                <w:b/>
                <w:sz w:val="22"/>
                <w:szCs w:val="22"/>
              </w:rPr>
              <w:t>Osoba zmocněná jednat jménem zadavatele ve všech právních věcech týkajících se veřejné zakázky</w:t>
            </w:r>
          </w:p>
        </w:tc>
      </w:tr>
      <w:tr w:rsidR="007B6A1F" w:rsidRPr="00BD1D6D" w14:paraId="0A9E97F5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AF41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Zmocněná osoba: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16AD" w14:textId="77777777" w:rsidR="007B6A1F" w:rsidRPr="00BD1D6D" w:rsidRDefault="007B6A1F" w:rsidP="00E01974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JUDr. Tomáš Nevečeřal, advokát</w:t>
            </w:r>
          </w:p>
        </w:tc>
      </w:tr>
      <w:tr w:rsidR="007B6A1F" w:rsidRPr="00BD1D6D" w14:paraId="447BA64D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2D3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Sídlo: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154" w14:textId="77777777" w:rsidR="007B6A1F" w:rsidRPr="00BD1D6D" w:rsidRDefault="007B6A1F" w:rsidP="00E01974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Vinohradská 404/19, 120 00 Praha 2</w:t>
            </w:r>
          </w:p>
        </w:tc>
      </w:tr>
      <w:tr w:rsidR="007B6A1F" w:rsidRPr="00BD1D6D" w14:paraId="251B6318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ADC4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IČ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O</w:t>
            </w: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137" w14:textId="77777777" w:rsidR="007B6A1F" w:rsidRPr="00BD1D6D" w:rsidRDefault="007B6A1F" w:rsidP="00E01974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71466126</w:t>
            </w:r>
          </w:p>
        </w:tc>
      </w:tr>
      <w:tr w:rsidR="007B6A1F" w:rsidRPr="00BD1D6D" w14:paraId="11449F83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9CA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DIČ: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B75" w14:textId="77777777" w:rsidR="007B6A1F" w:rsidRPr="00BD1D6D" w:rsidRDefault="007B6A1F" w:rsidP="00E01974">
            <w:pPr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/>
                <w:sz w:val="22"/>
                <w:szCs w:val="22"/>
              </w:rPr>
              <w:t>C</w:t>
            </w: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Z7905280460</w:t>
            </w:r>
          </w:p>
        </w:tc>
      </w:tr>
      <w:tr w:rsidR="007B6A1F" w:rsidRPr="00BD1D6D" w14:paraId="11A6E210" w14:textId="77777777" w:rsidTr="00E01974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2D6C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Číslo evidence ČAK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50FE" w14:textId="77777777" w:rsidR="007B6A1F" w:rsidRPr="00BD1D6D" w:rsidRDefault="007B6A1F" w:rsidP="00E01974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11697</w:t>
            </w:r>
          </w:p>
        </w:tc>
      </w:tr>
      <w:tr w:rsidR="007B6A1F" w:rsidRPr="00BD1D6D" w14:paraId="010D3515" w14:textId="77777777" w:rsidTr="00E01974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45B8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 xml:space="preserve">Kontaktní osoba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8FBD" w14:textId="77777777" w:rsidR="007B6A1F" w:rsidRPr="00BD1D6D" w:rsidRDefault="007B6A1F" w:rsidP="00E01974">
            <w:pPr>
              <w:pStyle w:val="BodySingle"/>
              <w:widowControl w:val="0"/>
              <w:snapToGrid w:val="0"/>
              <w:spacing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Natálie Macháčková</w:t>
            </w:r>
          </w:p>
        </w:tc>
      </w:tr>
      <w:tr w:rsidR="007B6A1F" w:rsidRPr="00BD1D6D" w14:paraId="48651F1C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DEC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 xml:space="preserve">Tel.: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8E2" w14:textId="77777777" w:rsidR="007B6A1F" w:rsidRPr="00BD1D6D" w:rsidRDefault="007B6A1F" w:rsidP="00E01974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BD1D6D">
              <w:rPr>
                <w:rFonts w:ascii="Franklin Gothic Book" w:hAnsi="Franklin Gothic Book"/>
                <w:bCs/>
                <w:sz w:val="22"/>
                <w:szCs w:val="22"/>
              </w:rPr>
              <w:t>+420 224 283 733</w:t>
            </w:r>
          </w:p>
        </w:tc>
      </w:tr>
      <w:tr w:rsidR="007B6A1F" w:rsidRPr="00BD1D6D" w14:paraId="43BFD7A8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5C6C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sz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E-mail: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09D" w14:textId="77777777" w:rsidR="007B6A1F" w:rsidRPr="00BD1D6D" w:rsidRDefault="005E1FCD" w:rsidP="00E01974">
            <w:pPr>
              <w:pStyle w:val="BodySingle"/>
              <w:widowControl w:val="0"/>
              <w:snapToGrid w:val="0"/>
              <w:spacing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hyperlink r:id="rId14" w:history="1">
              <w:r w:rsidR="007B6A1F" w:rsidRPr="00BD1D6D">
                <w:rPr>
                  <w:rStyle w:val="Hypertextovodkaz"/>
                  <w:rFonts w:ascii="Franklin Gothic Book" w:hAnsi="Franklin Gothic Book" w:cs="Arial"/>
                  <w:sz w:val="22"/>
                  <w:szCs w:val="22"/>
                </w:rPr>
                <w:t>zakazky@akjsn.cz</w:t>
              </w:r>
            </w:hyperlink>
          </w:p>
        </w:tc>
      </w:tr>
      <w:tr w:rsidR="007B6A1F" w:rsidRPr="00BD1D6D" w14:paraId="002D8B31" w14:textId="77777777" w:rsidTr="00E019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32F5" w14:textId="77777777" w:rsidR="007B6A1F" w:rsidRPr="00BD1D6D" w:rsidRDefault="007B6A1F" w:rsidP="00E01974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sz w:val="22"/>
              </w:rPr>
            </w:pPr>
            <w:r w:rsidRPr="00BD1D6D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Kontaktní adresa zadavatele pro veškeré úkony související se zadávacím řízením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C32" w14:textId="77777777" w:rsidR="007B6A1F" w:rsidRPr="00BD1D6D" w:rsidRDefault="007B6A1F" w:rsidP="00E01974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 xml:space="preserve">AK Janstová, Smetana &amp; Nevečeřal, </w:t>
            </w:r>
          </w:p>
          <w:p w14:paraId="53911709" w14:textId="77777777" w:rsidR="007B6A1F" w:rsidRPr="00BD1D6D" w:rsidRDefault="007B6A1F" w:rsidP="00E01974">
            <w:pPr>
              <w:pStyle w:val="BodySingle"/>
              <w:widowControl w:val="0"/>
              <w:snapToGrid w:val="0"/>
              <w:spacing w:before="0" w:after="0" w:line="276" w:lineRule="auto"/>
              <w:jc w:val="left"/>
              <w:rPr>
                <w:rFonts w:ascii="Franklin Gothic Book" w:hAnsi="Franklin Gothic Book" w:cs="Arial"/>
                <w:sz w:val="22"/>
                <w:szCs w:val="22"/>
              </w:rPr>
            </w:pPr>
            <w:r w:rsidRPr="00BD1D6D">
              <w:rPr>
                <w:rFonts w:ascii="Franklin Gothic Book" w:hAnsi="Franklin Gothic Book" w:cs="Arial"/>
                <w:sz w:val="22"/>
                <w:szCs w:val="22"/>
              </w:rPr>
              <w:t>Vinohradská 404/19, 120 00 Praha 2</w:t>
            </w:r>
          </w:p>
        </w:tc>
      </w:tr>
    </w:tbl>
    <w:p w14:paraId="6E417EE3" w14:textId="77777777" w:rsidR="007B6A1F" w:rsidRPr="00BD1D6D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61ADAB1F" w14:textId="77777777" w:rsidR="007B6A1F" w:rsidRPr="00BD1D6D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5E8AB8A0" w14:textId="77777777" w:rsidR="007B6A1F" w:rsidRPr="00BD1D6D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 w:val="16"/>
        </w:rPr>
      </w:pPr>
    </w:p>
    <w:p w14:paraId="0AD9AF57" w14:textId="77777777" w:rsidR="007B6A1F" w:rsidRPr="00A9486F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398" w:name="_Toc121326915"/>
      <w:r w:rsidRPr="00BD1D6D">
        <w:rPr>
          <w:rFonts w:ascii="Franklin Gothic Book" w:hAnsi="Franklin Gothic Book" w:cs="Arial"/>
          <w:sz w:val="36"/>
          <w:szCs w:val="36"/>
        </w:rPr>
        <w:br w:type="page"/>
      </w:r>
      <w:bookmarkStart w:id="399" w:name="_Toc505952763"/>
      <w:r w:rsidRPr="00A9486F">
        <w:rPr>
          <w:rFonts w:ascii="Franklin Gothic Book" w:hAnsi="Franklin Gothic Book" w:cs="Arial"/>
          <w:sz w:val="36"/>
          <w:szCs w:val="36"/>
        </w:rPr>
        <w:lastRenderedPageBreak/>
        <w:t xml:space="preserve">Informace o </w:t>
      </w:r>
      <w:bookmarkEnd w:id="398"/>
      <w:r w:rsidRPr="00A9486F">
        <w:rPr>
          <w:rFonts w:ascii="Franklin Gothic Book" w:hAnsi="Franklin Gothic Book" w:cs="Arial"/>
          <w:sz w:val="36"/>
          <w:szCs w:val="36"/>
        </w:rPr>
        <w:t>veřejné zakázce</w:t>
      </w:r>
      <w:bookmarkEnd w:id="399"/>
    </w:p>
    <w:p w14:paraId="5C284E95" w14:textId="77777777" w:rsidR="007B6A1F" w:rsidRPr="00A9486F" w:rsidRDefault="007B6A1F" w:rsidP="007B6A1F">
      <w:pPr>
        <w:pStyle w:val="StyleHeading1Auto"/>
        <w:numPr>
          <w:ilvl w:val="0"/>
          <w:numId w:val="0"/>
        </w:numPr>
        <w:spacing w:before="0" w:after="0" w:line="240" w:lineRule="auto"/>
        <w:ind w:left="851"/>
        <w:rPr>
          <w:rFonts w:ascii="Franklin Gothic Book" w:hAnsi="Franklin Gothic Book" w:cs="Arial"/>
          <w:sz w:val="36"/>
          <w:szCs w:val="36"/>
        </w:rPr>
      </w:pPr>
    </w:p>
    <w:p w14:paraId="115B89E4" w14:textId="77777777" w:rsidR="007B6A1F" w:rsidRPr="00A9486F" w:rsidRDefault="007B6A1F" w:rsidP="007B6A1F">
      <w:pPr>
        <w:pStyle w:val="StyleNadpis2PPPAuto"/>
        <w:tabs>
          <w:tab w:val="clear" w:pos="4254"/>
        </w:tabs>
        <w:spacing w:before="0" w:after="0"/>
        <w:ind w:left="0"/>
        <w:rPr>
          <w:rFonts w:ascii="Franklin Gothic Book" w:hAnsi="Franklin Gothic Book" w:cs="Arial"/>
        </w:rPr>
      </w:pPr>
      <w:bookmarkStart w:id="400" w:name="_Toc142305497"/>
      <w:bookmarkStart w:id="401" w:name="_Toc142305644"/>
      <w:bookmarkStart w:id="402" w:name="_Toc95708834"/>
      <w:bookmarkStart w:id="403" w:name="_Toc95710510"/>
      <w:bookmarkStart w:id="404" w:name="_Toc95710591"/>
      <w:bookmarkStart w:id="405" w:name="_Toc95710649"/>
      <w:bookmarkStart w:id="406" w:name="_Toc95795636"/>
      <w:bookmarkStart w:id="407" w:name="_Toc142305501"/>
      <w:bookmarkStart w:id="408" w:name="_Toc142305648"/>
      <w:bookmarkStart w:id="409" w:name="_Toc98062891"/>
      <w:bookmarkStart w:id="410" w:name="_Toc121326918"/>
      <w:bookmarkStart w:id="411" w:name="_Toc505952764"/>
      <w:bookmarkEnd w:id="393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Pr="00A9486F">
        <w:rPr>
          <w:rFonts w:ascii="Franklin Gothic Book" w:hAnsi="Franklin Gothic Book" w:cs="Arial"/>
        </w:rPr>
        <w:t>Účel a předmět plnění Veřejné zakázky</w:t>
      </w:r>
      <w:bookmarkEnd w:id="409"/>
      <w:bookmarkEnd w:id="410"/>
      <w:bookmarkEnd w:id="411"/>
    </w:p>
    <w:p w14:paraId="7FC5A88C" w14:textId="77777777" w:rsidR="007B6A1F" w:rsidRPr="00A9486F" w:rsidRDefault="007B6A1F" w:rsidP="007B6A1F">
      <w:pPr>
        <w:pStyle w:val="StyleNadpis2PPPAuto"/>
        <w:numPr>
          <w:ilvl w:val="0"/>
          <w:numId w:val="0"/>
        </w:numPr>
        <w:spacing w:before="0" w:after="0"/>
        <w:jc w:val="both"/>
        <w:rPr>
          <w:rFonts w:ascii="Franklin Gothic Book" w:hAnsi="Franklin Gothic Book" w:cs="Arial"/>
          <w:b w:val="0"/>
          <w:bCs w:val="0"/>
          <w:sz w:val="24"/>
          <w:szCs w:val="16"/>
        </w:rPr>
      </w:pPr>
    </w:p>
    <w:p w14:paraId="5CDFEFF4" w14:textId="77777777" w:rsidR="007B6A1F" w:rsidRPr="00AA50C7" w:rsidRDefault="007B6A1F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Cs w:val="24"/>
        </w:rPr>
      </w:pPr>
      <w:r w:rsidRPr="00AA50C7">
        <w:rPr>
          <w:rFonts w:ascii="Franklin Gothic Book" w:hAnsi="Franklin Gothic Book" w:cs="Arial"/>
          <w:color w:val="000000" w:themeColor="text1"/>
          <w:szCs w:val="24"/>
        </w:rPr>
        <w:t>Předmětem plnění této veřejné zakázky je, v součinnosti se zadavatelem a dle dokumentace pro provádění stavby „Zámek Dobříš – Revitalizace zámecké ora</w:t>
      </w:r>
      <w:r w:rsidR="00681601" w:rsidRPr="00AA50C7">
        <w:rPr>
          <w:rFonts w:ascii="Franklin Gothic Book" w:hAnsi="Franklin Gothic Book" w:cs="Arial"/>
          <w:color w:val="000000" w:themeColor="text1"/>
          <w:szCs w:val="24"/>
        </w:rPr>
        <w:t>nžérie a Francouzského parku</w:t>
      </w:r>
      <w:r w:rsidR="0067334C" w:rsidRPr="00AA50C7">
        <w:rPr>
          <w:rFonts w:ascii="Franklin Gothic Book" w:hAnsi="Franklin Gothic Book" w:cs="Arial"/>
          <w:color w:val="000000" w:themeColor="text1"/>
          <w:szCs w:val="24"/>
        </w:rPr>
        <w:t>“</w:t>
      </w:r>
      <w:r w:rsidR="00AA50C7" w:rsidRPr="00AA50C7">
        <w:rPr>
          <w:rFonts w:ascii="Franklin Gothic Book" w:hAnsi="Franklin Gothic Book" w:cs="Arial"/>
          <w:color w:val="000000" w:themeColor="text1"/>
          <w:szCs w:val="24"/>
        </w:rPr>
        <w:t>,</w:t>
      </w:r>
      <w:r w:rsidR="0067334C" w:rsidRPr="00AA50C7">
        <w:rPr>
          <w:rFonts w:ascii="Franklin Gothic Book" w:hAnsi="Franklin Gothic Book" w:cs="Arial"/>
          <w:color w:val="000000" w:themeColor="text1"/>
          <w:szCs w:val="24"/>
        </w:rPr>
        <w:t xml:space="preserve"> jejíž součástí je dokumentace „</w:t>
      </w:r>
      <w:r w:rsidR="00681601" w:rsidRPr="00AA50C7">
        <w:rPr>
          <w:rFonts w:ascii="Franklin Gothic Book" w:hAnsi="Franklin Gothic Book" w:cs="Arial"/>
          <w:color w:val="000000" w:themeColor="text1"/>
          <w:szCs w:val="24"/>
        </w:rPr>
        <w:t>Konz</w:t>
      </w:r>
      <w:r w:rsidR="00873152" w:rsidRPr="00AA50C7">
        <w:rPr>
          <w:rFonts w:ascii="Franklin Gothic Book" w:hAnsi="Franklin Gothic Book" w:cs="Arial"/>
          <w:color w:val="000000" w:themeColor="text1"/>
          <w:szCs w:val="24"/>
        </w:rPr>
        <w:t>e</w:t>
      </w:r>
      <w:r w:rsidR="00681601" w:rsidRPr="00AA50C7">
        <w:rPr>
          <w:rFonts w:ascii="Franklin Gothic Book" w:hAnsi="Franklin Gothic Book" w:cs="Arial"/>
          <w:color w:val="000000" w:themeColor="text1"/>
          <w:szCs w:val="24"/>
        </w:rPr>
        <w:t>rvace a restaurování umělecký</w:t>
      </w:r>
      <w:r w:rsidR="00AA50C7" w:rsidRPr="00AA50C7">
        <w:rPr>
          <w:rFonts w:ascii="Franklin Gothic Book" w:hAnsi="Franklin Gothic Book" w:cs="Arial"/>
          <w:color w:val="000000" w:themeColor="text1"/>
          <w:szCs w:val="24"/>
        </w:rPr>
        <w:t xml:space="preserve">ch a umělecko-řemeslných prvků“, obě </w:t>
      </w:r>
      <w:r w:rsidRPr="00AA50C7">
        <w:rPr>
          <w:rFonts w:ascii="Franklin Gothic Book" w:hAnsi="Franklin Gothic Book" w:cs="Arial"/>
          <w:color w:val="000000" w:themeColor="text1"/>
          <w:szCs w:val="24"/>
        </w:rPr>
        <w:t>z</w:t>
      </w:r>
      <w:r w:rsidR="00AA50C7" w:rsidRPr="00AA50C7">
        <w:rPr>
          <w:rFonts w:ascii="Franklin Gothic Book" w:hAnsi="Franklin Gothic Book" w:cs="Arial"/>
          <w:color w:val="000000" w:themeColor="text1"/>
          <w:szCs w:val="24"/>
        </w:rPr>
        <w:t>pracované Ing</w:t>
      </w:r>
      <w:r w:rsidRPr="00AA50C7">
        <w:rPr>
          <w:rFonts w:ascii="Franklin Gothic Book" w:hAnsi="Franklin Gothic Book" w:cs="Arial"/>
          <w:color w:val="000000" w:themeColor="text1"/>
          <w:szCs w:val="24"/>
        </w:rPr>
        <w:t xml:space="preserve">. arch. Liborem Sommerem, autorizovaným architektem ČKA č. 02515, Zoubkova 2195/5, Praha 5 Smíchov, 150 00, </w:t>
      </w:r>
      <w:r w:rsidR="00E01974" w:rsidRPr="00AA50C7">
        <w:rPr>
          <w:rFonts w:ascii="Franklin Gothic Book" w:hAnsi="Franklin Gothic Book" w:cs="Arial"/>
          <w:color w:val="000000" w:themeColor="text1"/>
          <w:szCs w:val="24"/>
        </w:rPr>
        <w:t xml:space="preserve">IČO: 445 92 035, </w:t>
      </w:r>
      <w:r w:rsidRPr="00AA50C7">
        <w:rPr>
          <w:rFonts w:ascii="Franklin Gothic Book" w:hAnsi="Franklin Gothic Book" w:cs="Arial"/>
          <w:color w:val="000000" w:themeColor="text1"/>
          <w:szCs w:val="24"/>
        </w:rPr>
        <w:t xml:space="preserve">a </w:t>
      </w:r>
      <w:r w:rsidR="00AA50C7" w:rsidRPr="00AA50C7">
        <w:rPr>
          <w:rFonts w:ascii="Franklin Gothic Book" w:hAnsi="Franklin Gothic Book" w:cs="Arial"/>
          <w:color w:val="000000" w:themeColor="text1"/>
          <w:szCs w:val="24"/>
        </w:rPr>
        <w:t xml:space="preserve">dle </w:t>
      </w:r>
      <w:r w:rsidRPr="00AA50C7">
        <w:rPr>
          <w:rFonts w:ascii="Franklin Gothic Book" w:hAnsi="Franklin Gothic Book" w:cs="Arial"/>
          <w:color w:val="000000" w:themeColor="text1"/>
          <w:szCs w:val="24"/>
        </w:rPr>
        <w:t>výkazu výměr, provést</w:t>
      </w:r>
      <w:r w:rsidR="00681601" w:rsidRPr="00AA50C7">
        <w:rPr>
          <w:rFonts w:ascii="Franklin Gothic Book" w:hAnsi="Franklin Gothic Book" w:cs="Arial"/>
          <w:color w:val="000000" w:themeColor="text1"/>
          <w:szCs w:val="24"/>
        </w:rPr>
        <w:t xml:space="preserve"> konzervaci a restaurování uměleckých a umělecko-řemeslných prvků, dle</w:t>
      </w:r>
      <w:r w:rsidR="0067334C" w:rsidRPr="00AA50C7">
        <w:rPr>
          <w:rFonts w:ascii="Franklin Gothic Book" w:hAnsi="Franklin Gothic Book" w:cs="Arial"/>
          <w:color w:val="000000" w:themeColor="text1"/>
          <w:szCs w:val="24"/>
        </w:rPr>
        <w:t xml:space="preserve"> specifikace uvedené</w:t>
      </w:r>
      <w:r w:rsidR="00AA50C7" w:rsidRPr="00AA50C7">
        <w:rPr>
          <w:rFonts w:ascii="Franklin Gothic Book" w:hAnsi="Franklin Gothic Book" w:cs="Arial"/>
          <w:color w:val="000000" w:themeColor="text1"/>
          <w:szCs w:val="24"/>
        </w:rPr>
        <w:t xml:space="preserve"> ve shora uvedených dokumentacích</w:t>
      </w:r>
      <w:r w:rsidR="00681601" w:rsidRPr="00AA50C7">
        <w:rPr>
          <w:rFonts w:ascii="Franklin Gothic Book" w:hAnsi="Franklin Gothic Book" w:cs="Arial"/>
          <w:color w:val="000000" w:themeColor="text1"/>
          <w:szCs w:val="24"/>
        </w:rPr>
        <w:t>.</w:t>
      </w:r>
    </w:p>
    <w:p w14:paraId="16054F77" w14:textId="77777777" w:rsidR="00E01974" w:rsidRPr="00AA50C7" w:rsidRDefault="00681601" w:rsidP="007B6A1F">
      <w:pPr>
        <w:pStyle w:val="BodySingle"/>
        <w:spacing w:line="276" w:lineRule="auto"/>
        <w:rPr>
          <w:rFonts w:ascii="Franklin Gothic Book" w:hAnsi="Franklin Gothic Book" w:cs="Arial"/>
          <w:color w:val="000000" w:themeColor="text1"/>
          <w:szCs w:val="24"/>
        </w:rPr>
      </w:pPr>
      <w:r w:rsidRPr="00AA50C7">
        <w:rPr>
          <w:rFonts w:ascii="Franklin Gothic Book" w:hAnsi="Franklin Gothic Book" w:cs="Arial"/>
          <w:color w:val="000000" w:themeColor="text1"/>
          <w:szCs w:val="24"/>
        </w:rPr>
        <w:t>Předmětem záchrany je areál</w:t>
      </w:r>
      <w:r w:rsidR="008E7AF1" w:rsidRPr="00AA50C7">
        <w:rPr>
          <w:rFonts w:ascii="Franklin Gothic Book" w:hAnsi="Franklin Gothic Book" w:cs="Arial"/>
          <w:color w:val="000000" w:themeColor="text1"/>
          <w:szCs w:val="24"/>
        </w:rPr>
        <w:t xml:space="preserve"> kulturní památky zámeckého parku zámku Dobříš. </w:t>
      </w:r>
      <w:r w:rsidR="00E01974" w:rsidRPr="00AA50C7">
        <w:rPr>
          <w:rFonts w:ascii="Franklin Gothic Book" w:hAnsi="Franklin Gothic Book" w:cs="Arial"/>
          <w:color w:val="000000" w:themeColor="text1"/>
          <w:szCs w:val="24"/>
        </w:rPr>
        <w:t>Areál kulturní památky zám</w:t>
      </w:r>
      <w:r w:rsidRPr="00AA50C7">
        <w:rPr>
          <w:rFonts w:ascii="Franklin Gothic Book" w:hAnsi="Franklin Gothic Book" w:cs="Arial"/>
          <w:color w:val="000000" w:themeColor="text1"/>
          <w:szCs w:val="24"/>
        </w:rPr>
        <w:t xml:space="preserve">ku Dobříš je kulturní památkou </w:t>
      </w:r>
      <w:r w:rsidR="00E01974" w:rsidRPr="00AA50C7">
        <w:rPr>
          <w:rFonts w:ascii="Franklin Gothic Book" w:hAnsi="Franklin Gothic Book" w:cs="Arial"/>
          <w:color w:val="000000" w:themeColor="text1"/>
          <w:szCs w:val="24"/>
        </w:rPr>
        <w:t>zapsanou v ústředním seznamu pod č. 15178/2-2409.</w:t>
      </w:r>
    </w:p>
    <w:p w14:paraId="64C64A51" w14:textId="77777777" w:rsidR="007B6A1F" w:rsidRDefault="007B6A1F" w:rsidP="007B6A1F">
      <w:pPr>
        <w:pStyle w:val="BodySingle"/>
        <w:spacing w:line="276" w:lineRule="auto"/>
        <w:rPr>
          <w:rFonts w:ascii="Franklin Gothic Book" w:eastAsia="Arial Unicode MS" w:hAnsi="Franklin Gothic Book"/>
          <w:kern w:val="1"/>
          <w:szCs w:val="24"/>
        </w:rPr>
      </w:pPr>
      <w:r w:rsidRPr="00AA50C7">
        <w:rPr>
          <w:rFonts w:ascii="Franklin Gothic Book" w:hAnsi="Franklin Gothic Book" w:cs="Arial"/>
          <w:color w:val="000000" w:themeColor="text1"/>
          <w:szCs w:val="24"/>
        </w:rPr>
        <w:t xml:space="preserve">Veřejná zakázka je spolufinancována z prostředků Evropské unie v rámci Integrovaného regionálního operačního programu, registrační č. projektu </w:t>
      </w:r>
      <w:r w:rsidRPr="00AA50C7">
        <w:rPr>
          <w:rFonts w:ascii="Franklin Gothic Book" w:eastAsia="Arial Unicode MS" w:hAnsi="Franklin Gothic Book"/>
          <w:kern w:val="1"/>
          <w:szCs w:val="24"/>
        </w:rPr>
        <w:t>CZ.06.3.33/0.0/0.0/15_015/0000359.</w:t>
      </w:r>
    </w:p>
    <w:p w14:paraId="261DE736" w14:textId="77777777" w:rsidR="00177A4F" w:rsidRDefault="00177A4F" w:rsidP="00177A4F">
      <w:pPr>
        <w:pStyle w:val="BodySingle"/>
        <w:spacing w:line="276" w:lineRule="auto"/>
        <w:rPr>
          <w:rFonts w:ascii="Franklin Gothic Book" w:eastAsia="Arial Unicode MS" w:hAnsi="Franklin Gothic Book"/>
          <w:kern w:val="1"/>
          <w:szCs w:val="24"/>
        </w:rPr>
      </w:pPr>
      <w:r>
        <w:rPr>
          <w:rFonts w:ascii="Franklin Gothic Book" w:eastAsia="Arial Unicode MS" w:hAnsi="Franklin Gothic Book"/>
          <w:kern w:val="1"/>
          <w:szCs w:val="24"/>
        </w:rPr>
        <w:t xml:space="preserve">Zámek Dobříš je nemovitou kulturní památkou zapsanou v seznamu kulturních památek pod rej. </w:t>
      </w:r>
      <w:proofErr w:type="gramStart"/>
      <w:r>
        <w:rPr>
          <w:rFonts w:ascii="Franklin Gothic Book" w:eastAsia="Arial Unicode MS" w:hAnsi="Franklin Gothic Book"/>
          <w:kern w:val="1"/>
          <w:szCs w:val="24"/>
        </w:rPr>
        <w:t>č.</w:t>
      </w:r>
      <w:proofErr w:type="gramEnd"/>
      <w:r>
        <w:rPr>
          <w:rFonts w:ascii="Franklin Gothic Book" w:eastAsia="Arial Unicode MS" w:hAnsi="Franklin Gothic Book"/>
          <w:kern w:val="1"/>
          <w:szCs w:val="24"/>
        </w:rPr>
        <w:t xml:space="preserve"> 15178/2-2409.</w:t>
      </w:r>
    </w:p>
    <w:p w14:paraId="643BB7AA" w14:textId="77777777" w:rsidR="00177A4F" w:rsidRDefault="00177A4F" w:rsidP="00177A4F">
      <w:pPr>
        <w:pStyle w:val="BodySingle"/>
        <w:spacing w:line="276" w:lineRule="auto"/>
        <w:rPr>
          <w:rFonts w:ascii="Franklin Gothic Book" w:eastAsia="Arial Unicode MS" w:hAnsi="Franklin Gothic Book"/>
          <w:kern w:val="1"/>
          <w:szCs w:val="24"/>
        </w:rPr>
      </w:pPr>
      <w:r>
        <w:rPr>
          <w:rFonts w:ascii="Franklin Gothic Book" w:eastAsia="Arial Unicode MS" w:hAnsi="Franklin Gothic Book"/>
          <w:kern w:val="1"/>
          <w:szCs w:val="24"/>
        </w:rPr>
        <w:t xml:space="preserve">Zadavatel upozorňuje, že část řešeného území </w:t>
      </w:r>
    </w:p>
    <w:p w14:paraId="6201E5AC" w14:textId="77777777" w:rsidR="00177A4F" w:rsidRDefault="00177A4F" w:rsidP="00177A4F">
      <w:pPr>
        <w:pStyle w:val="BodySingle"/>
        <w:numPr>
          <w:ilvl w:val="0"/>
          <w:numId w:val="31"/>
        </w:numPr>
        <w:spacing w:line="276" w:lineRule="auto"/>
        <w:rPr>
          <w:rFonts w:ascii="Franklin Gothic Book" w:eastAsia="Arial Unicode MS" w:hAnsi="Franklin Gothic Book"/>
          <w:kern w:val="1"/>
          <w:szCs w:val="24"/>
        </w:rPr>
      </w:pPr>
      <w:proofErr w:type="gramStart"/>
      <w:r>
        <w:rPr>
          <w:rFonts w:ascii="Franklin Gothic Book" w:eastAsia="Arial Unicode MS" w:hAnsi="Franklin Gothic Book"/>
          <w:kern w:val="1"/>
          <w:szCs w:val="24"/>
        </w:rPr>
        <w:t>se nachází</w:t>
      </w:r>
      <w:proofErr w:type="gramEnd"/>
      <w:r>
        <w:rPr>
          <w:rFonts w:ascii="Franklin Gothic Book" w:eastAsia="Arial Unicode MS" w:hAnsi="Franklin Gothic Book"/>
          <w:kern w:val="1"/>
          <w:szCs w:val="24"/>
        </w:rPr>
        <w:t xml:space="preserve"> na území Přírodní památky Dobříšský park, která byla vyhlášena dne 29. 7. 2013 nařízením Středočeského kraje č. 22/2013,</w:t>
      </w:r>
    </w:p>
    <w:p w14:paraId="7DD4ED6B" w14:textId="77777777" w:rsidR="00D74039" w:rsidRPr="0052455E" w:rsidRDefault="00177A4F" w:rsidP="0052455E">
      <w:pPr>
        <w:pStyle w:val="BodySingle"/>
        <w:numPr>
          <w:ilvl w:val="0"/>
          <w:numId w:val="31"/>
        </w:numPr>
        <w:spacing w:line="276" w:lineRule="auto"/>
        <w:rPr>
          <w:rFonts w:ascii="Franklin Gothic Book" w:eastAsia="Arial Unicode MS" w:hAnsi="Franklin Gothic Book"/>
          <w:kern w:val="1"/>
          <w:szCs w:val="24"/>
        </w:rPr>
      </w:pPr>
      <w:r>
        <w:rPr>
          <w:rFonts w:ascii="Franklin Gothic Book" w:eastAsia="Arial Unicode MS" w:hAnsi="Franklin Gothic Book"/>
          <w:kern w:val="1"/>
          <w:szCs w:val="24"/>
        </w:rPr>
        <w:t>je součástí systému NATURA 2000, konkrétně evropsky významné lokality Dobříšský park, kód kvality CZ0213015 a evropsky významné lokality Dobříšský zámek, kód lokality CZ02113602.</w:t>
      </w:r>
    </w:p>
    <w:p w14:paraId="6CA51E53" w14:textId="77777777" w:rsidR="008E7AF1" w:rsidRPr="00AA50C7" w:rsidRDefault="008E7AF1" w:rsidP="008E7AF1">
      <w:pPr>
        <w:spacing w:line="276" w:lineRule="auto"/>
        <w:rPr>
          <w:rFonts w:ascii="Franklin Gothic Book" w:hAnsi="Franklin Gothic Book"/>
          <w:sz w:val="24"/>
        </w:rPr>
      </w:pPr>
      <w:r w:rsidRPr="00AA50C7">
        <w:rPr>
          <w:rFonts w:ascii="Franklin Gothic Book" w:hAnsi="Franklin Gothic Book"/>
          <w:sz w:val="24"/>
        </w:rPr>
        <w:t xml:space="preserve">Závazný podklad pro předmět plnění veřejné zakázky tvoří </w:t>
      </w:r>
      <w:r w:rsidR="00AA50C7" w:rsidRPr="00AA50C7">
        <w:rPr>
          <w:rFonts w:ascii="Franklin Gothic Book" w:hAnsi="Franklin Gothic Book" w:cs="Arial"/>
          <w:b/>
          <w:color w:val="000000" w:themeColor="text1"/>
          <w:sz w:val="24"/>
        </w:rPr>
        <w:t>dokumentace pro provádění stavby „Zámek Dobříš – Revitalizace zámecké oranžérie a Francouzského parku“</w:t>
      </w:r>
      <w:r w:rsidR="00AA50C7" w:rsidRPr="00AA50C7">
        <w:rPr>
          <w:rFonts w:ascii="Franklin Gothic Book" w:hAnsi="Franklin Gothic Book" w:cs="Arial"/>
          <w:color w:val="000000" w:themeColor="text1"/>
          <w:sz w:val="24"/>
        </w:rPr>
        <w:t xml:space="preserve"> a </w:t>
      </w:r>
      <w:r w:rsidRPr="00AA50C7">
        <w:rPr>
          <w:rFonts w:ascii="Franklin Gothic Book" w:hAnsi="Franklin Gothic Book"/>
          <w:b/>
          <w:sz w:val="24"/>
        </w:rPr>
        <w:t>dokumentace</w:t>
      </w:r>
      <w:r w:rsidR="0067334C" w:rsidRPr="00AA50C7">
        <w:rPr>
          <w:rFonts w:ascii="Franklin Gothic Book" w:hAnsi="Franklin Gothic Book"/>
          <w:b/>
          <w:sz w:val="24"/>
        </w:rPr>
        <w:t xml:space="preserve"> „</w:t>
      </w:r>
      <w:r w:rsidRPr="00AA50C7">
        <w:rPr>
          <w:rFonts w:ascii="Franklin Gothic Book" w:hAnsi="Franklin Gothic Book"/>
          <w:b/>
          <w:sz w:val="24"/>
        </w:rPr>
        <w:t>Konzervace a restaurování uměleckých a umělecko-řemeslných prvků</w:t>
      </w:r>
      <w:r w:rsidR="0067334C" w:rsidRPr="00AA50C7">
        <w:rPr>
          <w:rFonts w:ascii="Franklin Gothic Book" w:hAnsi="Franklin Gothic Book"/>
          <w:b/>
          <w:sz w:val="24"/>
        </w:rPr>
        <w:t>“</w:t>
      </w:r>
      <w:r w:rsidR="00AA50C7" w:rsidRPr="00AA50C7">
        <w:rPr>
          <w:rFonts w:ascii="Franklin Gothic Book" w:hAnsi="Franklin Gothic Book"/>
          <w:sz w:val="24"/>
        </w:rPr>
        <w:t>, které jsou</w:t>
      </w:r>
      <w:r w:rsidRPr="00AA50C7">
        <w:rPr>
          <w:rFonts w:ascii="Franklin Gothic Book" w:hAnsi="Franklin Gothic Book"/>
          <w:sz w:val="24"/>
        </w:rPr>
        <w:t xml:space="preserve"> součástí zadávací dokumentace a tvoří její závaznou přílohu č. 1.</w:t>
      </w:r>
    </w:p>
    <w:p w14:paraId="15894B1E" w14:textId="77777777" w:rsidR="008E7AF1" w:rsidRPr="00AA50C7" w:rsidRDefault="008E7AF1" w:rsidP="008E7AF1">
      <w:pPr>
        <w:pStyle w:val="BodySingle"/>
        <w:snapToGrid w:val="0"/>
        <w:spacing w:before="120" w:after="0" w:line="276" w:lineRule="auto"/>
        <w:rPr>
          <w:rFonts w:ascii="Franklin Gothic Book" w:eastAsia="Calibri" w:hAnsi="Franklin Gothic Book"/>
          <w:szCs w:val="24"/>
        </w:rPr>
      </w:pPr>
      <w:r w:rsidRPr="00AA50C7">
        <w:rPr>
          <w:rFonts w:ascii="Franklin Gothic Book" w:eastAsia="Calibri" w:hAnsi="Franklin Gothic Book"/>
          <w:szCs w:val="24"/>
        </w:rPr>
        <w:t>Specifikace předmětu plnění veřejné zakázky je dále vymezena v textu návrhu smlouvy o dílo, který tvoří Přílohu č. 5 této zadávací dokumentace.</w:t>
      </w:r>
    </w:p>
    <w:p w14:paraId="4F138634" w14:textId="77777777" w:rsidR="007B6A1F" w:rsidRPr="00AA50C7" w:rsidRDefault="00D74039" w:rsidP="008E7AF1">
      <w:pPr>
        <w:pStyle w:val="BodySingle"/>
        <w:snapToGrid w:val="0"/>
        <w:spacing w:before="120" w:after="0" w:line="276" w:lineRule="auto"/>
        <w:rPr>
          <w:rFonts w:ascii="Franklin Gothic Book" w:hAnsi="Franklin Gothic Book" w:cs="Arial"/>
          <w:szCs w:val="24"/>
        </w:rPr>
      </w:pPr>
      <w:r w:rsidRPr="0052455E">
        <w:rPr>
          <w:rFonts w:ascii="Franklin Gothic Book" w:hAnsi="Franklin Gothic Book"/>
        </w:rPr>
        <w:t xml:space="preserve">Obsahuje-li zadávací dokumentace (zadávací podmínky), včetně všech </w:t>
      </w:r>
      <w:r w:rsidR="008E7AF1" w:rsidRPr="0052455E">
        <w:rPr>
          <w:rFonts w:ascii="Franklin Gothic Book" w:hAnsi="Franklin Gothic Book" w:cs="Arial"/>
          <w:szCs w:val="24"/>
        </w:rPr>
        <w:t>příloh</w:t>
      </w:r>
      <w:r w:rsidR="008E7AF1" w:rsidRPr="00AA50C7">
        <w:rPr>
          <w:rFonts w:ascii="Franklin Gothic Book" w:hAnsi="Franklin Gothic Book" w:cs="Arial"/>
          <w:szCs w:val="24"/>
        </w:rPr>
        <w:t>,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připouští v každém jednotlivém případě i jiné kvalitativně a technicky obdobné plnění.</w:t>
      </w:r>
      <w:r w:rsidR="00210922">
        <w:rPr>
          <w:rFonts w:ascii="Franklin Gothic Book" w:hAnsi="Franklin Gothic Book" w:cs="Arial"/>
          <w:szCs w:val="24"/>
        </w:rPr>
        <w:t xml:space="preserve"> Osobou způsobilou posoudit kvantitativní a technicky obdobné plnění je projektant, zastoupený Ing. arch. Liborem Sommerem, autorizovaným architektem.</w:t>
      </w:r>
    </w:p>
    <w:p w14:paraId="3B105D98" w14:textId="77777777" w:rsidR="007B6A1F" w:rsidRPr="00A1241F" w:rsidRDefault="007B6A1F" w:rsidP="007B6A1F">
      <w:pPr>
        <w:pStyle w:val="BodySingle"/>
        <w:widowControl w:val="0"/>
        <w:spacing w:before="0" w:line="240" w:lineRule="auto"/>
        <w:rPr>
          <w:rFonts w:ascii="Franklin Gothic Book" w:hAnsi="Franklin Gothic Book" w:cs="Arial"/>
        </w:rPr>
      </w:pPr>
    </w:p>
    <w:p w14:paraId="7DE36EDA" w14:textId="77777777" w:rsidR="008E7AF1" w:rsidRDefault="008E7AF1" w:rsidP="008E7AF1">
      <w:pPr>
        <w:pStyle w:val="StyleNadpis2PPPAuto"/>
        <w:tabs>
          <w:tab w:val="clear" w:pos="4254"/>
        </w:tabs>
        <w:spacing w:before="0" w:after="0"/>
        <w:ind w:left="0"/>
        <w:rPr>
          <w:rFonts w:ascii="Franklin Gothic Book" w:hAnsi="Franklin Gothic Book" w:cs="Arial"/>
        </w:rPr>
      </w:pPr>
      <w:bookmarkStart w:id="412" w:name="_Toc505952765"/>
      <w:r>
        <w:rPr>
          <w:rFonts w:ascii="Franklin Gothic Book" w:hAnsi="Franklin Gothic Book" w:cs="Arial"/>
        </w:rPr>
        <w:t>Rozdělení veřejné zakázky na části</w:t>
      </w:r>
      <w:bookmarkEnd w:id="412"/>
    </w:p>
    <w:p w14:paraId="19208AD9" w14:textId="77777777" w:rsidR="008E7AF1" w:rsidRDefault="008E7AF1" w:rsidP="008E7AF1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  <w:b w:val="0"/>
          <w:sz w:val="24"/>
          <w:szCs w:val="24"/>
        </w:rPr>
      </w:pPr>
    </w:p>
    <w:p w14:paraId="107B5ECF" w14:textId="77777777" w:rsidR="0067334C" w:rsidRPr="005E1FCD" w:rsidRDefault="0067334C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Veřejná zakázka je v souladu s ustanovením § 35 ZZZV rozdělena na 3 části, které jsou vymezeny následovně:</w:t>
      </w:r>
    </w:p>
    <w:p w14:paraId="1CCC9958" w14:textId="77777777" w:rsidR="0067334C" w:rsidRPr="005E1FCD" w:rsidRDefault="0067334C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</w:t>
      </w:r>
      <w:r w:rsidR="00AB3BFF" w:rsidRPr="005E1FCD">
        <w:rPr>
          <w:rFonts w:ascii="Franklin Gothic Book" w:hAnsi="Franklin Gothic Book" w:cs="Arial"/>
          <w:b/>
          <w:szCs w:val="24"/>
        </w:rPr>
        <w:tab/>
      </w:r>
      <w:r w:rsidR="00112795" w:rsidRPr="005E1FCD">
        <w:rPr>
          <w:rFonts w:ascii="Franklin Gothic Book" w:hAnsi="Franklin Gothic Book" w:cs="Arial"/>
          <w:b/>
          <w:szCs w:val="24"/>
        </w:rPr>
        <w:t xml:space="preserve">- </w:t>
      </w:r>
      <w:r w:rsidR="00B5565C" w:rsidRPr="005E1FCD">
        <w:rPr>
          <w:rFonts w:ascii="Franklin Gothic Book" w:hAnsi="Franklin Gothic Book" w:cs="Arial"/>
          <w:b/>
          <w:szCs w:val="24"/>
        </w:rPr>
        <w:t>Restaurování k</w:t>
      </w:r>
      <w:r w:rsidR="00AB3BFF" w:rsidRPr="005E1FCD">
        <w:rPr>
          <w:rFonts w:ascii="Franklin Gothic Book" w:hAnsi="Franklin Gothic Book" w:cs="Arial"/>
          <w:b/>
          <w:szCs w:val="24"/>
        </w:rPr>
        <w:t xml:space="preserve">amene </w:t>
      </w:r>
      <w:r w:rsidR="00112795" w:rsidRPr="005E1FCD">
        <w:rPr>
          <w:rFonts w:ascii="Franklin Gothic Book" w:hAnsi="Franklin Gothic Book" w:cs="Arial"/>
          <w:b/>
          <w:szCs w:val="24"/>
        </w:rPr>
        <w:t>–</w:t>
      </w:r>
      <w:r w:rsidR="00AB3BFF" w:rsidRPr="005E1FCD">
        <w:rPr>
          <w:rFonts w:ascii="Franklin Gothic Book" w:hAnsi="Franklin Gothic Book" w:cs="Arial"/>
          <w:b/>
          <w:szCs w:val="24"/>
        </w:rPr>
        <w:t xml:space="preserve"> kamenosochařské</w:t>
      </w:r>
      <w:r w:rsidR="00112795" w:rsidRPr="005E1FCD">
        <w:rPr>
          <w:rFonts w:ascii="Franklin Gothic Book" w:hAnsi="Franklin Gothic Book" w:cs="Arial"/>
          <w:b/>
          <w:szCs w:val="24"/>
        </w:rPr>
        <w:t xml:space="preserve"> prvky</w:t>
      </w:r>
      <w:r w:rsidR="00112795">
        <w:rPr>
          <w:rFonts w:ascii="Franklin Gothic Book" w:hAnsi="Franklin Gothic Book" w:cs="Arial"/>
          <w:szCs w:val="24"/>
        </w:rPr>
        <w:t xml:space="preserve"> (dále jen „část I“)</w:t>
      </w:r>
    </w:p>
    <w:p w14:paraId="7023834E" w14:textId="1B2714B5" w:rsidR="0067334C" w:rsidRPr="005E1FCD" w:rsidRDefault="0067334C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II</w:t>
      </w:r>
      <w:r w:rsidR="00B5565C" w:rsidRPr="005E1FCD">
        <w:rPr>
          <w:rFonts w:ascii="Franklin Gothic Book" w:hAnsi="Franklin Gothic Book" w:cs="Arial"/>
          <w:b/>
          <w:szCs w:val="24"/>
        </w:rPr>
        <w:tab/>
        <w:t>- Restaurování k</w:t>
      </w:r>
      <w:r w:rsidR="00112795" w:rsidRPr="005E1FCD">
        <w:rPr>
          <w:rFonts w:ascii="Franklin Gothic Book" w:hAnsi="Franklin Gothic Book" w:cs="Arial"/>
          <w:b/>
          <w:szCs w:val="24"/>
        </w:rPr>
        <w:t xml:space="preserve">amene – kamenické </w:t>
      </w:r>
      <w:r w:rsidR="00884542" w:rsidRPr="005E1FCD">
        <w:rPr>
          <w:rFonts w:ascii="Franklin Gothic Book" w:hAnsi="Franklin Gothic Book" w:cs="Arial"/>
          <w:b/>
          <w:szCs w:val="24"/>
        </w:rPr>
        <w:t xml:space="preserve">uměleckořemeslné </w:t>
      </w:r>
      <w:r w:rsidR="00112795" w:rsidRPr="005E1FCD">
        <w:rPr>
          <w:rFonts w:ascii="Franklin Gothic Book" w:hAnsi="Franklin Gothic Book" w:cs="Arial"/>
          <w:b/>
          <w:szCs w:val="24"/>
        </w:rPr>
        <w:t>prvky</w:t>
      </w:r>
      <w:r w:rsidR="00112795">
        <w:rPr>
          <w:rFonts w:ascii="Franklin Gothic Book" w:hAnsi="Franklin Gothic Book" w:cs="Arial"/>
          <w:szCs w:val="24"/>
        </w:rPr>
        <w:t xml:space="preserve"> (dále jen „část II“)</w:t>
      </w:r>
    </w:p>
    <w:p w14:paraId="1D714C56" w14:textId="77777777" w:rsidR="0067334C" w:rsidRPr="005E1FCD" w:rsidRDefault="0067334C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III</w:t>
      </w:r>
      <w:r w:rsidR="00112795" w:rsidRPr="005E1FCD">
        <w:rPr>
          <w:rFonts w:ascii="Franklin Gothic Book" w:hAnsi="Franklin Gothic Book" w:cs="Arial"/>
          <w:b/>
          <w:szCs w:val="24"/>
        </w:rPr>
        <w:t xml:space="preserve"> – Restaurování mříží a zábradlí</w:t>
      </w:r>
      <w:r w:rsidR="00112795">
        <w:rPr>
          <w:rFonts w:ascii="Franklin Gothic Book" w:hAnsi="Franklin Gothic Book" w:cs="Arial"/>
          <w:szCs w:val="24"/>
        </w:rPr>
        <w:t xml:space="preserve"> (dále jen „část III“)</w:t>
      </w:r>
    </w:p>
    <w:p w14:paraId="3929F319" w14:textId="77777777" w:rsidR="0067334C" w:rsidRPr="00C56915" w:rsidRDefault="0067334C" w:rsidP="00C56915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Detailní popis jednotlivých částí veřejné zakázky je vymezen v příloze č. 1 zadávací dokumentace.</w:t>
      </w:r>
    </w:p>
    <w:p w14:paraId="0F5A642F" w14:textId="76202280" w:rsidR="0067334C" w:rsidRPr="00C56915" w:rsidRDefault="0067334C" w:rsidP="00C56915">
      <w:pPr>
        <w:pStyle w:val="BodySingle"/>
        <w:spacing w:before="0" w:line="240" w:lineRule="auto"/>
        <w:rPr>
          <w:rFonts w:ascii="Franklin Gothic Book" w:hAnsi="Franklin Gothic Book" w:cs="Arial"/>
          <w:b/>
          <w:szCs w:val="24"/>
        </w:rPr>
      </w:pPr>
      <w:r>
        <w:rPr>
          <w:rFonts w:ascii="Franklin Gothic Book" w:hAnsi="Franklin Gothic Book" w:cs="Arial"/>
          <w:szCs w:val="24"/>
        </w:rPr>
        <w:t>Dodavatel je oprávněn podat nabídku na celý předmět plnění veřejné zakázky (tedy na všechny části veřejné zakázky), nebo pouze na některou část veřejné zakázky.</w:t>
      </w:r>
      <w:r w:rsidR="00CE18F7">
        <w:rPr>
          <w:rFonts w:ascii="Franklin Gothic Book" w:hAnsi="Franklin Gothic Book" w:cs="Arial"/>
          <w:szCs w:val="24"/>
        </w:rPr>
        <w:t xml:space="preserve"> Podá-li dodavatel nabídku pro </w:t>
      </w:r>
      <w:r w:rsidR="005B5A4B">
        <w:rPr>
          <w:rFonts w:ascii="Franklin Gothic Book" w:hAnsi="Franklin Gothic Book" w:cs="Arial"/>
          <w:szCs w:val="24"/>
        </w:rPr>
        <w:t xml:space="preserve">více než jednu část veřejné zakázky, je povinen podat nabídku </w:t>
      </w:r>
      <w:r w:rsidR="005B5A4B" w:rsidRPr="00C56915">
        <w:rPr>
          <w:rFonts w:ascii="Franklin Gothic Book" w:hAnsi="Franklin Gothic Book" w:cs="Arial"/>
          <w:b/>
          <w:szCs w:val="24"/>
        </w:rPr>
        <w:t>pro každou část veřejné zakázky v samostatné obálce</w:t>
      </w:r>
      <w:r w:rsidR="0052455E" w:rsidRPr="00C56915">
        <w:rPr>
          <w:rFonts w:ascii="Franklin Gothic Book" w:hAnsi="Franklin Gothic Book" w:cs="Arial"/>
          <w:b/>
          <w:szCs w:val="24"/>
        </w:rPr>
        <w:t xml:space="preserve"> </w:t>
      </w:r>
      <w:r w:rsidR="005B5A4B" w:rsidRPr="00C56915">
        <w:rPr>
          <w:rFonts w:ascii="Franklin Gothic Book" w:hAnsi="Franklin Gothic Book" w:cs="Arial"/>
          <w:b/>
          <w:szCs w:val="24"/>
        </w:rPr>
        <w:t>nazvané názvem veřejné zakázky a rovněž názvem příslušné části veřejné zakázky.</w:t>
      </w:r>
    </w:p>
    <w:p w14:paraId="19C21925" w14:textId="77777777" w:rsidR="005B5A4B" w:rsidRPr="0067334C" w:rsidRDefault="005B5A4B" w:rsidP="008E7AF1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  <w:b w:val="0"/>
          <w:sz w:val="24"/>
          <w:szCs w:val="24"/>
        </w:rPr>
      </w:pPr>
    </w:p>
    <w:p w14:paraId="464B7184" w14:textId="77777777" w:rsidR="007B6A1F" w:rsidRPr="00A1241F" w:rsidRDefault="007B6A1F" w:rsidP="007B6A1F">
      <w:pPr>
        <w:pStyle w:val="StyleNadpis2PPPAuto"/>
        <w:tabs>
          <w:tab w:val="clear" w:pos="4254"/>
        </w:tabs>
        <w:spacing w:before="0" w:after="0"/>
        <w:ind w:left="0"/>
        <w:rPr>
          <w:rFonts w:ascii="Franklin Gothic Book" w:hAnsi="Franklin Gothic Book" w:cs="Arial"/>
        </w:rPr>
      </w:pPr>
      <w:bookmarkStart w:id="413" w:name="_Toc505952766"/>
      <w:r w:rsidRPr="00A1241F">
        <w:rPr>
          <w:rFonts w:ascii="Franklin Gothic Book" w:hAnsi="Franklin Gothic Book" w:cs="Arial"/>
        </w:rPr>
        <w:t>Podrobná specifikace předmětu veřejné zakázky</w:t>
      </w:r>
      <w:bookmarkEnd w:id="413"/>
    </w:p>
    <w:p w14:paraId="574E9CF5" w14:textId="77777777" w:rsidR="007B6A1F" w:rsidRPr="00A1241F" w:rsidRDefault="007B6A1F" w:rsidP="007B6A1F">
      <w:pPr>
        <w:snapToGrid w:val="0"/>
        <w:spacing w:before="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bookmarkStart w:id="414" w:name="_Toc472020050"/>
    </w:p>
    <w:p w14:paraId="7DE85232" w14:textId="77777777" w:rsidR="007B6A1F" w:rsidRPr="00112795" w:rsidRDefault="007B6A1F" w:rsidP="007B6A1F">
      <w:pPr>
        <w:snapToGrid w:val="0"/>
        <w:spacing w:before="0" w:after="120" w:line="276" w:lineRule="auto"/>
        <w:rPr>
          <w:rFonts w:ascii="Franklin Gothic Book" w:hAnsi="Franklin Gothic Book" w:cs="Arial"/>
          <w:b/>
          <w:sz w:val="24"/>
        </w:rPr>
      </w:pPr>
      <w:r w:rsidRPr="00112795">
        <w:rPr>
          <w:rFonts w:ascii="Franklin Gothic Book" w:hAnsi="Franklin Gothic Book" w:cs="Arial"/>
          <w:b/>
          <w:sz w:val="24"/>
        </w:rPr>
        <w:t>Místo plnění veřejné zakázky</w:t>
      </w:r>
      <w:bookmarkEnd w:id="414"/>
    </w:p>
    <w:p w14:paraId="54A63748" w14:textId="4053DBC0" w:rsidR="001223BF" w:rsidRDefault="00E01974" w:rsidP="00E01974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bookmarkStart w:id="415" w:name="_Toc472020052"/>
      <w:r w:rsidRPr="00112795">
        <w:rPr>
          <w:rFonts w:ascii="Franklin Gothic Book" w:hAnsi="Franklin Gothic Book" w:cs="Arial"/>
          <w:szCs w:val="24"/>
        </w:rPr>
        <w:t xml:space="preserve">Shora uvedené </w:t>
      </w:r>
      <w:r w:rsidR="0067334C" w:rsidRPr="00112795">
        <w:rPr>
          <w:rFonts w:ascii="Franklin Gothic Book" w:hAnsi="Franklin Gothic Book" w:cs="Arial"/>
          <w:szCs w:val="24"/>
        </w:rPr>
        <w:t xml:space="preserve">služby budou pro </w:t>
      </w:r>
      <w:r w:rsidR="001223BF">
        <w:rPr>
          <w:rFonts w:ascii="Franklin Gothic Book" w:hAnsi="Franklin Gothic Book" w:cs="Arial"/>
          <w:szCs w:val="24"/>
        </w:rPr>
        <w:t>jednotlivé</w:t>
      </w:r>
      <w:r w:rsidR="0067334C" w:rsidRPr="00112795">
        <w:rPr>
          <w:rFonts w:ascii="Franklin Gothic Book" w:hAnsi="Franklin Gothic Book" w:cs="Arial"/>
          <w:szCs w:val="24"/>
        </w:rPr>
        <w:t xml:space="preserve"> části veřejné zakázky poskytovány</w:t>
      </w:r>
      <w:r w:rsidR="0052455E">
        <w:rPr>
          <w:rFonts w:ascii="Franklin Gothic Book" w:hAnsi="Franklin Gothic Book" w:cs="Arial"/>
          <w:szCs w:val="24"/>
        </w:rPr>
        <w:t xml:space="preserve"> </w:t>
      </w:r>
      <w:r w:rsidR="001223BF">
        <w:rPr>
          <w:rFonts w:ascii="Franklin Gothic Book" w:hAnsi="Franklin Gothic Book" w:cs="Arial"/>
          <w:szCs w:val="24"/>
        </w:rPr>
        <w:t>na níže uvedených místech:</w:t>
      </w:r>
    </w:p>
    <w:p w14:paraId="2D3F557B" w14:textId="55EC8576" w:rsidR="001223BF" w:rsidRPr="005E1FCD" w:rsidRDefault="001223BF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</w:t>
      </w:r>
      <w:r w:rsidRPr="005E1FCD">
        <w:rPr>
          <w:rFonts w:ascii="Franklin Gothic Book" w:hAnsi="Franklin Gothic Book" w:cs="Arial"/>
          <w:b/>
          <w:szCs w:val="24"/>
        </w:rPr>
        <w:tab/>
        <w:t>- Restaurování kamene – kamenosochařské prvky</w:t>
      </w:r>
      <w:r>
        <w:rPr>
          <w:rFonts w:ascii="Franklin Gothic Book" w:hAnsi="Franklin Gothic Book" w:cs="Arial"/>
          <w:szCs w:val="24"/>
        </w:rPr>
        <w:t xml:space="preserve"> – část prvků v</w:t>
      </w:r>
      <w:r w:rsidR="00D506E9">
        <w:rPr>
          <w:rFonts w:ascii="Franklin Gothic Book" w:hAnsi="Franklin Gothic Book" w:cs="Arial"/>
          <w:szCs w:val="24"/>
        </w:rPr>
        <w:t> prostorách Dodavatele</w:t>
      </w:r>
      <w:r>
        <w:rPr>
          <w:rFonts w:ascii="Franklin Gothic Book" w:hAnsi="Franklin Gothic Book" w:cs="Arial"/>
          <w:szCs w:val="24"/>
        </w:rPr>
        <w:t xml:space="preserve"> a část </w:t>
      </w:r>
      <w:r w:rsidRPr="001223BF">
        <w:rPr>
          <w:rFonts w:ascii="Franklin Gothic Book" w:hAnsi="Franklin Gothic Book" w:cs="Arial"/>
          <w:szCs w:val="24"/>
        </w:rPr>
        <w:t xml:space="preserve">na území obce Dobříš, Zámek Dobříš, k. </w:t>
      </w:r>
      <w:proofErr w:type="spellStart"/>
      <w:r w:rsidRPr="001223BF">
        <w:rPr>
          <w:rFonts w:ascii="Franklin Gothic Book" w:hAnsi="Franklin Gothic Book" w:cs="Arial"/>
          <w:szCs w:val="24"/>
        </w:rPr>
        <w:t>ú.</w:t>
      </w:r>
      <w:proofErr w:type="spellEnd"/>
      <w:r w:rsidRPr="001223BF">
        <w:rPr>
          <w:rFonts w:ascii="Franklin Gothic Book" w:hAnsi="Franklin Gothic Book" w:cs="Arial"/>
          <w:szCs w:val="24"/>
        </w:rPr>
        <w:t xml:space="preserve"> Dobříš, p. p. č. 294, 296/1, 296/2, 384/1, 398, 402, 403, 424/1, 2448/1, 2449/1, 2484</w:t>
      </w:r>
      <w:r>
        <w:rPr>
          <w:rFonts w:ascii="Franklin Gothic Book" w:hAnsi="Franklin Gothic Book" w:cs="Arial"/>
          <w:szCs w:val="24"/>
        </w:rPr>
        <w:t xml:space="preserve">. Podrobná specifikace prvků, které budou restaurovány v sídle </w:t>
      </w:r>
      <w:r w:rsidR="0052455E">
        <w:rPr>
          <w:rFonts w:ascii="Franklin Gothic Book" w:hAnsi="Franklin Gothic Book" w:cs="Arial"/>
          <w:szCs w:val="24"/>
        </w:rPr>
        <w:t>zadavatele</w:t>
      </w:r>
      <w:r w:rsidR="00277C0D">
        <w:rPr>
          <w:rFonts w:ascii="Franklin Gothic Book" w:hAnsi="Franklin Gothic Book" w:cs="Arial"/>
          <w:szCs w:val="24"/>
        </w:rPr>
        <w:t xml:space="preserve"> a které v prostorách dodavatele</w:t>
      </w:r>
      <w:r w:rsidR="0052455E">
        <w:rPr>
          <w:rFonts w:ascii="Franklin Gothic Book" w:hAnsi="Franklin Gothic Book" w:cs="Arial"/>
          <w:szCs w:val="24"/>
        </w:rPr>
        <w:t>, je uvedena</w:t>
      </w:r>
      <w:r>
        <w:rPr>
          <w:rFonts w:ascii="Franklin Gothic Book" w:hAnsi="Franklin Gothic Book" w:cs="Arial"/>
          <w:szCs w:val="24"/>
        </w:rPr>
        <w:t xml:space="preserve"> v příloze č. 1 zadávací dokumentace.</w:t>
      </w:r>
    </w:p>
    <w:p w14:paraId="71BF1118" w14:textId="6BFB9A7B" w:rsidR="001223BF" w:rsidRPr="005E1FCD" w:rsidRDefault="001223BF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II</w:t>
      </w:r>
      <w:r w:rsidRPr="005E1FCD">
        <w:rPr>
          <w:rFonts w:ascii="Franklin Gothic Book" w:hAnsi="Franklin Gothic Book" w:cs="Arial"/>
          <w:b/>
          <w:szCs w:val="24"/>
        </w:rPr>
        <w:tab/>
        <w:t xml:space="preserve">- Restaurování kamene – kamenické </w:t>
      </w:r>
      <w:r w:rsidR="00884542" w:rsidRPr="005E1FCD">
        <w:rPr>
          <w:rFonts w:ascii="Franklin Gothic Book" w:hAnsi="Franklin Gothic Book" w:cs="Arial"/>
          <w:b/>
          <w:szCs w:val="24"/>
        </w:rPr>
        <w:t xml:space="preserve">uměleckořemeslné </w:t>
      </w:r>
      <w:r w:rsidRPr="005E1FCD">
        <w:rPr>
          <w:rFonts w:ascii="Franklin Gothic Book" w:hAnsi="Franklin Gothic Book" w:cs="Arial"/>
          <w:b/>
          <w:szCs w:val="24"/>
        </w:rPr>
        <w:t>prvky</w:t>
      </w:r>
      <w:r>
        <w:rPr>
          <w:rFonts w:ascii="Franklin Gothic Book" w:hAnsi="Franklin Gothic Book" w:cs="Arial"/>
          <w:szCs w:val="24"/>
        </w:rPr>
        <w:t xml:space="preserve"> - </w:t>
      </w:r>
      <w:r w:rsidRPr="001223BF">
        <w:rPr>
          <w:rFonts w:ascii="Franklin Gothic Book" w:hAnsi="Franklin Gothic Book" w:cs="Arial"/>
          <w:szCs w:val="24"/>
        </w:rPr>
        <w:t xml:space="preserve">na území obce Dobříš, Zámek Dobříš, k. </w:t>
      </w:r>
      <w:proofErr w:type="spellStart"/>
      <w:r w:rsidRPr="001223BF">
        <w:rPr>
          <w:rFonts w:ascii="Franklin Gothic Book" w:hAnsi="Franklin Gothic Book" w:cs="Arial"/>
          <w:szCs w:val="24"/>
        </w:rPr>
        <w:t>ú.</w:t>
      </w:r>
      <w:proofErr w:type="spellEnd"/>
      <w:r w:rsidRPr="001223BF">
        <w:rPr>
          <w:rFonts w:ascii="Franklin Gothic Book" w:hAnsi="Franklin Gothic Book" w:cs="Arial"/>
          <w:szCs w:val="24"/>
        </w:rPr>
        <w:t xml:space="preserve"> Dobříš, p. p. č. 294, 296/1, 296/2, 384/1, 398, 402, 403, 424/1, 2448/1, 2449/1, 2484</w:t>
      </w:r>
    </w:p>
    <w:p w14:paraId="49FFB583" w14:textId="77777777" w:rsidR="001223BF" w:rsidRPr="005E1FCD" w:rsidRDefault="001223BF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III – Restaurování mříží a zábradlí</w:t>
      </w:r>
      <w:r>
        <w:rPr>
          <w:rFonts w:ascii="Franklin Gothic Book" w:hAnsi="Franklin Gothic Book" w:cs="Arial"/>
          <w:szCs w:val="24"/>
        </w:rPr>
        <w:t xml:space="preserve"> - </w:t>
      </w:r>
      <w:r w:rsidRPr="001223BF">
        <w:rPr>
          <w:rFonts w:ascii="Franklin Gothic Book" w:hAnsi="Franklin Gothic Book" w:cs="Arial"/>
          <w:szCs w:val="24"/>
        </w:rPr>
        <w:t xml:space="preserve">na území obce Dobříš, Zámek Dobříš, k. </w:t>
      </w:r>
      <w:proofErr w:type="spellStart"/>
      <w:r w:rsidRPr="001223BF">
        <w:rPr>
          <w:rFonts w:ascii="Franklin Gothic Book" w:hAnsi="Franklin Gothic Book" w:cs="Arial"/>
          <w:szCs w:val="24"/>
        </w:rPr>
        <w:t>ú.</w:t>
      </w:r>
      <w:proofErr w:type="spellEnd"/>
      <w:r w:rsidRPr="001223BF">
        <w:rPr>
          <w:rFonts w:ascii="Franklin Gothic Book" w:hAnsi="Franklin Gothic Book" w:cs="Arial"/>
          <w:szCs w:val="24"/>
        </w:rPr>
        <w:t xml:space="preserve"> Dobříš, p. p. č. 294, 296/1, 296/2, 384/1, 398, 402, 403, 424/1, 2448/1, 2449/1, 2484</w:t>
      </w:r>
      <w:r>
        <w:rPr>
          <w:rFonts w:ascii="Franklin Gothic Book" w:hAnsi="Franklin Gothic Book" w:cs="Arial"/>
          <w:szCs w:val="24"/>
        </w:rPr>
        <w:t>.</w:t>
      </w:r>
    </w:p>
    <w:p w14:paraId="71E33CBA" w14:textId="77777777" w:rsidR="001223BF" w:rsidRDefault="001223BF" w:rsidP="00E01974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</w:p>
    <w:p w14:paraId="359D991E" w14:textId="77777777" w:rsidR="007B6A1F" w:rsidRPr="00112795" w:rsidRDefault="007B6A1F" w:rsidP="007B6A1F">
      <w:pPr>
        <w:snapToGrid w:val="0"/>
        <w:spacing w:before="0" w:after="120" w:line="276" w:lineRule="auto"/>
        <w:rPr>
          <w:rFonts w:ascii="Franklin Gothic Book" w:hAnsi="Franklin Gothic Book" w:cs="Arial"/>
          <w:b/>
          <w:sz w:val="24"/>
        </w:rPr>
      </w:pPr>
      <w:r w:rsidRPr="00112795">
        <w:rPr>
          <w:rFonts w:ascii="Franklin Gothic Book" w:hAnsi="Franklin Gothic Book" w:cs="Arial"/>
          <w:b/>
          <w:sz w:val="24"/>
        </w:rPr>
        <w:t>Doba plnění veřejné zakázky</w:t>
      </w:r>
      <w:bookmarkEnd w:id="415"/>
    </w:p>
    <w:p w14:paraId="7A07DCF3" w14:textId="77777777" w:rsidR="00E01974" w:rsidRPr="00112795" w:rsidRDefault="00E01974" w:rsidP="00E01974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>Zadavatel stanoví, že s plněním předmětu</w:t>
      </w:r>
      <w:r w:rsidR="0067334C" w:rsidRPr="00112795">
        <w:rPr>
          <w:rFonts w:ascii="Franklin Gothic Book" w:hAnsi="Franklin Gothic Book" w:cs="Arial"/>
          <w:szCs w:val="24"/>
        </w:rPr>
        <w:t xml:space="preserve"> jednotlivých částí</w:t>
      </w:r>
      <w:r w:rsidRPr="00112795">
        <w:rPr>
          <w:rFonts w:ascii="Franklin Gothic Book" w:hAnsi="Franklin Gothic Book" w:cs="Arial"/>
          <w:szCs w:val="24"/>
        </w:rPr>
        <w:t xml:space="preserve"> veřejné zakázky bude započato bezprostředně po oboustranném podpisu smlouvy uzavřené na základě tohoto zadávacího řízení.</w:t>
      </w:r>
    </w:p>
    <w:p w14:paraId="1AB45A4E" w14:textId="368A40D1" w:rsidR="00E01974" w:rsidRPr="00112795" w:rsidRDefault="00AB3BFF" w:rsidP="00E01974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Plnění předmětu plně</w:t>
      </w:r>
      <w:r w:rsidR="00AA50C7">
        <w:rPr>
          <w:rFonts w:ascii="Franklin Gothic Book" w:hAnsi="Franklin Gothic Book" w:cs="Arial"/>
          <w:sz w:val="24"/>
        </w:rPr>
        <w:t>ní části I veřejné zakázky bude u</w:t>
      </w:r>
      <w:r w:rsidRPr="00112795">
        <w:rPr>
          <w:rFonts w:ascii="Franklin Gothic Book" w:hAnsi="Franklin Gothic Book" w:cs="Arial"/>
          <w:sz w:val="24"/>
        </w:rPr>
        <w:t xml:space="preserve">končeno </w:t>
      </w:r>
      <w:r w:rsidR="00E01974" w:rsidRPr="00112795">
        <w:rPr>
          <w:rFonts w:ascii="Franklin Gothic Book" w:hAnsi="Franklin Gothic Book" w:cs="Arial"/>
          <w:sz w:val="24"/>
        </w:rPr>
        <w:t>nejpozději do</w:t>
      </w:r>
      <w:r w:rsidR="00B131FF">
        <w:rPr>
          <w:rFonts w:ascii="Franklin Gothic Book" w:hAnsi="Franklin Gothic Book" w:cs="Arial"/>
          <w:sz w:val="24"/>
        </w:rPr>
        <w:t xml:space="preserve"> 18 kalendářních měsíců ode dne doručení výzvy objednatele k zahájení prací.</w:t>
      </w:r>
      <w:r w:rsidR="00E01974" w:rsidRPr="00112795">
        <w:rPr>
          <w:rFonts w:ascii="Franklin Gothic Book" w:hAnsi="Franklin Gothic Book" w:cs="Arial"/>
          <w:sz w:val="24"/>
        </w:rPr>
        <w:t xml:space="preserve"> </w:t>
      </w:r>
      <w:r w:rsidR="00B5327E">
        <w:rPr>
          <w:rFonts w:ascii="Franklin Gothic Book" w:hAnsi="Franklin Gothic Book" w:cs="Arial"/>
          <w:sz w:val="24"/>
        </w:rPr>
        <w:t xml:space="preserve"> </w:t>
      </w:r>
    </w:p>
    <w:p w14:paraId="13F917EA" w14:textId="6C64AE2D" w:rsidR="00AB3BFF" w:rsidRPr="00112795" w:rsidRDefault="00AB3BFF" w:rsidP="00AB3BFF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Plnění předmětu plnění části II veřejné zakázky bude ukončeno nejpozději </w:t>
      </w:r>
      <w:r w:rsidR="00B131FF" w:rsidRPr="00112795">
        <w:rPr>
          <w:rFonts w:ascii="Franklin Gothic Book" w:hAnsi="Franklin Gothic Book" w:cs="Arial"/>
          <w:sz w:val="24"/>
        </w:rPr>
        <w:t>do</w:t>
      </w:r>
      <w:r w:rsidR="00B131FF">
        <w:rPr>
          <w:rFonts w:ascii="Franklin Gothic Book" w:hAnsi="Franklin Gothic Book" w:cs="Arial"/>
          <w:sz w:val="24"/>
        </w:rPr>
        <w:t xml:space="preserve"> 18 kalendářních měsíců ode dne doručení výzvy objednatele k zahájení prací</w:t>
      </w:r>
      <w:r w:rsidRPr="00112795">
        <w:rPr>
          <w:rFonts w:ascii="Franklin Gothic Book" w:hAnsi="Franklin Gothic Book" w:cs="Arial"/>
          <w:sz w:val="24"/>
        </w:rPr>
        <w:t>.</w:t>
      </w:r>
    </w:p>
    <w:p w14:paraId="56171A9D" w14:textId="0B80BE15" w:rsidR="00AB3BFF" w:rsidRPr="00112795" w:rsidRDefault="00AB3BFF" w:rsidP="00AB3BFF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lastRenderedPageBreak/>
        <w:t xml:space="preserve">Plnění předmětu plnění části III veřejné zakázky bude ukončeno nejpozději </w:t>
      </w:r>
      <w:r w:rsidR="00B131FF" w:rsidRPr="00112795">
        <w:rPr>
          <w:rFonts w:ascii="Franklin Gothic Book" w:hAnsi="Franklin Gothic Book" w:cs="Arial"/>
          <w:sz w:val="24"/>
        </w:rPr>
        <w:t>do</w:t>
      </w:r>
      <w:r w:rsidR="00B131FF">
        <w:rPr>
          <w:rFonts w:ascii="Franklin Gothic Book" w:hAnsi="Franklin Gothic Book" w:cs="Arial"/>
          <w:sz w:val="24"/>
        </w:rPr>
        <w:t xml:space="preserve"> 18 kalendářních měsíců ode dne doručení výzvy objednatele k zahájení prací</w:t>
      </w:r>
      <w:r w:rsidRPr="00112795">
        <w:rPr>
          <w:rFonts w:ascii="Franklin Gothic Book" w:hAnsi="Franklin Gothic Book" w:cs="Arial"/>
          <w:sz w:val="24"/>
        </w:rPr>
        <w:t>.</w:t>
      </w:r>
    </w:p>
    <w:p w14:paraId="4F64D220" w14:textId="77777777" w:rsidR="00AB3BFF" w:rsidRPr="00112795" w:rsidRDefault="00AB3BFF" w:rsidP="00E01974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69DDEE56" w14:textId="77777777" w:rsidR="007B6A1F" w:rsidRPr="00112795" w:rsidRDefault="007B6A1F" w:rsidP="007B6A1F">
      <w:pPr>
        <w:snapToGrid w:val="0"/>
        <w:spacing w:before="0" w:after="120" w:line="276" w:lineRule="auto"/>
        <w:rPr>
          <w:rFonts w:ascii="Franklin Gothic Book" w:hAnsi="Franklin Gothic Book" w:cs="Arial"/>
          <w:b/>
          <w:sz w:val="24"/>
        </w:rPr>
      </w:pPr>
      <w:r w:rsidRPr="00112795">
        <w:rPr>
          <w:rFonts w:ascii="Franklin Gothic Book" w:hAnsi="Franklin Gothic Book" w:cs="Arial"/>
          <w:b/>
          <w:sz w:val="24"/>
        </w:rPr>
        <w:t xml:space="preserve">Předpokládaná hodnota veřejné zakázky </w:t>
      </w:r>
    </w:p>
    <w:p w14:paraId="020D5BD9" w14:textId="77777777" w:rsidR="00AB3BFF" w:rsidRPr="00112795" w:rsidRDefault="00AB3BFF" w:rsidP="007B6A1F">
      <w:pPr>
        <w:pStyle w:val="BodySingle"/>
        <w:widowControl w:val="0"/>
        <w:spacing w:before="0" w:after="6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>Celková p</w:t>
      </w:r>
      <w:r w:rsidR="007B6A1F" w:rsidRPr="00112795">
        <w:rPr>
          <w:rFonts w:ascii="Franklin Gothic Book" w:hAnsi="Franklin Gothic Book" w:cs="Arial"/>
          <w:szCs w:val="24"/>
        </w:rPr>
        <w:t xml:space="preserve">ředpokládaná hodnota veřejné zakázky činí </w:t>
      </w:r>
      <w:r w:rsidR="00E01974" w:rsidRPr="00112795">
        <w:rPr>
          <w:rFonts w:ascii="Franklin Gothic Book" w:hAnsi="Franklin Gothic Book" w:cs="Arial"/>
          <w:b/>
          <w:szCs w:val="24"/>
        </w:rPr>
        <w:t>3 679 570</w:t>
      </w:r>
      <w:r w:rsidR="007B6A1F" w:rsidRPr="00112795">
        <w:rPr>
          <w:rFonts w:ascii="Franklin Gothic Book" w:hAnsi="Franklin Gothic Book" w:cs="Arial"/>
          <w:b/>
          <w:szCs w:val="24"/>
        </w:rPr>
        <w:t>,- Kč</w:t>
      </w:r>
      <w:r w:rsidR="007F422A">
        <w:rPr>
          <w:rFonts w:ascii="Franklin Gothic Book" w:hAnsi="Franklin Gothic Book" w:cs="Arial"/>
          <w:b/>
          <w:szCs w:val="24"/>
        </w:rPr>
        <w:t xml:space="preserve"> </w:t>
      </w:r>
      <w:r w:rsidRPr="00112795">
        <w:rPr>
          <w:rFonts w:ascii="Franklin Gothic Book" w:hAnsi="Franklin Gothic Book" w:cs="Arial"/>
          <w:b/>
          <w:szCs w:val="24"/>
        </w:rPr>
        <w:t>bez DPH</w:t>
      </w:r>
      <w:r w:rsidRPr="00112795">
        <w:rPr>
          <w:rFonts w:ascii="Franklin Gothic Book" w:hAnsi="Franklin Gothic Book" w:cs="Arial"/>
          <w:szCs w:val="24"/>
        </w:rPr>
        <w:t>.</w:t>
      </w:r>
    </w:p>
    <w:p w14:paraId="558937F2" w14:textId="77777777" w:rsidR="00AA50C7" w:rsidRDefault="00AA50C7" w:rsidP="007B6A1F">
      <w:pPr>
        <w:pStyle w:val="BodySingle"/>
        <w:widowControl w:val="0"/>
        <w:spacing w:before="0" w:after="60" w:line="240" w:lineRule="auto"/>
        <w:rPr>
          <w:rFonts w:ascii="Franklin Gothic Book" w:hAnsi="Franklin Gothic Book" w:cs="Arial"/>
          <w:szCs w:val="24"/>
        </w:rPr>
      </w:pPr>
    </w:p>
    <w:p w14:paraId="0C342DE4" w14:textId="77777777" w:rsidR="007B6A1F" w:rsidRPr="005E1FCD" w:rsidRDefault="00AB3BFF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szCs w:val="24"/>
        </w:rPr>
        <w:t>Předpokládaná hodnota jednotlivých částí veřejné zakázky je následující:</w:t>
      </w:r>
    </w:p>
    <w:p w14:paraId="48D12851" w14:textId="77777777" w:rsidR="00112795" w:rsidRPr="005E1FCD" w:rsidRDefault="00112795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</w:p>
    <w:p w14:paraId="1B0496E0" w14:textId="113E0DE1" w:rsidR="00112795" w:rsidRPr="005E1FCD" w:rsidRDefault="00112795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</w:t>
      </w:r>
      <w:r w:rsidRPr="005E1FCD">
        <w:rPr>
          <w:rFonts w:ascii="Franklin Gothic Book" w:hAnsi="Franklin Gothic Book" w:cs="Arial"/>
          <w:b/>
          <w:szCs w:val="24"/>
        </w:rPr>
        <w:tab/>
        <w:t>- Restaurování Kamene – kamenosochařské prvky</w:t>
      </w:r>
      <w:r w:rsidRPr="005E1FCD">
        <w:rPr>
          <w:rFonts w:ascii="Franklin Gothic Book" w:hAnsi="Franklin Gothic Book" w:cs="Arial"/>
          <w:szCs w:val="24"/>
        </w:rPr>
        <w:t xml:space="preserve"> </w:t>
      </w:r>
      <w:r w:rsidR="00AA50C7" w:rsidRPr="005E1FCD">
        <w:rPr>
          <w:rFonts w:ascii="Franklin Gothic Book" w:hAnsi="Franklin Gothic Book" w:cs="Arial"/>
          <w:szCs w:val="24"/>
        </w:rPr>
        <w:tab/>
      </w:r>
      <w:r w:rsidR="00884542" w:rsidRPr="005E1FCD">
        <w:rPr>
          <w:rFonts w:ascii="Franklin Gothic Book" w:hAnsi="Franklin Gothic Book" w:cs="Arial"/>
          <w:szCs w:val="24"/>
        </w:rPr>
        <w:tab/>
      </w:r>
      <w:r w:rsidR="00B131FF" w:rsidRPr="005E1FCD">
        <w:rPr>
          <w:rFonts w:ascii="Franklin Gothic Book" w:hAnsi="Franklin Gothic Book" w:cs="Arial"/>
          <w:szCs w:val="24"/>
        </w:rPr>
        <w:tab/>
      </w:r>
      <w:r w:rsidR="001223BF" w:rsidRPr="005E1FCD">
        <w:rPr>
          <w:rFonts w:ascii="Franklin Gothic Book" w:hAnsi="Franklin Gothic Book" w:cs="Arial"/>
          <w:szCs w:val="24"/>
        </w:rPr>
        <w:t>2 31</w:t>
      </w:r>
      <w:r w:rsidRPr="005E1FCD">
        <w:rPr>
          <w:rFonts w:ascii="Franklin Gothic Book" w:hAnsi="Franklin Gothic Book" w:cs="Arial"/>
          <w:szCs w:val="24"/>
        </w:rPr>
        <w:t>4 470,- Kč bez DPH</w:t>
      </w:r>
    </w:p>
    <w:p w14:paraId="1A1CD4FC" w14:textId="7EB965AE" w:rsidR="00112795" w:rsidRPr="005E1FCD" w:rsidRDefault="00112795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II</w:t>
      </w:r>
      <w:r w:rsidRPr="005E1FCD">
        <w:rPr>
          <w:rFonts w:ascii="Franklin Gothic Book" w:hAnsi="Franklin Gothic Book" w:cs="Arial"/>
          <w:b/>
          <w:szCs w:val="24"/>
        </w:rPr>
        <w:tab/>
        <w:t xml:space="preserve">- Restaurování Kamene – kamenické </w:t>
      </w:r>
      <w:r w:rsidR="00884542" w:rsidRPr="005E1FCD">
        <w:rPr>
          <w:rFonts w:ascii="Franklin Gothic Book" w:hAnsi="Franklin Gothic Book" w:cs="Arial"/>
          <w:b/>
          <w:szCs w:val="24"/>
        </w:rPr>
        <w:t>uměleckořemeslné prvky</w:t>
      </w:r>
      <w:r w:rsidR="00884542" w:rsidRPr="005E1FCD">
        <w:rPr>
          <w:rFonts w:ascii="Franklin Gothic Book" w:hAnsi="Franklin Gothic Book" w:cs="Arial"/>
          <w:szCs w:val="24"/>
        </w:rPr>
        <w:tab/>
      </w:r>
      <w:r w:rsidR="00B131FF" w:rsidRPr="005E1FCD">
        <w:rPr>
          <w:rFonts w:ascii="Franklin Gothic Book" w:hAnsi="Franklin Gothic Book" w:cs="Arial"/>
          <w:szCs w:val="24"/>
        </w:rPr>
        <w:tab/>
      </w:r>
      <w:r w:rsidR="001223BF" w:rsidRPr="005E1FCD">
        <w:rPr>
          <w:rFonts w:ascii="Franklin Gothic Book" w:hAnsi="Franklin Gothic Book" w:cs="Arial"/>
          <w:szCs w:val="24"/>
        </w:rPr>
        <w:t>38</w:t>
      </w:r>
      <w:r w:rsidRPr="005E1FCD">
        <w:rPr>
          <w:rFonts w:ascii="Franklin Gothic Book" w:hAnsi="Franklin Gothic Book" w:cs="Arial"/>
          <w:szCs w:val="24"/>
        </w:rPr>
        <w:t xml:space="preserve">7 100,- Kč bez </w:t>
      </w:r>
      <w:r w:rsidR="00D74039" w:rsidRPr="005E1FCD">
        <w:rPr>
          <w:rFonts w:ascii="Franklin Gothic Book" w:hAnsi="Franklin Gothic Book" w:cs="Arial"/>
          <w:szCs w:val="24"/>
        </w:rPr>
        <w:t>DP</w:t>
      </w:r>
      <w:r w:rsidR="005F45AF" w:rsidRPr="005E1FCD">
        <w:rPr>
          <w:rFonts w:ascii="Franklin Gothic Book" w:hAnsi="Franklin Gothic Book" w:cs="Arial"/>
          <w:szCs w:val="24"/>
        </w:rPr>
        <w:t>H</w:t>
      </w:r>
    </w:p>
    <w:p w14:paraId="5F239792" w14:textId="00E10AA8" w:rsidR="00112795" w:rsidRPr="005E1FCD" w:rsidRDefault="00112795" w:rsidP="005E1FCD">
      <w:pPr>
        <w:pStyle w:val="BodySingle"/>
        <w:spacing w:before="0" w:line="240" w:lineRule="auto"/>
        <w:rPr>
          <w:rFonts w:ascii="Franklin Gothic Book" w:hAnsi="Franklin Gothic Book" w:cs="Arial"/>
          <w:szCs w:val="24"/>
        </w:rPr>
      </w:pPr>
      <w:r w:rsidRPr="005E1FCD">
        <w:rPr>
          <w:rFonts w:ascii="Franklin Gothic Book" w:hAnsi="Franklin Gothic Book" w:cs="Arial"/>
          <w:b/>
          <w:szCs w:val="24"/>
        </w:rPr>
        <w:t>Část III – Restaurování mříží a zábradlí (dále jen „část III“)</w:t>
      </w:r>
      <w:r w:rsidR="00940E0A" w:rsidRPr="005E1FCD">
        <w:rPr>
          <w:rFonts w:ascii="Franklin Gothic Book" w:hAnsi="Franklin Gothic Book" w:cs="Arial"/>
          <w:szCs w:val="24"/>
        </w:rPr>
        <w:tab/>
      </w:r>
      <w:r w:rsidRPr="005E1FCD">
        <w:rPr>
          <w:rFonts w:ascii="Franklin Gothic Book" w:hAnsi="Franklin Gothic Book" w:cs="Arial"/>
          <w:szCs w:val="24"/>
        </w:rPr>
        <w:tab/>
      </w:r>
      <w:r w:rsidR="00884542" w:rsidRPr="005E1FCD">
        <w:rPr>
          <w:rFonts w:ascii="Franklin Gothic Book" w:hAnsi="Franklin Gothic Book" w:cs="Arial"/>
          <w:szCs w:val="24"/>
        </w:rPr>
        <w:tab/>
      </w:r>
      <w:r w:rsidR="001223BF" w:rsidRPr="005E1FCD">
        <w:rPr>
          <w:rFonts w:ascii="Franklin Gothic Book" w:hAnsi="Franklin Gothic Book" w:cs="Arial"/>
          <w:szCs w:val="24"/>
        </w:rPr>
        <w:t>97</w:t>
      </w:r>
      <w:r w:rsidRPr="005E1FCD">
        <w:rPr>
          <w:rFonts w:ascii="Franklin Gothic Book" w:hAnsi="Franklin Gothic Book" w:cs="Arial"/>
          <w:szCs w:val="24"/>
        </w:rPr>
        <w:t>8 000,-Kč bez DPH</w:t>
      </w:r>
    </w:p>
    <w:p w14:paraId="737A9593" w14:textId="77777777" w:rsidR="007B6A1F" w:rsidRPr="00112795" w:rsidRDefault="007B6A1F" w:rsidP="00112795">
      <w:pPr>
        <w:pStyle w:val="BodySingle"/>
        <w:widowControl w:val="0"/>
        <w:spacing w:before="0" w:after="60" w:line="240" w:lineRule="auto"/>
        <w:rPr>
          <w:rFonts w:ascii="Franklin Gothic Book" w:hAnsi="Franklin Gothic Book" w:cs="Arial"/>
          <w:b/>
          <w:snapToGrid w:val="0"/>
          <w:sz w:val="20"/>
        </w:rPr>
      </w:pPr>
    </w:p>
    <w:p w14:paraId="40C92AED" w14:textId="77777777" w:rsidR="007B6A1F" w:rsidRPr="00AA50C7" w:rsidRDefault="007B6A1F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Cs w:val="24"/>
        </w:rPr>
      </w:pPr>
      <w:r w:rsidRPr="00A1241F">
        <w:rPr>
          <w:rFonts w:ascii="Franklin Gothic Book" w:hAnsi="Franklin Gothic Book" w:cs="Arial"/>
          <w:b/>
          <w:sz w:val="28"/>
          <w:szCs w:val="28"/>
        </w:rPr>
        <w:t>2.3. Klasifikace předmětu plnění dle CPV</w:t>
      </w:r>
      <w:r w:rsidR="00112795" w:rsidRPr="00AA50C7">
        <w:rPr>
          <w:rFonts w:ascii="Franklin Gothic Book" w:hAnsi="Franklin Gothic Book" w:cs="Arial"/>
          <w:szCs w:val="24"/>
        </w:rPr>
        <w:t>(vztahuje se na všechny části veřejné zakázky)</w:t>
      </w:r>
    </w:p>
    <w:p w14:paraId="0080B020" w14:textId="77777777" w:rsidR="007B6A1F" w:rsidRPr="00BD1D6D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  <w:highlight w:val="yellow"/>
        </w:rPr>
      </w:pPr>
    </w:p>
    <w:p w14:paraId="63F16FEC" w14:textId="77777777" w:rsidR="00E01974" w:rsidRPr="00112795" w:rsidRDefault="00E01974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Cs w:val="24"/>
        </w:rPr>
      </w:pPr>
      <w:r w:rsidRPr="00112795">
        <w:rPr>
          <w:rFonts w:ascii="Franklin Gothic Book" w:hAnsi="Franklin Gothic Book"/>
          <w:szCs w:val="24"/>
        </w:rPr>
        <w:t>92522000-6</w:t>
      </w:r>
      <w:r w:rsidRPr="00112795">
        <w:rPr>
          <w:rFonts w:ascii="Franklin Gothic Book" w:hAnsi="Franklin Gothic Book"/>
          <w:szCs w:val="24"/>
        </w:rPr>
        <w:tab/>
      </w:r>
      <w:r w:rsidR="007F422A">
        <w:rPr>
          <w:rFonts w:ascii="Franklin Gothic Book" w:hAnsi="Franklin Gothic Book"/>
          <w:szCs w:val="24"/>
        </w:rPr>
        <w:tab/>
      </w:r>
      <w:r w:rsidRPr="00112795">
        <w:rPr>
          <w:rFonts w:ascii="Franklin Gothic Book" w:hAnsi="Franklin Gothic Book"/>
          <w:szCs w:val="24"/>
        </w:rPr>
        <w:t>Ochrana historických památek a budov</w:t>
      </w:r>
    </w:p>
    <w:p w14:paraId="405FA8B2" w14:textId="77777777" w:rsidR="007B6A1F" w:rsidRDefault="00E01974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Cs w:val="24"/>
        </w:rPr>
      </w:pPr>
      <w:r w:rsidRPr="00112795">
        <w:rPr>
          <w:rFonts w:ascii="Franklin Gothic Book" w:hAnsi="Franklin Gothic Book"/>
          <w:szCs w:val="24"/>
        </w:rPr>
        <w:t>92522100-7</w:t>
      </w:r>
      <w:r w:rsidR="007F422A">
        <w:rPr>
          <w:rFonts w:ascii="Franklin Gothic Book" w:hAnsi="Franklin Gothic Book"/>
          <w:szCs w:val="24"/>
        </w:rPr>
        <w:tab/>
      </w:r>
      <w:r w:rsidRPr="00112795">
        <w:rPr>
          <w:rFonts w:ascii="Franklin Gothic Book" w:hAnsi="Franklin Gothic Book"/>
          <w:szCs w:val="24"/>
        </w:rPr>
        <w:tab/>
        <w:t>Ochrana historických památek</w:t>
      </w:r>
    </w:p>
    <w:p w14:paraId="30D7928D" w14:textId="77777777" w:rsidR="00112795" w:rsidRPr="00112795" w:rsidRDefault="00112795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  <w:b/>
          <w:szCs w:val="24"/>
        </w:rPr>
      </w:pPr>
    </w:p>
    <w:p w14:paraId="591DF58D" w14:textId="77777777" w:rsidR="007B6A1F" w:rsidRPr="00D55937" w:rsidRDefault="007B6A1F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  <w:b/>
          <w:szCs w:val="24"/>
        </w:rPr>
      </w:pPr>
    </w:p>
    <w:p w14:paraId="6D620341" w14:textId="77777777" w:rsidR="007B6A1F" w:rsidRPr="00D55937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16" w:name="_Toc145155136"/>
      <w:bookmarkStart w:id="417" w:name="_Toc85008130"/>
      <w:bookmarkStart w:id="418" w:name="_Toc98062902"/>
      <w:bookmarkStart w:id="419" w:name="_Toc122340378"/>
      <w:bookmarkStart w:id="420" w:name="_Toc98062903"/>
      <w:bookmarkStart w:id="421" w:name="_Toc505952767"/>
      <w:bookmarkEnd w:id="361"/>
      <w:bookmarkEnd w:id="416"/>
      <w:r w:rsidRPr="00D55937">
        <w:rPr>
          <w:rFonts w:ascii="Franklin Gothic Book" w:hAnsi="Franklin Gothic Book" w:cs="Arial"/>
          <w:sz w:val="36"/>
          <w:szCs w:val="36"/>
        </w:rPr>
        <w:t>Požadavky na kvalifikaci</w:t>
      </w:r>
      <w:bookmarkEnd w:id="417"/>
      <w:bookmarkEnd w:id="418"/>
      <w:bookmarkEnd w:id="419"/>
      <w:bookmarkEnd w:id="421"/>
    </w:p>
    <w:p w14:paraId="43D77B1F" w14:textId="77777777" w:rsidR="007B6A1F" w:rsidRDefault="007B6A1F" w:rsidP="007B6A1F">
      <w:pPr>
        <w:pStyle w:val="BodySingle"/>
        <w:spacing w:before="0" w:after="0" w:line="240" w:lineRule="auto"/>
        <w:rPr>
          <w:rFonts w:ascii="Franklin Gothic Book" w:hAnsi="Franklin Gothic Book"/>
          <w:szCs w:val="24"/>
        </w:rPr>
      </w:pPr>
    </w:p>
    <w:p w14:paraId="5DCA3CA8" w14:textId="77777777" w:rsidR="0052455E" w:rsidRPr="00D55937" w:rsidRDefault="0052455E" w:rsidP="007B6A1F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</w:p>
    <w:p w14:paraId="25FFC73E" w14:textId="6DC8DC8D" w:rsidR="00112795" w:rsidRPr="00112795" w:rsidRDefault="00112795" w:rsidP="00112795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color w:val="000000" w:themeColor="text1"/>
          <w:szCs w:val="24"/>
        </w:rPr>
      </w:pPr>
      <w:bookmarkStart w:id="422" w:name="_Toc462392788"/>
      <w:bookmarkStart w:id="423" w:name="_Toc468433845"/>
      <w:bookmarkStart w:id="424" w:name="_Toc122340381"/>
      <w:r w:rsidRPr="00112795">
        <w:rPr>
          <w:rFonts w:ascii="Franklin Gothic Book" w:hAnsi="Franklin Gothic Book" w:cs="Arial"/>
          <w:color w:val="000000" w:themeColor="text1"/>
          <w:szCs w:val="24"/>
        </w:rPr>
        <w:t xml:space="preserve">Zadavatel požaduje prokázání splnění minimální úrovně </w:t>
      </w:r>
      <w:r w:rsidRPr="00112795">
        <w:rPr>
          <w:rFonts w:ascii="Franklin Gothic Book" w:hAnsi="Franklin Gothic Book" w:cs="Arial"/>
          <w:b/>
          <w:color w:val="000000" w:themeColor="text1"/>
          <w:szCs w:val="24"/>
        </w:rPr>
        <w:t xml:space="preserve">základní a profesní způsobilosti </w:t>
      </w:r>
      <w:r w:rsidRPr="00112795">
        <w:rPr>
          <w:rFonts w:ascii="Franklin Gothic Book" w:hAnsi="Franklin Gothic Book" w:cs="Arial"/>
          <w:color w:val="000000" w:themeColor="text1"/>
          <w:szCs w:val="24"/>
        </w:rPr>
        <w:t>a rovněž</w:t>
      </w:r>
      <w:r w:rsidRPr="00112795">
        <w:rPr>
          <w:rFonts w:ascii="Franklin Gothic Book" w:hAnsi="Franklin Gothic Book" w:cs="Arial"/>
          <w:b/>
          <w:color w:val="000000" w:themeColor="text1"/>
          <w:szCs w:val="24"/>
        </w:rPr>
        <w:t xml:space="preserve"> technické kvalifikace </w:t>
      </w:r>
      <w:r w:rsidR="00D318D7">
        <w:rPr>
          <w:rFonts w:ascii="Franklin Gothic Book" w:hAnsi="Franklin Gothic Book" w:cs="Arial"/>
          <w:color w:val="000000" w:themeColor="text1"/>
          <w:szCs w:val="24"/>
        </w:rPr>
        <w:t>dle ustanovení § 73 a nás. ZZVZ a požadavků zadavatele uvedených v této Zadávací dokumentaci</w:t>
      </w:r>
      <w:r w:rsidRPr="00112795">
        <w:rPr>
          <w:rFonts w:ascii="Franklin Gothic Book" w:hAnsi="Franklin Gothic Book" w:cs="Arial"/>
          <w:color w:val="000000" w:themeColor="text1"/>
          <w:szCs w:val="24"/>
        </w:rPr>
        <w:t>.</w:t>
      </w:r>
    </w:p>
    <w:p w14:paraId="6D428FE6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>Je-li Zadavatelem vyžadováno prohlášení, musí být učiněno oprávněnou osobou; není-li v daném případě oprávněnou osobou statutární orgán Dodavatele, doporučuje Zadavatel, aby přílohou Nabídky byla platná plná moc udělená oprávněné osobě a podepsaná statutárním orgánem Dodavatele.</w:t>
      </w:r>
    </w:p>
    <w:p w14:paraId="2D976E0E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 xml:space="preserve">K prokázání splnění kvalifikačních předpokladů předloží Dodavatel v souladu s </w:t>
      </w:r>
      <w:r w:rsidRPr="00526FB8">
        <w:rPr>
          <w:rFonts w:ascii="Franklin Gothic Book" w:hAnsi="Franklin Gothic Book" w:cs="Arial"/>
          <w:szCs w:val="24"/>
        </w:rPr>
        <w:br/>
        <w:t>§ 45 odst. 1 ZZVZ prosté kopie dokladů prokazujících splnění kvalifikačních předpokladů účastníkem zadávacího řízení.</w:t>
      </w:r>
    </w:p>
    <w:p w14:paraId="2565E089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>Povinnost předložit doklad může Dodavatel splnit odkazem na odpovídající informace vedené v informačním systému veřejné správy nebo v obdobném systému vedeném v jiném členském státu, který umožňuje neomezený dálkový přístup. Takový odkaz však musí obsahovat internetovou adresu a údaje pro přihlášení a vyhledávání požadované informace, jsou-li takové údaje nezbytné.</w:t>
      </w:r>
    </w:p>
    <w:p w14:paraId="5063AC41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>Dodavatel není oprávněn nahradit předložení dokladů o kvalifikaci čestným prohlášením dle ustanovení § 86 odst. 2 ZZVZ.</w:t>
      </w:r>
    </w:p>
    <w:p w14:paraId="1AD41434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 xml:space="preserve">V souladu s ustanovením § 86 odst. 3 ZZVZ je Zadavatel povinen před uzavřením Smlouvy </w:t>
      </w:r>
      <w:r w:rsidRPr="00526FB8">
        <w:rPr>
          <w:rFonts w:ascii="Franklin Gothic Book" w:hAnsi="Franklin Gothic Book" w:cs="Arial"/>
          <w:szCs w:val="24"/>
        </w:rPr>
        <w:lastRenderedPageBreak/>
        <w:t>požadovat předložení originálů nebo ověřených kopií dokladů o kvalifikaci. Dodavatel, se kterým má být uzavřena Smlouva podle § 124 ZZVZ, je v takovém případě povinen tyto předložit, pokud již nebyly v zadávacím řízení předloženy.</w:t>
      </w:r>
    </w:p>
    <w:p w14:paraId="5517D985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>Doklady prokazující základní způsobilost a výpis z obchodního rejstříku nebo jiné obdobné evidence musí prokazovat splnění požadovaného kritéria způsobilosti nejpozději v době 3 měsíců přede dnem zahájení zadávacího řízení.</w:t>
      </w:r>
    </w:p>
    <w:p w14:paraId="32868913" w14:textId="77777777" w:rsidR="00112795" w:rsidRPr="00112795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</w:p>
    <w:p w14:paraId="6E455F9D" w14:textId="77777777" w:rsidR="00112795" w:rsidRPr="00112795" w:rsidRDefault="00112795" w:rsidP="00F809B3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rFonts w:ascii="Franklin Gothic Book" w:hAnsi="Franklin Gothic Book" w:cs="Arial"/>
          <w:b/>
          <w:szCs w:val="24"/>
        </w:rPr>
      </w:pPr>
      <w:r w:rsidRPr="00112795">
        <w:rPr>
          <w:rFonts w:ascii="Franklin Gothic Book" w:hAnsi="Franklin Gothic Book" w:cs="Arial"/>
          <w:b/>
          <w:szCs w:val="24"/>
        </w:rPr>
        <w:t xml:space="preserve">Prokázání kvalifikace prostřednictvím jiných osob </w:t>
      </w:r>
    </w:p>
    <w:p w14:paraId="7671EF56" w14:textId="77777777" w:rsidR="00112795" w:rsidRPr="00112795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>Dodavatel může prokázat určitou část technické kvalifikace nebo profesní způsobilosti, s výjimkou předložení výpisu z obchodního rejstříku či jiné obdobné evidence, požadované zadavatelem prostřednictvím jiných osob. Dodavatel je v takovém případě povinen zadavateli předložit:</w:t>
      </w:r>
    </w:p>
    <w:p w14:paraId="0BF7A643" w14:textId="77777777" w:rsidR="00112795" w:rsidRPr="00112795" w:rsidRDefault="00112795" w:rsidP="00F809B3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>doklady prokazující splnění profesní způsobilosti podle § 77 odst. 1 ZZVZ jinou osobou,</w:t>
      </w:r>
    </w:p>
    <w:p w14:paraId="36B22119" w14:textId="77777777" w:rsidR="00112795" w:rsidRPr="00112795" w:rsidRDefault="00112795" w:rsidP="00F809B3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>doklady prokazující splnění chybějící části kvalifikace prostřednictvím jiné osoby,</w:t>
      </w:r>
    </w:p>
    <w:p w14:paraId="6AAC7DDE" w14:textId="77777777" w:rsidR="00112795" w:rsidRPr="00112795" w:rsidRDefault="00112795" w:rsidP="00F809B3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>doklady o splnění základní způsobilosti dle ustanovení § 74 ZZVZ jinou osobou,</w:t>
      </w:r>
    </w:p>
    <w:p w14:paraId="766599EB" w14:textId="71980850" w:rsidR="00112795" w:rsidRPr="00112795" w:rsidRDefault="00112795" w:rsidP="00F809B3">
      <w:pPr>
        <w:pStyle w:val="BodySingle"/>
        <w:widowControl w:val="0"/>
        <w:numPr>
          <w:ilvl w:val="0"/>
          <w:numId w:val="15"/>
        </w:numPr>
        <w:suppressAutoHyphens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 xml:space="preserve"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 Tento požadavek je splněn, pokud obsahem písemného závazku jiné osoby je společná a nerozdílná odpovědnost této osoby za plnění veřejné zakázky společně s dodavatelem. Pokud však dodavatel prokazuje prostřednictvím jiné osoby kvalifikaci a předkládá doklady dle § 79 odst. 2 </w:t>
      </w:r>
      <w:proofErr w:type="gramStart"/>
      <w:r w:rsidRPr="00112795">
        <w:rPr>
          <w:rFonts w:ascii="Franklin Gothic Book" w:hAnsi="Franklin Gothic Book" w:cs="Arial"/>
          <w:szCs w:val="24"/>
        </w:rPr>
        <w:t xml:space="preserve">písm. </w:t>
      </w:r>
      <w:r w:rsidR="001B5775">
        <w:rPr>
          <w:rFonts w:ascii="Franklin Gothic Book" w:hAnsi="Franklin Gothic Book" w:cs="Arial"/>
          <w:szCs w:val="24"/>
        </w:rPr>
        <w:t>b</w:t>
      </w:r>
      <w:r w:rsidRPr="00112795">
        <w:rPr>
          <w:rFonts w:ascii="Franklin Gothic Book" w:hAnsi="Franklin Gothic Book" w:cs="Arial"/>
          <w:szCs w:val="24"/>
        </w:rPr>
        <w:t>) (seznam</w:t>
      </w:r>
      <w:proofErr w:type="gramEnd"/>
      <w:r w:rsidR="001B5775">
        <w:rPr>
          <w:rFonts w:ascii="Franklin Gothic Book" w:hAnsi="Franklin Gothic Book" w:cs="Arial"/>
          <w:szCs w:val="24"/>
        </w:rPr>
        <w:t xml:space="preserve"> významných služeb</w:t>
      </w:r>
      <w:r w:rsidRPr="00112795">
        <w:rPr>
          <w:rFonts w:ascii="Franklin Gothic Book" w:hAnsi="Franklin Gothic Book" w:cs="Arial"/>
          <w:szCs w:val="24"/>
        </w:rPr>
        <w:t xml:space="preserve">) nebo d) ZZVZ (osvědčení o vzdělání a odborné kvalifikaci) vztahující se k takové osobě, musí písemný závazek znít tak, že jiná osoba bude vykonávat </w:t>
      </w:r>
      <w:r w:rsidR="001B5775">
        <w:rPr>
          <w:rFonts w:ascii="Franklin Gothic Book" w:hAnsi="Franklin Gothic Book"/>
        </w:rPr>
        <w:t>služby</w:t>
      </w:r>
      <w:r w:rsidRPr="00112795">
        <w:rPr>
          <w:rFonts w:ascii="Franklin Gothic Book" w:hAnsi="Franklin Gothic Book" w:cs="Arial"/>
          <w:szCs w:val="24"/>
        </w:rPr>
        <w:t>, ke kterým se prokazované kritérium kvalifikace vztahuje.</w:t>
      </w:r>
    </w:p>
    <w:p w14:paraId="32CEB845" w14:textId="77777777" w:rsidR="00112795" w:rsidRPr="00112795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 xml:space="preserve">Dodavatel není oprávněn prostřednictvím jiné osoby prokázat splnění kritéria dle ustanovení § 77 odst. 1 ZZVZ. </w:t>
      </w:r>
    </w:p>
    <w:p w14:paraId="3F7FF81F" w14:textId="77777777" w:rsidR="00112795" w:rsidRPr="00112795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</w:p>
    <w:p w14:paraId="2B5E9AEC" w14:textId="77777777" w:rsidR="00112795" w:rsidRPr="00112795" w:rsidRDefault="00112795" w:rsidP="00F809B3">
      <w:pPr>
        <w:pStyle w:val="BodySingle"/>
        <w:widowControl w:val="0"/>
        <w:numPr>
          <w:ilvl w:val="1"/>
          <w:numId w:val="21"/>
        </w:numPr>
        <w:spacing w:before="0" w:line="240" w:lineRule="auto"/>
        <w:ind w:left="426"/>
        <w:rPr>
          <w:rFonts w:ascii="Franklin Gothic Book" w:hAnsi="Franklin Gothic Book" w:cs="Arial"/>
          <w:b/>
          <w:szCs w:val="24"/>
        </w:rPr>
      </w:pPr>
      <w:r w:rsidRPr="00112795">
        <w:rPr>
          <w:rFonts w:ascii="Franklin Gothic Book" w:hAnsi="Franklin Gothic Book" w:cs="Arial"/>
          <w:b/>
          <w:szCs w:val="24"/>
        </w:rPr>
        <w:t>Poddodavatel</w:t>
      </w:r>
    </w:p>
    <w:p w14:paraId="676A2B85" w14:textId="77777777" w:rsidR="00112795" w:rsidRPr="00112795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>Dodavatel je povinen jako součást nabídky předložit seznam poddodavatelů, pokud jsou mu tito známi a uvést, jakou část veřejné zakázky bude každý z poddodavatelů plnit.</w:t>
      </w:r>
    </w:p>
    <w:p w14:paraId="6F147AB6" w14:textId="77777777" w:rsidR="00112795" w:rsidRPr="00112795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</w:p>
    <w:p w14:paraId="7FB47972" w14:textId="77777777" w:rsidR="00112795" w:rsidRPr="00112795" w:rsidRDefault="00112795" w:rsidP="00F809B3">
      <w:pPr>
        <w:pStyle w:val="BodySingle"/>
        <w:widowControl w:val="0"/>
        <w:numPr>
          <w:ilvl w:val="1"/>
          <w:numId w:val="21"/>
        </w:numPr>
        <w:spacing w:before="0" w:line="240" w:lineRule="auto"/>
        <w:ind w:left="426"/>
        <w:rPr>
          <w:rFonts w:ascii="Franklin Gothic Book" w:hAnsi="Franklin Gothic Book" w:cs="Arial"/>
          <w:b/>
          <w:szCs w:val="24"/>
        </w:rPr>
      </w:pPr>
      <w:r w:rsidRPr="00112795">
        <w:rPr>
          <w:rFonts w:ascii="Franklin Gothic Book" w:hAnsi="Franklin Gothic Book" w:cs="Arial"/>
          <w:b/>
          <w:szCs w:val="24"/>
        </w:rPr>
        <w:t>Společná účast dodavatelů</w:t>
      </w:r>
    </w:p>
    <w:p w14:paraId="49A408D1" w14:textId="77777777" w:rsidR="00112795" w:rsidRPr="00112795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112795">
        <w:rPr>
          <w:rFonts w:ascii="Franklin Gothic Book" w:hAnsi="Franklin Gothic Book" w:cs="Arial"/>
          <w:szCs w:val="24"/>
        </w:rPr>
        <w:t>Má-li být předmět veřejné zakázky plněn několika dodavateli společně a za tímto účelem podávají či hodlají podat společnou nabídku, je každý z dodavatelů povinen prokázat splnění základní způsobilosti a profesní způsobilosti dle § 77 odst.</w:t>
      </w:r>
      <w:r w:rsidR="001B5775">
        <w:rPr>
          <w:rFonts w:ascii="Franklin Gothic Book" w:hAnsi="Franklin Gothic Book" w:cs="Arial"/>
          <w:szCs w:val="24"/>
        </w:rPr>
        <w:t xml:space="preserve"> </w:t>
      </w:r>
      <w:r w:rsidRPr="00112795">
        <w:rPr>
          <w:rFonts w:ascii="Franklin Gothic Book" w:hAnsi="Franklin Gothic Book" w:cs="Arial"/>
          <w:szCs w:val="24"/>
        </w:rPr>
        <w:t>1 ZZVZ samostatně. V případě prokazování splnění kvalifikace v chybějícím rozsahu prostřednictvím jiných osob se ustanovení § 83 ZZVZ užije obdobně.</w:t>
      </w:r>
    </w:p>
    <w:p w14:paraId="34F32440" w14:textId="77777777" w:rsidR="00112795" w:rsidRPr="00112795" w:rsidRDefault="00112795" w:rsidP="00112795">
      <w:pPr>
        <w:pStyle w:val="Textkomente"/>
        <w:spacing w:before="0" w:after="120" w:line="240" w:lineRule="auto"/>
        <w:rPr>
          <w:rFonts w:ascii="Franklin Gothic Book" w:hAnsi="Franklin Gothic Book"/>
          <w:sz w:val="24"/>
          <w:szCs w:val="24"/>
        </w:rPr>
      </w:pPr>
      <w:r w:rsidRPr="00112795">
        <w:rPr>
          <w:rFonts w:ascii="Franklin Gothic Book" w:hAnsi="Franklin Gothic Book" w:cs="Arial"/>
          <w:sz w:val="24"/>
          <w:szCs w:val="24"/>
        </w:rPr>
        <w:t>Zadavatel požaduje, aby v případě společné účasti dodavatelů na předmětu plnění veřejné zakázky nesli všichni dodavatelé podávající společnou nabídku společnou a nerozdílnou odpovědnost za plnění veřejné zakázky.</w:t>
      </w:r>
    </w:p>
    <w:p w14:paraId="6EC27B6C" w14:textId="1BE1A6FB" w:rsidR="00112795" w:rsidRDefault="00112795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  <w:highlight w:val="yellow"/>
        </w:rPr>
      </w:pPr>
    </w:p>
    <w:p w14:paraId="46EA4473" w14:textId="77777777" w:rsidR="00D318D7" w:rsidRPr="00526FB8" w:rsidRDefault="00D318D7" w:rsidP="00D318D7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rFonts w:ascii="Franklin Gothic Book" w:hAnsi="Franklin Gothic Book" w:cs="Arial"/>
          <w:b/>
          <w:szCs w:val="24"/>
        </w:rPr>
      </w:pPr>
      <w:r w:rsidRPr="00526FB8">
        <w:rPr>
          <w:rFonts w:ascii="Franklin Gothic Book" w:hAnsi="Franklin Gothic Book" w:cs="Arial"/>
          <w:b/>
          <w:szCs w:val="24"/>
        </w:rPr>
        <w:t>Jednotné evropské osvědčení pro veřejné zakázky</w:t>
      </w:r>
    </w:p>
    <w:p w14:paraId="2450D71B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 xml:space="preserve">Dodavatel je oprávněn nahradit zadavatelem požadované doklady prokazující kvalifikaci dodavatele předložením jednotného evropského osvědčení pro veřejné zakázky. </w:t>
      </w:r>
    </w:p>
    <w:p w14:paraId="4C58ECCB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>Jednotným evropským osvědčením pro veřejné zakázky se rozumí písemné čestné prohlášení Dodavatele o prokázání jeho kvalifikace, a to i prostřednictvím jiné osoby, nahrazující doklady vydané orgány veřejné správy nebo třetími stranami na formuláři zpřístupněném v informačním systému e-</w:t>
      </w:r>
      <w:proofErr w:type="spellStart"/>
      <w:r w:rsidRPr="00526FB8">
        <w:rPr>
          <w:rFonts w:ascii="Franklin Gothic Book" w:hAnsi="Franklin Gothic Book" w:cs="Arial"/>
          <w:szCs w:val="24"/>
        </w:rPr>
        <w:t>Certis</w:t>
      </w:r>
      <w:proofErr w:type="spellEnd"/>
      <w:r w:rsidRPr="00526FB8">
        <w:rPr>
          <w:rFonts w:ascii="Franklin Gothic Book" w:hAnsi="Franklin Gothic Book" w:cs="Arial"/>
          <w:szCs w:val="24"/>
        </w:rPr>
        <w:t>.</w:t>
      </w:r>
    </w:p>
    <w:p w14:paraId="0A80F440" w14:textId="77777777" w:rsidR="00D318D7" w:rsidRPr="00526FB8" w:rsidRDefault="00D318D7" w:rsidP="00D318D7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</w:rPr>
      </w:pPr>
      <w:r w:rsidRPr="00526FB8">
        <w:rPr>
          <w:rFonts w:ascii="Franklin Gothic Book" w:hAnsi="Franklin Gothic Book" w:cs="Arial"/>
          <w:szCs w:val="24"/>
        </w:rPr>
        <w:t>Jednotné evropské osvědčení pro veřejné zakázky potvrzuje splnění podmínek účasti.</w:t>
      </w:r>
    </w:p>
    <w:p w14:paraId="3ACFABD9" w14:textId="77777777" w:rsidR="00D318D7" w:rsidRPr="00112795" w:rsidRDefault="00D318D7" w:rsidP="00112795">
      <w:pPr>
        <w:pStyle w:val="BodySingle"/>
        <w:widowControl w:val="0"/>
        <w:spacing w:before="0" w:line="240" w:lineRule="auto"/>
        <w:rPr>
          <w:rFonts w:ascii="Franklin Gothic Book" w:hAnsi="Franklin Gothic Book" w:cs="Arial"/>
          <w:szCs w:val="24"/>
          <w:highlight w:val="yellow"/>
        </w:rPr>
      </w:pPr>
    </w:p>
    <w:p w14:paraId="3605C5B6" w14:textId="77777777" w:rsidR="00112795" w:rsidRPr="00112795" w:rsidRDefault="00112795" w:rsidP="00F809B3">
      <w:pPr>
        <w:pStyle w:val="BodySingle"/>
        <w:widowControl w:val="0"/>
        <w:numPr>
          <w:ilvl w:val="0"/>
          <w:numId w:val="21"/>
        </w:numPr>
        <w:spacing w:before="0" w:line="240" w:lineRule="auto"/>
        <w:ind w:left="142"/>
        <w:rPr>
          <w:rFonts w:ascii="Franklin Gothic Book" w:hAnsi="Franklin Gothic Book" w:cs="Arial"/>
          <w:b/>
          <w:szCs w:val="24"/>
        </w:rPr>
      </w:pPr>
      <w:r w:rsidRPr="00112795">
        <w:rPr>
          <w:rFonts w:ascii="Franklin Gothic Book" w:hAnsi="Franklin Gothic Book" w:cs="Arial"/>
          <w:b/>
          <w:szCs w:val="24"/>
        </w:rPr>
        <w:t>Výpis ze seznamu kvalifikovaných dodavatelů</w:t>
      </w:r>
    </w:p>
    <w:p w14:paraId="167EAB1D" w14:textId="77777777" w:rsidR="00112795" w:rsidRPr="00112795" w:rsidRDefault="00112795" w:rsidP="0011279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Předloží-li dodavatel zadavateli výpis ze seznamu kvalifikovaných dodavatelů ve lhůtě pro podání nabídek, nahrazuje tento výpis doklad prokazující</w:t>
      </w:r>
    </w:p>
    <w:p w14:paraId="147742C4" w14:textId="77777777" w:rsidR="00112795" w:rsidRPr="00112795" w:rsidRDefault="00112795" w:rsidP="00F809B3">
      <w:pPr>
        <w:numPr>
          <w:ilvl w:val="1"/>
          <w:numId w:val="21"/>
        </w:numPr>
        <w:spacing w:before="0" w:after="120" w:line="240" w:lineRule="auto"/>
        <w:ind w:left="426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profesní způsobilost dle § 77 ZZVZ v tom rozsahu, v jakém údaje ve výpisu ze seznamu kvalifikovaných dodavatelů prokazují splnění kritérií profesní způsobilosti a</w:t>
      </w:r>
    </w:p>
    <w:p w14:paraId="3E491AC4" w14:textId="77777777" w:rsidR="00112795" w:rsidRPr="00112795" w:rsidRDefault="00112795" w:rsidP="00F809B3">
      <w:pPr>
        <w:numPr>
          <w:ilvl w:val="1"/>
          <w:numId w:val="21"/>
        </w:numPr>
        <w:spacing w:before="0" w:after="120" w:line="240" w:lineRule="auto"/>
        <w:ind w:left="426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základní způsobilost dle § 74 ZZVZ.</w:t>
      </w:r>
    </w:p>
    <w:p w14:paraId="1594A893" w14:textId="77777777" w:rsidR="00112795" w:rsidRPr="00112795" w:rsidRDefault="00112795" w:rsidP="0011279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Výpis ze seznamu kvalifikovaných dodavatelů nesmí být k poslednímu dni, ke kterému má být prokázána základní způsobilost nebo profesní způsobilost, starší než 3 měsíce.</w:t>
      </w:r>
    </w:p>
    <w:p w14:paraId="0313BAF1" w14:textId="77777777" w:rsidR="00112795" w:rsidRPr="00112795" w:rsidRDefault="00112795" w:rsidP="0011279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Dodavatel může prokázat kvalifikaci osvědčením, které je obdobou výpisu ze seznamu kvalifikovaných dodavatelů a které pochází z jiného členského státu, v němž má dodavatel sídlo.</w:t>
      </w:r>
    </w:p>
    <w:p w14:paraId="26F7511F" w14:textId="77777777" w:rsidR="00112795" w:rsidRPr="00112795" w:rsidRDefault="00112795" w:rsidP="00112795">
      <w:pPr>
        <w:spacing w:before="0" w:after="120" w:line="240" w:lineRule="auto"/>
        <w:rPr>
          <w:rFonts w:ascii="Franklin Gothic Book" w:hAnsi="Franklin Gothic Book" w:cs="Arial"/>
          <w:sz w:val="24"/>
          <w:highlight w:val="yellow"/>
        </w:rPr>
      </w:pPr>
    </w:p>
    <w:p w14:paraId="78EFD41F" w14:textId="77777777" w:rsidR="00112795" w:rsidRPr="00112795" w:rsidRDefault="00112795" w:rsidP="00F809B3">
      <w:pPr>
        <w:numPr>
          <w:ilvl w:val="0"/>
          <w:numId w:val="21"/>
        </w:numPr>
        <w:spacing w:before="0" w:after="120" w:line="240" w:lineRule="auto"/>
        <w:ind w:left="0"/>
        <w:rPr>
          <w:rFonts w:ascii="Franklin Gothic Book" w:hAnsi="Franklin Gothic Book"/>
          <w:b/>
          <w:sz w:val="24"/>
        </w:rPr>
      </w:pPr>
      <w:r w:rsidRPr="00112795">
        <w:rPr>
          <w:rFonts w:ascii="Franklin Gothic Book" w:hAnsi="Franklin Gothic Book"/>
          <w:b/>
          <w:sz w:val="24"/>
        </w:rPr>
        <w:t>Prokázání kvalifikace pomocí certifikátu vydaného v rámci systému certifikovaných dodavatelů</w:t>
      </w:r>
    </w:p>
    <w:p w14:paraId="23A9B382" w14:textId="77777777" w:rsidR="00112795" w:rsidRPr="00112795" w:rsidRDefault="00112795" w:rsidP="0011279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V systému certifikovaných dodavatelů se vydávají certifikáty, kterými je možné prokázat splnění kvalifikace nebo její části. </w:t>
      </w:r>
    </w:p>
    <w:p w14:paraId="40583AA6" w14:textId="77777777" w:rsidR="00112795" w:rsidRPr="00112795" w:rsidRDefault="00112795" w:rsidP="0011279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Platným certifikátem vydaným v rámci schváleného systému certifikovaných dodavatelů lze v zadávacím řízení prokázat kvalifikaci.</w:t>
      </w:r>
    </w:p>
    <w:p w14:paraId="13CEC388" w14:textId="77777777" w:rsidR="00112795" w:rsidRPr="00112795" w:rsidRDefault="00112795" w:rsidP="0011279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Dodavatel může prokázat kvalifikaci osvědčením, které je obdobou certifikátu vydaného v rámci systému certifikovaných dodavatelů a které pochází z jiného členského státu, v němž má dodavatel sídlo.</w:t>
      </w:r>
    </w:p>
    <w:p w14:paraId="7E2FE7FB" w14:textId="77777777" w:rsidR="00112795" w:rsidRPr="000D4C72" w:rsidRDefault="000D4C72" w:rsidP="000D4C72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left="142" w:right="11"/>
        <w:rPr>
          <w:rFonts w:ascii="Franklin Gothic Book" w:hAnsi="Franklin Gothic Book" w:cs="Arial"/>
          <w:b w:val="0"/>
        </w:rPr>
      </w:pPr>
      <w:bookmarkStart w:id="425" w:name="_Toc122340379"/>
      <w:bookmarkStart w:id="426" w:name="_Toc468620635"/>
      <w:bookmarkStart w:id="427" w:name="_Toc492626273"/>
      <w:bookmarkStart w:id="428" w:name="_Toc505952768"/>
      <w:r w:rsidRPr="000D4C72">
        <w:rPr>
          <w:rFonts w:ascii="Franklin Gothic Book" w:hAnsi="Franklin Gothic Book" w:cs="Arial"/>
        </w:rPr>
        <w:t xml:space="preserve">3.1 </w:t>
      </w:r>
      <w:r w:rsidR="00112795" w:rsidRPr="000D4C72">
        <w:rPr>
          <w:rFonts w:ascii="Franklin Gothic Book" w:hAnsi="Franklin Gothic Book" w:cs="Arial"/>
        </w:rPr>
        <w:t xml:space="preserve">Základní </w:t>
      </w:r>
      <w:bookmarkEnd w:id="425"/>
      <w:r w:rsidR="00112795" w:rsidRPr="000D4C72">
        <w:rPr>
          <w:rFonts w:ascii="Franklin Gothic Book" w:hAnsi="Franklin Gothic Book" w:cs="Arial"/>
        </w:rPr>
        <w:t>způsobilost</w:t>
      </w:r>
      <w:bookmarkEnd w:id="426"/>
      <w:bookmarkEnd w:id="427"/>
      <w:bookmarkEnd w:id="428"/>
    </w:p>
    <w:p w14:paraId="43C1CB2C" w14:textId="77777777" w:rsidR="00D318D7" w:rsidRPr="00526FB8" w:rsidRDefault="00D318D7" w:rsidP="00D318D7">
      <w:pPr>
        <w:spacing w:before="0" w:after="120" w:line="240" w:lineRule="auto"/>
        <w:rPr>
          <w:rFonts w:ascii="Franklin Gothic Book" w:hAnsi="Franklin Gothic Book" w:cs="Arial"/>
          <w:bCs/>
          <w:sz w:val="24"/>
        </w:rPr>
      </w:pPr>
      <w:r w:rsidRPr="00526FB8">
        <w:rPr>
          <w:rFonts w:ascii="Franklin Gothic Book" w:hAnsi="Franklin Gothic Book" w:cs="Arial"/>
          <w:bCs/>
          <w:sz w:val="24"/>
        </w:rPr>
        <w:t>Dodavatel je v souladu s § 75 ZZVZ povinen prokázat splnění základní způsobilosti předložením dokladů, z nichž bude vyplývat, že Dodavatel splňuje požadavky na základní způsobilost dle § 74 ZZVZ.</w:t>
      </w:r>
    </w:p>
    <w:p w14:paraId="7C9C3CA9" w14:textId="77777777" w:rsidR="00D318D7" w:rsidRPr="00526FB8" w:rsidRDefault="00D318D7" w:rsidP="00D318D7">
      <w:pPr>
        <w:shd w:val="clear" w:color="auto" w:fill="FFFFFF"/>
        <w:spacing w:before="0" w:after="120" w:line="240" w:lineRule="auto"/>
        <w:rPr>
          <w:rFonts w:ascii="Franklin Gothic Book" w:hAnsi="Franklin Gothic Book" w:cs="Arial"/>
          <w:sz w:val="24"/>
        </w:rPr>
      </w:pPr>
      <w:proofErr w:type="gramStart"/>
      <w:r w:rsidRPr="00526FB8">
        <w:rPr>
          <w:rFonts w:ascii="Franklin Gothic Book" w:hAnsi="Franklin Gothic Book" w:cs="Arial"/>
          <w:sz w:val="24"/>
        </w:rPr>
        <w:t>Způsobilým</w:t>
      </w:r>
      <w:proofErr w:type="gramEnd"/>
      <w:r w:rsidRPr="00526FB8">
        <w:rPr>
          <w:rFonts w:ascii="Franklin Gothic Book" w:hAnsi="Franklin Gothic Book" w:cs="Arial"/>
          <w:sz w:val="24"/>
        </w:rPr>
        <w:t xml:space="preserve"> je Dodavatel, </w:t>
      </w:r>
      <w:proofErr w:type="gramStart"/>
      <w:r w:rsidRPr="00526FB8">
        <w:rPr>
          <w:rFonts w:ascii="Franklin Gothic Book" w:hAnsi="Franklin Gothic Book" w:cs="Arial"/>
          <w:sz w:val="24"/>
        </w:rPr>
        <w:t>který:</w:t>
      </w:r>
      <w:proofErr w:type="gramEnd"/>
    </w:p>
    <w:p w14:paraId="1530DC37" w14:textId="77777777" w:rsidR="00112795" w:rsidRPr="00112795" w:rsidRDefault="00112795" w:rsidP="00112795">
      <w:pPr>
        <w:shd w:val="clear" w:color="auto" w:fill="FFFFFF"/>
        <w:spacing w:after="0" w:line="240" w:lineRule="auto"/>
        <w:rPr>
          <w:rFonts w:ascii="Franklin Gothic Book" w:hAnsi="Franklin Gothic Book" w:cs="Arial"/>
          <w:sz w:val="24"/>
        </w:rPr>
      </w:pPr>
    </w:p>
    <w:p w14:paraId="68625680" w14:textId="77777777" w:rsidR="00112795" w:rsidRPr="00112795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lastRenderedPageBreak/>
        <w:t xml:space="preserve">nebyl v zemi svého sídla v posledních 5 letech před zahájením zadávacího řízení pravomocně odsouzen pro trestný čin uvedený v příloze č. 3 ZZVZ nebo obdobný trestný čin podle právního řádu země sídla Dodavatele; k zahlazeným odsouzením se nepřihlíží; </w:t>
      </w:r>
    </w:p>
    <w:p w14:paraId="1F9D5806" w14:textId="77777777" w:rsidR="00112795" w:rsidRPr="00112795" w:rsidRDefault="00112795" w:rsidP="00F809B3">
      <w:pPr>
        <w:numPr>
          <w:ilvl w:val="1"/>
          <w:numId w:val="1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je-li Dodavatelem právnická osoba, musí výše uvedenou způsobilost splňovat tato právnická osoba a zároveň každý člen statutárního orgánu;</w:t>
      </w:r>
    </w:p>
    <w:p w14:paraId="7246AAC1" w14:textId="77777777" w:rsidR="00112795" w:rsidRPr="00112795" w:rsidRDefault="00112795" w:rsidP="00F809B3">
      <w:pPr>
        <w:numPr>
          <w:ilvl w:val="1"/>
          <w:numId w:val="1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je-li členem statutárního orgánu Dodavatele právnická osoba, musí výše uvedenou způsobilost splňovat </w:t>
      </w:r>
    </w:p>
    <w:p w14:paraId="1C11A062" w14:textId="77777777" w:rsidR="00112795" w:rsidRPr="00112795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tato právnická osoba, </w:t>
      </w:r>
    </w:p>
    <w:p w14:paraId="6B42833A" w14:textId="77777777" w:rsidR="00112795" w:rsidRPr="00112795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každý člen statutárního orgánu této právnické osoby a </w:t>
      </w:r>
    </w:p>
    <w:p w14:paraId="71B127AD" w14:textId="77777777" w:rsidR="00112795" w:rsidRPr="00112795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osoba zastupující tuto právnickou osobu v statutárním orgánu Dodavatele;</w:t>
      </w:r>
    </w:p>
    <w:p w14:paraId="344C0F5C" w14:textId="77777777" w:rsidR="00112795" w:rsidRPr="00112795" w:rsidRDefault="00112795" w:rsidP="00F809B3">
      <w:pPr>
        <w:numPr>
          <w:ilvl w:val="1"/>
          <w:numId w:val="1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je-li Dodavatelem pobočka závodu české právnické osoby, musí výše uvedenou způsobilost splňovat tato právnická osoba, každý člen statutárního orgánu a vedoucí pobočky závodu. Je-li členem statutárního orgánu Dodavatele právnická osoba, musí výše uvedenou způsobilost splňovat </w:t>
      </w:r>
    </w:p>
    <w:p w14:paraId="64F60B78" w14:textId="77777777" w:rsidR="00112795" w:rsidRPr="00112795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tato právnická osoba, </w:t>
      </w:r>
    </w:p>
    <w:p w14:paraId="4E22ECA2" w14:textId="77777777" w:rsidR="00112795" w:rsidRPr="00112795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každý člen statutárního orgánu této právnické osoby a </w:t>
      </w:r>
    </w:p>
    <w:p w14:paraId="2CDCEE3A" w14:textId="77777777" w:rsidR="00112795" w:rsidRPr="00112795" w:rsidRDefault="00112795" w:rsidP="00F809B3">
      <w:pPr>
        <w:numPr>
          <w:ilvl w:val="2"/>
          <w:numId w:val="15"/>
        </w:numPr>
        <w:shd w:val="clear" w:color="auto" w:fill="FFFFFF"/>
        <w:tabs>
          <w:tab w:val="clear" w:pos="2160"/>
          <w:tab w:val="num" w:pos="1276"/>
        </w:tabs>
        <w:spacing w:after="0" w:line="240" w:lineRule="auto"/>
        <w:ind w:left="1276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osoba zastupující tuto právnickou osobu v statutárním orgánu Dodavatele.</w:t>
      </w:r>
    </w:p>
    <w:p w14:paraId="32ABE5B6" w14:textId="77777777" w:rsidR="00112795" w:rsidRPr="00112795" w:rsidRDefault="00112795" w:rsidP="00F809B3">
      <w:pPr>
        <w:numPr>
          <w:ilvl w:val="1"/>
          <w:numId w:val="15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851" w:hanging="42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je-li Dodavatelem pobočka závodu zahraniční právnické osoby, musí výše uvedenou způsobilost splňovat tato právnická osoba a vedoucí pobočky závodu.</w:t>
      </w:r>
    </w:p>
    <w:p w14:paraId="07984B44" w14:textId="77777777" w:rsidR="00112795" w:rsidRPr="00112795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nemá v České republice nebo v zemi svého sídla v evidenci daní zachycen splatný daňový nedoplatek,</w:t>
      </w:r>
    </w:p>
    <w:p w14:paraId="788C2280" w14:textId="77777777" w:rsidR="00112795" w:rsidRPr="00112795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nemá v České republice nebo v zemi svého sídla splatný nedoplatek na pojistném nebo na penále na veřejném zdravotním pojištění,</w:t>
      </w:r>
    </w:p>
    <w:p w14:paraId="33148E8C" w14:textId="77777777" w:rsidR="00112795" w:rsidRPr="00112795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nemá v České republice nebo v zemi svého sídla splatný nedoplatek na pojistném nebo na penále na sociální zabezpečení a příspěvku na státní politiku zaměstnanosti,</w:t>
      </w:r>
    </w:p>
    <w:p w14:paraId="36AD690D" w14:textId="77777777" w:rsidR="00112795" w:rsidRPr="00112795" w:rsidRDefault="00112795" w:rsidP="00F809B3">
      <w:pPr>
        <w:numPr>
          <w:ilvl w:val="0"/>
          <w:numId w:val="16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není v likvidaci dle ustanovení § 187 zákona č. 89/2012 Sb., občanský zákoník, v platném znění, proti němuž nebylo vydáno rozhodnutí o úpadku dle ustanovení § 136 zákona č. 182/2006 Sb., o úpadku a způsobech jeho řešení, ve znění pozdějších předpisů, vůči němuž nebyla nařízena nucená správa dle jiného právního předpisu nebo není v obdobné situaci dle právního řádu země sídla Dodavatele.</w:t>
      </w:r>
    </w:p>
    <w:p w14:paraId="35A3E98C" w14:textId="77777777" w:rsidR="00112795" w:rsidRPr="00112795" w:rsidRDefault="00112795" w:rsidP="00112795">
      <w:pPr>
        <w:shd w:val="clear" w:color="auto" w:fill="FFFFFF"/>
        <w:spacing w:after="0" w:line="240" w:lineRule="auto"/>
        <w:rPr>
          <w:rFonts w:ascii="Franklin Gothic Book" w:hAnsi="Franklin Gothic Book" w:cs="Arial"/>
          <w:sz w:val="24"/>
        </w:rPr>
      </w:pPr>
    </w:p>
    <w:p w14:paraId="2E0C687B" w14:textId="77777777" w:rsidR="00D318D7" w:rsidRPr="00526FB8" w:rsidRDefault="00D318D7" w:rsidP="00D318D7">
      <w:pPr>
        <w:spacing w:before="0" w:after="120" w:line="240" w:lineRule="auto"/>
        <w:rPr>
          <w:rFonts w:ascii="Franklin Gothic Book" w:hAnsi="Franklin Gothic Book" w:cs="Arial"/>
          <w:sz w:val="24"/>
          <w:lang w:eastAsia="x-none"/>
        </w:rPr>
      </w:pPr>
      <w:bookmarkStart w:id="429" w:name="_Toc492626274"/>
      <w:r w:rsidRPr="00526FB8">
        <w:rPr>
          <w:rFonts w:ascii="Franklin Gothic Book" w:hAnsi="Franklin Gothic Book" w:cs="Arial"/>
          <w:sz w:val="24"/>
          <w:lang w:eastAsia="x-none"/>
        </w:rPr>
        <w:t>Dodavatel prokáže ve vztahu k České republice splnění základní způsobilosti uvedené výše předložením:</w:t>
      </w:r>
    </w:p>
    <w:p w14:paraId="2D10FE8B" w14:textId="77777777" w:rsidR="00D318D7" w:rsidRPr="00526FB8" w:rsidRDefault="00D318D7" w:rsidP="00D318D7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lang w:val="x-none" w:eastAsia="x-none"/>
        </w:rPr>
      </w:pPr>
      <w:r w:rsidRPr="00526FB8">
        <w:rPr>
          <w:rFonts w:ascii="Franklin Gothic Book" w:hAnsi="Franklin Gothic Book" w:cs="Arial"/>
          <w:sz w:val="24"/>
          <w:lang w:val="x-none" w:eastAsia="x-none"/>
        </w:rPr>
        <w:t xml:space="preserve">výpisu z evidence Rejstříku trestů ve vztahu k § </w:t>
      </w:r>
      <w:r w:rsidRPr="00526FB8">
        <w:rPr>
          <w:rFonts w:ascii="Franklin Gothic Book" w:hAnsi="Franklin Gothic Book" w:cs="Arial"/>
          <w:sz w:val="24"/>
          <w:lang w:eastAsia="x-none"/>
        </w:rPr>
        <w:t>74 odst. 1 písm. a) ZZVZ</w:t>
      </w:r>
      <w:r w:rsidRPr="00526FB8">
        <w:rPr>
          <w:rFonts w:ascii="Franklin Gothic Book" w:hAnsi="Franklin Gothic Book" w:cs="Arial"/>
          <w:sz w:val="24"/>
          <w:lang w:val="x-none" w:eastAsia="x-none"/>
        </w:rPr>
        <w:t>,</w:t>
      </w:r>
    </w:p>
    <w:p w14:paraId="0001D565" w14:textId="77777777" w:rsidR="00D318D7" w:rsidRPr="00526FB8" w:rsidRDefault="00D318D7" w:rsidP="00D318D7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lang w:val="x-none" w:eastAsia="x-none"/>
        </w:rPr>
      </w:pPr>
      <w:r w:rsidRPr="00526FB8">
        <w:rPr>
          <w:rFonts w:ascii="Franklin Gothic Book" w:hAnsi="Franklin Gothic Book" w:cs="Arial"/>
          <w:sz w:val="24"/>
          <w:lang w:val="x-none" w:eastAsia="x-none"/>
        </w:rPr>
        <w:t xml:space="preserve">potvrzení příslušného finančního úřadu </w:t>
      </w:r>
      <w:r w:rsidRPr="00526FB8">
        <w:rPr>
          <w:rFonts w:ascii="Franklin Gothic Book" w:hAnsi="Franklin Gothic Book" w:cs="Arial"/>
          <w:sz w:val="24"/>
          <w:lang w:eastAsia="x-none"/>
        </w:rPr>
        <w:t>ve vztahu k § 74 odst. 1 písm. b) ZZVZ,</w:t>
      </w:r>
    </w:p>
    <w:p w14:paraId="61642E53" w14:textId="77777777" w:rsidR="00D318D7" w:rsidRPr="00526FB8" w:rsidRDefault="00D318D7" w:rsidP="00D318D7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lang w:val="x-none" w:eastAsia="x-none"/>
        </w:rPr>
      </w:pPr>
      <w:r w:rsidRPr="00526FB8">
        <w:rPr>
          <w:rFonts w:ascii="Franklin Gothic Book" w:hAnsi="Franklin Gothic Book" w:cs="Arial"/>
          <w:sz w:val="24"/>
          <w:lang w:eastAsia="x-none"/>
        </w:rPr>
        <w:t xml:space="preserve">písemného čestného prohlášení ve vztahu ke spotřební dani </w:t>
      </w:r>
      <w:r w:rsidRPr="00526FB8">
        <w:rPr>
          <w:rFonts w:ascii="Franklin Gothic Book" w:hAnsi="Franklin Gothic Book" w:cs="Arial"/>
          <w:sz w:val="24"/>
          <w:lang w:val="x-none" w:eastAsia="x-none"/>
        </w:rPr>
        <w:t xml:space="preserve">ve vztahu k § </w:t>
      </w:r>
      <w:r w:rsidRPr="00526FB8">
        <w:rPr>
          <w:rFonts w:ascii="Franklin Gothic Book" w:hAnsi="Franklin Gothic Book" w:cs="Arial"/>
          <w:sz w:val="24"/>
          <w:lang w:eastAsia="x-none"/>
        </w:rPr>
        <w:t>74 odst. 1 písm. b) ZZVZ</w:t>
      </w:r>
      <w:r w:rsidRPr="00526FB8">
        <w:rPr>
          <w:rFonts w:ascii="Franklin Gothic Book" w:hAnsi="Franklin Gothic Book" w:cs="Arial"/>
          <w:sz w:val="24"/>
          <w:lang w:val="x-none" w:eastAsia="x-none"/>
        </w:rPr>
        <w:t xml:space="preserve"> a ve vztahu k § 74 odst. 1 písm. c),</w:t>
      </w:r>
    </w:p>
    <w:p w14:paraId="5B520D8E" w14:textId="77777777" w:rsidR="00D318D7" w:rsidRPr="00526FB8" w:rsidRDefault="00D318D7" w:rsidP="00D318D7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lang w:val="x-none" w:eastAsia="x-none"/>
        </w:rPr>
      </w:pPr>
      <w:r w:rsidRPr="00526FB8">
        <w:rPr>
          <w:rFonts w:ascii="Franklin Gothic Book" w:hAnsi="Franklin Gothic Book" w:cs="Arial"/>
          <w:sz w:val="24"/>
          <w:lang w:val="x-none" w:eastAsia="x-none"/>
        </w:rPr>
        <w:t xml:space="preserve">potvrzení </w:t>
      </w:r>
      <w:r w:rsidRPr="00526FB8">
        <w:rPr>
          <w:rFonts w:ascii="Franklin Gothic Book" w:hAnsi="Franklin Gothic Book" w:cs="Arial"/>
          <w:sz w:val="24"/>
          <w:lang w:eastAsia="x-none"/>
        </w:rPr>
        <w:t xml:space="preserve">příslušné okresní správy sociálního zabezpečení </w:t>
      </w:r>
      <w:r w:rsidRPr="00526FB8">
        <w:rPr>
          <w:rFonts w:ascii="Franklin Gothic Book" w:hAnsi="Franklin Gothic Book" w:cs="Arial"/>
          <w:sz w:val="24"/>
          <w:lang w:val="x-none" w:eastAsia="x-none"/>
        </w:rPr>
        <w:t xml:space="preserve">ve vztahu k § </w:t>
      </w:r>
      <w:r w:rsidRPr="00526FB8">
        <w:rPr>
          <w:rFonts w:ascii="Franklin Gothic Book" w:hAnsi="Franklin Gothic Book" w:cs="Arial"/>
          <w:sz w:val="24"/>
          <w:lang w:eastAsia="x-none"/>
        </w:rPr>
        <w:t>74 odst. 1 písm. d) ZZVZ</w:t>
      </w:r>
      <w:r w:rsidRPr="00526FB8">
        <w:rPr>
          <w:rFonts w:ascii="Franklin Gothic Book" w:hAnsi="Franklin Gothic Book" w:cs="Arial"/>
          <w:sz w:val="24"/>
          <w:lang w:val="x-none" w:eastAsia="x-none"/>
        </w:rPr>
        <w:t>,</w:t>
      </w:r>
    </w:p>
    <w:p w14:paraId="75DEDB65" w14:textId="77777777" w:rsidR="00D318D7" w:rsidRPr="00526FB8" w:rsidRDefault="00D318D7" w:rsidP="00D318D7">
      <w:pPr>
        <w:numPr>
          <w:ilvl w:val="0"/>
          <w:numId w:val="15"/>
        </w:numPr>
        <w:suppressAutoHyphens/>
        <w:spacing w:before="0" w:after="120" w:line="240" w:lineRule="auto"/>
        <w:rPr>
          <w:rFonts w:ascii="Franklin Gothic Book" w:hAnsi="Franklin Gothic Book" w:cs="Arial"/>
          <w:sz w:val="24"/>
          <w:lang w:val="x-none" w:eastAsia="x-none"/>
        </w:rPr>
      </w:pPr>
      <w:r w:rsidRPr="00526FB8">
        <w:rPr>
          <w:rFonts w:ascii="Franklin Gothic Book" w:hAnsi="Franklin Gothic Book" w:cs="Arial"/>
          <w:sz w:val="24"/>
          <w:lang w:eastAsia="x-none"/>
        </w:rPr>
        <w:t>výpisu z obchodního rejstříku, nebo předložením písemného čestného prohlášení v případě, že není v obchodním rejstříku zapsán, ve vztahu k § 74 odst. 1 písm. e) ZZVZ.</w:t>
      </w:r>
    </w:p>
    <w:p w14:paraId="54ECD101" w14:textId="77777777" w:rsidR="00112795" w:rsidRPr="000D4C72" w:rsidRDefault="000D4C72" w:rsidP="000D4C72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left="142" w:right="11"/>
        <w:rPr>
          <w:rFonts w:ascii="Franklin Gothic Book" w:hAnsi="Franklin Gothic Book"/>
          <w:b w:val="0"/>
        </w:rPr>
      </w:pPr>
      <w:bookmarkStart w:id="430" w:name="_Toc505952769"/>
      <w:r w:rsidRPr="000D4C72">
        <w:rPr>
          <w:rFonts w:ascii="Franklin Gothic Book" w:hAnsi="Franklin Gothic Book" w:cs="Arial"/>
        </w:rPr>
        <w:t xml:space="preserve">3.2 </w:t>
      </w:r>
      <w:r w:rsidR="00112795" w:rsidRPr="000D4C72">
        <w:rPr>
          <w:rFonts w:ascii="Franklin Gothic Book" w:hAnsi="Franklin Gothic Book" w:cs="Arial"/>
        </w:rPr>
        <w:t>Profesní způsobilost</w:t>
      </w:r>
      <w:bookmarkEnd w:id="422"/>
      <w:bookmarkEnd w:id="423"/>
      <w:bookmarkEnd w:id="429"/>
      <w:bookmarkEnd w:id="430"/>
    </w:p>
    <w:p w14:paraId="1C1AEBB5" w14:textId="77777777" w:rsidR="00CC27D5" w:rsidRDefault="00CC27D5" w:rsidP="0011279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CC27D5">
        <w:rPr>
          <w:rFonts w:ascii="Franklin Gothic Book" w:hAnsi="Franklin Gothic Book" w:cs="Arial"/>
          <w:b/>
          <w:sz w:val="24"/>
        </w:rPr>
        <w:lastRenderedPageBreak/>
        <w:t>Část I</w:t>
      </w:r>
      <w:r>
        <w:rPr>
          <w:rFonts w:ascii="Franklin Gothic Book" w:hAnsi="Franklin Gothic Book" w:cs="Arial"/>
          <w:sz w:val="24"/>
        </w:rPr>
        <w:t xml:space="preserve"> - </w:t>
      </w:r>
      <w:r w:rsidR="00507429">
        <w:rPr>
          <w:rFonts w:ascii="Franklin Gothic Book" w:hAnsi="Franklin Gothic Book" w:cs="Arial"/>
          <w:b/>
          <w:sz w:val="24"/>
        </w:rPr>
        <w:t>Restaurování k</w:t>
      </w:r>
      <w:r w:rsidRPr="000D4C72">
        <w:rPr>
          <w:rFonts w:ascii="Franklin Gothic Book" w:hAnsi="Franklin Gothic Book" w:cs="Arial"/>
          <w:b/>
          <w:sz w:val="24"/>
        </w:rPr>
        <w:t>amene – kamenosochařské prvky</w:t>
      </w:r>
    </w:p>
    <w:p w14:paraId="4FD13826" w14:textId="730EB081" w:rsidR="00112795" w:rsidRPr="00112795" w:rsidRDefault="00112795" w:rsidP="0011279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Splnění profesní způsobilosti</w:t>
      </w:r>
      <w:r w:rsidR="001B5775">
        <w:rPr>
          <w:rFonts w:ascii="Franklin Gothic Book" w:hAnsi="Franklin Gothic Book" w:cs="Arial"/>
          <w:sz w:val="24"/>
        </w:rPr>
        <w:t xml:space="preserve"> </w:t>
      </w:r>
      <w:r w:rsidR="00AA50C7">
        <w:rPr>
          <w:rFonts w:ascii="Franklin Gothic Book" w:hAnsi="Franklin Gothic Book" w:cs="Arial"/>
          <w:sz w:val="24"/>
        </w:rPr>
        <w:t>pro</w:t>
      </w:r>
      <w:r w:rsidR="001B5775">
        <w:rPr>
          <w:rFonts w:ascii="Franklin Gothic Book" w:hAnsi="Franklin Gothic Book" w:cs="Arial"/>
          <w:sz w:val="24"/>
        </w:rPr>
        <w:t xml:space="preserve"> </w:t>
      </w:r>
      <w:r w:rsidR="00AA50C7">
        <w:rPr>
          <w:rFonts w:ascii="Franklin Gothic Book" w:hAnsi="Franklin Gothic Book" w:cs="Arial"/>
          <w:b/>
          <w:sz w:val="24"/>
        </w:rPr>
        <w:t>část</w:t>
      </w:r>
      <w:r w:rsidR="00507429">
        <w:rPr>
          <w:rFonts w:ascii="Franklin Gothic Book" w:hAnsi="Franklin Gothic Book" w:cs="Arial"/>
          <w:b/>
          <w:sz w:val="24"/>
        </w:rPr>
        <w:t xml:space="preserve"> I - Restaurování k</w:t>
      </w:r>
      <w:r w:rsidR="000D4C72" w:rsidRPr="000D4C72">
        <w:rPr>
          <w:rFonts w:ascii="Franklin Gothic Book" w:hAnsi="Franklin Gothic Book" w:cs="Arial"/>
          <w:b/>
          <w:sz w:val="24"/>
        </w:rPr>
        <w:t>amene – kamenosochařské prvky</w:t>
      </w:r>
      <w:r w:rsidRPr="00112795">
        <w:rPr>
          <w:rFonts w:ascii="Franklin Gothic Book" w:hAnsi="Franklin Gothic Book" w:cs="Arial"/>
          <w:sz w:val="24"/>
        </w:rPr>
        <w:t xml:space="preserve"> prokáže Dodavatel, který předloží</w:t>
      </w:r>
      <w:r w:rsidR="00D318D7">
        <w:rPr>
          <w:rFonts w:ascii="Franklin Gothic Book" w:hAnsi="Franklin Gothic Book" w:cs="Arial"/>
          <w:sz w:val="24"/>
        </w:rPr>
        <w:t>:</w:t>
      </w:r>
    </w:p>
    <w:p w14:paraId="46E0451A" w14:textId="77777777" w:rsidR="00D318D7" w:rsidRDefault="00112795" w:rsidP="00D318D7">
      <w:pPr>
        <w:numPr>
          <w:ilvl w:val="0"/>
          <w:numId w:val="15"/>
        </w:numPr>
        <w:suppressAutoHyphens/>
        <w:spacing w:after="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ve vztahu k České republice </w:t>
      </w:r>
      <w:r w:rsidRPr="00112795">
        <w:rPr>
          <w:rFonts w:ascii="Franklin Gothic Book" w:hAnsi="Franklin Gothic Book" w:cs="Arial"/>
          <w:b/>
          <w:sz w:val="24"/>
        </w:rPr>
        <w:t>výpisem z obchodního rejstříku nebo výpisem z jiné obdobné evidence</w:t>
      </w:r>
      <w:r w:rsidRPr="00112795">
        <w:rPr>
          <w:rFonts w:ascii="Franklin Gothic Book" w:hAnsi="Franklin Gothic Book" w:cs="Arial"/>
          <w:sz w:val="24"/>
        </w:rPr>
        <w:t>, pokud jiný právní předpis zápis do takové evidence vyžaduje, dle § 77 odst. 1 ZZVZ,</w:t>
      </w:r>
    </w:p>
    <w:p w14:paraId="1BEA3990" w14:textId="26593202" w:rsidR="00112795" w:rsidRPr="00D318D7" w:rsidRDefault="00112795" w:rsidP="00D318D7">
      <w:pPr>
        <w:numPr>
          <w:ilvl w:val="0"/>
          <w:numId w:val="15"/>
        </w:numPr>
        <w:suppressAutoHyphens/>
        <w:spacing w:after="0" w:line="240" w:lineRule="auto"/>
        <w:rPr>
          <w:rFonts w:ascii="Franklin Gothic Book" w:hAnsi="Franklin Gothic Book" w:cs="Arial"/>
          <w:sz w:val="24"/>
        </w:rPr>
      </w:pPr>
      <w:r w:rsidRPr="00D318D7">
        <w:rPr>
          <w:rFonts w:ascii="Franklin Gothic Book" w:hAnsi="Franklin Gothic Book" w:cs="Arial"/>
          <w:b/>
          <w:sz w:val="24"/>
        </w:rPr>
        <w:t>doklad o odborné způsobilosti</w:t>
      </w:r>
      <w:r w:rsidRPr="00D318D7">
        <w:rPr>
          <w:rFonts w:ascii="Franklin Gothic Book" w:hAnsi="Franklin Gothic Book" w:cs="Arial"/>
          <w:sz w:val="24"/>
        </w:rPr>
        <w:t xml:space="preserve"> nebo doklad, že dodavatel disponuje osobou, jejímž prostřednictvím odbornou způsobilost zabezpečuje, je-li pro plnění veřejné zakázky odborná způsobilost jinými právními předpisy vyžadována, dle § 77 odst. 2 písm. c) ZZVZ.</w:t>
      </w:r>
    </w:p>
    <w:p w14:paraId="03AF0EC6" w14:textId="77777777" w:rsidR="000D4C72" w:rsidRDefault="00112795" w:rsidP="000D4C72">
      <w:pPr>
        <w:pStyle w:val="Style10"/>
        <w:widowControl/>
        <w:spacing w:after="120" w:line="278" w:lineRule="exact"/>
        <w:ind w:left="851"/>
        <w:rPr>
          <w:rStyle w:val="FontStyle18"/>
          <w:rFonts w:ascii="Franklin Gothic Book" w:hAnsi="Franklin Gothic Book"/>
          <w:sz w:val="24"/>
          <w:u w:val="single"/>
        </w:rPr>
      </w:pPr>
      <w:r w:rsidRPr="00112795">
        <w:rPr>
          <w:rStyle w:val="FontStyle18"/>
          <w:rFonts w:ascii="Franklin Gothic Book" w:hAnsi="Franklin Gothic Book"/>
          <w:sz w:val="24"/>
        </w:rPr>
        <w:t xml:space="preserve">Zadavatel stanovuje splnění tohoto kvalifikačního předpokladu v minimálním rozsahu nutném k plnění této veřejné zakázky, </w:t>
      </w:r>
      <w:r w:rsidRPr="00112795">
        <w:rPr>
          <w:rStyle w:val="FontStyle18"/>
          <w:rFonts w:ascii="Franklin Gothic Book" w:hAnsi="Franklin Gothic Book"/>
          <w:sz w:val="24"/>
          <w:u w:val="single"/>
        </w:rPr>
        <w:t>tj. předložením:</w:t>
      </w:r>
    </w:p>
    <w:p w14:paraId="6DD68404" w14:textId="7083C664" w:rsidR="000D4C72" w:rsidRPr="001B5775" w:rsidRDefault="000D4C72" w:rsidP="00F809B3">
      <w:pPr>
        <w:pStyle w:val="Style10"/>
        <w:widowControl/>
        <w:numPr>
          <w:ilvl w:val="0"/>
          <w:numId w:val="27"/>
        </w:numPr>
        <w:spacing w:after="120" w:line="278" w:lineRule="exact"/>
        <w:rPr>
          <w:rFonts w:ascii="Franklin Gothic Book" w:hAnsi="Franklin Gothic Book"/>
          <w:u w:val="single"/>
        </w:rPr>
      </w:pPr>
      <w:r w:rsidRPr="000D4C72">
        <w:rPr>
          <w:rFonts w:ascii="Franklin Gothic Book" w:hAnsi="Franklin Gothic Book" w:cs="Arial"/>
          <w:b/>
        </w:rPr>
        <w:t xml:space="preserve">povolení k restaurování kulturních památek </w:t>
      </w:r>
      <w:r w:rsidRPr="000D4C72">
        <w:rPr>
          <w:rFonts w:ascii="Franklin Gothic Book" w:hAnsi="Franklin Gothic Book" w:cs="Arial"/>
        </w:rPr>
        <w:t xml:space="preserve">vydané Ministerstvem kultury dle § 14a zákona č.20/1987 Sb., o státní památkové péči, pro </w:t>
      </w:r>
      <w:r w:rsidRPr="000D4C72">
        <w:rPr>
          <w:rFonts w:ascii="Franklin Gothic Book" w:hAnsi="Franklin Gothic Book" w:cs="Arial"/>
          <w:b/>
        </w:rPr>
        <w:t xml:space="preserve">restaurování </w:t>
      </w:r>
      <w:r w:rsidR="002B554B">
        <w:rPr>
          <w:rFonts w:ascii="Franklin Gothic Book" w:hAnsi="Franklin Gothic Book" w:cs="Arial"/>
          <w:b/>
        </w:rPr>
        <w:t>nepolychromovaných sochařských uměleckých děl z</w:t>
      </w:r>
      <w:r w:rsidR="001E5584">
        <w:rPr>
          <w:rFonts w:ascii="Franklin Gothic Book" w:hAnsi="Franklin Gothic Book" w:cs="Arial"/>
          <w:b/>
        </w:rPr>
        <w:t> </w:t>
      </w:r>
      <w:r w:rsidR="002B554B">
        <w:rPr>
          <w:rFonts w:ascii="Franklin Gothic Book" w:hAnsi="Franklin Gothic Book" w:cs="Arial"/>
          <w:b/>
        </w:rPr>
        <w:t>kamene</w:t>
      </w:r>
      <w:r w:rsidR="001E5584">
        <w:rPr>
          <w:rFonts w:ascii="Franklin Gothic Book" w:hAnsi="Franklin Gothic Book" w:cs="Arial"/>
          <w:b/>
        </w:rPr>
        <w:t xml:space="preserve"> </w:t>
      </w:r>
      <w:r w:rsidR="00D74039" w:rsidRPr="0052455E">
        <w:rPr>
          <w:rFonts w:ascii="Franklin Gothic Book" w:hAnsi="Franklin Gothic Book" w:cs="Arial"/>
        </w:rPr>
        <w:t xml:space="preserve">(povolení 2b dle </w:t>
      </w:r>
      <w:proofErr w:type="gramStart"/>
      <w:r w:rsidR="00D74039" w:rsidRPr="0052455E">
        <w:rPr>
          <w:rFonts w:ascii="Franklin Gothic Book" w:hAnsi="Franklin Gothic Book" w:cs="Arial"/>
        </w:rPr>
        <w:t>třídníku</w:t>
      </w:r>
      <w:proofErr w:type="gramEnd"/>
      <w:r w:rsidR="00D74039" w:rsidRPr="0052455E">
        <w:rPr>
          <w:rFonts w:ascii="Franklin Gothic Book" w:hAnsi="Franklin Gothic Book" w:cs="Arial"/>
        </w:rPr>
        <w:t xml:space="preserve"> specializací restaurátorských prací – příloha č. 1 zákona č. 20/1987 Sb., o státní památkové péči, ve znění pozdějších předpisů)</w:t>
      </w:r>
      <w:r w:rsidR="00426085" w:rsidRPr="001B5775">
        <w:rPr>
          <w:rFonts w:ascii="Franklin Gothic Book" w:hAnsi="Franklin Gothic Book" w:cs="Arial"/>
        </w:rPr>
        <w:t>.</w:t>
      </w:r>
    </w:p>
    <w:p w14:paraId="4BA034E4" w14:textId="77777777" w:rsidR="00CC27D5" w:rsidRDefault="00CC27D5" w:rsidP="00CC27D5">
      <w:pPr>
        <w:spacing w:after="120"/>
        <w:rPr>
          <w:rFonts w:ascii="Franklin Gothic Book" w:hAnsi="Franklin Gothic Book" w:cs="Arial"/>
          <w:b/>
        </w:rPr>
      </w:pPr>
    </w:p>
    <w:p w14:paraId="5C19E1D9" w14:textId="54627F95" w:rsidR="00CC27D5" w:rsidRPr="00CC27D5" w:rsidRDefault="00CC27D5" w:rsidP="00CC27D5">
      <w:pPr>
        <w:spacing w:after="120"/>
        <w:rPr>
          <w:rFonts w:ascii="Franklin Gothic Book" w:hAnsi="Franklin Gothic Book" w:cs="Arial"/>
          <w:sz w:val="24"/>
        </w:rPr>
      </w:pPr>
      <w:r w:rsidRPr="00CC27D5">
        <w:rPr>
          <w:rFonts w:ascii="Franklin Gothic Book" w:hAnsi="Franklin Gothic Book" w:cs="Arial"/>
          <w:b/>
          <w:sz w:val="24"/>
        </w:rPr>
        <w:t xml:space="preserve">Část </w:t>
      </w:r>
      <w:r>
        <w:rPr>
          <w:rFonts w:ascii="Franklin Gothic Book" w:hAnsi="Franklin Gothic Book" w:cs="Arial"/>
          <w:b/>
          <w:sz w:val="24"/>
        </w:rPr>
        <w:t>I</w:t>
      </w:r>
      <w:r w:rsidRPr="00CC27D5">
        <w:rPr>
          <w:rFonts w:ascii="Franklin Gothic Book" w:hAnsi="Franklin Gothic Book" w:cs="Arial"/>
          <w:b/>
          <w:sz w:val="24"/>
        </w:rPr>
        <w:t>I</w:t>
      </w:r>
      <w:r w:rsidRPr="00CC27D5">
        <w:rPr>
          <w:rFonts w:ascii="Franklin Gothic Book" w:hAnsi="Franklin Gothic Book" w:cs="Arial"/>
          <w:sz w:val="24"/>
        </w:rPr>
        <w:t xml:space="preserve"> - </w:t>
      </w:r>
      <w:r w:rsidR="00507429">
        <w:rPr>
          <w:rFonts w:ascii="Franklin Gothic Book" w:hAnsi="Franklin Gothic Book" w:cs="Arial"/>
          <w:b/>
          <w:sz w:val="24"/>
        </w:rPr>
        <w:t>Restaurování k</w:t>
      </w:r>
      <w:r w:rsidRPr="00CC27D5">
        <w:rPr>
          <w:rFonts w:ascii="Franklin Gothic Book" w:hAnsi="Franklin Gothic Book" w:cs="Arial"/>
          <w:b/>
          <w:sz w:val="24"/>
        </w:rPr>
        <w:t>amene –</w:t>
      </w:r>
      <w:r>
        <w:rPr>
          <w:rFonts w:ascii="Franklin Gothic Book" w:hAnsi="Franklin Gothic Book" w:cs="Arial"/>
          <w:b/>
          <w:sz w:val="24"/>
        </w:rPr>
        <w:t xml:space="preserve"> kamenické</w:t>
      </w:r>
      <w:r w:rsidRPr="00CC27D5">
        <w:rPr>
          <w:rFonts w:ascii="Franklin Gothic Book" w:hAnsi="Franklin Gothic Book" w:cs="Arial"/>
          <w:b/>
          <w:sz w:val="24"/>
        </w:rPr>
        <w:t xml:space="preserve"> </w:t>
      </w:r>
      <w:r w:rsidR="00884542" w:rsidRPr="00884542">
        <w:rPr>
          <w:rFonts w:ascii="Franklin Gothic Book" w:hAnsi="Franklin Gothic Book" w:cs="Arial"/>
          <w:b/>
          <w:sz w:val="24"/>
        </w:rPr>
        <w:t>uměleckořemeslné</w:t>
      </w:r>
      <w:r w:rsidR="00884542">
        <w:rPr>
          <w:rFonts w:ascii="Franklin Gothic Book" w:hAnsi="Franklin Gothic Book" w:cs="Arial"/>
          <w:sz w:val="24"/>
        </w:rPr>
        <w:t xml:space="preserve"> </w:t>
      </w:r>
      <w:r w:rsidRPr="00CC27D5">
        <w:rPr>
          <w:rFonts w:ascii="Franklin Gothic Book" w:hAnsi="Franklin Gothic Book" w:cs="Arial"/>
          <w:b/>
          <w:sz w:val="24"/>
        </w:rPr>
        <w:t>prvky</w:t>
      </w:r>
    </w:p>
    <w:p w14:paraId="67FA258F" w14:textId="368D1762" w:rsidR="00CC27D5" w:rsidRPr="00112795" w:rsidRDefault="00CC27D5" w:rsidP="00CC27D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Splnění profesní způsobilosti</w:t>
      </w:r>
      <w:r w:rsidR="001E5584">
        <w:rPr>
          <w:rFonts w:ascii="Franklin Gothic Book" w:hAnsi="Franklin Gothic Book" w:cs="Arial"/>
          <w:sz w:val="24"/>
        </w:rPr>
        <w:t xml:space="preserve"> </w:t>
      </w:r>
      <w:r w:rsidR="00AA50C7">
        <w:rPr>
          <w:rFonts w:ascii="Franklin Gothic Book" w:hAnsi="Franklin Gothic Book" w:cs="Arial"/>
          <w:sz w:val="24"/>
        </w:rPr>
        <w:t>pro</w:t>
      </w:r>
      <w:r w:rsidR="001E5584">
        <w:rPr>
          <w:rFonts w:ascii="Franklin Gothic Book" w:hAnsi="Franklin Gothic Book" w:cs="Arial"/>
          <w:sz w:val="24"/>
        </w:rPr>
        <w:t xml:space="preserve"> </w:t>
      </w:r>
      <w:r w:rsidR="00884542">
        <w:rPr>
          <w:rFonts w:ascii="Franklin Gothic Book" w:hAnsi="Franklin Gothic Book" w:cs="Arial"/>
          <w:b/>
          <w:sz w:val="24"/>
        </w:rPr>
        <w:t>část</w:t>
      </w:r>
      <w:r w:rsidR="00AA50C7">
        <w:rPr>
          <w:rFonts w:ascii="Franklin Gothic Book" w:hAnsi="Franklin Gothic Book" w:cs="Arial"/>
          <w:b/>
          <w:sz w:val="24"/>
        </w:rPr>
        <w:t xml:space="preserve"> </w:t>
      </w:r>
      <w:r>
        <w:rPr>
          <w:rFonts w:ascii="Franklin Gothic Book" w:hAnsi="Franklin Gothic Book" w:cs="Arial"/>
          <w:b/>
          <w:sz w:val="24"/>
        </w:rPr>
        <w:t>I</w:t>
      </w:r>
      <w:r w:rsidR="001E5584">
        <w:rPr>
          <w:rFonts w:ascii="Franklin Gothic Book" w:hAnsi="Franklin Gothic Book" w:cs="Arial"/>
          <w:b/>
          <w:sz w:val="24"/>
        </w:rPr>
        <w:t>I</w:t>
      </w:r>
      <w:r w:rsidRPr="000D4C72">
        <w:rPr>
          <w:rFonts w:ascii="Franklin Gothic Book" w:hAnsi="Franklin Gothic Book" w:cs="Arial"/>
          <w:b/>
          <w:sz w:val="24"/>
        </w:rPr>
        <w:t xml:space="preserve"> - Restaurování Kamene – </w:t>
      </w:r>
      <w:r>
        <w:rPr>
          <w:rFonts w:ascii="Franklin Gothic Book" w:hAnsi="Franklin Gothic Book" w:cs="Arial"/>
          <w:b/>
          <w:sz w:val="24"/>
        </w:rPr>
        <w:t>kamenické</w:t>
      </w:r>
      <w:r w:rsidRPr="000D4C72">
        <w:rPr>
          <w:rFonts w:ascii="Franklin Gothic Book" w:hAnsi="Franklin Gothic Book" w:cs="Arial"/>
          <w:b/>
          <w:sz w:val="24"/>
        </w:rPr>
        <w:t xml:space="preserve"> </w:t>
      </w:r>
      <w:r w:rsidR="00884542" w:rsidRPr="00884542">
        <w:rPr>
          <w:rFonts w:ascii="Franklin Gothic Book" w:hAnsi="Franklin Gothic Book" w:cs="Arial"/>
          <w:b/>
          <w:sz w:val="24"/>
        </w:rPr>
        <w:t>uměleckořemeslné</w:t>
      </w:r>
      <w:r w:rsidR="00884542">
        <w:rPr>
          <w:rFonts w:ascii="Franklin Gothic Book" w:hAnsi="Franklin Gothic Book" w:cs="Arial"/>
          <w:sz w:val="24"/>
        </w:rPr>
        <w:t xml:space="preserve"> </w:t>
      </w:r>
      <w:r w:rsidRPr="000D4C72">
        <w:rPr>
          <w:rFonts w:ascii="Franklin Gothic Book" w:hAnsi="Franklin Gothic Book" w:cs="Arial"/>
          <w:b/>
          <w:sz w:val="24"/>
        </w:rPr>
        <w:t>prvky</w:t>
      </w:r>
      <w:r w:rsidRPr="00112795">
        <w:rPr>
          <w:rFonts w:ascii="Franklin Gothic Book" w:hAnsi="Franklin Gothic Book" w:cs="Arial"/>
          <w:sz w:val="24"/>
        </w:rPr>
        <w:t xml:space="preserve"> prokáže Dodavatel, který předloží:</w:t>
      </w:r>
    </w:p>
    <w:p w14:paraId="129DFE8A" w14:textId="77777777" w:rsidR="00D318D7" w:rsidRDefault="00CC27D5" w:rsidP="00D318D7">
      <w:pPr>
        <w:numPr>
          <w:ilvl w:val="0"/>
          <w:numId w:val="15"/>
        </w:numPr>
        <w:suppressAutoHyphens/>
        <w:spacing w:after="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ve vztahu k České republice </w:t>
      </w:r>
      <w:r w:rsidRPr="00112795">
        <w:rPr>
          <w:rFonts w:ascii="Franklin Gothic Book" w:hAnsi="Franklin Gothic Book" w:cs="Arial"/>
          <w:b/>
          <w:sz w:val="24"/>
        </w:rPr>
        <w:t>výpisem z obchodního rejstříku nebo výpisem z jiné obdobné evidence</w:t>
      </w:r>
      <w:r w:rsidRPr="00112795">
        <w:rPr>
          <w:rFonts w:ascii="Franklin Gothic Book" w:hAnsi="Franklin Gothic Book" w:cs="Arial"/>
          <w:sz w:val="24"/>
        </w:rPr>
        <w:t>, pokud jiný právní předpis zápis do takové evidence vyžaduje, dle § 77 odst. 1 ZZVZ,</w:t>
      </w:r>
    </w:p>
    <w:p w14:paraId="7D44DC7C" w14:textId="6064B5C4" w:rsidR="00CC27D5" w:rsidRPr="00D318D7" w:rsidRDefault="00CC27D5" w:rsidP="00D318D7">
      <w:pPr>
        <w:numPr>
          <w:ilvl w:val="0"/>
          <w:numId w:val="15"/>
        </w:numPr>
        <w:suppressAutoHyphens/>
        <w:spacing w:after="0" w:line="240" w:lineRule="auto"/>
        <w:rPr>
          <w:rFonts w:ascii="Franklin Gothic Book" w:hAnsi="Franklin Gothic Book" w:cs="Arial"/>
          <w:sz w:val="24"/>
        </w:rPr>
      </w:pPr>
      <w:r w:rsidRPr="00D318D7">
        <w:rPr>
          <w:rFonts w:ascii="Franklin Gothic Book" w:hAnsi="Franklin Gothic Book" w:cs="Arial"/>
          <w:b/>
          <w:sz w:val="24"/>
        </w:rPr>
        <w:t>doklad o odborné způsobilosti</w:t>
      </w:r>
      <w:r w:rsidRPr="00D318D7">
        <w:rPr>
          <w:rFonts w:ascii="Franklin Gothic Book" w:hAnsi="Franklin Gothic Book" w:cs="Arial"/>
          <w:sz w:val="24"/>
        </w:rPr>
        <w:t xml:space="preserve"> nebo doklad, že dodavatel disponuje osobou, jejímž prostřednictvím odbornou způsobilost zabezpečuje, je-li pro plnění veřejné zakázky odborná způsobilost jinými právními předpisy vyžadována, dle § 77 odst. 2 písm. c) ZZVZ.</w:t>
      </w:r>
    </w:p>
    <w:p w14:paraId="55CB80BA" w14:textId="77777777" w:rsidR="00CC27D5" w:rsidRDefault="00CC27D5" w:rsidP="00CC27D5">
      <w:pPr>
        <w:pStyle w:val="Style10"/>
        <w:widowControl/>
        <w:spacing w:after="120" w:line="278" w:lineRule="exact"/>
        <w:ind w:left="851"/>
        <w:rPr>
          <w:rStyle w:val="FontStyle18"/>
          <w:rFonts w:ascii="Franklin Gothic Book" w:hAnsi="Franklin Gothic Book"/>
          <w:sz w:val="24"/>
          <w:u w:val="single"/>
        </w:rPr>
      </w:pPr>
      <w:r w:rsidRPr="00112795">
        <w:rPr>
          <w:rStyle w:val="FontStyle18"/>
          <w:rFonts w:ascii="Franklin Gothic Book" w:hAnsi="Franklin Gothic Book"/>
          <w:sz w:val="24"/>
        </w:rPr>
        <w:t xml:space="preserve">Zadavatel stanovuje splnění tohoto kvalifikačního předpokladu v minimálním rozsahu nutném k plnění této veřejné zakázky, </w:t>
      </w:r>
      <w:r w:rsidRPr="00112795">
        <w:rPr>
          <w:rStyle w:val="FontStyle18"/>
          <w:rFonts w:ascii="Franklin Gothic Book" w:hAnsi="Franklin Gothic Book"/>
          <w:sz w:val="24"/>
          <w:u w:val="single"/>
        </w:rPr>
        <w:t>tj. předložením:</w:t>
      </w:r>
    </w:p>
    <w:p w14:paraId="254FAB82" w14:textId="3E4C6745" w:rsidR="00CC27D5" w:rsidRDefault="00CC27D5" w:rsidP="00D318D7">
      <w:pPr>
        <w:pStyle w:val="Style10"/>
        <w:widowControl/>
        <w:numPr>
          <w:ilvl w:val="0"/>
          <w:numId w:val="27"/>
        </w:numPr>
        <w:spacing w:after="120" w:line="278" w:lineRule="exact"/>
        <w:rPr>
          <w:rFonts w:ascii="Franklin Gothic Book" w:hAnsi="Franklin Gothic Book"/>
          <w:u w:val="single"/>
        </w:rPr>
      </w:pPr>
      <w:r w:rsidRPr="001E5584">
        <w:rPr>
          <w:rFonts w:ascii="Franklin Gothic Book" w:hAnsi="Franklin Gothic Book" w:cs="Arial"/>
          <w:b/>
        </w:rPr>
        <w:t xml:space="preserve">povolení k restaurování kulturních památek </w:t>
      </w:r>
      <w:r w:rsidRPr="001E5584">
        <w:rPr>
          <w:rFonts w:ascii="Franklin Gothic Book" w:hAnsi="Franklin Gothic Book" w:cs="Arial"/>
        </w:rPr>
        <w:t xml:space="preserve">vydané Ministerstvem kultury dle § 14a zákona č.20/1987 Sb., o státní památkové péči, pro </w:t>
      </w:r>
      <w:r w:rsidRPr="001E5584">
        <w:rPr>
          <w:rFonts w:ascii="Franklin Gothic Book" w:hAnsi="Franklin Gothic Book" w:cs="Arial"/>
          <w:b/>
        </w:rPr>
        <w:t>restaurování nefigurálních nepolychrom</w:t>
      </w:r>
      <w:r w:rsidR="001E5584">
        <w:rPr>
          <w:rFonts w:ascii="Franklin Gothic Book" w:hAnsi="Franklin Gothic Book" w:cs="Arial"/>
          <w:b/>
        </w:rPr>
        <w:t>ovaných uměleckořemeslných děl z kamene</w:t>
      </w:r>
      <w:r w:rsidR="001E5584" w:rsidRPr="001E5584">
        <w:rPr>
          <w:rFonts w:ascii="Franklin Gothic Book" w:hAnsi="Franklin Gothic Book" w:cs="Arial"/>
          <w:b/>
        </w:rPr>
        <w:t xml:space="preserve"> </w:t>
      </w:r>
      <w:r w:rsidR="00426085" w:rsidRPr="001E5584">
        <w:rPr>
          <w:rFonts w:ascii="Franklin Gothic Book" w:hAnsi="Franklin Gothic Book" w:cs="Arial"/>
        </w:rPr>
        <w:t xml:space="preserve">(povolení 3b dle </w:t>
      </w:r>
      <w:proofErr w:type="gramStart"/>
      <w:r w:rsidR="00426085" w:rsidRPr="001E5584">
        <w:rPr>
          <w:rFonts w:ascii="Franklin Gothic Book" w:hAnsi="Franklin Gothic Book" w:cs="Arial"/>
        </w:rPr>
        <w:t>třídníku</w:t>
      </w:r>
      <w:proofErr w:type="gramEnd"/>
      <w:r w:rsidR="00426085" w:rsidRPr="001E5584">
        <w:rPr>
          <w:rFonts w:ascii="Franklin Gothic Book" w:hAnsi="Franklin Gothic Book" w:cs="Arial"/>
        </w:rPr>
        <w:t xml:space="preserve"> specializací restaurátorských prací – příloha č. 1 zákona č. 20/1987 Sb., o státní památkové péči, ve znění pozdějších předpisů)</w:t>
      </w:r>
      <w:r w:rsidR="00024087" w:rsidRPr="001E5584">
        <w:rPr>
          <w:rFonts w:ascii="Franklin Gothic Book" w:hAnsi="Franklin Gothic Book" w:cs="Arial"/>
        </w:rPr>
        <w:t>.</w:t>
      </w:r>
    </w:p>
    <w:p w14:paraId="14229371" w14:textId="77777777" w:rsidR="00D318D7" w:rsidRPr="00D318D7" w:rsidRDefault="00D318D7" w:rsidP="00D318D7">
      <w:pPr>
        <w:pStyle w:val="Style10"/>
        <w:widowControl/>
        <w:spacing w:after="120" w:line="278" w:lineRule="exact"/>
        <w:ind w:left="1571"/>
        <w:rPr>
          <w:rFonts w:ascii="Franklin Gothic Book" w:hAnsi="Franklin Gothic Book"/>
          <w:u w:val="single"/>
        </w:rPr>
      </w:pPr>
    </w:p>
    <w:p w14:paraId="7C735737" w14:textId="77777777" w:rsidR="00CC27D5" w:rsidRPr="00CC27D5" w:rsidRDefault="00CC27D5" w:rsidP="00CC27D5">
      <w:pPr>
        <w:spacing w:after="120"/>
        <w:rPr>
          <w:rFonts w:ascii="Franklin Gothic Book" w:hAnsi="Franklin Gothic Book" w:cs="Arial"/>
          <w:sz w:val="24"/>
        </w:rPr>
      </w:pPr>
      <w:r w:rsidRPr="00CC27D5">
        <w:rPr>
          <w:rFonts w:ascii="Franklin Gothic Book" w:hAnsi="Franklin Gothic Book" w:cs="Arial"/>
          <w:b/>
          <w:sz w:val="24"/>
        </w:rPr>
        <w:t xml:space="preserve">Část </w:t>
      </w:r>
      <w:r>
        <w:rPr>
          <w:rFonts w:ascii="Franklin Gothic Book" w:hAnsi="Franklin Gothic Book" w:cs="Arial"/>
          <w:b/>
          <w:sz w:val="24"/>
        </w:rPr>
        <w:t>II</w:t>
      </w:r>
      <w:r w:rsidRPr="00CC27D5">
        <w:rPr>
          <w:rFonts w:ascii="Franklin Gothic Book" w:hAnsi="Franklin Gothic Book" w:cs="Arial"/>
          <w:b/>
          <w:sz w:val="24"/>
        </w:rPr>
        <w:t>I</w:t>
      </w:r>
      <w:r w:rsidRPr="00CC27D5">
        <w:rPr>
          <w:rFonts w:ascii="Franklin Gothic Book" w:hAnsi="Franklin Gothic Book" w:cs="Arial"/>
          <w:sz w:val="24"/>
        </w:rPr>
        <w:t xml:space="preserve"> - </w:t>
      </w:r>
      <w:r w:rsidRPr="00CC27D5">
        <w:rPr>
          <w:rFonts w:ascii="Franklin Gothic Book" w:hAnsi="Franklin Gothic Book" w:cs="Arial"/>
          <w:b/>
          <w:sz w:val="24"/>
        </w:rPr>
        <w:t xml:space="preserve">Restaurování </w:t>
      </w:r>
      <w:r>
        <w:rPr>
          <w:rFonts w:ascii="Franklin Gothic Book" w:hAnsi="Franklin Gothic Book" w:cs="Arial"/>
          <w:b/>
          <w:sz w:val="24"/>
        </w:rPr>
        <w:t>mříží a zábradlí</w:t>
      </w:r>
    </w:p>
    <w:p w14:paraId="6FE5D3A3" w14:textId="1BAD7518" w:rsidR="00CC27D5" w:rsidRPr="00112795" w:rsidRDefault="00CC27D5" w:rsidP="00CC27D5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t>Splnění profesní způsobilosti</w:t>
      </w:r>
      <w:r w:rsidR="001E5584">
        <w:rPr>
          <w:rFonts w:ascii="Franklin Gothic Book" w:hAnsi="Franklin Gothic Book" w:cs="Arial"/>
          <w:sz w:val="24"/>
        </w:rPr>
        <w:t xml:space="preserve"> </w:t>
      </w:r>
      <w:r w:rsidR="00AA50C7">
        <w:rPr>
          <w:rFonts w:ascii="Franklin Gothic Book" w:hAnsi="Franklin Gothic Book" w:cs="Arial"/>
          <w:sz w:val="24"/>
        </w:rPr>
        <w:t>pro</w:t>
      </w:r>
      <w:r w:rsidR="001E5584">
        <w:rPr>
          <w:rFonts w:ascii="Franklin Gothic Book" w:hAnsi="Franklin Gothic Book" w:cs="Arial"/>
          <w:sz w:val="24"/>
        </w:rPr>
        <w:t xml:space="preserve"> </w:t>
      </w:r>
      <w:r w:rsidR="00AA50C7">
        <w:rPr>
          <w:rFonts w:ascii="Franklin Gothic Book" w:hAnsi="Franklin Gothic Book" w:cs="Arial"/>
          <w:b/>
          <w:sz w:val="24"/>
        </w:rPr>
        <w:t>část</w:t>
      </w:r>
      <w:r w:rsidRPr="000D4C72">
        <w:rPr>
          <w:rFonts w:ascii="Franklin Gothic Book" w:hAnsi="Franklin Gothic Book" w:cs="Arial"/>
          <w:b/>
          <w:sz w:val="24"/>
        </w:rPr>
        <w:t xml:space="preserve"> I</w:t>
      </w:r>
      <w:r>
        <w:rPr>
          <w:rFonts w:ascii="Franklin Gothic Book" w:hAnsi="Franklin Gothic Book" w:cs="Arial"/>
          <w:b/>
          <w:sz w:val="24"/>
        </w:rPr>
        <w:t>II</w:t>
      </w:r>
      <w:r w:rsidRPr="000D4C72">
        <w:rPr>
          <w:rFonts w:ascii="Franklin Gothic Book" w:hAnsi="Franklin Gothic Book" w:cs="Arial"/>
          <w:b/>
          <w:sz w:val="24"/>
        </w:rPr>
        <w:t xml:space="preserve"> - Restaurování </w:t>
      </w:r>
      <w:r>
        <w:rPr>
          <w:rFonts w:ascii="Franklin Gothic Book" w:hAnsi="Franklin Gothic Book" w:cs="Arial"/>
          <w:b/>
          <w:sz w:val="24"/>
        </w:rPr>
        <w:t>mříží a zábradlí</w:t>
      </w:r>
      <w:r w:rsidRPr="00112795">
        <w:rPr>
          <w:rFonts w:ascii="Franklin Gothic Book" w:hAnsi="Franklin Gothic Book" w:cs="Arial"/>
          <w:sz w:val="24"/>
        </w:rPr>
        <w:t xml:space="preserve"> prokáže Dodavatel, který předloží:</w:t>
      </w:r>
    </w:p>
    <w:p w14:paraId="4FBA0EC6" w14:textId="77777777" w:rsidR="00D318D7" w:rsidRDefault="00CC27D5" w:rsidP="00D318D7">
      <w:pPr>
        <w:numPr>
          <w:ilvl w:val="0"/>
          <w:numId w:val="15"/>
        </w:numPr>
        <w:suppressAutoHyphens/>
        <w:spacing w:after="0" w:line="240" w:lineRule="auto"/>
        <w:rPr>
          <w:rFonts w:ascii="Franklin Gothic Book" w:hAnsi="Franklin Gothic Book" w:cs="Arial"/>
          <w:sz w:val="24"/>
        </w:rPr>
      </w:pPr>
      <w:r w:rsidRPr="00112795">
        <w:rPr>
          <w:rFonts w:ascii="Franklin Gothic Book" w:hAnsi="Franklin Gothic Book" w:cs="Arial"/>
          <w:sz w:val="24"/>
        </w:rPr>
        <w:lastRenderedPageBreak/>
        <w:t xml:space="preserve">ve vztahu k České republice </w:t>
      </w:r>
      <w:r w:rsidRPr="00112795">
        <w:rPr>
          <w:rFonts w:ascii="Franklin Gothic Book" w:hAnsi="Franklin Gothic Book" w:cs="Arial"/>
          <w:b/>
          <w:sz w:val="24"/>
        </w:rPr>
        <w:t>výpisem z obchodního rejstříku nebo výpisem z jiné obdobné evidence</w:t>
      </w:r>
      <w:r w:rsidRPr="00112795">
        <w:rPr>
          <w:rFonts w:ascii="Franklin Gothic Book" w:hAnsi="Franklin Gothic Book" w:cs="Arial"/>
          <w:sz w:val="24"/>
        </w:rPr>
        <w:t>, pokud jiný právní předpis zápis do takové evidence vyžaduje, dle § 77 odst. 1 ZZVZ,</w:t>
      </w:r>
    </w:p>
    <w:p w14:paraId="775D09CF" w14:textId="0F5BCC52" w:rsidR="00CC27D5" w:rsidRPr="00D318D7" w:rsidRDefault="00CC27D5" w:rsidP="00D318D7">
      <w:pPr>
        <w:numPr>
          <w:ilvl w:val="0"/>
          <w:numId w:val="15"/>
        </w:numPr>
        <w:suppressAutoHyphens/>
        <w:spacing w:after="0" w:line="240" w:lineRule="auto"/>
        <w:rPr>
          <w:rFonts w:ascii="Franklin Gothic Book" w:hAnsi="Franklin Gothic Book" w:cs="Arial"/>
          <w:sz w:val="24"/>
        </w:rPr>
      </w:pPr>
      <w:r w:rsidRPr="00D318D7">
        <w:rPr>
          <w:rFonts w:ascii="Franklin Gothic Book" w:hAnsi="Franklin Gothic Book" w:cs="Arial"/>
          <w:b/>
          <w:sz w:val="24"/>
        </w:rPr>
        <w:t>doklad o odborné způsobilosti</w:t>
      </w:r>
      <w:r w:rsidRPr="00D318D7">
        <w:rPr>
          <w:rFonts w:ascii="Franklin Gothic Book" w:hAnsi="Franklin Gothic Book" w:cs="Arial"/>
          <w:sz w:val="24"/>
        </w:rPr>
        <w:t xml:space="preserve"> nebo doklad, že dodavatel disponuje osobou, jejímž prostřednictvím odbornou způsobilost zabezpečuje, je-li pro plnění veřejné zakázky odborná způsobilost jinými právními předpisy vyžadována, dle § 77 odst. 2 písm. c) ZZVZ.</w:t>
      </w:r>
    </w:p>
    <w:p w14:paraId="474E4C46" w14:textId="77777777" w:rsidR="00CC27D5" w:rsidRDefault="00CC27D5" w:rsidP="00CC27D5">
      <w:pPr>
        <w:pStyle w:val="Style10"/>
        <w:widowControl/>
        <w:spacing w:after="120" w:line="278" w:lineRule="exact"/>
        <w:ind w:left="851"/>
        <w:rPr>
          <w:rStyle w:val="FontStyle18"/>
          <w:rFonts w:ascii="Franklin Gothic Book" w:hAnsi="Franklin Gothic Book"/>
          <w:sz w:val="24"/>
          <w:u w:val="single"/>
        </w:rPr>
      </w:pPr>
      <w:r w:rsidRPr="00112795">
        <w:rPr>
          <w:rStyle w:val="FontStyle18"/>
          <w:rFonts w:ascii="Franklin Gothic Book" w:hAnsi="Franklin Gothic Book"/>
          <w:sz w:val="24"/>
        </w:rPr>
        <w:t xml:space="preserve">Zadavatel stanovuje splnění tohoto kvalifikačního předpokladu v minimálním rozsahu nutném k plnění této veřejné zakázky, </w:t>
      </w:r>
      <w:r w:rsidRPr="00112795">
        <w:rPr>
          <w:rStyle w:val="FontStyle18"/>
          <w:rFonts w:ascii="Franklin Gothic Book" w:hAnsi="Franklin Gothic Book"/>
          <w:sz w:val="24"/>
          <w:u w:val="single"/>
        </w:rPr>
        <w:t>tj. předložením:</w:t>
      </w:r>
    </w:p>
    <w:p w14:paraId="6359F3EE" w14:textId="4DC20183" w:rsidR="000D4C72" w:rsidRPr="00D318D7" w:rsidRDefault="00CC27D5" w:rsidP="00D318D7">
      <w:pPr>
        <w:pStyle w:val="Style10"/>
        <w:widowControl/>
        <w:numPr>
          <w:ilvl w:val="0"/>
          <w:numId w:val="27"/>
        </w:numPr>
        <w:spacing w:after="120" w:line="278" w:lineRule="exact"/>
        <w:rPr>
          <w:rStyle w:val="FontStyle18"/>
          <w:rFonts w:ascii="Franklin Gothic Book" w:hAnsi="Franklin Gothic Book"/>
          <w:sz w:val="24"/>
          <w:u w:val="single"/>
        </w:rPr>
      </w:pPr>
      <w:r w:rsidRPr="00CC27D5">
        <w:rPr>
          <w:rFonts w:ascii="Franklin Gothic Book" w:hAnsi="Franklin Gothic Book" w:cs="Arial"/>
          <w:b/>
        </w:rPr>
        <w:t xml:space="preserve">povolení k restaurování kulturních památek </w:t>
      </w:r>
      <w:r w:rsidRPr="00CC27D5">
        <w:rPr>
          <w:rFonts w:ascii="Franklin Gothic Book" w:hAnsi="Franklin Gothic Book" w:cs="Arial"/>
        </w:rPr>
        <w:t xml:space="preserve">vydané Ministerstvem kultury dle § 14a zákona č.20/1987 Sb., o státní památkové péči, pro </w:t>
      </w:r>
      <w:r w:rsidRPr="00CC27D5">
        <w:rPr>
          <w:rFonts w:ascii="Franklin Gothic Book" w:hAnsi="Franklin Gothic Book" w:cs="Arial"/>
          <w:b/>
        </w:rPr>
        <w:t xml:space="preserve">restaurování uměleckořemeslných děl z obecných </w:t>
      </w:r>
      <w:r w:rsidRPr="001E5584">
        <w:rPr>
          <w:rFonts w:ascii="Franklin Gothic Book" w:hAnsi="Franklin Gothic Book" w:cs="Arial"/>
          <w:b/>
        </w:rPr>
        <w:t>kovů</w:t>
      </w:r>
      <w:r w:rsidR="00277C0D">
        <w:rPr>
          <w:rFonts w:ascii="Franklin Gothic Book" w:hAnsi="Franklin Gothic Book" w:cs="Arial"/>
          <w:b/>
        </w:rPr>
        <w:t xml:space="preserve"> </w:t>
      </w:r>
      <w:r w:rsidR="00D74039" w:rsidRPr="0052455E">
        <w:rPr>
          <w:rFonts w:ascii="Franklin Gothic Book" w:hAnsi="Franklin Gothic Book" w:cs="Arial"/>
        </w:rPr>
        <w:t xml:space="preserve">(povolení 3g dle </w:t>
      </w:r>
      <w:proofErr w:type="gramStart"/>
      <w:r w:rsidR="00D74039" w:rsidRPr="0052455E">
        <w:rPr>
          <w:rFonts w:ascii="Franklin Gothic Book" w:hAnsi="Franklin Gothic Book" w:cs="Arial"/>
        </w:rPr>
        <w:t>třídníku</w:t>
      </w:r>
      <w:proofErr w:type="gramEnd"/>
      <w:r w:rsidR="00D74039" w:rsidRPr="0052455E">
        <w:rPr>
          <w:rFonts w:ascii="Franklin Gothic Book" w:hAnsi="Franklin Gothic Book" w:cs="Arial"/>
        </w:rPr>
        <w:t xml:space="preserve"> specializací restaurátorských prací – příloha č. 1 zákona č. 20/1987 Sb., o státní památkové péči, ve znění pozdějších předpisů)</w:t>
      </w:r>
      <w:r w:rsidR="00024087" w:rsidRPr="001E5584">
        <w:rPr>
          <w:rFonts w:ascii="Franklin Gothic Book" w:hAnsi="Franklin Gothic Book" w:cs="Arial"/>
        </w:rPr>
        <w:t>.</w:t>
      </w:r>
    </w:p>
    <w:p w14:paraId="0CEFE83A" w14:textId="77777777" w:rsidR="00112795" w:rsidRPr="00CC27D5" w:rsidRDefault="00CC27D5" w:rsidP="00CC27D5">
      <w:pPr>
        <w:pStyle w:val="StyleNadpis2PPPAuto"/>
        <w:keepNext w:val="0"/>
        <w:widowControl w:val="0"/>
        <w:numPr>
          <w:ilvl w:val="0"/>
          <w:numId w:val="0"/>
        </w:numPr>
        <w:spacing w:line="276" w:lineRule="auto"/>
        <w:ind w:right="11"/>
        <w:rPr>
          <w:rFonts w:ascii="Franklin Gothic Book" w:hAnsi="Franklin Gothic Book"/>
          <w:b w:val="0"/>
        </w:rPr>
      </w:pPr>
      <w:bookmarkStart w:id="431" w:name="_Toc468433846"/>
      <w:bookmarkStart w:id="432" w:name="_Toc492626275"/>
      <w:bookmarkStart w:id="433" w:name="_Toc300158217"/>
      <w:bookmarkStart w:id="434" w:name="_Toc390767251"/>
      <w:bookmarkStart w:id="435" w:name="_Toc505952770"/>
      <w:r w:rsidRPr="00507429">
        <w:rPr>
          <w:rFonts w:ascii="Franklin Gothic Book" w:hAnsi="Franklin Gothic Book"/>
        </w:rPr>
        <w:t xml:space="preserve">3.3 </w:t>
      </w:r>
      <w:r w:rsidR="00112795" w:rsidRPr="00507429">
        <w:rPr>
          <w:rFonts w:ascii="Franklin Gothic Book" w:hAnsi="Franklin Gothic Book"/>
        </w:rPr>
        <w:t>Technická kvalifikace</w:t>
      </w:r>
      <w:bookmarkEnd w:id="431"/>
      <w:bookmarkEnd w:id="432"/>
      <w:bookmarkEnd w:id="435"/>
    </w:p>
    <w:bookmarkEnd w:id="433"/>
    <w:bookmarkEnd w:id="434"/>
    <w:p w14:paraId="6AACA8B9" w14:textId="77777777" w:rsidR="004A230B" w:rsidRDefault="004A230B" w:rsidP="004A230B">
      <w:pPr>
        <w:spacing w:before="0" w:after="120" w:line="240" w:lineRule="auto"/>
        <w:rPr>
          <w:rFonts w:ascii="Franklin Gothic Book" w:hAnsi="Franklin Gothic Book" w:cs="Arial"/>
          <w:sz w:val="24"/>
        </w:rPr>
      </w:pPr>
      <w:r w:rsidRPr="00CC27D5">
        <w:rPr>
          <w:rFonts w:ascii="Franklin Gothic Book" w:hAnsi="Franklin Gothic Book" w:cs="Arial"/>
          <w:b/>
          <w:sz w:val="24"/>
        </w:rPr>
        <w:t>Část I</w:t>
      </w:r>
      <w:r>
        <w:rPr>
          <w:rFonts w:ascii="Franklin Gothic Book" w:hAnsi="Franklin Gothic Book" w:cs="Arial"/>
          <w:sz w:val="24"/>
        </w:rPr>
        <w:t xml:space="preserve"> - </w:t>
      </w:r>
      <w:r w:rsidRPr="000D4C72">
        <w:rPr>
          <w:rFonts w:ascii="Franklin Gothic Book" w:hAnsi="Franklin Gothic Book" w:cs="Arial"/>
          <w:b/>
          <w:sz w:val="24"/>
        </w:rPr>
        <w:t>Restaurování Kamene – kamenosochařské prvky</w:t>
      </w:r>
    </w:p>
    <w:p w14:paraId="13384A60" w14:textId="7383AF4A" w:rsidR="00112795" w:rsidRPr="00112795" w:rsidRDefault="00112795" w:rsidP="00D318D7">
      <w:pPr>
        <w:spacing w:line="276" w:lineRule="auto"/>
        <w:rPr>
          <w:rFonts w:ascii="Franklin Gothic Book" w:hAnsi="Franklin Gothic Book" w:cs="Arial"/>
          <w:color w:val="000000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Splnění technických kvalifikačních předpokladů </w:t>
      </w:r>
      <w:r w:rsidR="004A230B">
        <w:rPr>
          <w:rFonts w:ascii="Franklin Gothic Book" w:hAnsi="Franklin Gothic Book" w:cs="Arial"/>
          <w:sz w:val="24"/>
        </w:rPr>
        <w:t xml:space="preserve">pro </w:t>
      </w:r>
      <w:r w:rsidR="004A230B" w:rsidRPr="00D318D7">
        <w:rPr>
          <w:rFonts w:ascii="Franklin Gothic Book" w:hAnsi="Franklin Gothic Book" w:cs="Arial"/>
          <w:b/>
          <w:sz w:val="24"/>
        </w:rPr>
        <w:t>část I – Restaurování kamene – kamenosochařské prvky</w:t>
      </w:r>
      <w:r w:rsidR="004A230B">
        <w:rPr>
          <w:rFonts w:ascii="Franklin Gothic Book" w:hAnsi="Franklin Gothic Book" w:cs="Arial"/>
          <w:sz w:val="24"/>
        </w:rPr>
        <w:t xml:space="preserve"> </w:t>
      </w:r>
      <w:r w:rsidRPr="00112795">
        <w:rPr>
          <w:rFonts w:ascii="Franklin Gothic Book" w:hAnsi="Franklin Gothic Book" w:cs="Arial"/>
          <w:sz w:val="24"/>
        </w:rPr>
        <w:t>prokáže Dodavatel, který předloží</w:t>
      </w:r>
      <w:r w:rsidR="00D318D7">
        <w:rPr>
          <w:rFonts w:ascii="Franklin Gothic Book" w:hAnsi="Franklin Gothic Book" w:cs="Arial"/>
          <w:sz w:val="24"/>
        </w:rPr>
        <w:t>:</w:t>
      </w:r>
    </w:p>
    <w:p w14:paraId="718A0024" w14:textId="77777777" w:rsidR="00112795" w:rsidRPr="00112795" w:rsidRDefault="00112795" w:rsidP="00112795">
      <w:pPr>
        <w:spacing w:before="0" w:after="0" w:line="276" w:lineRule="auto"/>
        <w:rPr>
          <w:rFonts w:ascii="Franklin Gothic Book" w:hAnsi="Franklin Gothic Book" w:cs="Arial"/>
          <w:color w:val="000000"/>
          <w:sz w:val="24"/>
        </w:rPr>
      </w:pPr>
    </w:p>
    <w:p w14:paraId="563458EB" w14:textId="77777777" w:rsidR="004A230B" w:rsidRPr="004A230B" w:rsidRDefault="004A230B" w:rsidP="00F809B3">
      <w:pPr>
        <w:pStyle w:val="BodySingle"/>
        <w:widowControl w:val="0"/>
        <w:numPr>
          <w:ilvl w:val="0"/>
          <w:numId w:val="20"/>
        </w:numPr>
        <w:spacing w:before="0" w:after="0" w:line="240" w:lineRule="auto"/>
        <w:ind w:left="426" w:right="11" w:hanging="426"/>
        <w:rPr>
          <w:rFonts w:ascii="Franklin Gothic Book" w:hAnsi="Franklin Gothic Book"/>
          <w:szCs w:val="24"/>
        </w:rPr>
      </w:pPr>
      <w:r w:rsidRPr="004A230B">
        <w:rPr>
          <w:rFonts w:ascii="Franklin Gothic Book" w:hAnsi="Franklin Gothic Book"/>
          <w:b/>
          <w:szCs w:val="24"/>
        </w:rPr>
        <w:t>dle § 79 odst. 2 písm. b) ZZVZ</w:t>
      </w:r>
      <w:r w:rsidRPr="004A230B">
        <w:rPr>
          <w:rFonts w:ascii="Franklin Gothic Book" w:hAnsi="Franklin Gothic Book"/>
          <w:szCs w:val="24"/>
        </w:rPr>
        <w:t xml:space="preserve"> – </w:t>
      </w:r>
      <w:r w:rsidRPr="004A230B">
        <w:rPr>
          <w:rFonts w:ascii="Franklin Gothic Book" w:hAnsi="Franklin Gothic Book"/>
          <w:b/>
          <w:szCs w:val="24"/>
        </w:rPr>
        <w:t>Seznam významných služeb</w:t>
      </w:r>
      <w:r w:rsidRPr="004A230B">
        <w:rPr>
          <w:rFonts w:ascii="Franklin Gothic Book" w:hAnsi="Franklin Gothic Book"/>
          <w:szCs w:val="24"/>
        </w:rPr>
        <w:t xml:space="preserve"> poskytnutých Dodavatelem za posledních 5 let před zahájením zadávacího řízení včetně uvedení ceny a doby jejich poskytnutí a identifikace objednatele. </w:t>
      </w:r>
    </w:p>
    <w:p w14:paraId="31440251" w14:textId="77777777" w:rsidR="004A230B" w:rsidRDefault="004A230B" w:rsidP="004A230B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Dodavatel je oprávněn místo Seznamu významných služeb předložit smlouvu s objednatelem a doklad o uskutečnění služeb Dodavatele. </w:t>
      </w:r>
    </w:p>
    <w:p w14:paraId="1919BA31" w14:textId="77777777" w:rsidR="004A230B" w:rsidRPr="004A230B" w:rsidRDefault="004A230B" w:rsidP="004A230B">
      <w:pPr>
        <w:pStyle w:val="Normlnweb"/>
        <w:spacing w:before="0" w:beforeAutospacing="0" w:after="0" w:afterAutospacing="0"/>
        <w:jc w:val="both"/>
        <w:rPr>
          <w:rFonts w:ascii="Franklin Gothic Book" w:hAnsi="Franklin Gothic Book"/>
        </w:rPr>
      </w:pPr>
    </w:p>
    <w:p w14:paraId="0B089856" w14:textId="77777777" w:rsidR="004A230B" w:rsidRDefault="004A230B" w:rsidP="004A230B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Dodavatel u každé významné zakázky uvedené v seznamu významných služeb uvede, zda byly realizovány společně s jiným dodavatelem a jaký byl podíl Dodavatele (stanovení v %) na celkovém plnění, či zda byly realizovány Dodavatelem jako poddodavatelem s uvedením rozsahu, v jakém se na plnění podílel. Pro posouzení splnění tohoto kvalifikačního předpokladu lze použít pouze tento podíl na realizované službě. </w:t>
      </w:r>
    </w:p>
    <w:p w14:paraId="63C8C700" w14:textId="77777777" w:rsidR="004A230B" w:rsidRPr="004A230B" w:rsidRDefault="004A230B" w:rsidP="004A230B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</w:p>
    <w:p w14:paraId="288727D7" w14:textId="77777777" w:rsidR="004A230B" w:rsidRDefault="004A230B" w:rsidP="004A230B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Seznam významných služeb bude obsahovat kontaktní osobu příslušného objednatele, u které bude možné realizaci významné služby ověřit, a informaci o tom, že služba byla provedena řádně a včas. </w:t>
      </w:r>
    </w:p>
    <w:p w14:paraId="6410189A" w14:textId="77777777" w:rsidR="004A230B" w:rsidRPr="004A230B" w:rsidRDefault="004A230B" w:rsidP="004A230B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</w:p>
    <w:p w14:paraId="588CC04F" w14:textId="77777777" w:rsidR="004A230B" w:rsidRPr="004A230B" w:rsidRDefault="004A230B" w:rsidP="004A230B">
      <w:pPr>
        <w:pStyle w:val="Normlnweb"/>
        <w:spacing w:before="0" w:beforeAutospacing="0" w:after="0" w:afterAutospacing="0"/>
        <w:ind w:firstLine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>Za významnou službu zadavatel považuje provedení a řádné dokončení těchto zakázek:</w:t>
      </w:r>
    </w:p>
    <w:p w14:paraId="2ABA73E9" w14:textId="2BA17EF3" w:rsidR="004A230B" w:rsidRPr="00507429" w:rsidRDefault="004A230B" w:rsidP="00F809B3">
      <w:pPr>
        <w:pStyle w:val="Normlnweb"/>
        <w:numPr>
          <w:ilvl w:val="0"/>
          <w:numId w:val="27"/>
        </w:numPr>
        <w:ind w:left="1134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>zkušenost s realizací</w:t>
      </w:r>
      <w:r w:rsidRPr="004A230B">
        <w:rPr>
          <w:rFonts w:ascii="Franklin Gothic Book" w:hAnsi="Franklin Gothic Book"/>
          <w:b/>
        </w:rPr>
        <w:t xml:space="preserve"> min. 2 zakázek</w:t>
      </w:r>
      <w:r w:rsidR="005B5A4B" w:rsidRPr="004A230B">
        <w:rPr>
          <w:rFonts w:ascii="Franklin Gothic Book" w:hAnsi="Franklin Gothic Book"/>
          <w:b/>
        </w:rPr>
        <w:t xml:space="preserve"> v oblasti „</w:t>
      </w:r>
      <w:r w:rsidR="00507429" w:rsidRPr="00CC27D5">
        <w:rPr>
          <w:rFonts w:ascii="Franklin Gothic Book" w:hAnsi="Franklin Gothic Book" w:cs="Arial"/>
          <w:b/>
        </w:rPr>
        <w:t xml:space="preserve">restaurování </w:t>
      </w:r>
      <w:r w:rsidR="002B554B">
        <w:rPr>
          <w:rFonts w:ascii="Franklin Gothic Book" w:hAnsi="Franklin Gothic Book" w:cs="Arial"/>
          <w:b/>
        </w:rPr>
        <w:t>nepolychromovaných sochařských uměleckých děl z</w:t>
      </w:r>
      <w:r w:rsidR="00C0596C">
        <w:rPr>
          <w:rFonts w:ascii="Franklin Gothic Book" w:hAnsi="Franklin Gothic Book" w:cs="Arial"/>
          <w:b/>
        </w:rPr>
        <w:t> </w:t>
      </w:r>
      <w:r w:rsidR="00D74039" w:rsidRPr="0052455E">
        <w:rPr>
          <w:rFonts w:ascii="Franklin Gothic Book" w:hAnsi="Franklin Gothic Book"/>
          <w:b/>
        </w:rPr>
        <w:t>kamene</w:t>
      </w:r>
      <w:r w:rsidR="00C0596C">
        <w:rPr>
          <w:rFonts w:ascii="Franklin Gothic Book" w:hAnsi="Franklin Gothic Book"/>
          <w:b/>
        </w:rPr>
        <w:t>“</w:t>
      </w:r>
      <w:r w:rsidR="00BE6FB2">
        <w:rPr>
          <w:rFonts w:ascii="Franklin Gothic Book" w:hAnsi="Franklin Gothic Book"/>
          <w:b/>
        </w:rPr>
        <w:t>, které jsou kulturní památkou ve smyslu zákona č. 20/1987 Sb.</w:t>
      </w:r>
      <w:r w:rsidRPr="004A230B">
        <w:rPr>
          <w:rFonts w:ascii="Franklin Gothic Book" w:hAnsi="Franklin Gothic Book"/>
          <w:b/>
        </w:rPr>
        <w:t xml:space="preserve"> min. finančním objemu 800</w:t>
      </w:r>
      <w:r w:rsidR="005B5A4B" w:rsidRPr="004A230B">
        <w:rPr>
          <w:rFonts w:ascii="Franklin Gothic Book" w:hAnsi="Franklin Gothic Book"/>
          <w:b/>
        </w:rPr>
        <w:t xml:space="preserve"> tis.</w:t>
      </w:r>
      <w:r w:rsidRPr="004A230B">
        <w:rPr>
          <w:rFonts w:ascii="Franklin Gothic Book" w:hAnsi="Franklin Gothic Book"/>
          <w:b/>
        </w:rPr>
        <w:t xml:space="preserve"> Kč bez DPH</w:t>
      </w:r>
      <w:r w:rsidRPr="004A230B">
        <w:rPr>
          <w:rFonts w:ascii="Franklin Gothic Book" w:hAnsi="Franklin Gothic Book"/>
        </w:rPr>
        <w:t xml:space="preserve"> v každém jednotlivém případě.</w:t>
      </w:r>
    </w:p>
    <w:p w14:paraId="4DFD89FC" w14:textId="3E2E25F0" w:rsidR="00D74039" w:rsidRDefault="00112795" w:rsidP="0052455E">
      <w:pPr>
        <w:pStyle w:val="Style13"/>
        <w:widowControl/>
        <w:numPr>
          <w:ilvl w:val="0"/>
          <w:numId w:val="20"/>
        </w:numPr>
        <w:spacing w:after="120" w:line="274" w:lineRule="exact"/>
        <w:jc w:val="both"/>
        <w:rPr>
          <w:rStyle w:val="FontStyle18"/>
          <w:rFonts w:ascii="Franklin Gothic Book" w:hAnsi="Franklin Gothic Book"/>
          <w:sz w:val="24"/>
        </w:rPr>
      </w:pPr>
      <w:r w:rsidRPr="00112795">
        <w:rPr>
          <w:rFonts w:ascii="Franklin Gothic Book" w:hAnsi="Franklin Gothic Book" w:cs="Arial"/>
          <w:b/>
        </w:rPr>
        <w:t>dle § 79 odst. 2 písm. c) ZZVZ –</w:t>
      </w:r>
      <w:r w:rsidR="00B5327E">
        <w:rPr>
          <w:rFonts w:ascii="Franklin Gothic Book" w:hAnsi="Franklin Gothic Book" w:cs="Arial"/>
          <w:b/>
        </w:rPr>
        <w:t xml:space="preserve"> </w:t>
      </w:r>
      <w:r w:rsidRPr="00112795">
        <w:rPr>
          <w:rStyle w:val="FontStyle18"/>
          <w:rFonts w:ascii="Franklin Gothic Book" w:hAnsi="Franklin Gothic Book"/>
          <w:b/>
          <w:sz w:val="24"/>
        </w:rPr>
        <w:t>Seznam techniků</w:t>
      </w:r>
      <w:r w:rsidR="0052455E">
        <w:rPr>
          <w:rStyle w:val="FontStyle18"/>
          <w:rFonts w:ascii="Franklin Gothic Book" w:hAnsi="Franklin Gothic Book"/>
          <w:b/>
          <w:sz w:val="24"/>
        </w:rPr>
        <w:t xml:space="preserve"> (restaurátorů)</w:t>
      </w:r>
      <w:r w:rsidRPr="00112795">
        <w:rPr>
          <w:rStyle w:val="FontStyle18"/>
          <w:rFonts w:ascii="Franklin Gothic Book" w:hAnsi="Franklin Gothic Book"/>
          <w:sz w:val="24"/>
        </w:rPr>
        <w:t>, kteří se budou podílet na plnění veřejné</w:t>
      </w:r>
      <w:r w:rsidR="00A2710B">
        <w:rPr>
          <w:rStyle w:val="FontStyle18"/>
          <w:rFonts w:ascii="Franklin Gothic Book" w:hAnsi="Franklin Gothic Book"/>
          <w:sz w:val="24"/>
        </w:rPr>
        <w:t xml:space="preserve"> </w:t>
      </w:r>
      <w:r w:rsidRPr="00A2710B">
        <w:rPr>
          <w:rStyle w:val="FontStyle18"/>
          <w:rFonts w:ascii="Franklin Gothic Book" w:hAnsi="Franklin Gothic Book"/>
          <w:sz w:val="24"/>
        </w:rPr>
        <w:t xml:space="preserve">zakázky, a to zejména techniků zajišťujících kontrolu kvality nebo </w:t>
      </w:r>
      <w:r w:rsidRPr="00A2710B">
        <w:rPr>
          <w:rStyle w:val="FontStyle18"/>
          <w:rFonts w:ascii="Franklin Gothic Book" w:hAnsi="Franklin Gothic Book"/>
          <w:sz w:val="24"/>
        </w:rPr>
        <w:lastRenderedPageBreak/>
        <w:t xml:space="preserve">budou provádět </w:t>
      </w:r>
      <w:r w:rsidR="00BE6FB2" w:rsidRPr="00A2710B">
        <w:rPr>
          <w:rStyle w:val="FontStyle18"/>
          <w:rFonts w:ascii="Franklin Gothic Book" w:hAnsi="Franklin Gothic Book"/>
          <w:sz w:val="24"/>
        </w:rPr>
        <w:t>restaurátorské</w:t>
      </w:r>
      <w:r w:rsidRPr="00A2710B">
        <w:rPr>
          <w:rStyle w:val="FontStyle18"/>
          <w:rFonts w:ascii="Franklin Gothic Book" w:hAnsi="Franklin Gothic Book"/>
          <w:sz w:val="24"/>
        </w:rPr>
        <w:t xml:space="preserve"> práce, bez ohledu na to, zda jde o zaměstnance dodavatele nebo osoby v jiném vztahu k dodavateli, a dále dle </w:t>
      </w:r>
      <w:r w:rsidRPr="00A2710B">
        <w:rPr>
          <w:rStyle w:val="FontStyle17"/>
          <w:rFonts w:ascii="Franklin Gothic Book" w:hAnsi="Franklin Gothic Book"/>
          <w:bCs/>
          <w:sz w:val="24"/>
        </w:rPr>
        <w:t xml:space="preserve">§ 79 odst. 2 písm. d) ZZVZ </w:t>
      </w:r>
      <w:r w:rsidRPr="00A2710B">
        <w:rPr>
          <w:rStyle w:val="FontStyle18"/>
          <w:rFonts w:ascii="Franklin Gothic Book" w:hAnsi="Franklin Gothic Book"/>
          <w:sz w:val="24"/>
        </w:rPr>
        <w:t xml:space="preserve">– Osvědčení o vzdělání a odborné kvalifikaci vztahující se k požadovaným </w:t>
      </w:r>
      <w:r w:rsidR="00BE6FB2" w:rsidRPr="00A2710B">
        <w:rPr>
          <w:rStyle w:val="FontStyle18"/>
          <w:rFonts w:ascii="Franklin Gothic Book" w:hAnsi="Franklin Gothic Book"/>
          <w:sz w:val="24"/>
        </w:rPr>
        <w:t>restaurátorským</w:t>
      </w:r>
      <w:r w:rsidRPr="00A2710B">
        <w:rPr>
          <w:rStyle w:val="FontStyle18"/>
          <w:rFonts w:ascii="Franklin Gothic Book" w:hAnsi="Franklin Gothic Book"/>
          <w:sz w:val="24"/>
        </w:rPr>
        <w:t xml:space="preserve"> pracím, a to ve vztahu k  vedoucím pracovníkům fyzických osob, které budou </w:t>
      </w:r>
      <w:r w:rsidR="00BE6FB2" w:rsidRPr="00A2710B">
        <w:rPr>
          <w:rStyle w:val="FontStyle18"/>
          <w:rFonts w:ascii="Franklin Gothic Book" w:hAnsi="Franklin Gothic Book"/>
          <w:sz w:val="24"/>
        </w:rPr>
        <w:t>restaurátorské</w:t>
      </w:r>
      <w:r w:rsidRPr="00A2710B">
        <w:rPr>
          <w:rStyle w:val="FontStyle18"/>
          <w:rFonts w:ascii="Franklin Gothic Book" w:hAnsi="Franklin Gothic Book"/>
          <w:sz w:val="24"/>
        </w:rPr>
        <w:t xml:space="preserve"> práce poskytovat.</w:t>
      </w:r>
    </w:p>
    <w:p w14:paraId="12A3684F" w14:textId="77777777" w:rsidR="00112795" w:rsidRPr="00112795" w:rsidRDefault="00112795" w:rsidP="00112795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Ze seznamu bude vyplývat, že v realizačním týmu dodavatele určenému k plnění veřejné zakázky, jsou alespoň níže uvedení technici, kteří splňují minimální požadavky vymezené zadavatelem na tyto osoby.</w:t>
      </w:r>
    </w:p>
    <w:p w14:paraId="21E5576C" w14:textId="77777777" w:rsidR="00112795" w:rsidRPr="00112795" w:rsidRDefault="00112795" w:rsidP="00112795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Dodavatel dále prokáže splnění tohoto kvalifikačního předpokladu předložením strukturovaných profesních životopisů a dokladů o odborné způsobilosti osob, které se budou podílet na plnění předmětu veřejné zakázky, z nichž bude vyplývat, že osoby splňují níže uvedené požadavky zadavatele a že se budou podílet na realizaci veřejné zakázky, dle níže vymezené úrovně tohoto kvalifikačního předpokladu.</w:t>
      </w:r>
    </w:p>
    <w:p w14:paraId="765790F7" w14:textId="77777777" w:rsidR="00112795" w:rsidRPr="00112795" w:rsidRDefault="00112795" w:rsidP="00112795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Strukturovaný profesní životopis by měl obsahovat u každé uváděné osoby: jméno a příjmení, dosavadní praxi v oboru předmětu veřejné zakázky, informace o poměru k zájemci, podíl na realizaci této veřejné zakázky, vlastnoruční podpis uváděné osoby.</w:t>
      </w:r>
    </w:p>
    <w:p w14:paraId="18613F8E" w14:textId="77777777" w:rsidR="00112795" w:rsidRPr="00112795" w:rsidRDefault="00112795" w:rsidP="00112795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  <w:u w:val="single"/>
        </w:rPr>
      </w:pPr>
    </w:p>
    <w:p w14:paraId="65CFECBF" w14:textId="77777777" w:rsidR="00112795" w:rsidRPr="00112795" w:rsidRDefault="004A230B" w:rsidP="00112795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</w:rPr>
      </w:pPr>
      <w:r>
        <w:rPr>
          <w:rStyle w:val="FontStyle18"/>
          <w:rFonts w:ascii="Franklin Gothic Book" w:hAnsi="Franklin Gothic Book"/>
          <w:b/>
          <w:sz w:val="24"/>
          <w:u w:val="single"/>
        </w:rPr>
        <w:t>Restaurátor</w:t>
      </w:r>
    </w:p>
    <w:p w14:paraId="74BA4422" w14:textId="15E5D67E" w:rsidR="002B554B" w:rsidRPr="00A2710B" w:rsidRDefault="004A230B" w:rsidP="002B554B">
      <w:pPr>
        <w:pStyle w:val="Normlnweb"/>
        <w:numPr>
          <w:ilvl w:val="0"/>
          <w:numId w:val="26"/>
        </w:numPr>
        <w:spacing w:before="120" w:after="120"/>
        <w:ind w:left="714" w:hanging="357"/>
        <w:jc w:val="both"/>
        <w:rPr>
          <w:rFonts w:ascii="Franklin Gothic Book" w:hAnsi="Franklin Gothic Book"/>
        </w:rPr>
      </w:pPr>
      <w:r w:rsidRPr="00A2710B">
        <w:rPr>
          <w:rFonts w:ascii="Franklin Gothic Book" w:hAnsi="Franklin Gothic Book"/>
        </w:rPr>
        <w:t>povolení k restaurování kulturních památek vydané Ministerstvem kultury dle § 14a zákona č. 20/1987 Sb., o státní památkové péči, pro restaurátor</w:t>
      </w:r>
      <w:r w:rsidR="00507429" w:rsidRPr="00A2710B">
        <w:rPr>
          <w:rFonts w:ascii="Franklin Gothic Book" w:hAnsi="Franklin Gothic Book"/>
        </w:rPr>
        <w:t xml:space="preserve">ské práce těchto specializací </w:t>
      </w:r>
      <w:r w:rsidR="002B554B" w:rsidRPr="00A2710B">
        <w:rPr>
          <w:rFonts w:ascii="Franklin Gothic Book" w:hAnsi="Franklin Gothic Book" w:cs="Arial"/>
          <w:b/>
        </w:rPr>
        <w:t>restaurování nepolychromovaných sochařských uměleckých děl z</w:t>
      </w:r>
      <w:r w:rsidR="00277C0D">
        <w:rPr>
          <w:rFonts w:ascii="Franklin Gothic Book" w:hAnsi="Franklin Gothic Book" w:cs="Arial"/>
          <w:b/>
        </w:rPr>
        <w:t> </w:t>
      </w:r>
      <w:r w:rsidR="002B554B" w:rsidRPr="00A2710B">
        <w:rPr>
          <w:rFonts w:ascii="Franklin Gothic Book" w:hAnsi="Franklin Gothic Book" w:cs="Arial"/>
          <w:b/>
        </w:rPr>
        <w:t>kamene</w:t>
      </w:r>
      <w:r w:rsidR="00277C0D">
        <w:rPr>
          <w:rFonts w:ascii="Franklin Gothic Book" w:hAnsi="Franklin Gothic Book" w:cs="Arial"/>
          <w:b/>
        </w:rPr>
        <w:t xml:space="preserve"> </w:t>
      </w:r>
      <w:r w:rsidR="00426085" w:rsidRPr="00A2710B">
        <w:rPr>
          <w:rFonts w:ascii="Franklin Gothic Book" w:hAnsi="Franklin Gothic Book" w:cs="Arial"/>
        </w:rPr>
        <w:t xml:space="preserve">(povolení 2b dle </w:t>
      </w:r>
      <w:proofErr w:type="gramStart"/>
      <w:r w:rsidR="00426085" w:rsidRPr="00A2710B">
        <w:rPr>
          <w:rFonts w:ascii="Franklin Gothic Book" w:hAnsi="Franklin Gothic Book" w:cs="Arial"/>
        </w:rPr>
        <w:t>třídníku</w:t>
      </w:r>
      <w:proofErr w:type="gramEnd"/>
      <w:r w:rsidR="00426085" w:rsidRPr="00A2710B">
        <w:rPr>
          <w:rFonts w:ascii="Franklin Gothic Book" w:hAnsi="Franklin Gothic Book" w:cs="Arial"/>
        </w:rPr>
        <w:t xml:space="preserve"> specializací restaurátorských prací – příloha č. 1 zákona č. 20/1987 Sb., o státní památkové péči, ve znění pozdějších předpisů)</w:t>
      </w:r>
      <w:r w:rsidR="002B554B" w:rsidRPr="00A2710B">
        <w:rPr>
          <w:rFonts w:ascii="Franklin Gothic Book" w:hAnsi="Franklin Gothic Book" w:cs="Arial"/>
          <w:b/>
        </w:rPr>
        <w:t>,</w:t>
      </w:r>
    </w:p>
    <w:p w14:paraId="28D4CA02" w14:textId="77777777" w:rsidR="00D74039" w:rsidRDefault="004A230B" w:rsidP="0052455E">
      <w:pPr>
        <w:pStyle w:val="Normlnweb"/>
        <w:numPr>
          <w:ilvl w:val="0"/>
          <w:numId w:val="26"/>
        </w:numPr>
        <w:spacing w:before="120" w:after="120"/>
        <w:ind w:left="714" w:hanging="357"/>
        <w:jc w:val="both"/>
        <w:rPr>
          <w:rStyle w:val="FontStyle18"/>
          <w:rFonts w:ascii="Franklin Gothic Book" w:hAnsi="Franklin Gothic Book"/>
          <w:sz w:val="24"/>
        </w:rPr>
      </w:pPr>
      <w:r w:rsidRPr="002B554B">
        <w:rPr>
          <w:rStyle w:val="FontStyle18"/>
          <w:rFonts w:ascii="Franklin Gothic Book" w:hAnsi="Franklin Gothic Book"/>
          <w:sz w:val="24"/>
        </w:rPr>
        <w:t>praxe v oboru nejméně 5 let,</w:t>
      </w:r>
    </w:p>
    <w:p w14:paraId="3E88CDF4" w14:textId="02C29B50" w:rsidR="00507429" w:rsidRDefault="004A230B" w:rsidP="005B5A4B">
      <w:pPr>
        <w:pStyle w:val="Normlnweb"/>
        <w:numPr>
          <w:ilvl w:val="0"/>
          <w:numId w:val="26"/>
        </w:numPr>
        <w:jc w:val="both"/>
        <w:rPr>
          <w:rFonts w:ascii="Franklin Gothic Book" w:hAnsi="Franklin Gothic Book"/>
        </w:rPr>
      </w:pPr>
      <w:r w:rsidRPr="00507429">
        <w:rPr>
          <w:rFonts w:ascii="Franklin Gothic Book" w:hAnsi="Franklin Gothic Book"/>
        </w:rPr>
        <w:t>zkušenost s realizací</w:t>
      </w:r>
      <w:r w:rsidRPr="00507429">
        <w:rPr>
          <w:rFonts w:ascii="Franklin Gothic Book" w:hAnsi="Franklin Gothic Book"/>
          <w:b/>
        </w:rPr>
        <w:t xml:space="preserve"> min. 2 zakázek v oblasti „restaurování </w:t>
      </w:r>
      <w:r w:rsidR="002B554B">
        <w:rPr>
          <w:rFonts w:ascii="Franklin Gothic Book" w:hAnsi="Franklin Gothic Book" w:cs="Arial"/>
          <w:b/>
        </w:rPr>
        <w:t>nepolychromovaných sochařských uměleckých děl z kamene</w:t>
      </w:r>
      <w:r w:rsidRPr="00507429">
        <w:rPr>
          <w:rFonts w:ascii="Franklin Gothic Book" w:hAnsi="Franklin Gothic Book"/>
          <w:b/>
        </w:rPr>
        <w:t>“</w:t>
      </w:r>
      <w:r w:rsidR="00BE6FB2">
        <w:rPr>
          <w:rFonts w:ascii="Franklin Gothic Book" w:hAnsi="Franklin Gothic Book"/>
          <w:b/>
        </w:rPr>
        <w:t>, které jsou kulturní památkou ve smyslu zákona č. 20/1987 Sb.</w:t>
      </w:r>
      <w:r w:rsidR="00C0596C" w:rsidRPr="00507429">
        <w:rPr>
          <w:rFonts w:ascii="Franklin Gothic Book" w:hAnsi="Franklin Gothic Book"/>
          <w:b/>
        </w:rPr>
        <w:t xml:space="preserve"> </w:t>
      </w:r>
      <w:r w:rsidRPr="00507429">
        <w:rPr>
          <w:rFonts w:ascii="Franklin Gothic Book" w:hAnsi="Franklin Gothic Book"/>
          <w:b/>
        </w:rPr>
        <w:t>v min. finančním objemu 800 tis. Kč bez DPH</w:t>
      </w:r>
      <w:r w:rsidRPr="00507429">
        <w:rPr>
          <w:rFonts w:ascii="Franklin Gothic Book" w:hAnsi="Franklin Gothic Book"/>
        </w:rPr>
        <w:t xml:space="preserve"> v každém jednotlivém případě.</w:t>
      </w:r>
    </w:p>
    <w:p w14:paraId="7ECCFB90" w14:textId="77777777" w:rsidR="00277C0D" w:rsidRPr="00277C0D" w:rsidRDefault="00277C0D" w:rsidP="00277C0D">
      <w:pPr>
        <w:pStyle w:val="Normlnweb"/>
        <w:ind w:left="720"/>
        <w:jc w:val="both"/>
        <w:rPr>
          <w:rFonts w:ascii="Franklin Gothic Book" w:hAnsi="Franklin Gothic Book"/>
        </w:rPr>
      </w:pPr>
    </w:p>
    <w:p w14:paraId="2151ED5F" w14:textId="4E17A2DC" w:rsidR="00507429" w:rsidRPr="00507429" w:rsidRDefault="00507429" w:rsidP="00507429">
      <w:pPr>
        <w:spacing w:after="120"/>
        <w:rPr>
          <w:rFonts w:ascii="Franklin Gothic Book" w:hAnsi="Franklin Gothic Book" w:cs="Arial"/>
          <w:sz w:val="24"/>
        </w:rPr>
      </w:pPr>
      <w:r w:rsidRPr="00CC27D5">
        <w:rPr>
          <w:rFonts w:ascii="Franklin Gothic Book" w:hAnsi="Franklin Gothic Book" w:cs="Arial"/>
          <w:b/>
          <w:sz w:val="24"/>
        </w:rPr>
        <w:t xml:space="preserve">Část </w:t>
      </w:r>
      <w:r>
        <w:rPr>
          <w:rFonts w:ascii="Franklin Gothic Book" w:hAnsi="Franklin Gothic Book" w:cs="Arial"/>
          <w:b/>
          <w:sz w:val="24"/>
        </w:rPr>
        <w:t>I</w:t>
      </w:r>
      <w:r w:rsidRPr="00CC27D5">
        <w:rPr>
          <w:rFonts w:ascii="Franklin Gothic Book" w:hAnsi="Franklin Gothic Book" w:cs="Arial"/>
          <w:b/>
          <w:sz w:val="24"/>
        </w:rPr>
        <w:t>I</w:t>
      </w:r>
      <w:r w:rsidRPr="00CC27D5">
        <w:rPr>
          <w:rFonts w:ascii="Franklin Gothic Book" w:hAnsi="Franklin Gothic Book" w:cs="Arial"/>
          <w:sz w:val="24"/>
        </w:rPr>
        <w:t xml:space="preserve"> - </w:t>
      </w:r>
      <w:r>
        <w:rPr>
          <w:rFonts w:ascii="Franklin Gothic Book" w:hAnsi="Franklin Gothic Book" w:cs="Arial"/>
          <w:b/>
          <w:sz w:val="24"/>
        </w:rPr>
        <w:t>Restaurování k</w:t>
      </w:r>
      <w:r w:rsidRPr="00CC27D5">
        <w:rPr>
          <w:rFonts w:ascii="Franklin Gothic Book" w:hAnsi="Franklin Gothic Book" w:cs="Arial"/>
          <w:b/>
          <w:sz w:val="24"/>
        </w:rPr>
        <w:t>amene –</w:t>
      </w:r>
      <w:r>
        <w:rPr>
          <w:rFonts w:ascii="Franklin Gothic Book" w:hAnsi="Franklin Gothic Book" w:cs="Arial"/>
          <w:b/>
          <w:sz w:val="24"/>
        </w:rPr>
        <w:t xml:space="preserve"> kamenické</w:t>
      </w:r>
      <w:r w:rsidR="00884542">
        <w:rPr>
          <w:rFonts w:ascii="Franklin Gothic Book" w:hAnsi="Franklin Gothic Book" w:cs="Arial"/>
          <w:b/>
          <w:sz w:val="24"/>
        </w:rPr>
        <w:t xml:space="preserve"> </w:t>
      </w:r>
      <w:r w:rsidR="00BE6FB2">
        <w:rPr>
          <w:rFonts w:ascii="Franklin Gothic Book" w:hAnsi="Franklin Gothic Book" w:cs="Arial"/>
          <w:b/>
          <w:sz w:val="24"/>
        </w:rPr>
        <w:t xml:space="preserve">uměleckořemeslné </w:t>
      </w:r>
      <w:r w:rsidRPr="00CC27D5">
        <w:rPr>
          <w:rFonts w:ascii="Franklin Gothic Book" w:hAnsi="Franklin Gothic Book" w:cs="Arial"/>
          <w:b/>
          <w:sz w:val="24"/>
        </w:rPr>
        <w:t>prvky</w:t>
      </w:r>
    </w:p>
    <w:p w14:paraId="70259103" w14:textId="5AF81A8D" w:rsidR="00507429" w:rsidRPr="00D318D7" w:rsidRDefault="00507429" w:rsidP="00507429">
      <w:pPr>
        <w:spacing w:line="276" w:lineRule="auto"/>
        <w:rPr>
          <w:rFonts w:ascii="Franklin Gothic Book" w:hAnsi="Franklin Gothic Book" w:cs="Arial"/>
          <w:color w:val="000000" w:themeColor="text1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Splnění technických kvalifikačních předpokladů </w:t>
      </w:r>
      <w:r>
        <w:rPr>
          <w:rFonts w:ascii="Franklin Gothic Book" w:hAnsi="Franklin Gothic Book" w:cs="Arial"/>
          <w:sz w:val="24"/>
        </w:rPr>
        <w:t xml:space="preserve">pro </w:t>
      </w:r>
      <w:r w:rsidRPr="00D318D7">
        <w:rPr>
          <w:rFonts w:ascii="Franklin Gothic Book" w:hAnsi="Franklin Gothic Book" w:cs="Arial"/>
          <w:b/>
          <w:sz w:val="24"/>
        </w:rPr>
        <w:t xml:space="preserve">část II – Restaurování kamene – kamenické </w:t>
      </w:r>
      <w:r w:rsidR="00BE6FB2" w:rsidRPr="00D318D7">
        <w:rPr>
          <w:rFonts w:ascii="Franklin Gothic Book" w:hAnsi="Franklin Gothic Book" w:cs="Arial"/>
          <w:b/>
          <w:sz w:val="24"/>
        </w:rPr>
        <w:t xml:space="preserve">uměleckořemeslné </w:t>
      </w:r>
      <w:r w:rsidRPr="00D318D7">
        <w:rPr>
          <w:rFonts w:ascii="Franklin Gothic Book" w:hAnsi="Franklin Gothic Book" w:cs="Arial"/>
          <w:b/>
          <w:sz w:val="24"/>
        </w:rPr>
        <w:t xml:space="preserve">prvky </w:t>
      </w:r>
      <w:r w:rsidRPr="00112795">
        <w:rPr>
          <w:rFonts w:ascii="Franklin Gothic Book" w:hAnsi="Franklin Gothic Book" w:cs="Arial"/>
          <w:sz w:val="24"/>
        </w:rPr>
        <w:t>prokáže Dodavatel, který předloží</w:t>
      </w:r>
      <w:r w:rsidR="00D318D7">
        <w:rPr>
          <w:rFonts w:ascii="Franklin Gothic Book" w:hAnsi="Franklin Gothic Book" w:cs="Arial"/>
          <w:sz w:val="24"/>
        </w:rPr>
        <w:t>:</w:t>
      </w:r>
    </w:p>
    <w:p w14:paraId="6C391FC4" w14:textId="77777777" w:rsidR="00507429" w:rsidRPr="00112795" w:rsidRDefault="00507429" w:rsidP="00507429">
      <w:pPr>
        <w:spacing w:before="0" w:after="0" w:line="276" w:lineRule="auto"/>
        <w:rPr>
          <w:rFonts w:ascii="Franklin Gothic Book" w:hAnsi="Franklin Gothic Book" w:cs="Arial"/>
          <w:color w:val="000000"/>
          <w:sz w:val="24"/>
        </w:rPr>
      </w:pPr>
    </w:p>
    <w:p w14:paraId="66848FD2" w14:textId="77777777" w:rsidR="00507429" w:rsidRPr="004A230B" w:rsidRDefault="00507429" w:rsidP="00F809B3">
      <w:pPr>
        <w:pStyle w:val="BodySingle"/>
        <w:widowControl w:val="0"/>
        <w:numPr>
          <w:ilvl w:val="0"/>
          <w:numId w:val="20"/>
        </w:numPr>
        <w:spacing w:before="0" w:after="0" w:line="240" w:lineRule="auto"/>
        <w:ind w:left="426" w:right="11" w:hanging="426"/>
        <w:rPr>
          <w:rFonts w:ascii="Franklin Gothic Book" w:hAnsi="Franklin Gothic Book"/>
          <w:szCs w:val="24"/>
        </w:rPr>
      </w:pPr>
      <w:r w:rsidRPr="004A230B">
        <w:rPr>
          <w:rFonts w:ascii="Franklin Gothic Book" w:hAnsi="Franklin Gothic Book"/>
          <w:b/>
          <w:szCs w:val="24"/>
        </w:rPr>
        <w:t>dle § 79 odst. 2 písm. b) ZZVZ</w:t>
      </w:r>
      <w:r w:rsidRPr="004A230B">
        <w:rPr>
          <w:rFonts w:ascii="Franklin Gothic Book" w:hAnsi="Franklin Gothic Book"/>
          <w:szCs w:val="24"/>
        </w:rPr>
        <w:t xml:space="preserve"> – </w:t>
      </w:r>
      <w:r w:rsidRPr="004A230B">
        <w:rPr>
          <w:rFonts w:ascii="Franklin Gothic Book" w:hAnsi="Franklin Gothic Book"/>
          <w:b/>
          <w:szCs w:val="24"/>
        </w:rPr>
        <w:t>Seznam významných služeb</w:t>
      </w:r>
      <w:r w:rsidRPr="004A230B">
        <w:rPr>
          <w:rFonts w:ascii="Franklin Gothic Book" w:hAnsi="Franklin Gothic Book"/>
          <w:szCs w:val="24"/>
        </w:rPr>
        <w:t xml:space="preserve"> poskytnutých Dodavatelem za posledních 5 let před zahájením zadávacího řízení včetně uvedení ceny a doby jejich poskytnutí a identifikace objednatele. </w:t>
      </w:r>
    </w:p>
    <w:p w14:paraId="068E619B" w14:textId="77777777" w:rsidR="00507429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Dodavatel je oprávněn místo Seznamu významných služeb předložit smlouvu s objednatelem a doklad o uskutečnění služeb Dodavatele. </w:t>
      </w:r>
    </w:p>
    <w:p w14:paraId="1F432385" w14:textId="77777777" w:rsidR="00507429" w:rsidRPr="004A230B" w:rsidRDefault="00507429" w:rsidP="00507429">
      <w:pPr>
        <w:pStyle w:val="Normlnweb"/>
        <w:spacing w:before="0" w:beforeAutospacing="0" w:after="0" w:afterAutospacing="0"/>
        <w:jc w:val="both"/>
        <w:rPr>
          <w:rFonts w:ascii="Franklin Gothic Book" w:hAnsi="Franklin Gothic Book"/>
        </w:rPr>
      </w:pPr>
    </w:p>
    <w:p w14:paraId="6DB65F3C" w14:textId="77777777" w:rsidR="00507429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Dodavatel u každé významné zakázky uvedené v seznamu významných služeb uvede, zda byly realizovány společně s jiným dodavatelem a jaký byl podíl Dodavatele (stanovení v %) na celkovém plnění, či zda byly realizovány Dodavatelem jako poddodavatelem s uvedením </w:t>
      </w:r>
      <w:r w:rsidRPr="004A230B">
        <w:rPr>
          <w:rFonts w:ascii="Franklin Gothic Book" w:hAnsi="Franklin Gothic Book"/>
        </w:rPr>
        <w:lastRenderedPageBreak/>
        <w:t xml:space="preserve">rozsahu, v jakém se na plnění podílel. Pro posouzení splnění tohoto kvalifikačního předpokladu lze použít pouze tento podíl na realizované službě. </w:t>
      </w:r>
    </w:p>
    <w:p w14:paraId="08706A4D" w14:textId="77777777" w:rsidR="00507429" w:rsidRPr="004A230B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</w:p>
    <w:p w14:paraId="5BAAB5DB" w14:textId="77777777" w:rsidR="00507429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Seznam významných služeb bude obsahovat kontaktní osobu příslušného objednatele, u které bude možné realizaci významné služby ověřit, a informaci o tom, že služba byla provedena řádně a včas. </w:t>
      </w:r>
    </w:p>
    <w:p w14:paraId="3F0F8101" w14:textId="77777777" w:rsidR="00507429" w:rsidRPr="004A230B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</w:p>
    <w:p w14:paraId="50D4D329" w14:textId="77777777" w:rsidR="00507429" w:rsidRPr="004A230B" w:rsidRDefault="00507429" w:rsidP="00507429">
      <w:pPr>
        <w:pStyle w:val="Normlnweb"/>
        <w:spacing w:before="0" w:beforeAutospacing="0" w:after="0" w:afterAutospacing="0"/>
        <w:ind w:firstLine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>Za významnou službu zadavatel považuje provedení a řádné dokončení těchto zakázek:</w:t>
      </w:r>
    </w:p>
    <w:p w14:paraId="0FB5B6E5" w14:textId="5A620C26" w:rsidR="00507429" w:rsidRPr="00507429" w:rsidRDefault="00507429" w:rsidP="00F809B3">
      <w:pPr>
        <w:pStyle w:val="Normlnweb"/>
        <w:numPr>
          <w:ilvl w:val="0"/>
          <w:numId w:val="27"/>
        </w:numPr>
        <w:ind w:left="1134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>zkušenost s realizací</w:t>
      </w:r>
      <w:r w:rsidRPr="004A230B">
        <w:rPr>
          <w:rFonts w:ascii="Franklin Gothic Book" w:hAnsi="Franklin Gothic Book"/>
          <w:b/>
        </w:rPr>
        <w:t xml:space="preserve"> min. 2 zakázek v oblasti </w:t>
      </w:r>
      <w:r w:rsidRPr="00CC27D5">
        <w:rPr>
          <w:rFonts w:ascii="Franklin Gothic Book" w:hAnsi="Franklin Gothic Book" w:cs="Arial"/>
          <w:b/>
        </w:rPr>
        <w:t xml:space="preserve">restaurování nefigurálních nepolychromovaných uměleckořemeslných děl </w:t>
      </w:r>
      <w:r w:rsidRPr="00940E0A">
        <w:rPr>
          <w:rFonts w:ascii="Franklin Gothic Book" w:hAnsi="Franklin Gothic Book" w:cs="Arial"/>
          <w:b/>
        </w:rPr>
        <w:t>v</w:t>
      </w:r>
      <w:r w:rsidR="00A2710B">
        <w:rPr>
          <w:rFonts w:ascii="Franklin Gothic Book" w:hAnsi="Franklin Gothic Book" w:cs="Arial"/>
          <w:b/>
        </w:rPr>
        <w:t> </w:t>
      </w:r>
      <w:r w:rsidRPr="00940E0A">
        <w:rPr>
          <w:rFonts w:ascii="Franklin Gothic Book" w:hAnsi="Franklin Gothic Book" w:cs="Arial"/>
          <w:b/>
        </w:rPr>
        <w:t>kameni</w:t>
      </w:r>
      <w:r w:rsidR="00A2710B">
        <w:rPr>
          <w:rFonts w:ascii="Franklin Gothic Book" w:hAnsi="Franklin Gothic Book" w:cs="Arial"/>
          <w:b/>
        </w:rPr>
        <w:t xml:space="preserve"> </w:t>
      </w:r>
      <w:r w:rsidRPr="00940E0A">
        <w:rPr>
          <w:rFonts w:ascii="Franklin Gothic Book" w:hAnsi="Franklin Gothic Book"/>
        </w:rPr>
        <w:t>na památkově chráněném objektu zapsaném v seznamu nemovitých kulturních památek</w:t>
      </w:r>
      <w:r w:rsidR="00C0596C">
        <w:rPr>
          <w:rFonts w:ascii="Franklin Gothic Book" w:hAnsi="Franklin Gothic Book"/>
        </w:rPr>
        <w:t xml:space="preserve"> </w:t>
      </w:r>
      <w:r w:rsidRPr="004A230B">
        <w:rPr>
          <w:rFonts w:ascii="Franklin Gothic Book" w:hAnsi="Franklin Gothic Book"/>
          <w:b/>
        </w:rPr>
        <w:t xml:space="preserve">v min. finančním objemu </w:t>
      </w:r>
      <w:r>
        <w:rPr>
          <w:rFonts w:ascii="Franklin Gothic Book" w:hAnsi="Franklin Gothic Book"/>
          <w:b/>
        </w:rPr>
        <w:t>180</w:t>
      </w:r>
      <w:r w:rsidRPr="004A230B">
        <w:rPr>
          <w:rFonts w:ascii="Franklin Gothic Book" w:hAnsi="Franklin Gothic Book"/>
          <w:b/>
        </w:rPr>
        <w:t xml:space="preserve"> tis. Kč bez DPH</w:t>
      </w:r>
      <w:r w:rsidRPr="004A230B">
        <w:rPr>
          <w:rFonts w:ascii="Franklin Gothic Book" w:hAnsi="Franklin Gothic Book"/>
        </w:rPr>
        <w:t xml:space="preserve"> v každém jednotlivém případě.</w:t>
      </w:r>
    </w:p>
    <w:p w14:paraId="4936315A" w14:textId="7BCFBCC4" w:rsidR="00507429" w:rsidRPr="0036645D" w:rsidRDefault="00507429" w:rsidP="0036645D">
      <w:pPr>
        <w:pStyle w:val="Style13"/>
        <w:widowControl/>
        <w:numPr>
          <w:ilvl w:val="0"/>
          <w:numId w:val="20"/>
        </w:numPr>
        <w:spacing w:after="120" w:line="274" w:lineRule="exact"/>
        <w:jc w:val="both"/>
        <w:rPr>
          <w:rStyle w:val="FontStyle18"/>
          <w:rFonts w:ascii="Franklin Gothic Book" w:hAnsi="Franklin Gothic Book"/>
          <w:sz w:val="24"/>
        </w:rPr>
      </w:pPr>
      <w:r w:rsidRPr="00112795">
        <w:rPr>
          <w:rFonts w:ascii="Franklin Gothic Book" w:hAnsi="Franklin Gothic Book" w:cs="Arial"/>
          <w:b/>
        </w:rPr>
        <w:t>dle § 79 odst. 2 písm. c) ZZVZ –</w:t>
      </w:r>
      <w:r w:rsidR="00884542">
        <w:rPr>
          <w:rFonts w:ascii="Franklin Gothic Book" w:hAnsi="Franklin Gothic Book" w:cs="Arial"/>
          <w:b/>
        </w:rPr>
        <w:t xml:space="preserve"> </w:t>
      </w:r>
      <w:r w:rsidR="0052455E">
        <w:rPr>
          <w:rStyle w:val="FontStyle18"/>
          <w:rFonts w:ascii="Franklin Gothic Book" w:hAnsi="Franklin Gothic Book"/>
          <w:b/>
          <w:sz w:val="24"/>
        </w:rPr>
        <w:t>Seznam</w:t>
      </w:r>
      <w:r w:rsidR="0036645D">
        <w:rPr>
          <w:rStyle w:val="FontStyle18"/>
          <w:rFonts w:ascii="Franklin Gothic Book" w:hAnsi="Franklin Gothic Book"/>
          <w:b/>
          <w:sz w:val="24"/>
        </w:rPr>
        <w:t xml:space="preserve"> </w:t>
      </w:r>
      <w:r w:rsidRPr="00112795">
        <w:rPr>
          <w:rStyle w:val="FontStyle18"/>
          <w:rFonts w:ascii="Franklin Gothic Book" w:hAnsi="Franklin Gothic Book"/>
          <w:b/>
          <w:sz w:val="24"/>
        </w:rPr>
        <w:t>techniků</w:t>
      </w:r>
      <w:r w:rsidR="0052455E">
        <w:rPr>
          <w:rStyle w:val="FontStyle18"/>
          <w:rFonts w:ascii="Franklin Gothic Book" w:hAnsi="Franklin Gothic Book"/>
          <w:b/>
          <w:sz w:val="24"/>
        </w:rPr>
        <w:t xml:space="preserve"> (restaurátorů)</w:t>
      </w:r>
      <w:r w:rsidRPr="00112795">
        <w:rPr>
          <w:rStyle w:val="FontStyle18"/>
          <w:rFonts w:ascii="Franklin Gothic Book" w:hAnsi="Franklin Gothic Book"/>
          <w:sz w:val="24"/>
        </w:rPr>
        <w:t>, kteří se budou podílet na plnění veřejné</w:t>
      </w:r>
      <w:r w:rsidR="0036645D">
        <w:rPr>
          <w:rStyle w:val="FontStyle18"/>
          <w:rFonts w:ascii="Franklin Gothic Book" w:hAnsi="Franklin Gothic Book"/>
          <w:sz w:val="24"/>
        </w:rPr>
        <w:t xml:space="preserve"> </w:t>
      </w:r>
      <w:r w:rsidRPr="0036645D">
        <w:rPr>
          <w:rStyle w:val="FontStyle18"/>
          <w:rFonts w:ascii="Franklin Gothic Book" w:hAnsi="Franklin Gothic Book"/>
          <w:sz w:val="24"/>
        </w:rPr>
        <w:t xml:space="preserve">zakázky, a to zejména techniků zajišťujících kontrolu kvality nebo budou provádět stavební práce, bez ohledu na to, zda jde o zaměstnance dodavatele nebo osoby v jiném vztahu k dodavateli, a dále dle </w:t>
      </w:r>
      <w:r w:rsidRPr="0036645D">
        <w:rPr>
          <w:rStyle w:val="FontStyle17"/>
          <w:rFonts w:ascii="Franklin Gothic Book" w:hAnsi="Franklin Gothic Book"/>
          <w:bCs/>
          <w:sz w:val="24"/>
        </w:rPr>
        <w:t xml:space="preserve">§ 79 odst. 2 písm. d) ZZVZ </w:t>
      </w:r>
      <w:r w:rsidRPr="0036645D">
        <w:rPr>
          <w:rStyle w:val="FontStyle18"/>
          <w:rFonts w:ascii="Franklin Gothic Book" w:hAnsi="Franklin Gothic Book"/>
          <w:sz w:val="24"/>
        </w:rPr>
        <w:t xml:space="preserve">– Osvědčení o vzdělání a odborné kvalifikaci vztahující se k požadovaným </w:t>
      </w:r>
      <w:r w:rsidR="00FE7360" w:rsidRPr="0036645D">
        <w:rPr>
          <w:rStyle w:val="FontStyle18"/>
          <w:rFonts w:ascii="Franklin Gothic Book" w:hAnsi="Franklin Gothic Book"/>
          <w:sz w:val="24"/>
        </w:rPr>
        <w:t>restaurátorským</w:t>
      </w:r>
      <w:r w:rsidR="00E517E0" w:rsidRPr="0036645D">
        <w:rPr>
          <w:rStyle w:val="FontStyle18"/>
          <w:rFonts w:ascii="Franklin Gothic Book" w:hAnsi="Franklin Gothic Book"/>
          <w:sz w:val="24"/>
        </w:rPr>
        <w:t xml:space="preserve"> </w:t>
      </w:r>
      <w:r w:rsidR="00112795" w:rsidRPr="0036645D">
        <w:rPr>
          <w:rStyle w:val="FontStyle18"/>
          <w:rFonts w:ascii="Franklin Gothic Book" w:hAnsi="Franklin Gothic Book"/>
          <w:sz w:val="24"/>
        </w:rPr>
        <w:t>pracím,</w:t>
      </w:r>
      <w:r w:rsidRPr="0036645D">
        <w:rPr>
          <w:rStyle w:val="FontStyle18"/>
          <w:rFonts w:ascii="Franklin Gothic Book" w:hAnsi="Franklin Gothic Book"/>
          <w:sz w:val="24"/>
        </w:rPr>
        <w:t xml:space="preserve"> a to ve vztahu k  vedoucím pracovníkům fyzických osob, které budou </w:t>
      </w:r>
      <w:r w:rsidR="00FE7360" w:rsidRPr="0036645D">
        <w:rPr>
          <w:rStyle w:val="FontStyle18"/>
          <w:rFonts w:ascii="Franklin Gothic Book" w:hAnsi="Franklin Gothic Book"/>
          <w:sz w:val="24"/>
        </w:rPr>
        <w:t>restaurátorské</w:t>
      </w:r>
      <w:r w:rsidR="00E517E0" w:rsidRPr="0036645D">
        <w:rPr>
          <w:rStyle w:val="FontStyle18"/>
          <w:rFonts w:ascii="Franklin Gothic Book" w:hAnsi="Franklin Gothic Book"/>
          <w:sz w:val="24"/>
        </w:rPr>
        <w:t xml:space="preserve"> práce</w:t>
      </w:r>
      <w:r w:rsidRPr="0036645D">
        <w:rPr>
          <w:rStyle w:val="FontStyle18"/>
          <w:rFonts w:ascii="Franklin Gothic Book" w:hAnsi="Franklin Gothic Book"/>
          <w:sz w:val="24"/>
        </w:rPr>
        <w:t xml:space="preserve"> poskytovat.</w:t>
      </w:r>
    </w:p>
    <w:p w14:paraId="3F103272" w14:textId="77777777" w:rsidR="00507429" w:rsidRPr="00112795" w:rsidRDefault="00507429" w:rsidP="00507429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Ze seznamu bude vyplývat, že v realizačním týmu dodavatele určenému k plnění veřejné zakázky, jsou alespoň níže uvedení technici, kteří splňují minimální požadavky vymezené zadavatelem na tyto osoby.</w:t>
      </w:r>
    </w:p>
    <w:p w14:paraId="6B6C16B4" w14:textId="77777777" w:rsidR="00507429" w:rsidRPr="00112795" w:rsidRDefault="00507429" w:rsidP="00507429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Dodavatel dále prokáže splnění tohoto kvalifikačního předpokladu předložením strukturovaných profesních životopisů a dokladů o odborné způsobilosti osob, které se budou podílet na plnění předmětu veřejné zakázky, z nichž bude vyplývat, že osoby splňují níže uvedené požadavky zadavatele a že se budou podílet na realizaci veřejné zakázky, dle níže vymezené úrovně tohoto kvalifikačního předpokladu.</w:t>
      </w:r>
    </w:p>
    <w:p w14:paraId="2CAFE8AF" w14:textId="77777777" w:rsidR="00507429" w:rsidRPr="00112795" w:rsidRDefault="00507429" w:rsidP="00507429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Strukturovaný profesní životopis by měl obsahovat u každé uváděné osoby: jméno a příjmení, dosavadní praxi v oboru předmětu veřejné zakázky, informace o poměru k zájemci, podíl na realizaci této veřejné zakázky, vlastnoruční podpis uváděné osoby.</w:t>
      </w:r>
    </w:p>
    <w:p w14:paraId="737E4DA0" w14:textId="77777777" w:rsidR="00507429" w:rsidRPr="00112795" w:rsidRDefault="00507429" w:rsidP="00507429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  <w:u w:val="single"/>
        </w:rPr>
      </w:pPr>
    </w:p>
    <w:p w14:paraId="4F74DAFA" w14:textId="77777777" w:rsidR="00507429" w:rsidRPr="00112795" w:rsidRDefault="00507429" w:rsidP="00507429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</w:rPr>
      </w:pPr>
      <w:r>
        <w:rPr>
          <w:rStyle w:val="FontStyle18"/>
          <w:rFonts w:ascii="Franklin Gothic Book" w:hAnsi="Franklin Gothic Book"/>
          <w:b/>
          <w:sz w:val="24"/>
          <w:u w:val="single"/>
        </w:rPr>
        <w:t>Restaurátor</w:t>
      </w:r>
    </w:p>
    <w:p w14:paraId="5101795E" w14:textId="6335E6D8" w:rsidR="00507429" w:rsidRPr="00940E0A" w:rsidRDefault="00507429" w:rsidP="00F809B3">
      <w:pPr>
        <w:pStyle w:val="Normlnweb"/>
        <w:numPr>
          <w:ilvl w:val="0"/>
          <w:numId w:val="26"/>
        </w:numPr>
        <w:spacing w:before="120" w:after="120"/>
        <w:ind w:left="714" w:hanging="357"/>
        <w:jc w:val="both"/>
        <w:rPr>
          <w:rStyle w:val="FontStyle18"/>
          <w:rFonts w:ascii="Franklin Gothic Book" w:hAnsi="Franklin Gothic Book"/>
          <w:sz w:val="24"/>
        </w:rPr>
      </w:pPr>
      <w:r w:rsidRPr="00507429">
        <w:rPr>
          <w:rFonts w:ascii="Franklin Gothic Book" w:hAnsi="Franklin Gothic Book"/>
        </w:rPr>
        <w:t xml:space="preserve">povolení k restaurování kulturních památek vydané Ministerstvem kultury dle § 14a zákona č. 20/1987 Sb., o státní památkové péči, pro restaurátorské práce těchto specializací </w:t>
      </w:r>
      <w:r w:rsidR="00D74039" w:rsidRPr="0052455E">
        <w:rPr>
          <w:rFonts w:ascii="Franklin Gothic Book" w:hAnsi="Franklin Gothic Book"/>
          <w:b/>
        </w:rPr>
        <w:t>restaurování nefigurálních nepolychromovaných uměleckořemeslných děl v</w:t>
      </w:r>
      <w:r w:rsidR="00277C0D">
        <w:rPr>
          <w:rFonts w:ascii="Franklin Gothic Book" w:hAnsi="Franklin Gothic Book"/>
          <w:b/>
        </w:rPr>
        <w:t> </w:t>
      </w:r>
      <w:r w:rsidR="00D74039" w:rsidRPr="0052455E">
        <w:rPr>
          <w:rFonts w:ascii="Franklin Gothic Book" w:hAnsi="Franklin Gothic Book"/>
          <w:b/>
        </w:rPr>
        <w:t>kameni</w:t>
      </w:r>
      <w:r w:rsidR="00277C0D">
        <w:rPr>
          <w:rFonts w:ascii="Franklin Gothic Book" w:hAnsi="Franklin Gothic Book"/>
          <w:b/>
        </w:rPr>
        <w:t xml:space="preserve"> </w:t>
      </w:r>
      <w:r w:rsidR="00D74039" w:rsidRPr="0052455E">
        <w:rPr>
          <w:rFonts w:ascii="Franklin Gothic Book" w:hAnsi="Franklin Gothic Book" w:cs="Arial"/>
        </w:rPr>
        <w:t xml:space="preserve">(povolení 3b dle </w:t>
      </w:r>
      <w:proofErr w:type="gramStart"/>
      <w:r w:rsidR="00D74039" w:rsidRPr="0052455E">
        <w:rPr>
          <w:rFonts w:ascii="Franklin Gothic Book" w:hAnsi="Franklin Gothic Book" w:cs="Arial"/>
        </w:rPr>
        <w:t>třídníku</w:t>
      </w:r>
      <w:proofErr w:type="gramEnd"/>
      <w:r w:rsidR="00D74039" w:rsidRPr="0052455E">
        <w:rPr>
          <w:rFonts w:ascii="Franklin Gothic Book" w:hAnsi="Franklin Gothic Book" w:cs="Arial"/>
        </w:rPr>
        <w:t xml:space="preserve"> specializací restaurátorských prací – příloha č. 1 zákona č. 20/1987 Sb., o státní památkové péči, ve znění pozdějších předpisů)</w:t>
      </w:r>
      <w:r w:rsidRPr="0036645D">
        <w:rPr>
          <w:rFonts w:ascii="Franklin Gothic Book" w:hAnsi="Franklin Gothic Book" w:cs="Arial"/>
          <w:b/>
        </w:rPr>
        <w:t>;</w:t>
      </w:r>
    </w:p>
    <w:p w14:paraId="4099EF1A" w14:textId="77777777" w:rsidR="00507429" w:rsidRPr="00507429" w:rsidRDefault="00507429" w:rsidP="00F809B3">
      <w:pPr>
        <w:pStyle w:val="Normlnweb"/>
        <w:numPr>
          <w:ilvl w:val="0"/>
          <w:numId w:val="26"/>
        </w:numPr>
        <w:spacing w:before="120" w:after="120"/>
        <w:ind w:left="714" w:hanging="357"/>
        <w:jc w:val="both"/>
        <w:rPr>
          <w:rStyle w:val="FontStyle18"/>
          <w:rFonts w:ascii="Franklin Gothic Book" w:hAnsi="Franklin Gothic Book"/>
          <w:sz w:val="24"/>
        </w:rPr>
      </w:pPr>
      <w:r w:rsidRPr="00507429">
        <w:rPr>
          <w:rStyle w:val="FontStyle18"/>
          <w:rFonts w:ascii="Franklin Gothic Book" w:hAnsi="Franklin Gothic Book"/>
          <w:sz w:val="24"/>
        </w:rPr>
        <w:t>praxe v oboru nejméně 5 let,</w:t>
      </w:r>
    </w:p>
    <w:p w14:paraId="6C769E1F" w14:textId="6672CE11" w:rsidR="00507429" w:rsidRPr="000C0757" w:rsidRDefault="00507429" w:rsidP="00F809B3">
      <w:pPr>
        <w:pStyle w:val="Normlnweb"/>
        <w:numPr>
          <w:ilvl w:val="0"/>
          <w:numId w:val="26"/>
        </w:numPr>
        <w:jc w:val="both"/>
        <w:rPr>
          <w:rFonts w:ascii="Franklin Gothic Book" w:hAnsi="Franklin Gothic Book"/>
        </w:rPr>
      </w:pPr>
      <w:r w:rsidRPr="00507429">
        <w:rPr>
          <w:rFonts w:ascii="Franklin Gothic Book" w:hAnsi="Franklin Gothic Book"/>
        </w:rPr>
        <w:t>zkušenost s realizací</w:t>
      </w:r>
      <w:r w:rsidRPr="00507429">
        <w:rPr>
          <w:rFonts w:ascii="Franklin Gothic Book" w:hAnsi="Franklin Gothic Book"/>
          <w:b/>
        </w:rPr>
        <w:t xml:space="preserve"> min. 2 zakázek v oblasti </w:t>
      </w:r>
      <w:r w:rsidR="00D74039" w:rsidRPr="0052455E">
        <w:rPr>
          <w:rFonts w:ascii="Franklin Gothic Book" w:hAnsi="Franklin Gothic Book"/>
          <w:b/>
        </w:rPr>
        <w:t>restaurování nefigurálních nepolychromovaných uměleckořemeslných děl v</w:t>
      </w:r>
      <w:r w:rsidR="00C0596C">
        <w:rPr>
          <w:rFonts w:ascii="Franklin Gothic Book" w:hAnsi="Franklin Gothic Book"/>
          <w:b/>
        </w:rPr>
        <w:t> </w:t>
      </w:r>
      <w:r w:rsidR="00D74039" w:rsidRPr="0052455E">
        <w:rPr>
          <w:rFonts w:ascii="Franklin Gothic Book" w:hAnsi="Franklin Gothic Book"/>
          <w:b/>
        </w:rPr>
        <w:t>kameni</w:t>
      </w:r>
      <w:r w:rsidR="00C0596C">
        <w:rPr>
          <w:rStyle w:val="FontStyle18"/>
          <w:rFonts w:ascii="Franklin Gothic Book" w:hAnsi="Franklin Gothic Book"/>
          <w:sz w:val="24"/>
        </w:rPr>
        <w:t xml:space="preserve"> </w:t>
      </w:r>
      <w:r w:rsidRPr="00940E0A">
        <w:rPr>
          <w:rFonts w:ascii="Franklin Gothic Book" w:hAnsi="Franklin Gothic Book"/>
        </w:rPr>
        <w:t>na</w:t>
      </w:r>
      <w:r w:rsidRPr="00507429">
        <w:rPr>
          <w:rFonts w:ascii="Franklin Gothic Book" w:hAnsi="Franklin Gothic Book"/>
        </w:rPr>
        <w:t xml:space="preserve"> památkově chráněném objektu zapsaném v sezna</w:t>
      </w:r>
      <w:r w:rsidR="00C0596C">
        <w:rPr>
          <w:rFonts w:ascii="Franklin Gothic Book" w:hAnsi="Franklin Gothic Book"/>
        </w:rPr>
        <w:t xml:space="preserve">mu nemovitých kulturních památek </w:t>
      </w:r>
      <w:r w:rsidRPr="00507429">
        <w:rPr>
          <w:rFonts w:ascii="Franklin Gothic Book" w:hAnsi="Franklin Gothic Book"/>
          <w:b/>
        </w:rPr>
        <w:t xml:space="preserve">v min. finančním objemu </w:t>
      </w:r>
      <w:r>
        <w:rPr>
          <w:rFonts w:ascii="Franklin Gothic Book" w:hAnsi="Franklin Gothic Book"/>
          <w:b/>
        </w:rPr>
        <w:t>1</w:t>
      </w:r>
      <w:r w:rsidRPr="00507429">
        <w:rPr>
          <w:rFonts w:ascii="Franklin Gothic Book" w:hAnsi="Franklin Gothic Book"/>
          <w:b/>
        </w:rPr>
        <w:t>80 tis. Kč bez DPH</w:t>
      </w:r>
      <w:r w:rsidRPr="00507429">
        <w:rPr>
          <w:rFonts w:ascii="Franklin Gothic Book" w:hAnsi="Franklin Gothic Book"/>
        </w:rPr>
        <w:t xml:space="preserve"> v každém jednotlivém případě.</w:t>
      </w:r>
    </w:p>
    <w:p w14:paraId="1D9CF7C3" w14:textId="77777777" w:rsidR="00507429" w:rsidRPr="00CC27D5" w:rsidRDefault="00507429" w:rsidP="00507429">
      <w:pPr>
        <w:spacing w:after="120"/>
        <w:rPr>
          <w:rFonts w:ascii="Franklin Gothic Book" w:hAnsi="Franklin Gothic Book" w:cs="Arial"/>
          <w:sz w:val="24"/>
        </w:rPr>
      </w:pPr>
      <w:r w:rsidRPr="00CC27D5">
        <w:rPr>
          <w:rFonts w:ascii="Franklin Gothic Book" w:hAnsi="Franklin Gothic Book" w:cs="Arial"/>
          <w:b/>
          <w:sz w:val="24"/>
        </w:rPr>
        <w:lastRenderedPageBreak/>
        <w:t xml:space="preserve">Část </w:t>
      </w:r>
      <w:r>
        <w:rPr>
          <w:rFonts w:ascii="Franklin Gothic Book" w:hAnsi="Franklin Gothic Book" w:cs="Arial"/>
          <w:b/>
          <w:sz w:val="24"/>
        </w:rPr>
        <w:t>II</w:t>
      </w:r>
      <w:r w:rsidRPr="00CC27D5">
        <w:rPr>
          <w:rFonts w:ascii="Franklin Gothic Book" w:hAnsi="Franklin Gothic Book" w:cs="Arial"/>
          <w:b/>
          <w:sz w:val="24"/>
        </w:rPr>
        <w:t>I</w:t>
      </w:r>
      <w:r w:rsidRPr="00CC27D5">
        <w:rPr>
          <w:rFonts w:ascii="Franklin Gothic Book" w:hAnsi="Franklin Gothic Book" w:cs="Arial"/>
          <w:sz w:val="24"/>
        </w:rPr>
        <w:t xml:space="preserve"> - </w:t>
      </w:r>
      <w:r w:rsidRPr="00CC27D5">
        <w:rPr>
          <w:rFonts w:ascii="Franklin Gothic Book" w:hAnsi="Franklin Gothic Book" w:cs="Arial"/>
          <w:b/>
          <w:sz w:val="24"/>
        </w:rPr>
        <w:t xml:space="preserve">Restaurování </w:t>
      </w:r>
      <w:r>
        <w:rPr>
          <w:rFonts w:ascii="Franklin Gothic Book" w:hAnsi="Franklin Gothic Book" w:cs="Arial"/>
          <w:b/>
          <w:sz w:val="24"/>
        </w:rPr>
        <w:t>mříží a zábradlí</w:t>
      </w:r>
    </w:p>
    <w:p w14:paraId="1E0B9F11" w14:textId="0B9C8DA2" w:rsidR="00507429" w:rsidRPr="00D318D7" w:rsidRDefault="00507429" w:rsidP="00507429">
      <w:pPr>
        <w:spacing w:line="276" w:lineRule="auto"/>
        <w:rPr>
          <w:rFonts w:ascii="Franklin Gothic Book" w:hAnsi="Franklin Gothic Book" w:cs="Arial"/>
          <w:color w:val="000000" w:themeColor="text1"/>
          <w:sz w:val="24"/>
        </w:rPr>
      </w:pPr>
      <w:r w:rsidRPr="00112795">
        <w:rPr>
          <w:rFonts w:ascii="Franklin Gothic Book" w:hAnsi="Franklin Gothic Book" w:cs="Arial"/>
          <w:sz w:val="24"/>
        </w:rPr>
        <w:t xml:space="preserve">Splnění technických kvalifikačních předpokladů </w:t>
      </w:r>
      <w:r>
        <w:rPr>
          <w:rFonts w:ascii="Franklin Gothic Book" w:hAnsi="Franklin Gothic Book" w:cs="Arial"/>
          <w:sz w:val="24"/>
        </w:rPr>
        <w:t xml:space="preserve">pro </w:t>
      </w:r>
      <w:r w:rsidRPr="00D318D7">
        <w:rPr>
          <w:rFonts w:ascii="Franklin Gothic Book" w:hAnsi="Franklin Gothic Book" w:cs="Arial"/>
          <w:b/>
          <w:sz w:val="24"/>
        </w:rPr>
        <w:t>část III – Restaurování mříží a zábradlí</w:t>
      </w:r>
      <w:r>
        <w:rPr>
          <w:rFonts w:ascii="Franklin Gothic Book" w:hAnsi="Franklin Gothic Book" w:cs="Arial"/>
          <w:sz w:val="24"/>
        </w:rPr>
        <w:t xml:space="preserve"> </w:t>
      </w:r>
      <w:r w:rsidRPr="00112795">
        <w:rPr>
          <w:rFonts w:ascii="Franklin Gothic Book" w:hAnsi="Franklin Gothic Book" w:cs="Arial"/>
          <w:sz w:val="24"/>
        </w:rPr>
        <w:t>prokáže Dodavatel, který předlož</w:t>
      </w:r>
      <w:r w:rsidR="00D318D7">
        <w:rPr>
          <w:rFonts w:ascii="Franklin Gothic Book" w:hAnsi="Franklin Gothic Book" w:cs="Arial"/>
          <w:sz w:val="24"/>
        </w:rPr>
        <w:t>í:</w:t>
      </w:r>
    </w:p>
    <w:p w14:paraId="3EE20799" w14:textId="77777777" w:rsidR="00507429" w:rsidRPr="00112795" w:rsidRDefault="00507429" w:rsidP="00507429">
      <w:pPr>
        <w:spacing w:before="0" w:after="0" w:line="276" w:lineRule="auto"/>
        <w:rPr>
          <w:rFonts w:ascii="Franklin Gothic Book" w:hAnsi="Franklin Gothic Book" w:cs="Arial"/>
          <w:color w:val="000000"/>
          <w:sz w:val="24"/>
        </w:rPr>
      </w:pPr>
    </w:p>
    <w:p w14:paraId="004A49CF" w14:textId="77777777" w:rsidR="00507429" w:rsidRPr="004A230B" w:rsidRDefault="00507429" w:rsidP="00F809B3">
      <w:pPr>
        <w:pStyle w:val="BodySingle"/>
        <w:widowControl w:val="0"/>
        <w:numPr>
          <w:ilvl w:val="0"/>
          <w:numId w:val="20"/>
        </w:numPr>
        <w:spacing w:before="0" w:after="0" w:line="240" w:lineRule="auto"/>
        <w:ind w:left="426" w:right="11" w:hanging="426"/>
        <w:rPr>
          <w:rFonts w:ascii="Franklin Gothic Book" w:hAnsi="Franklin Gothic Book"/>
          <w:szCs w:val="24"/>
        </w:rPr>
      </w:pPr>
      <w:r w:rsidRPr="004A230B">
        <w:rPr>
          <w:rFonts w:ascii="Franklin Gothic Book" w:hAnsi="Franklin Gothic Book"/>
          <w:b/>
          <w:szCs w:val="24"/>
        </w:rPr>
        <w:t>dle § 79 odst. 2 písm. b) ZZVZ</w:t>
      </w:r>
      <w:r w:rsidRPr="004A230B">
        <w:rPr>
          <w:rFonts w:ascii="Franklin Gothic Book" w:hAnsi="Franklin Gothic Book"/>
          <w:szCs w:val="24"/>
        </w:rPr>
        <w:t xml:space="preserve"> – </w:t>
      </w:r>
      <w:r w:rsidRPr="004A230B">
        <w:rPr>
          <w:rFonts w:ascii="Franklin Gothic Book" w:hAnsi="Franklin Gothic Book"/>
          <w:b/>
          <w:szCs w:val="24"/>
        </w:rPr>
        <w:t>Seznam významných služeb</w:t>
      </w:r>
      <w:r w:rsidRPr="004A230B">
        <w:rPr>
          <w:rFonts w:ascii="Franklin Gothic Book" w:hAnsi="Franklin Gothic Book"/>
          <w:szCs w:val="24"/>
        </w:rPr>
        <w:t xml:space="preserve"> poskytnutých Dodavatelem za posledních 5 let před zahájením zadávacího řízení včetně uvedení ceny a doby jejich poskytnutí a identifikace objednatele. </w:t>
      </w:r>
    </w:p>
    <w:p w14:paraId="3CFE39C7" w14:textId="77777777" w:rsidR="00507429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Dodavatel je oprávněn místo Seznamu významných služeb předložit smlouvu s objednatelem a doklad o uskutečnění služeb Dodavatele. </w:t>
      </w:r>
    </w:p>
    <w:p w14:paraId="7FFB6E3E" w14:textId="77777777" w:rsidR="00507429" w:rsidRPr="004A230B" w:rsidRDefault="00507429" w:rsidP="00507429">
      <w:pPr>
        <w:pStyle w:val="Normlnweb"/>
        <w:spacing w:before="0" w:beforeAutospacing="0" w:after="0" w:afterAutospacing="0"/>
        <w:jc w:val="both"/>
        <w:rPr>
          <w:rFonts w:ascii="Franklin Gothic Book" w:hAnsi="Franklin Gothic Book"/>
        </w:rPr>
      </w:pPr>
    </w:p>
    <w:p w14:paraId="6BC13EC6" w14:textId="77777777" w:rsidR="00507429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Dodavatel u každé významné zakázky uvedené v seznamu významných služeb uvede, zda byly realizovány společně s jiným dodavatelem a jaký byl podíl Dodavatele (stanovení v %) na celkovém plnění, či zda byly realizovány Dodavatelem jako poddodavatelem s uvedením rozsahu, v jakém se na plnění podílel. Pro posouzení splnění tohoto kvalifikačního předpokladu lze použít pouze tento podíl na realizované službě. </w:t>
      </w:r>
    </w:p>
    <w:p w14:paraId="6F9234AD" w14:textId="77777777" w:rsidR="00507429" w:rsidRPr="004A230B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</w:p>
    <w:p w14:paraId="56FBCFB3" w14:textId="77777777" w:rsidR="00507429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 xml:space="preserve">Seznam významných služeb bude obsahovat kontaktní osobu příslušného objednatele, u které bude možné realizaci významné služby ověřit, a informaci o tom, že služba byla provedena řádně a včas. </w:t>
      </w:r>
    </w:p>
    <w:p w14:paraId="155BF3CD" w14:textId="77777777" w:rsidR="00507429" w:rsidRPr="004A230B" w:rsidRDefault="00507429" w:rsidP="00507429">
      <w:pPr>
        <w:pStyle w:val="Normlnweb"/>
        <w:spacing w:before="0" w:beforeAutospacing="0" w:after="0" w:afterAutospacing="0"/>
        <w:ind w:left="426"/>
        <w:jc w:val="both"/>
        <w:rPr>
          <w:rFonts w:ascii="Franklin Gothic Book" w:hAnsi="Franklin Gothic Book"/>
        </w:rPr>
      </w:pPr>
    </w:p>
    <w:p w14:paraId="03A4B6EC" w14:textId="77777777" w:rsidR="00507429" w:rsidRPr="004A230B" w:rsidRDefault="00507429" w:rsidP="00507429">
      <w:pPr>
        <w:pStyle w:val="Normlnweb"/>
        <w:spacing w:before="0" w:beforeAutospacing="0" w:after="0" w:afterAutospacing="0"/>
        <w:ind w:firstLine="426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>Za významnou službu zadavatel považuje provedení a řádné dokončení těchto zakázek:</w:t>
      </w:r>
    </w:p>
    <w:p w14:paraId="610A3F18" w14:textId="5D58629A" w:rsidR="00507429" w:rsidRPr="00507429" w:rsidRDefault="00507429" w:rsidP="00F809B3">
      <w:pPr>
        <w:pStyle w:val="Normlnweb"/>
        <w:numPr>
          <w:ilvl w:val="0"/>
          <w:numId w:val="27"/>
        </w:numPr>
        <w:ind w:left="1134"/>
        <w:jc w:val="both"/>
        <w:rPr>
          <w:rFonts w:ascii="Franklin Gothic Book" w:hAnsi="Franklin Gothic Book"/>
        </w:rPr>
      </w:pPr>
      <w:r w:rsidRPr="004A230B">
        <w:rPr>
          <w:rFonts w:ascii="Franklin Gothic Book" w:hAnsi="Franklin Gothic Book"/>
        </w:rPr>
        <w:t>zkušenost s realizací</w:t>
      </w:r>
      <w:r w:rsidRPr="004A230B">
        <w:rPr>
          <w:rFonts w:ascii="Franklin Gothic Book" w:hAnsi="Franklin Gothic Book"/>
          <w:b/>
        </w:rPr>
        <w:t xml:space="preserve"> min. </w:t>
      </w:r>
      <w:r>
        <w:rPr>
          <w:rFonts w:ascii="Franklin Gothic Book" w:hAnsi="Franklin Gothic Book"/>
          <w:b/>
        </w:rPr>
        <w:t>1</w:t>
      </w:r>
      <w:r w:rsidRPr="004A230B">
        <w:rPr>
          <w:rFonts w:ascii="Franklin Gothic Book" w:hAnsi="Franklin Gothic Book"/>
          <w:b/>
        </w:rPr>
        <w:t xml:space="preserve"> zakáz</w:t>
      </w:r>
      <w:r>
        <w:rPr>
          <w:rFonts w:ascii="Franklin Gothic Book" w:hAnsi="Franklin Gothic Book"/>
          <w:b/>
        </w:rPr>
        <w:t>ky</w:t>
      </w:r>
      <w:r w:rsidRPr="004A230B">
        <w:rPr>
          <w:rFonts w:ascii="Franklin Gothic Book" w:hAnsi="Franklin Gothic Book"/>
          <w:b/>
        </w:rPr>
        <w:t xml:space="preserve"> v oblasti </w:t>
      </w:r>
      <w:r w:rsidRPr="00CC27D5">
        <w:rPr>
          <w:rFonts w:ascii="Franklin Gothic Book" w:hAnsi="Franklin Gothic Book" w:cs="Arial"/>
          <w:b/>
        </w:rPr>
        <w:t>restaurování uměleckořemeslných děl z obecných kovů</w:t>
      </w:r>
      <w:r w:rsidRPr="004A230B">
        <w:rPr>
          <w:rFonts w:ascii="Franklin Gothic Book" w:hAnsi="Franklin Gothic Book"/>
        </w:rPr>
        <w:t xml:space="preserve"> na památkově chráněném objektu zapsaném v seznamu nemovitých kulturních </w:t>
      </w:r>
      <w:r w:rsidRPr="004A230B">
        <w:rPr>
          <w:rFonts w:ascii="Franklin Gothic Book" w:hAnsi="Franklin Gothic Book"/>
          <w:b/>
        </w:rPr>
        <w:t xml:space="preserve">v min. finančním objemu </w:t>
      </w:r>
      <w:r>
        <w:rPr>
          <w:rFonts w:ascii="Franklin Gothic Book" w:hAnsi="Franklin Gothic Book"/>
          <w:b/>
        </w:rPr>
        <w:t>350</w:t>
      </w:r>
      <w:r w:rsidRPr="004A230B">
        <w:rPr>
          <w:rFonts w:ascii="Franklin Gothic Book" w:hAnsi="Franklin Gothic Book"/>
          <w:b/>
        </w:rPr>
        <w:t xml:space="preserve"> tis. Kč bez DPH</w:t>
      </w:r>
      <w:r w:rsidRPr="004A230B">
        <w:rPr>
          <w:rFonts w:ascii="Franklin Gothic Book" w:hAnsi="Franklin Gothic Book"/>
        </w:rPr>
        <w:t>.</w:t>
      </w:r>
    </w:p>
    <w:p w14:paraId="612360DF" w14:textId="6B89AC27" w:rsidR="00507429" w:rsidRPr="00112795" w:rsidRDefault="00507429" w:rsidP="00F809B3">
      <w:pPr>
        <w:pStyle w:val="Style13"/>
        <w:widowControl/>
        <w:numPr>
          <w:ilvl w:val="0"/>
          <w:numId w:val="20"/>
        </w:numPr>
        <w:spacing w:after="120" w:line="274" w:lineRule="exact"/>
        <w:jc w:val="both"/>
        <w:rPr>
          <w:rStyle w:val="FontStyle18"/>
          <w:rFonts w:ascii="Franklin Gothic Book" w:hAnsi="Franklin Gothic Book"/>
          <w:sz w:val="24"/>
        </w:rPr>
      </w:pPr>
      <w:r w:rsidRPr="00112795">
        <w:rPr>
          <w:rFonts w:ascii="Franklin Gothic Book" w:hAnsi="Franklin Gothic Book" w:cs="Arial"/>
          <w:b/>
        </w:rPr>
        <w:t>dle § 79 odst. 2 písm. c) ZZVZ –</w:t>
      </w:r>
      <w:r w:rsidR="00884542">
        <w:rPr>
          <w:rFonts w:ascii="Franklin Gothic Book" w:hAnsi="Franklin Gothic Book" w:cs="Arial"/>
          <w:b/>
        </w:rPr>
        <w:t xml:space="preserve"> </w:t>
      </w:r>
      <w:r w:rsidRPr="00112795">
        <w:rPr>
          <w:rStyle w:val="FontStyle18"/>
          <w:rFonts w:ascii="Franklin Gothic Book" w:hAnsi="Franklin Gothic Book"/>
          <w:b/>
          <w:sz w:val="24"/>
        </w:rPr>
        <w:t>Seznam techniků</w:t>
      </w:r>
      <w:r w:rsidR="0052455E">
        <w:rPr>
          <w:rStyle w:val="FontStyle18"/>
          <w:rFonts w:ascii="Franklin Gothic Book" w:hAnsi="Franklin Gothic Book"/>
          <w:b/>
          <w:sz w:val="24"/>
        </w:rPr>
        <w:t xml:space="preserve"> (restaurátorů)</w:t>
      </w:r>
      <w:r w:rsidRPr="00112795">
        <w:rPr>
          <w:rStyle w:val="FontStyle18"/>
          <w:rFonts w:ascii="Franklin Gothic Book" w:hAnsi="Franklin Gothic Book"/>
          <w:sz w:val="24"/>
        </w:rPr>
        <w:t>, kteří se budou podílet na plnění veřejné</w:t>
      </w:r>
    </w:p>
    <w:p w14:paraId="25482D18" w14:textId="77777777" w:rsidR="00507429" w:rsidRPr="00112795" w:rsidRDefault="00507429" w:rsidP="00507429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 xml:space="preserve">zakázky, a to zejména techniků zajišťujících kontrolu kvality nebo budou provádět stavební práce, bez ohledu na to, zda jde o zaměstnance dodavatele nebo osoby v jiném vztahu k dodavateli, a dále dle </w:t>
      </w:r>
      <w:r w:rsidRPr="00112795">
        <w:rPr>
          <w:rStyle w:val="FontStyle17"/>
          <w:rFonts w:ascii="Franklin Gothic Book" w:hAnsi="Franklin Gothic Book"/>
          <w:bCs/>
          <w:sz w:val="24"/>
        </w:rPr>
        <w:t xml:space="preserve">§ 79 odst. 2 písm. d) ZZVZ </w:t>
      </w:r>
      <w:r w:rsidRPr="00112795">
        <w:rPr>
          <w:rStyle w:val="FontStyle18"/>
          <w:rFonts w:ascii="Franklin Gothic Book" w:hAnsi="Franklin Gothic Book"/>
          <w:sz w:val="24"/>
        </w:rPr>
        <w:t>– Osvědčení o vzdělání a odborné kvalifikaci vztahující se k </w:t>
      </w:r>
      <w:r w:rsidR="00E517E0">
        <w:rPr>
          <w:rStyle w:val="FontStyle18"/>
          <w:rFonts w:ascii="Franklin Gothic Book" w:hAnsi="Franklin Gothic Book"/>
          <w:sz w:val="24"/>
        </w:rPr>
        <w:t>požadovaným stavebním pracím</w:t>
      </w:r>
      <w:r w:rsidRPr="00112795">
        <w:rPr>
          <w:rStyle w:val="FontStyle18"/>
          <w:rFonts w:ascii="Franklin Gothic Book" w:hAnsi="Franklin Gothic Book"/>
          <w:sz w:val="24"/>
        </w:rPr>
        <w:t xml:space="preserve">, a to ve vztahu k  vedoucím pracovníkům fyzických osob, které </w:t>
      </w:r>
      <w:r w:rsidR="00E517E0">
        <w:rPr>
          <w:rStyle w:val="FontStyle18"/>
          <w:rFonts w:ascii="Franklin Gothic Book" w:hAnsi="Franklin Gothic Book"/>
          <w:sz w:val="24"/>
        </w:rPr>
        <w:t>budou stavební práce</w:t>
      </w:r>
      <w:r w:rsidRPr="00112795">
        <w:rPr>
          <w:rStyle w:val="FontStyle18"/>
          <w:rFonts w:ascii="Franklin Gothic Book" w:hAnsi="Franklin Gothic Book"/>
          <w:sz w:val="24"/>
        </w:rPr>
        <w:t xml:space="preserve"> poskytovat.</w:t>
      </w:r>
    </w:p>
    <w:p w14:paraId="5CF6C2A4" w14:textId="77777777" w:rsidR="00507429" w:rsidRPr="00112795" w:rsidRDefault="00507429" w:rsidP="00507429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Ze seznamu bude vyplývat, že v realizačním týmu dodavatele určenému k plnění veřejné zakázky, jsou alespoň níže uvedení technici, kteří splňují minimální požadavky vymezené zadavatelem na tyto osoby.</w:t>
      </w:r>
    </w:p>
    <w:p w14:paraId="0195EE04" w14:textId="77777777" w:rsidR="00507429" w:rsidRPr="00112795" w:rsidRDefault="00507429" w:rsidP="00507429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Dodavatel dále prokáže splnění tohoto kvalifikačního předpokladu předložením strukturovaných profesních životopisů a dokladů o odborné způsobilosti osob, které se budou podílet na plnění předmětu veřejné zakázky, z nichž bude vyplývat, že osoby splňují níže uvedené požadavky zadavatele a že se budou podílet na realizaci veřejné zakázky, dle níže vymezené úrovně tohoto kvalifikačního předpokladu.</w:t>
      </w:r>
    </w:p>
    <w:p w14:paraId="6FD8BA29" w14:textId="77777777" w:rsidR="00507429" w:rsidRPr="00112795" w:rsidRDefault="00507429" w:rsidP="00507429">
      <w:pPr>
        <w:pStyle w:val="Style13"/>
        <w:widowControl/>
        <w:spacing w:after="120" w:line="274" w:lineRule="exact"/>
        <w:ind w:left="284"/>
        <w:jc w:val="both"/>
        <w:rPr>
          <w:rStyle w:val="FontStyle18"/>
          <w:rFonts w:ascii="Franklin Gothic Book" w:hAnsi="Franklin Gothic Book"/>
          <w:b/>
          <w:bCs/>
          <w:sz w:val="24"/>
        </w:rPr>
      </w:pPr>
      <w:r w:rsidRPr="00112795">
        <w:rPr>
          <w:rStyle w:val="FontStyle18"/>
          <w:rFonts w:ascii="Franklin Gothic Book" w:hAnsi="Franklin Gothic Book"/>
          <w:sz w:val="24"/>
        </w:rPr>
        <w:t>Strukturovaný profesní životopis by měl obsahovat u každé uváděné osoby: jméno a příjmení, dosavadní praxi v oboru předmětu veřejné zakázky, informace o poměru k zájemci, podíl na realizaci této veřejné zakázky, vlastnoruční podpis uváděné osoby.</w:t>
      </w:r>
    </w:p>
    <w:p w14:paraId="686AA543" w14:textId="77777777" w:rsidR="00507429" w:rsidRPr="00112795" w:rsidRDefault="00507429" w:rsidP="00507429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  <w:u w:val="single"/>
        </w:rPr>
      </w:pPr>
    </w:p>
    <w:p w14:paraId="5E52F625" w14:textId="77777777" w:rsidR="00507429" w:rsidRPr="00112795" w:rsidRDefault="00507429" w:rsidP="00507429">
      <w:pPr>
        <w:pStyle w:val="Style13"/>
        <w:widowControl/>
        <w:spacing w:after="120" w:line="274" w:lineRule="exact"/>
        <w:ind w:left="715"/>
        <w:jc w:val="both"/>
        <w:rPr>
          <w:rStyle w:val="FontStyle18"/>
          <w:rFonts w:ascii="Franklin Gothic Book" w:hAnsi="Franklin Gothic Book"/>
          <w:b/>
          <w:sz w:val="24"/>
        </w:rPr>
      </w:pPr>
      <w:r>
        <w:rPr>
          <w:rStyle w:val="FontStyle18"/>
          <w:rFonts w:ascii="Franklin Gothic Book" w:hAnsi="Franklin Gothic Book"/>
          <w:b/>
          <w:sz w:val="24"/>
          <w:u w:val="single"/>
        </w:rPr>
        <w:lastRenderedPageBreak/>
        <w:t>Restaurátor</w:t>
      </w:r>
    </w:p>
    <w:p w14:paraId="2FB9DE7B" w14:textId="25E5DA3E" w:rsidR="00507429" w:rsidRPr="0036645D" w:rsidRDefault="00507429" w:rsidP="00F809B3">
      <w:pPr>
        <w:pStyle w:val="Normlnweb"/>
        <w:numPr>
          <w:ilvl w:val="0"/>
          <w:numId w:val="26"/>
        </w:numPr>
        <w:spacing w:before="120" w:after="120"/>
        <w:ind w:left="714" w:hanging="357"/>
        <w:jc w:val="both"/>
        <w:rPr>
          <w:rStyle w:val="FontStyle18"/>
          <w:rFonts w:ascii="Franklin Gothic Book" w:hAnsi="Franklin Gothic Book"/>
          <w:sz w:val="24"/>
        </w:rPr>
      </w:pPr>
      <w:r w:rsidRPr="00507429">
        <w:rPr>
          <w:rFonts w:ascii="Franklin Gothic Book" w:hAnsi="Franklin Gothic Book"/>
        </w:rPr>
        <w:t xml:space="preserve">povolení k restaurování kulturních památek vydané Ministerstvem kultury dle § 14a zákona č. 20/1987 Sb., o státní památkové péči, pro restaurátorské práce těchto specializací </w:t>
      </w:r>
      <w:r w:rsidRPr="00CC27D5">
        <w:rPr>
          <w:rFonts w:ascii="Franklin Gothic Book" w:hAnsi="Franklin Gothic Book" w:cs="Arial"/>
          <w:b/>
        </w:rPr>
        <w:t>restaurování uměleckořemeslných děl z obecných kovů</w:t>
      </w:r>
      <w:r w:rsidR="00277C0D">
        <w:rPr>
          <w:rFonts w:ascii="Franklin Gothic Book" w:hAnsi="Franklin Gothic Book" w:cs="Arial"/>
          <w:b/>
        </w:rPr>
        <w:t xml:space="preserve"> </w:t>
      </w:r>
      <w:r w:rsidR="00D74039" w:rsidRPr="0052455E">
        <w:rPr>
          <w:rFonts w:ascii="Franklin Gothic Book" w:hAnsi="Franklin Gothic Book" w:cs="Arial"/>
        </w:rPr>
        <w:t xml:space="preserve">(povolení 3g dle </w:t>
      </w:r>
      <w:proofErr w:type="gramStart"/>
      <w:r w:rsidR="00D74039" w:rsidRPr="0052455E">
        <w:rPr>
          <w:rFonts w:ascii="Franklin Gothic Book" w:hAnsi="Franklin Gothic Book" w:cs="Arial"/>
        </w:rPr>
        <w:t>třídníku</w:t>
      </w:r>
      <w:proofErr w:type="gramEnd"/>
      <w:r w:rsidR="00D74039" w:rsidRPr="0052455E">
        <w:rPr>
          <w:rFonts w:ascii="Franklin Gothic Book" w:hAnsi="Franklin Gothic Book" w:cs="Arial"/>
        </w:rPr>
        <w:t xml:space="preserve"> specializací restaurátorských prací – příloha č. 1 zákona č. 20/1987 Sb., o státní památkové péči, ve znění pozdějších předpisů)</w:t>
      </w:r>
      <w:r w:rsidR="00024087" w:rsidRPr="0036645D">
        <w:rPr>
          <w:rFonts w:ascii="Franklin Gothic Book" w:hAnsi="Franklin Gothic Book" w:cs="Arial"/>
          <w:b/>
        </w:rPr>
        <w:t>,</w:t>
      </w:r>
    </w:p>
    <w:p w14:paraId="0898E3E3" w14:textId="77777777" w:rsidR="00507429" w:rsidRPr="00507429" w:rsidRDefault="00507429" w:rsidP="00F809B3">
      <w:pPr>
        <w:pStyle w:val="Normlnweb"/>
        <w:numPr>
          <w:ilvl w:val="0"/>
          <w:numId w:val="26"/>
        </w:numPr>
        <w:spacing w:before="120" w:after="120"/>
        <w:ind w:left="714" w:hanging="357"/>
        <w:jc w:val="both"/>
        <w:rPr>
          <w:rStyle w:val="FontStyle18"/>
          <w:rFonts w:ascii="Franklin Gothic Book" w:hAnsi="Franklin Gothic Book"/>
          <w:sz w:val="24"/>
        </w:rPr>
      </w:pPr>
      <w:r w:rsidRPr="00507429">
        <w:rPr>
          <w:rStyle w:val="FontStyle18"/>
          <w:rFonts w:ascii="Franklin Gothic Book" w:hAnsi="Franklin Gothic Book"/>
          <w:sz w:val="24"/>
        </w:rPr>
        <w:t>praxe v oboru nejméně 5 let,</w:t>
      </w:r>
    </w:p>
    <w:p w14:paraId="6C6B2EB7" w14:textId="770DA5B4" w:rsidR="007B6A1F" w:rsidRDefault="00507429" w:rsidP="00F809B3">
      <w:pPr>
        <w:pStyle w:val="Normlnweb"/>
        <w:numPr>
          <w:ilvl w:val="0"/>
          <w:numId w:val="26"/>
        </w:numPr>
        <w:jc w:val="both"/>
        <w:rPr>
          <w:rFonts w:ascii="Franklin Gothic Book" w:hAnsi="Franklin Gothic Book"/>
        </w:rPr>
      </w:pPr>
      <w:r w:rsidRPr="00507429">
        <w:rPr>
          <w:rFonts w:ascii="Franklin Gothic Book" w:hAnsi="Franklin Gothic Book"/>
        </w:rPr>
        <w:t>zkušenost s realizací</w:t>
      </w:r>
      <w:r w:rsidRPr="00507429">
        <w:rPr>
          <w:rFonts w:ascii="Franklin Gothic Book" w:hAnsi="Franklin Gothic Book"/>
          <w:b/>
        </w:rPr>
        <w:t xml:space="preserve"> min. </w:t>
      </w:r>
      <w:r>
        <w:rPr>
          <w:rFonts w:ascii="Franklin Gothic Book" w:hAnsi="Franklin Gothic Book"/>
          <w:b/>
        </w:rPr>
        <w:t>1</w:t>
      </w:r>
      <w:r w:rsidRPr="00507429">
        <w:rPr>
          <w:rFonts w:ascii="Franklin Gothic Book" w:hAnsi="Franklin Gothic Book"/>
          <w:b/>
        </w:rPr>
        <w:t xml:space="preserve"> zakáz</w:t>
      </w:r>
      <w:r>
        <w:rPr>
          <w:rFonts w:ascii="Franklin Gothic Book" w:hAnsi="Franklin Gothic Book"/>
          <w:b/>
        </w:rPr>
        <w:t>kou</w:t>
      </w:r>
      <w:r w:rsidRPr="00507429">
        <w:rPr>
          <w:rFonts w:ascii="Franklin Gothic Book" w:hAnsi="Franklin Gothic Book"/>
          <w:b/>
        </w:rPr>
        <w:t xml:space="preserve"> v oblasti </w:t>
      </w:r>
      <w:r w:rsidRPr="00CC27D5">
        <w:rPr>
          <w:rFonts w:ascii="Franklin Gothic Book" w:hAnsi="Franklin Gothic Book" w:cs="Arial"/>
          <w:b/>
        </w:rPr>
        <w:t>restaurování uměleckořemeslných děl z obecných kovů</w:t>
      </w:r>
      <w:r w:rsidRPr="00507429">
        <w:rPr>
          <w:rFonts w:ascii="Franklin Gothic Book" w:hAnsi="Franklin Gothic Book"/>
        </w:rPr>
        <w:t xml:space="preserve"> na památkově chráněném objektu zapsaném v seznamu nemovitých kulturních památek</w:t>
      </w:r>
      <w:r w:rsidR="00C0596C">
        <w:rPr>
          <w:rFonts w:ascii="Franklin Gothic Book" w:hAnsi="Franklin Gothic Book"/>
        </w:rPr>
        <w:t xml:space="preserve"> </w:t>
      </w:r>
      <w:r w:rsidRPr="00507429">
        <w:rPr>
          <w:rFonts w:ascii="Franklin Gothic Book" w:hAnsi="Franklin Gothic Book"/>
          <w:b/>
        </w:rPr>
        <w:t xml:space="preserve">v min. finančním objemu </w:t>
      </w:r>
      <w:r>
        <w:rPr>
          <w:rFonts w:ascii="Franklin Gothic Book" w:hAnsi="Franklin Gothic Book"/>
          <w:b/>
        </w:rPr>
        <w:t>35</w:t>
      </w:r>
      <w:r w:rsidRPr="00507429">
        <w:rPr>
          <w:rFonts w:ascii="Franklin Gothic Book" w:hAnsi="Franklin Gothic Book"/>
          <w:b/>
        </w:rPr>
        <w:t>0 tis. Kč bez DPH</w:t>
      </w:r>
      <w:r w:rsidRPr="00507429">
        <w:rPr>
          <w:rFonts w:ascii="Franklin Gothic Book" w:hAnsi="Franklin Gothic Book"/>
        </w:rPr>
        <w:t>.</w:t>
      </w:r>
    </w:p>
    <w:p w14:paraId="66EC059C" w14:textId="77777777" w:rsidR="000C0757" w:rsidRPr="000C0757" w:rsidRDefault="000C0757" w:rsidP="000C0757">
      <w:pPr>
        <w:pStyle w:val="Normlnweb"/>
        <w:ind w:left="720"/>
        <w:jc w:val="both"/>
        <w:rPr>
          <w:rStyle w:val="FontStyle18"/>
          <w:rFonts w:ascii="Franklin Gothic Book" w:hAnsi="Franklin Gothic Book"/>
          <w:sz w:val="24"/>
        </w:rPr>
      </w:pPr>
    </w:p>
    <w:p w14:paraId="07A01781" w14:textId="77777777" w:rsidR="007B6A1F" w:rsidRPr="00DF6742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36" w:name="_Toc505952771"/>
      <w:bookmarkEnd w:id="424"/>
      <w:r w:rsidRPr="00DF6742">
        <w:rPr>
          <w:rFonts w:ascii="Franklin Gothic Book" w:hAnsi="Franklin Gothic Book" w:cs="Arial"/>
          <w:sz w:val="36"/>
          <w:szCs w:val="36"/>
        </w:rPr>
        <w:t>ZPŮSOB ZPRACOVÁNÍ A FORMA NABÍDKY</w:t>
      </w:r>
      <w:bookmarkEnd w:id="436"/>
    </w:p>
    <w:p w14:paraId="23B25D92" w14:textId="77777777" w:rsidR="007B6A1F" w:rsidRPr="00DF6742" w:rsidRDefault="007B6A1F" w:rsidP="007B6A1F">
      <w:pPr>
        <w:pStyle w:val="StyleHeading1Auto"/>
        <w:numPr>
          <w:ilvl w:val="0"/>
          <w:numId w:val="0"/>
        </w:numPr>
        <w:spacing w:before="0" w:after="0" w:line="240" w:lineRule="auto"/>
        <w:ind w:left="851"/>
        <w:rPr>
          <w:rFonts w:ascii="Franklin Gothic Book" w:hAnsi="Franklin Gothic Book" w:cs="Arial"/>
          <w:sz w:val="36"/>
          <w:szCs w:val="36"/>
        </w:rPr>
      </w:pPr>
    </w:p>
    <w:p w14:paraId="0CBC7C3D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Cs w:val="24"/>
        </w:rPr>
      </w:pPr>
      <w:r w:rsidRPr="00CC27D5">
        <w:rPr>
          <w:rFonts w:ascii="Franklin Gothic Book" w:eastAsia="SimSun" w:hAnsi="Franklin Gothic Book" w:cs="Arial"/>
          <w:szCs w:val="24"/>
        </w:rPr>
        <w:t xml:space="preserve">Dodavatel zpracuje nabídku v písemné formě, v </w:t>
      </w:r>
      <w:r w:rsidRPr="00CC27D5">
        <w:rPr>
          <w:rFonts w:ascii="Franklin Gothic Book" w:eastAsia="SimSun" w:hAnsi="Franklin Gothic Book" w:cs="Arial"/>
          <w:b/>
          <w:szCs w:val="24"/>
        </w:rPr>
        <w:t>českém jazyce</w:t>
      </w:r>
      <w:r w:rsidRPr="00CC27D5">
        <w:rPr>
          <w:rFonts w:ascii="Franklin Gothic Book" w:eastAsia="SimSun" w:hAnsi="Franklin Gothic Book" w:cs="Arial"/>
          <w:szCs w:val="24"/>
        </w:rPr>
        <w:t>, v listinné podobě v souladu s požadavky Zadavatele uvedenými v této zadávací dokumentaci a dále v souladu se ZVZZ.</w:t>
      </w:r>
    </w:p>
    <w:p w14:paraId="35F6ED9A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Cs w:val="24"/>
        </w:rPr>
      </w:pPr>
    </w:p>
    <w:p w14:paraId="5D0604AF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  <w:r w:rsidRPr="00CC27D5">
        <w:rPr>
          <w:rFonts w:ascii="Franklin Gothic Book" w:hAnsi="Franklin Gothic Book" w:cs="Arial"/>
          <w:color w:val="000000" w:themeColor="text1"/>
          <w:szCs w:val="24"/>
        </w:rPr>
        <w:t xml:space="preserve">Zadavatel doporučuje, aby jednotlivé kapitoly nabídky byly odděleny samostatnými prázdnými listy (tzv. oddělovače), </w:t>
      </w:r>
      <w:r w:rsidRPr="00CC27D5">
        <w:rPr>
          <w:rFonts w:ascii="Franklin Gothic Book" w:hAnsi="Franklin Gothic Book" w:cs="Arial"/>
          <w:szCs w:val="24"/>
        </w:rPr>
        <w:t>které umožní jednoduchou orientaci mezi jednotlivými částmi textu nabídky a jejími přílohami.</w:t>
      </w:r>
    </w:p>
    <w:p w14:paraId="4AEEA250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</w:p>
    <w:p w14:paraId="3FD5B0C1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  <w:r w:rsidRPr="00CC27D5">
        <w:rPr>
          <w:rFonts w:ascii="Franklin Gothic Book" w:hAnsi="Franklin Gothic Book" w:cs="Arial"/>
          <w:szCs w:val="24"/>
        </w:rPr>
        <w:t>Požadavky Zadavatele na způsob zpracování a formu nabídky mají zajistit přehlednost a porovnatelnost předkládaných nabídek a jsou pouze doporučující povahy.</w:t>
      </w:r>
    </w:p>
    <w:p w14:paraId="03EA9FDA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</w:p>
    <w:p w14:paraId="5B032976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  <w:r w:rsidRPr="00CC27D5">
        <w:rPr>
          <w:rFonts w:ascii="Franklin Gothic Book" w:hAnsi="Franklin Gothic Book" w:cs="Arial"/>
          <w:szCs w:val="24"/>
        </w:rPr>
        <w:t>Zadavatel sděluje Dodavatelům, že nedisponuje elektronickými prostředky, které by umožnily elektronické podání nabídky. Zadavatel tak stanoví, že nabídky mohou být podány pouze v listinné podobě.</w:t>
      </w:r>
    </w:p>
    <w:p w14:paraId="235A87B5" w14:textId="77777777" w:rsidR="00CC27D5" w:rsidRPr="00CC27D5" w:rsidRDefault="00CC27D5" w:rsidP="00F809B3">
      <w:pPr>
        <w:pStyle w:val="StyleNadpis2PPPAuto"/>
        <w:keepNext w:val="0"/>
        <w:widowControl w:val="0"/>
        <w:numPr>
          <w:ilvl w:val="1"/>
          <w:numId w:val="25"/>
        </w:numPr>
        <w:tabs>
          <w:tab w:val="left" w:pos="993"/>
        </w:tabs>
        <w:spacing w:line="276" w:lineRule="auto"/>
        <w:ind w:left="993" w:right="11" w:hanging="709"/>
        <w:rPr>
          <w:rFonts w:ascii="Franklin Gothic Book" w:hAnsi="Franklin Gothic Book" w:cs="Arial"/>
          <w:b w:val="0"/>
        </w:rPr>
      </w:pPr>
      <w:bookmarkStart w:id="437" w:name="_Toc462392792"/>
      <w:bookmarkStart w:id="438" w:name="_Toc468433848"/>
      <w:bookmarkStart w:id="439" w:name="_Toc492626277"/>
      <w:bookmarkStart w:id="440" w:name="_Toc505952772"/>
      <w:r w:rsidRPr="00CC27D5">
        <w:rPr>
          <w:rFonts w:ascii="Franklin Gothic Book" w:hAnsi="Franklin Gothic Book" w:cs="Arial"/>
        </w:rPr>
        <w:t xml:space="preserve">Členění </w:t>
      </w:r>
      <w:bookmarkEnd w:id="437"/>
      <w:r w:rsidRPr="00CC27D5">
        <w:rPr>
          <w:rFonts w:ascii="Franklin Gothic Book" w:hAnsi="Franklin Gothic Book" w:cs="Arial"/>
        </w:rPr>
        <w:t>nabídky</w:t>
      </w:r>
      <w:bookmarkEnd w:id="438"/>
      <w:bookmarkEnd w:id="439"/>
      <w:bookmarkEnd w:id="440"/>
    </w:p>
    <w:p w14:paraId="6314FD8C" w14:textId="77777777" w:rsidR="00CC27D5" w:rsidRPr="00CC27D5" w:rsidRDefault="00CC27D5" w:rsidP="00CC27D5">
      <w:pPr>
        <w:pStyle w:val="BodySingle"/>
        <w:widowControl w:val="0"/>
        <w:spacing w:before="0" w:after="0" w:line="276" w:lineRule="auto"/>
        <w:rPr>
          <w:rFonts w:ascii="Franklin Gothic Book" w:hAnsi="Franklin Gothic Book" w:cs="Arial"/>
          <w:szCs w:val="24"/>
        </w:rPr>
      </w:pPr>
      <w:r w:rsidRPr="00CC27D5">
        <w:rPr>
          <w:rFonts w:ascii="Franklin Gothic Book" w:hAnsi="Franklin Gothic Book" w:cs="Arial"/>
          <w:szCs w:val="24"/>
        </w:rPr>
        <w:t>Zadavatel doporučuje, aby nabídka Dodavatele byla členěna v souladu s níže uvedeným řazením:</w:t>
      </w:r>
    </w:p>
    <w:p w14:paraId="374FD90C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Cs w:val="24"/>
        </w:rPr>
      </w:pPr>
      <w:r w:rsidRPr="00CC27D5">
        <w:rPr>
          <w:rFonts w:ascii="Franklin Gothic Book" w:hAnsi="Franklin Gothic Book" w:cs="Arial"/>
          <w:b/>
          <w:szCs w:val="24"/>
        </w:rPr>
        <w:t>Krycí list nabídky</w:t>
      </w:r>
      <w:r w:rsidRPr="00CC27D5">
        <w:rPr>
          <w:rFonts w:ascii="Franklin Gothic Book" w:hAnsi="Franklin Gothic Book" w:cs="Arial"/>
          <w:szCs w:val="24"/>
        </w:rPr>
        <w:t xml:space="preserve"> (vzor uvedený v Příloze č. 1 této ZD).</w:t>
      </w:r>
    </w:p>
    <w:p w14:paraId="0D467E80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Cs w:val="24"/>
        </w:rPr>
      </w:pPr>
      <w:r w:rsidRPr="00CC27D5">
        <w:rPr>
          <w:rFonts w:ascii="Franklin Gothic Book" w:hAnsi="Franklin Gothic Book" w:cs="Arial"/>
          <w:b/>
          <w:szCs w:val="24"/>
        </w:rPr>
        <w:t>Obsah nabídky.</w:t>
      </w:r>
    </w:p>
    <w:p w14:paraId="646F9F82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Cs w:val="24"/>
        </w:rPr>
      </w:pPr>
      <w:r w:rsidRPr="00CC27D5">
        <w:rPr>
          <w:rFonts w:ascii="Franklin Gothic Book" w:hAnsi="Franklin Gothic Book" w:cs="Arial"/>
          <w:b/>
          <w:szCs w:val="24"/>
        </w:rPr>
        <w:t>Plná moc</w:t>
      </w:r>
      <w:r w:rsidRPr="00CC27D5">
        <w:rPr>
          <w:rFonts w:ascii="Franklin Gothic Book" w:hAnsi="Franklin Gothic Book" w:cs="Arial"/>
          <w:szCs w:val="24"/>
        </w:rPr>
        <w:t xml:space="preserve"> udělená oprávněné osobě statutárním orgánem Dodavatele (resp. statutárními orgány všech členů sdružení) zmocňující oprávněnou osobu k jednáním spojeným s podáním nabídky za Dodavatele, nebo za sdružení.</w:t>
      </w:r>
    </w:p>
    <w:p w14:paraId="2947221C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Cs w:val="24"/>
        </w:rPr>
      </w:pPr>
      <w:r w:rsidRPr="00CC27D5">
        <w:rPr>
          <w:rFonts w:ascii="Franklin Gothic Book" w:hAnsi="Franklin Gothic Book" w:cs="Arial"/>
          <w:b/>
          <w:szCs w:val="24"/>
        </w:rPr>
        <w:t>Seznam poddodavatelů</w:t>
      </w:r>
      <w:r w:rsidRPr="00CC27D5">
        <w:rPr>
          <w:rFonts w:ascii="Franklin Gothic Book" w:hAnsi="Franklin Gothic Book" w:cs="Arial"/>
          <w:szCs w:val="24"/>
        </w:rPr>
        <w:t xml:space="preserve"> včetně uvedení jejich identifikačních údajů a podílu na realizaci předmětu veřejné zakázky (Dodavatel může využít vzor v příloze této kvalifikační dokumentace); v případě, že Dodavatel nehodlá část plnění plnit poddodavatelsky, </w:t>
      </w:r>
      <w:r w:rsidRPr="00CC27D5">
        <w:rPr>
          <w:rFonts w:ascii="Franklin Gothic Book" w:hAnsi="Franklin Gothic Book" w:cs="Arial"/>
          <w:szCs w:val="24"/>
        </w:rPr>
        <w:lastRenderedPageBreak/>
        <w:t>uvede tuto skutečnost ve své nabídce.</w:t>
      </w:r>
    </w:p>
    <w:p w14:paraId="28F44485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szCs w:val="24"/>
        </w:rPr>
      </w:pPr>
      <w:r w:rsidRPr="00CC27D5">
        <w:rPr>
          <w:rFonts w:ascii="Franklin Gothic Book" w:hAnsi="Franklin Gothic Book" w:cs="Arial"/>
          <w:b/>
          <w:szCs w:val="24"/>
        </w:rPr>
        <w:t>Písemný závazek poddodavatele či jiné osoby dle § 83 odst. 1 písm.) d) ZZVZ</w:t>
      </w:r>
      <w:r w:rsidRPr="00CC27D5">
        <w:rPr>
          <w:rFonts w:ascii="Franklin Gothic Book" w:hAnsi="Franklin Gothic Book" w:cs="Arial"/>
          <w:szCs w:val="24"/>
        </w:rPr>
        <w:t>, pokud je jejich prostřednictvím prokazována kvalifikace.</w:t>
      </w:r>
    </w:p>
    <w:p w14:paraId="3DF56C92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szCs w:val="24"/>
        </w:rPr>
      </w:pPr>
      <w:r w:rsidRPr="00CC27D5">
        <w:rPr>
          <w:rFonts w:ascii="Franklin Gothic Book" w:hAnsi="Franklin Gothic Book" w:cs="Arial"/>
          <w:szCs w:val="24"/>
        </w:rPr>
        <w:t xml:space="preserve">Doklady k prokázání splnění </w:t>
      </w:r>
      <w:r w:rsidRPr="00CC27D5">
        <w:rPr>
          <w:rFonts w:ascii="Franklin Gothic Book" w:hAnsi="Franklin Gothic Book" w:cs="Arial"/>
          <w:b/>
          <w:szCs w:val="24"/>
        </w:rPr>
        <w:t>základní způsobilosti;</w:t>
      </w:r>
    </w:p>
    <w:p w14:paraId="0B52F71B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szCs w:val="24"/>
        </w:rPr>
      </w:pPr>
      <w:r w:rsidRPr="00CC27D5">
        <w:rPr>
          <w:rFonts w:ascii="Franklin Gothic Book" w:hAnsi="Franklin Gothic Book" w:cs="Arial"/>
          <w:szCs w:val="24"/>
        </w:rPr>
        <w:t xml:space="preserve">Doklady k prokázání splnění </w:t>
      </w:r>
      <w:r w:rsidRPr="00CC27D5">
        <w:rPr>
          <w:rFonts w:ascii="Franklin Gothic Book" w:hAnsi="Franklin Gothic Book" w:cs="Arial"/>
          <w:b/>
          <w:szCs w:val="24"/>
        </w:rPr>
        <w:t>profesní způsobilosti;</w:t>
      </w:r>
    </w:p>
    <w:p w14:paraId="293E34E2" w14:textId="4C73AC5B" w:rsidR="00847A58" w:rsidRPr="00847A58" w:rsidRDefault="00CC27D5" w:rsidP="00847A58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Cs w:val="24"/>
        </w:rPr>
      </w:pPr>
      <w:r w:rsidRPr="00CC27D5">
        <w:rPr>
          <w:rFonts w:ascii="Franklin Gothic Book" w:hAnsi="Franklin Gothic Book" w:cs="Arial"/>
          <w:szCs w:val="24"/>
        </w:rPr>
        <w:t xml:space="preserve">Doklady k prokázání </w:t>
      </w:r>
      <w:r w:rsidRPr="00CC27D5">
        <w:rPr>
          <w:rFonts w:ascii="Franklin Gothic Book" w:hAnsi="Franklin Gothic Book" w:cs="Arial"/>
          <w:b/>
          <w:szCs w:val="24"/>
        </w:rPr>
        <w:t>technické kvalifikace</w:t>
      </w:r>
      <w:r w:rsidRPr="00CC27D5">
        <w:rPr>
          <w:rFonts w:ascii="Franklin Gothic Book" w:hAnsi="Franklin Gothic Book" w:cs="Arial"/>
          <w:szCs w:val="24"/>
        </w:rPr>
        <w:t>.</w:t>
      </w:r>
    </w:p>
    <w:p w14:paraId="5BEEBE34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Cs w:val="24"/>
        </w:rPr>
      </w:pPr>
      <w:r w:rsidRPr="00CC27D5">
        <w:rPr>
          <w:rFonts w:ascii="Franklin Gothic Book" w:hAnsi="Franklin Gothic Book" w:cs="Arial"/>
          <w:b/>
          <w:szCs w:val="24"/>
        </w:rPr>
        <w:t xml:space="preserve">Návrh smlouvy </w:t>
      </w:r>
      <w:r w:rsidRPr="00CC27D5">
        <w:rPr>
          <w:rFonts w:ascii="Franklin Gothic Book" w:hAnsi="Franklin Gothic Book" w:cs="Arial"/>
          <w:szCs w:val="24"/>
        </w:rPr>
        <w:t>podepsaný osobou oprávněnou jednat jménem či za Dodavatele.</w:t>
      </w:r>
    </w:p>
    <w:p w14:paraId="7103C69A" w14:textId="77777777" w:rsidR="00CC27D5" w:rsidRPr="00CC27D5" w:rsidRDefault="00CC27D5" w:rsidP="00F809B3">
      <w:pPr>
        <w:pStyle w:val="BodySingle"/>
        <w:widowControl w:val="0"/>
        <w:numPr>
          <w:ilvl w:val="0"/>
          <w:numId w:val="17"/>
        </w:numPr>
        <w:suppressAutoHyphens/>
        <w:spacing w:before="60" w:line="276" w:lineRule="auto"/>
        <w:ind w:right="11" w:hanging="578"/>
        <w:rPr>
          <w:rFonts w:ascii="Franklin Gothic Book" w:hAnsi="Franklin Gothic Book" w:cs="Arial"/>
          <w:b/>
          <w:szCs w:val="24"/>
        </w:rPr>
      </w:pPr>
      <w:r w:rsidRPr="00CC27D5">
        <w:rPr>
          <w:rFonts w:ascii="Franklin Gothic Book" w:hAnsi="Franklin Gothic Book" w:cs="Arial"/>
          <w:b/>
          <w:szCs w:val="24"/>
        </w:rPr>
        <w:t>List s uvedením nabídkové ceny a její popis v předepsaném členění.</w:t>
      </w:r>
    </w:p>
    <w:p w14:paraId="38E6E97F" w14:textId="77777777" w:rsidR="00CC27D5" w:rsidRPr="00CC27D5" w:rsidRDefault="00CC27D5" w:rsidP="00F809B3">
      <w:pPr>
        <w:pStyle w:val="StyleNadpis2PPPAuto"/>
        <w:keepNext w:val="0"/>
        <w:widowControl w:val="0"/>
        <w:numPr>
          <w:ilvl w:val="1"/>
          <w:numId w:val="25"/>
        </w:numPr>
        <w:tabs>
          <w:tab w:val="left" w:pos="993"/>
        </w:tabs>
        <w:spacing w:line="276" w:lineRule="auto"/>
        <w:ind w:left="993" w:right="11" w:hanging="709"/>
        <w:rPr>
          <w:rFonts w:ascii="Franklin Gothic Book" w:hAnsi="Franklin Gothic Book"/>
          <w:b w:val="0"/>
        </w:rPr>
      </w:pPr>
      <w:bookmarkStart w:id="441" w:name="_Toc468433849"/>
      <w:bookmarkStart w:id="442" w:name="_Toc492626278"/>
      <w:bookmarkStart w:id="443" w:name="_Toc505952773"/>
      <w:r w:rsidRPr="00CC27D5">
        <w:rPr>
          <w:rFonts w:ascii="Franklin Gothic Book" w:hAnsi="Franklin Gothic Book"/>
        </w:rPr>
        <w:t>Forma</w:t>
      </w:r>
      <w:bookmarkEnd w:id="441"/>
      <w:bookmarkEnd w:id="442"/>
      <w:bookmarkEnd w:id="443"/>
    </w:p>
    <w:p w14:paraId="0D98882E" w14:textId="7E78F56D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  <w:r w:rsidRPr="00CC27D5">
        <w:rPr>
          <w:rFonts w:ascii="Franklin Gothic Book" w:eastAsia="SimSun" w:hAnsi="Franklin Gothic Book" w:cs="Arial"/>
          <w:szCs w:val="24"/>
        </w:rPr>
        <w:t xml:space="preserve">Dodavatel předloží Nabídku </w:t>
      </w:r>
      <w:r w:rsidRPr="00CC27D5">
        <w:rPr>
          <w:rFonts w:ascii="Franklin Gothic Book" w:eastAsia="SimSun" w:hAnsi="Franklin Gothic Book"/>
          <w:b/>
          <w:szCs w:val="24"/>
        </w:rPr>
        <w:t>v jednom originále</w:t>
      </w:r>
      <w:r w:rsidRPr="00CC27D5">
        <w:rPr>
          <w:rFonts w:ascii="Franklin Gothic Book" w:eastAsia="SimSun" w:hAnsi="Franklin Gothic Book" w:cs="Arial"/>
          <w:szCs w:val="24"/>
        </w:rPr>
        <w:t xml:space="preserve">, Zadavatel doporučuje zpracovat a podat Nabídku též </w:t>
      </w:r>
      <w:r w:rsidRPr="00CC27D5">
        <w:rPr>
          <w:rFonts w:ascii="Franklin Gothic Book" w:eastAsia="SimSun" w:hAnsi="Franklin Gothic Book"/>
          <w:b/>
          <w:szCs w:val="24"/>
        </w:rPr>
        <w:t>v jedné kopii</w:t>
      </w:r>
      <w:r w:rsidRPr="00CC27D5">
        <w:rPr>
          <w:rFonts w:ascii="Franklin Gothic Book" w:eastAsia="SimSun" w:hAnsi="Franklin Gothic Book" w:cs="Arial"/>
          <w:szCs w:val="24"/>
        </w:rPr>
        <w:t xml:space="preserve"> (tj. </w:t>
      </w:r>
      <w:r w:rsidRPr="00CC27D5">
        <w:rPr>
          <w:rFonts w:ascii="Franklin Gothic Book" w:eastAsia="SimSun" w:hAnsi="Franklin Gothic Book"/>
          <w:b/>
          <w:szCs w:val="24"/>
        </w:rPr>
        <w:t>1 originál a 1 kopie</w:t>
      </w:r>
      <w:r w:rsidRPr="00CC27D5">
        <w:rPr>
          <w:rFonts w:ascii="Franklin Gothic Book" w:eastAsia="SimSun" w:hAnsi="Franklin Gothic Book" w:cs="Arial"/>
          <w:szCs w:val="24"/>
        </w:rPr>
        <w:t xml:space="preserve">). Součástí Nabídky bude CD </w:t>
      </w:r>
      <w:r w:rsidR="00D74039" w:rsidRPr="0052455E">
        <w:rPr>
          <w:rFonts w:ascii="Franklin Gothic Book" w:eastAsia="SimSun" w:hAnsi="Franklin Gothic Book"/>
        </w:rPr>
        <w:t xml:space="preserve">s elektronickou verzí </w:t>
      </w:r>
      <w:r w:rsidR="00D74039" w:rsidRPr="00884542">
        <w:rPr>
          <w:rFonts w:ascii="Franklin Gothic Book" w:eastAsia="SimSun" w:hAnsi="Franklin Gothic Book" w:cs="Arial"/>
          <w:szCs w:val="24"/>
        </w:rPr>
        <w:t>Nabídky</w:t>
      </w:r>
      <w:r w:rsidR="005F45AF">
        <w:rPr>
          <w:rFonts w:ascii="Franklin Gothic Book" w:eastAsia="SimSun" w:hAnsi="Franklin Gothic Book" w:cs="Arial"/>
          <w:szCs w:val="24"/>
        </w:rPr>
        <w:t xml:space="preserve"> </w:t>
      </w:r>
      <w:r w:rsidR="005F45AF">
        <w:rPr>
          <w:rFonts w:ascii="Franklin Gothic Book" w:eastAsia="SimSun" w:hAnsi="Franklin Gothic Book" w:cs="Arial"/>
        </w:rPr>
        <w:t xml:space="preserve">vč. elektronické verze rozpočtu ve </w:t>
      </w:r>
      <w:proofErr w:type="gramStart"/>
      <w:r w:rsidR="005F45AF">
        <w:rPr>
          <w:rFonts w:ascii="Franklin Gothic Book" w:eastAsia="SimSun" w:hAnsi="Franklin Gothic Book" w:cs="Arial"/>
        </w:rPr>
        <w:t>formátu .xc4</w:t>
      </w:r>
      <w:proofErr w:type="gramEnd"/>
      <w:r w:rsidR="005F45AF">
        <w:rPr>
          <w:rFonts w:ascii="Franklin Gothic Book" w:eastAsia="SimSun" w:hAnsi="Franklin Gothic Book" w:cs="Arial"/>
        </w:rPr>
        <w:t>, Excel či obdobném výstupu z rozpočtového softwaru</w:t>
      </w:r>
    </w:p>
    <w:p w14:paraId="2FACF46D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</w:p>
    <w:p w14:paraId="1929B76B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Cs w:val="24"/>
        </w:rPr>
      </w:pPr>
      <w:r w:rsidRPr="00CC27D5">
        <w:rPr>
          <w:rFonts w:ascii="Franklin Gothic Book" w:eastAsia="SimSun" w:hAnsi="Franklin Gothic Book" w:cs="Arial"/>
          <w:szCs w:val="24"/>
        </w:rPr>
        <w:t>Originál Nabídky bude na titulní stránce v pravém horním rohu označen „</w:t>
      </w:r>
      <w:r w:rsidRPr="00CC27D5">
        <w:rPr>
          <w:rFonts w:ascii="Franklin Gothic Book" w:eastAsia="SimSun" w:hAnsi="Franklin Gothic Book"/>
          <w:b/>
          <w:szCs w:val="24"/>
        </w:rPr>
        <w:t>ORIGINÁL</w:t>
      </w:r>
      <w:r w:rsidRPr="00CC27D5">
        <w:rPr>
          <w:rFonts w:ascii="Franklin Gothic Book" w:hAnsi="Franklin Gothic Book" w:cs="Arial"/>
          <w:szCs w:val="24"/>
        </w:rPr>
        <w:t>“</w:t>
      </w:r>
      <w:r w:rsidRPr="00CC27D5">
        <w:rPr>
          <w:rFonts w:ascii="Franklin Gothic Book" w:eastAsia="SimSun" w:hAnsi="Franklin Gothic Book" w:cs="Arial"/>
          <w:szCs w:val="24"/>
        </w:rPr>
        <w:t>. Kopie Nabídky musí obsahovat na titulní straně v pravém horním rohu označení „</w:t>
      </w:r>
      <w:r w:rsidRPr="00CC27D5">
        <w:rPr>
          <w:rFonts w:ascii="Franklin Gothic Book" w:eastAsia="SimSun" w:hAnsi="Franklin Gothic Book"/>
          <w:b/>
          <w:szCs w:val="24"/>
        </w:rPr>
        <w:t>KOPIE</w:t>
      </w:r>
      <w:r w:rsidRPr="00CC27D5">
        <w:rPr>
          <w:rFonts w:ascii="Franklin Gothic Book" w:hAnsi="Franklin Gothic Book" w:cs="Arial"/>
          <w:szCs w:val="24"/>
        </w:rPr>
        <w:t>“</w:t>
      </w:r>
      <w:r w:rsidRPr="00CC27D5">
        <w:rPr>
          <w:rFonts w:ascii="Franklin Gothic Book" w:eastAsia="SimSun" w:hAnsi="Franklin Gothic Book" w:cs="Arial"/>
          <w:szCs w:val="24"/>
        </w:rPr>
        <w:t>.</w:t>
      </w:r>
    </w:p>
    <w:p w14:paraId="706E31B9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</w:p>
    <w:p w14:paraId="4E768CB4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/>
          <w:szCs w:val="24"/>
        </w:rPr>
      </w:pPr>
      <w:r w:rsidRPr="00CC27D5">
        <w:rPr>
          <w:rFonts w:ascii="Franklin Gothic Book" w:eastAsia="SimSun" w:hAnsi="Franklin Gothic Book"/>
          <w:b/>
          <w:szCs w:val="24"/>
        </w:rPr>
        <w:t>Nabídka</w:t>
      </w:r>
      <w:r w:rsidRPr="00CC27D5">
        <w:rPr>
          <w:rFonts w:ascii="Franklin Gothic Book" w:eastAsia="SimSun" w:hAnsi="Franklin Gothic Book" w:cs="Arial"/>
          <w:szCs w:val="24"/>
        </w:rPr>
        <w:t xml:space="preserve"> bude kvalitním způsobem vytištěna tak, že </w:t>
      </w:r>
      <w:r w:rsidRPr="00CC27D5">
        <w:rPr>
          <w:rFonts w:ascii="Franklin Gothic Book" w:eastAsia="SimSun" w:hAnsi="Franklin Gothic Book"/>
          <w:b/>
          <w:szCs w:val="24"/>
        </w:rPr>
        <w:t xml:space="preserve">bude dobře čitelná a včetně příloh </w:t>
      </w:r>
      <w:r w:rsidRPr="00CC27D5">
        <w:rPr>
          <w:rFonts w:ascii="Franklin Gothic Book" w:eastAsia="SimSun" w:hAnsi="Franklin Gothic Book"/>
          <w:b/>
          <w:szCs w:val="24"/>
          <w:u w:val="single"/>
        </w:rPr>
        <w:t>svázána</w:t>
      </w:r>
      <w:r w:rsidRPr="00CC27D5">
        <w:rPr>
          <w:rFonts w:ascii="Franklin Gothic Book" w:eastAsia="SimSun" w:hAnsi="Franklin Gothic Book" w:cs="Arial"/>
          <w:szCs w:val="24"/>
        </w:rPr>
        <w:t>. Nabídka nebude obsahovat opravy a přepisy a jiné nesrovnalosti, které by Zadavatele mohly uvést v omyl.</w:t>
      </w:r>
    </w:p>
    <w:p w14:paraId="3500B107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/>
          <w:szCs w:val="24"/>
        </w:rPr>
      </w:pPr>
    </w:p>
    <w:p w14:paraId="76943900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Cs w:val="24"/>
        </w:rPr>
      </w:pPr>
      <w:r w:rsidRPr="00CC27D5">
        <w:rPr>
          <w:rFonts w:ascii="Franklin Gothic Book" w:eastAsia="SimSun" w:hAnsi="Franklin Gothic Book"/>
          <w:b/>
          <w:szCs w:val="24"/>
          <w:u w:val="single"/>
        </w:rPr>
        <w:t>Originál Nabídky</w:t>
      </w:r>
      <w:r w:rsidRPr="00CC27D5">
        <w:rPr>
          <w:rFonts w:ascii="Franklin Gothic Book" w:eastAsia="SimSun" w:hAnsi="Franklin Gothic Book" w:cs="Arial"/>
          <w:szCs w:val="24"/>
        </w:rPr>
        <w:t xml:space="preserve"> bude </w:t>
      </w:r>
      <w:r w:rsidRPr="00CC27D5">
        <w:rPr>
          <w:rFonts w:ascii="Franklin Gothic Book" w:eastAsia="SimSun" w:hAnsi="Franklin Gothic Book" w:cs="Arial"/>
          <w:bCs/>
          <w:szCs w:val="24"/>
        </w:rPr>
        <w:t>zabezpečen proti neoprávněné manipulaci s jednotlivými listy</w:t>
      </w:r>
      <w:r w:rsidRPr="00CC27D5">
        <w:rPr>
          <w:rFonts w:ascii="Franklin Gothic Book" w:eastAsia="SimSun" w:hAnsi="Franklin Gothic Book" w:cs="Arial"/>
          <w:szCs w:val="24"/>
        </w:rPr>
        <w:t xml:space="preserve">, </w:t>
      </w:r>
      <w:r w:rsidRPr="00CC27D5">
        <w:rPr>
          <w:rFonts w:ascii="Franklin Gothic Book" w:hAnsi="Franklin Gothic Book" w:cs="Arial"/>
          <w:szCs w:val="24"/>
        </w:rPr>
        <w:t>tj. např. provázané šňůrkou s přelepením volných konců a opatřené na přelepu otiskem razítka.</w:t>
      </w:r>
      <w:r w:rsidRPr="00CC27D5">
        <w:rPr>
          <w:rFonts w:ascii="Franklin Gothic Book" w:eastAsia="SimSun" w:hAnsi="Franklin Gothic Book" w:cs="Arial"/>
          <w:szCs w:val="24"/>
        </w:rPr>
        <w:t xml:space="preserve"> V případě podání Nabídky v kroužkovém pořadači či podobném technickém provedení, musí být tato zabezpečena proti možné manipulaci s jednotlivými listy, ovšem opět tak, aby bylo možné jednotlivé listy při listování Nabídkou bezproblémově obracet.</w:t>
      </w:r>
    </w:p>
    <w:p w14:paraId="2F5B9E93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/>
          <w:szCs w:val="24"/>
        </w:rPr>
      </w:pPr>
    </w:p>
    <w:p w14:paraId="68DF44B1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Cs w:val="24"/>
        </w:rPr>
      </w:pPr>
      <w:r w:rsidRPr="00CC27D5">
        <w:rPr>
          <w:rFonts w:ascii="Franklin Gothic Book" w:eastAsia="SimSun" w:hAnsi="Franklin Gothic Book"/>
          <w:b/>
          <w:szCs w:val="24"/>
          <w:u w:val="single"/>
        </w:rPr>
        <w:t>Všechny listy Originálu Nabídky</w:t>
      </w:r>
      <w:r w:rsidRPr="00CC27D5">
        <w:rPr>
          <w:rFonts w:ascii="Franklin Gothic Book" w:eastAsia="SimSun" w:hAnsi="Franklin Gothic Book" w:cs="Arial"/>
          <w:szCs w:val="24"/>
        </w:rPr>
        <w:t xml:space="preserve"> budou ve spodním okraji listiny </w:t>
      </w:r>
      <w:r w:rsidRPr="00CC27D5">
        <w:rPr>
          <w:rFonts w:ascii="Franklin Gothic Book" w:eastAsia="SimSun" w:hAnsi="Franklin Gothic Book" w:cs="Arial"/>
          <w:bCs/>
          <w:szCs w:val="24"/>
        </w:rPr>
        <w:t>očíslovány nepřerušenou vzestupnou číselnou řadou</w:t>
      </w:r>
      <w:r w:rsidRPr="00CC27D5">
        <w:rPr>
          <w:rFonts w:ascii="Franklin Gothic Book" w:eastAsia="SimSun" w:hAnsi="Franklin Gothic Book" w:cs="Arial"/>
          <w:szCs w:val="24"/>
        </w:rPr>
        <w:t xml:space="preserve"> počínající číslem 1 na straně obsahu (např. ručně psané). Pro účely tohoto číslování se nepočítá titulní strana Nabídky ani listy oddělovačů. </w:t>
      </w:r>
      <w:r w:rsidRPr="00CC27D5">
        <w:rPr>
          <w:rFonts w:ascii="Franklin Gothic Book" w:eastAsia="SimSun" w:hAnsi="Franklin Gothic Book" w:cs="Arial"/>
          <w:bCs/>
          <w:szCs w:val="24"/>
        </w:rPr>
        <w:t>Vkládá-li Dodavatel do Nabídky jako její součást některý samostatný celek (listinu), který má již listy očíslovány vlastní číselnou řadou, Dodavatel zřetelně odlišně očísluje i tyto všechny strany znovu, v rámci nepřerušené číselné řady</w:t>
      </w:r>
      <w:r w:rsidRPr="00CC27D5">
        <w:rPr>
          <w:rFonts w:ascii="Franklin Gothic Book" w:eastAsia="SimSun" w:hAnsi="Franklin Gothic Book" w:cs="Arial"/>
          <w:szCs w:val="24"/>
        </w:rPr>
        <w:t>.</w:t>
      </w:r>
    </w:p>
    <w:p w14:paraId="585B2B97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hAnsi="Franklin Gothic Book" w:cs="Arial"/>
          <w:szCs w:val="24"/>
        </w:rPr>
      </w:pPr>
    </w:p>
    <w:p w14:paraId="3CA43246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Cs w:val="24"/>
        </w:rPr>
      </w:pPr>
      <w:r w:rsidRPr="00CC27D5">
        <w:rPr>
          <w:rFonts w:ascii="Franklin Gothic Book" w:eastAsia="SimSun" w:hAnsi="Franklin Gothic Book" w:cs="Arial"/>
          <w:szCs w:val="24"/>
        </w:rPr>
        <w:t>Nabídku podá Dodavatel v předepsaném počtu vyhotovení v jedné neprůhledné, uzavřené a zcela neporušené obálce či jiném obalu, označeném podle níže uvedeného vzoru:</w:t>
      </w:r>
    </w:p>
    <w:p w14:paraId="022968EC" w14:textId="77777777" w:rsidR="00CC27D5" w:rsidRPr="00CC27D5" w:rsidRDefault="00CC27D5" w:rsidP="00CC27D5">
      <w:pPr>
        <w:pStyle w:val="BodySingle"/>
        <w:spacing w:before="0" w:after="0" w:line="240" w:lineRule="auto"/>
        <w:rPr>
          <w:rFonts w:ascii="Franklin Gothic Book" w:hAnsi="Franklin Gothic Book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4934"/>
      </w:tblGrid>
      <w:tr w:rsidR="00CC27D5" w:rsidRPr="00CC27D5" w14:paraId="01773848" w14:textId="77777777" w:rsidTr="00AA50C7">
        <w:trPr>
          <w:trHeight w:val="552"/>
        </w:trPr>
        <w:tc>
          <w:tcPr>
            <w:tcW w:w="4246" w:type="dxa"/>
          </w:tcPr>
          <w:p w14:paraId="09AACFC6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left"/>
              <w:rPr>
                <w:rStyle w:val="CharChar0"/>
                <w:b w:val="0"/>
                <w:sz w:val="24"/>
              </w:rPr>
            </w:pPr>
            <w:r w:rsidRPr="00CC27D5">
              <w:rPr>
                <w:rFonts w:ascii="Franklin Gothic Book" w:eastAsia="SimSun" w:hAnsi="Franklin Gothic Book" w:cs="Arial"/>
                <w:szCs w:val="24"/>
              </w:rPr>
              <w:lastRenderedPageBreak/>
              <w:br w:type="page"/>
            </w:r>
          </w:p>
          <w:p w14:paraId="78F18E95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left"/>
              <w:rPr>
                <w:rStyle w:val="CharChar0"/>
                <w:b w:val="0"/>
                <w:sz w:val="24"/>
                <w:lang w:val="de-DE"/>
              </w:rPr>
            </w:pPr>
            <w:r w:rsidRPr="00CC27D5">
              <w:rPr>
                <w:rStyle w:val="CharChar0"/>
                <w:sz w:val="24"/>
              </w:rPr>
              <w:t>[Poštovní adresa Dodavatele</w:t>
            </w:r>
            <w:r w:rsidRPr="00CC27D5">
              <w:rPr>
                <w:rStyle w:val="CharChar0"/>
                <w:sz w:val="24"/>
                <w:lang w:val="de-DE"/>
              </w:rPr>
              <w:t>]</w:t>
            </w:r>
          </w:p>
          <w:p w14:paraId="65F7EF0A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left"/>
              <w:rPr>
                <w:rStyle w:val="CharChar0"/>
                <w:b w:val="0"/>
                <w:sz w:val="24"/>
              </w:rPr>
            </w:pPr>
          </w:p>
        </w:tc>
        <w:tc>
          <w:tcPr>
            <w:tcW w:w="4934" w:type="dxa"/>
          </w:tcPr>
          <w:p w14:paraId="739A4C8A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left"/>
              <w:rPr>
                <w:rStyle w:val="CharChar0"/>
                <w:sz w:val="24"/>
              </w:rPr>
            </w:pPr>
          </w:p>
        </w:tc>
      </w:tr>
      <w:tr w:rsidR="00CC27D5" w:rsidRPr="00CC27D5" w14:paraId="2246459A" w14:textId="77777777" w:rsidTr="00AA50C7">
        <w:trPr>
          <w:trHeight w:val="552"/>
        </w:trPr>
        <w:tc>
          <w:tcPr>
            <w:tcW w:w="9180" w:type="dxa"/>
            <w:gridSpan w:val="2"/>
          </w:tcPr>
          <w:p w14:paraId="55B6D63B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center"/>
              <w:rPr>
                <w:rStyle w:val="CharChar0"/>
                <w:b w:val="0"/>
                <w:sz w:val="24"/>
              </w:rPr>
            </w:pPr>
          </w:p>
          <w:p w14:paraId="6245787D" w14:textId="77777777" w:rsidR="00CC27D5" w:rsidRPr="00CC27D5" w:rsidRDefault="00CC27D5" w:rsidP="00AA50C7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Cs w:val="24"/>
              </w:rPr>
            </w:pPr>
            <w:r w:rsidRPr="00CC27D5">
              <w:rPr>
                <w:rFonts w:ascii="Franklin Gothic Book" w:hAnsi="Franklin Gothic Book" w:cs="Arial"/>
                <w:b/>
                <w:szCs w:val="24"/>
              </w:rPr>
              <w:t>„</w:t>
            </w:r>
            <w:r w:rsidRPr="00CC27D5">
              <w:rPr>
                <w:rFonts w:ascii="Franklin Gothic Book" w:hAnsi="Franklin Gothic Book"/>
                <w:b/>
                <w:szCs w:val="24"/>
              </w:rPr>
              <w:t>Název Veřejné zakázky</w:t>
            </w:r>
            <w:r w:rsidRPr="00CC27D5">
              <w:rPr>
                <w:rFonts w:ascii="Franklin Gothic Book" w:hAnsi="Franklin Gothic Book" w:cs="Arial"/>
                <w:b/>
                <w:szCs w:val="24"/>
              </w:rPr>
              <w:t>“</w:t>
            </w:r>
          </w:p>
          <w:p w14:paraId="1E2C3DA9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center"/>
              <w:rPr>
                <w:rStyle w:val="CharChar0"/>
                <w:sz w:val="24"/>
              </w:rPr>
            </w:pPr>
          </w:p>
        </w:tc>
      </w:tr>
      <w:tr w:rsidR="00CC27D5" w:rsidRPr="00CC27D5" w14:paraId="0E6CBA42" w14:textId="77777777" w:rsidTr="00AA50C7">
        <w:trPr>
          <w:trHeight w:val="552"/>
        </w:trPr>
        <w:tc>
          <w:tcPr>
            <w:tcW w:w="9180" w:type="dxa"/>
            <w:gridSpan w:val="2"/>
          </w:tcPr>
          <w:p w14:paraId="7CE8EA2D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center"/>
              <w:rPr>
                <w:rStyle w:val="CharChar0"/>
                <w:sz w:val="24"/>
              </w:rPr>
            </w:pPr>
            <w:r w:rsidRPr="00CC27D5">
              <w:rPr>
                <w:rStyle w:val="CharChar0"/>
                <w:sz w:val="24"/>
              </w:rPr>
              <w:t>Neotevírat před termínem otevírání obálek!</w:t>
            </w:r>
          </w:p>
        </w:tc>
      </w:tr>
      <w:tr w:rsidR="00CC27D5" w:rsidRPr="00CC27D5" w14:paraId="63E77A8C" w14:textId="77777777" w:rsidTr="00AA50C7">
        <w:trPr>
          <w:trHeight w:val="486"/>
        </w:trPr>
        <w:tc>
          <w:tcPr>
            <w:tcW w:w="4246" w:type="dxa"/>
          </w:tcPr>
          <w:p w14:paraId="7C323DD4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left"/>
              <w:rPr>
                <w:rStyle w:val="CharChar0"/>
                <w:b w:val="0"/>
                <w:sz w:val="24"/>
              </w:rPr>
            </w:pPr>
          </w:p>
        </w:tc>
        <w:tc>
          <w:tcPr>
            <w:tcW w:w="4934" w:type="dxa"/>
            <w:vAlign w:val="center"/>
          </w:tcPr>
          <w:p w14:paraId="2E7AF5A3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left"/>
              <w:rPr>
                <w:rStyle w:val="CharChar0"/>
                <w:b w:val="0"/>
                <w:sz w:val="24"/>
              </w:rPr>
            </w:pPr>
          </w:p>
          <w:p w14:paraId="3E2E3F5D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left"/>
              <w:rPr>
                <w:rStyle w:val="CharChar0"/>
                <w:b w:val="0"/>
                <w:sz w:val="24"/>
              </w:rPr>
            </w:pPr>
            <w:r w:rsidRPr="00CC27D5">
              <w:rPr>
                <w:rStyle w:val="CharChar0"/>
                <w:sz w:val="24"/>
              </w:rPr>
              <w:t xml:space="preserve">                  Adresa pro podání Nabídky</w:t>
            </w:r>
          </w:p>
          <w:p w14:paraId="0F41A1C3" w14:textId="77777777" w:rsidR="00CC27D5" w:rsidRPr="00CC27D5" w:rsidRDefault="00CC27D5" w:rsidP="00AA50C7">
            <w:pPr>
              <w:pStyle w:val="BodySingle"/>
              <w:spacing w:before="0" w:after="0" w:line="240" w:lineRule="auto"/>
              <w:jc w:val="left"/>
              <w:rPr>
                <w:rStyle w:val="CharChar0"/>
                <w:b w:val="0"/>
                <w:sz w:val="24"/>
              </w:rPr>
            </w:pPr>
          </w:p>
        </w:tc>
      </w:tr>
    </w:tbl>
    <w:p w14:paraId="42553C5A" w14:textId="77777777" w:rsidR="00CC27D5" w:rsidRPr="00CC27D5" w:rsidRDefault="00CC27D5" w:rsidP="00CC27D5">
      <w:pPr>
        <w:pStyle w:val="BodySingle"/>
        <w:spacing w:before="0" w:after="0" w:line="240" w:lineRule="auto"/>
        <w:rPr>
          <w:rFonts w:ascii="Franklin Gothic Book" w:hAnsi="Franklin Gothic Book"/>
          <w:szCs w:val="24"/>
        </w:rPr>
      </w:pPr>
    </w:p>
    <w:p w14:paraId="5AF92D53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 w:cs="Arial"/>
          <w:szCs w:val="24"/>
        </w:rPr>
      </w:pPr>
      <w:r w:rsidRPr="00CC27D5">
        <w:rPr>
          <w:rFonts w:ascii="Franklin Gothic Book" w:eastAsia="SimSun" w:hAnsi="Franklin Gothic Book" w:cs="Arial"/>
          <w:szCs w:val="24"/>
        </w:rPr>
        <w:t xml:space="preserve">V levé horní části lícní strany obálky (obalu) bude Nabídka označena identifikací Dodavatele, pod ní bude výrazným způsobem uveden </w:t>
      </w:r>
      <w:r w:rsidRPr="00CC27D5">
        <w:rPr>
          <w:rFonts w:ascii="Franklin Gothic Book" w:eastAsia="SimSun" w:hAnsi="Franklin Gothic Book" w:cs="Arial"/>
          <w:b/>
          <w:szCs w:val="24"/>
        </w:rPr>
        <w:t>název Veřejné zakázky</w:t>
      </w:r>
      <w:r w:rsidRPr="00CC27D5">
        <w:rPr>
          <w:rFonts w:ascii="Franklin Gothic Book" w:eastAsia="SimSun" w:hAnsi="Franklin Gothic Book" w:cs="Arial"/>
          <w:szCs w:val="24"/>
        </w:rPr>
        <w:t xml:space="preserve"> a níže text „</w:t>
      </w:r>
      <w:r w:rsidRPr="00CC27D5">
        <w:rPr>
          <w:rFonts w:ascii="Franklin Gothic Book" w:eastAsia="SimSun" w:hAnsi="Franklin Gothic Book" w:cs="Arial"/>
          <w:b/>
          <w:i/>
          <w:szCs w:val="24"/>
        </w:rPr>
        <w:t>NEOTEVÍRAT PŘED TERMÍNEM OTEVÍRÁNÍ OBÁLEK!</w:t>
      </w:r>
      <w:r w:rsidRPr="00CC27D5">
        <w:rPr>
          <w:rFonts w:ascii="Franklin Gothic Book" w:hAnsi="Franklin Gothic Book" w:cs="Arial"/>
          <w:b/>
          <w:szCs w:val="24"/>
        </w:rPr>
        <w:t>“</w:t>
      </w:r>
      <w:r w:rsidRPr="00CC27D5">
        <w:rPr>
          <w:rFonts w:ascii="Franklin Gothic Book" w:hAnsi="Franklin Gothic Book" w:cs="Arial"/>
          <w:szCs w:val="24"/>
        </w:rPr>
        <w:t>.</w:t>
      </w:r>
      <w:r w:rsidRPr="00CC27D5">
        <w:rPr>
          <w:rFonts w:ascii="Franklin Gothic Book" w:eastAsia="SimSun" w:hAnsi="Franklin Gothic Book" w:cs="Arial"/>
          <w:szCs w:val="24"/>
        </w:rPr>
        <w:t xml:space="preserve"> Poštovní adresa místa pro předání Nabídek bude obvyklým způsobem uvedena v pravém dolním rohu (viz výše uvedený vzor). </w:t>
      </w:r>
    </w:p>
    <w:p w14:paraId="244CA0D2" w14:textId="77777777" w:rsidR="00CC27D5" w:rsidRPr="00CC27D5" w:rsidRDefault="00CC27D5" w:rsidP="00F809B3">
      <w:pPr>
        <w:pStyle w:val="StyleNadpis2PPPAuto"/>
        <w:keepNext w:val="0"/>
        <w:widowControl w:val="0"/>
        <w:numPr>
          <w:ilvl w:val="1"/>
          <w:numId w:val="25"/>
        </w:numPr>
        <w:tabs>
          <w:tab w:val="left" w:pos="993"/>
        </w:tabs>
        <w:spacing w:line="276" w:lineRule="auto"/>
        <w:ind w:left="993" w:right="11" w:hanging="709"/>
        <w:rPr>
          <w:rFonts w:ascii="Franklin Gothic Book" w:hAnsi="Franklin Gothic Book"/>
          <w:b w:val="0"/>
        </w:rPr>
      </w:pPr>
      <w:bookmarkStart w:id="444" w:name="_Toc468433850"/>
      <w:bookmarkStart w:id="445" w:name="_Toc492626279"/>
      <w:bookmarkStart w:id="446" w:name="_Toc505952774"/>
      <w:r w:rsidRPr="00CC27D5">
        <w:rPr>
          <w:rFonts w:ascii="Franklin Gothic Book" w:hAnsi="Franklin Gothic Book"/>
        </w:rPr>
        <w:t>Varianty nabídky</w:t>
      </w:r>
      <w:bookmarkEnd w:id="444"/>
      <w:bookmarkEnd w:id="445"/>
      <w:bookmarkEnd w:id="446"/>
    </w:p>
    <w:p w14:paraId="2AC25FB3" w14:textId="77777777" w:rsidR="00CC27D5" w:rsidRPr="00CC27D5" w:rsidRDefault="00CC27D5" w:rsidP="00CC27D5">
      <w:pPr>
        <w:pStyle w:val="BodySingle"/>
        <w:spacing w:before="0" w:after="0" w:line="276" w:lineRule="auto"/>
        <w:rPr>
          <w:rFonts w:ascii="Franklin Gothic Book" w:eastAsia="SimSun" w:hAnsi="Franklin Gothic Book"/>
          <w:szCs w:val="24"/>
        </w:rPr>
      </w:pPr>
      <w:r w:rsidRPr="00CC27D5">
        <w:rPr>
          <w:rFonts w:ascii="Franklin Gothic Book" w:eastAsia="SimSun" w:hAnsi="Franklin Gothic Book"/>
          <w:szCs w:val="24"/>
        </w:rPr>
        <w:t xml:space="preserve">Zadavatel nepřipouští varianty Nabídky. </w:t>
      </w:r>
    </w:p>
    <w:p w14:paraId="7DDE0D79" w14:textId="77777777" w:rsidR="00CC27D5" w:rsidRPr="00CC27D5" w:rsidRDefault="00CC27D5" w:rsidP="00F809B3">
      <w:pPr>
        <w:pStyle w:val="StyleNadpis2PPPAuto"/>
        <w:keepNext w:val="0"/>
        <w:widowControl w:val="0"/>
        <w:numPr>
          <w:ilvl w:val="1"/>
          <w:numId w:val="25"/>
        </w:numPr>
        <w:tabs>
          <w:tab w:val="left" w:pos="993"/>
        </w:tabs>
        <w:spacing w:line="276" w:lineRule="auto"/>
        <w:ind w:left="993" w:right="11" w:hanging="709"/>
        <w:rPr>
          <w:rFonts w:ascii="Franklin Gothic Book" w:hAnsi="Franklin Gothic Book"/>
          <w:b w:val="0"/>
        </w:rPr>
      </w:pPr>
      <w:bookmarkStart w:id="447" w:name="_Toc468433851"/>
      <w:bookmarkStart w:id="448" w:name="_Toc492626280"/>
      <w:bookmarkStart w:id="449" w:name="_Toc505952775"/>
      <w:r w:rsidRPr="00CC27D5">
        <w:rPr>
          <w:rFonts w:ascii="Franklin Gothic Book" w:hAnsi="Franklin Gothic Book"/>
        </w:rPr>
        <w:t>Další informace a požadavky zadavatele na zpracování nabídky</w:t>
      </w:r>
      <w:bookmarkEnd w:id="447"/>
      <w:bookmarkEnd w:id="448"/>
      <w:bookmarkEnd w:id="449"/>
    </w:p>
    <w:p w14:paraId="4AB7C4AE" w14:textId="77777777" w:rsidR="00CC27D5" w:rsidRPr="00CC27D5" w:rsidRDefault="00CC27D5" w:rsidP="00CC27D5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4"/>
        </w:rPr>
      </w:pPr>
      <w:r w:rsidRPr="00CC27D5">
        <w:rPr>
          <w:rFonts w:ascii="Franklin Gothic Book" w:hAnsi="Franklin Gothic Book"/>
          <w:color w:val="000000"/>
          <w:sz w:val="24"/>
        </w:rPr>
        <w:t xml:space="preserve">Dodavatel je oprávněn podat </w:t>
      </w:r>
      <w:r w:rsidR="00AA50C7">
        <w:rPr>
          <w:rFonts w:ascii="Franklin Gothic Book" w:hAnsi="Franklin Gothic Book"/>
          <w:color w:val="000000"/>
          <w:sz w:val="24"/>
        </w:rPr>
        <w:t xml:space="preserve">v rámci každé části veřejné zakázky </w:t>
      </w:r>
      <w:r w:rsidRPr="00CC27D5">
        <w:rPr>
          <w:rFonts w:ascii="Franklin Gothic Book" w:hAnsi="Franklin Gothic Book"/>
          <w:color w:val="000000"/>
          <w:sz w:val="24"/>
        </w:rPr>
        <w:t xml:space="preserve">pouze jednu nabídku. </w:t>
      </w:r>
    </w:p>
    <w:p w14:paraId="07012C71" w14:textId="77777777" w:rsidR="00CC27D5" w:rsidRPr="00CC27D5" w:rsidRDefault="00CC27D5" w:rsidP="00CC27D5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4"/>
        </w:rPr>
      </w:pPr>
      <w:r w:rsidRPr="00CC27D5">
        <w:rPr>
          <w:rFonts w:ascii="Franklin Gothic Book" w:hAnsi="Franklin Gothic Book"/>
          <w:color w:val="000000"/>
          <w:sz w:val="24"/>
        </w:rPr>
        <w:t>Dodavatel, který podal nabídku v zadávacím řízení, nesmí být současně osobou, jejímž prostřednictvím jiný Dodavatel v tomto zadávacím řízení prokazuje kvalifikaci.</w:t>
      </w:r>
    </w:p>
    <w:p w14:paraId="5312ADBC" w14:textId="77777777" w:rsidR="00CC27D5" w:rsidRPr="00CC27D5" w:rsidRDefault="00CC27D5" w:rsidP="00CC27D5">
      <w:pPr>
        <w:shd w:val="clear" w:color="auto" w:fill="FFFFFF"/>
        <w:spacing w:line="276" w:lineRule="auto"/>
        <w:rPr>
          <w:rFonts w:ascii="Franklin Gothic Book" w:hAnsi="Franklin Gothic Book"/>
          <w:b/>
          <w:color w:val="000000"/>
          <w:sz w:val="24"/>
        </w:rPr>
      </w:pPr>
      <w:r w:rsidRPr="00CC27D5">
        <w:rPr>
          <w:rFonts w:ascii="Franklin Gothic Book" w:hAnsi="Franklin Gothic Book"/>
          <w:color w:val="000000"/>
          <w:sz w:val="24"/>
        </w:rPr>
        <w:t>Dodavatel, který podá více nabídek samostatně nebo společně s jinými Dodavateli, nebo podá nabídku a současně je osobou, jejímž prostřednictvím jiný účastník zadávacího řízení prokazuje kvalifikaci, bude ze zadávacího řízení vyloučen.</w:t>
      </w:r>
    </w:p>
    <w:p w14:paraId="2A0BA7AD" w14:textId="77777777" w:rsidR="007B6A1F" w:rsidRPr="00CC27D5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Cs/>
          <w:szCs w:val="24"/>
        </w:rPr>
      </w:pPr>
    </w:p>
    <w:p w14:paraId="1C2C6567" w14:textId="77777777" w:rsidR="007B6A1F" w:rsidRPr="00DF6742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Cs/>
        </w:rPr>
      </w:pPr>
    </w:p>
    <w:p w14:paraId="6E3AD3D1" w14:textId="77777777" w:rsidR="007B6A1F" w:rsidRPr="001223BF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kern w:val="0"/>
          <w:sz w:val="36"/>
          <w:szCs w:val="36"/>
        </w:rPr>
      </w:pPr>
      <w:bookmarkStart w:id="450" w:name="_Toc505952776"/>
      <w:r w:rsidRPr="001223BF">
        <w:rPr>
          <w:rFonts w:ascii="Franklin Gothic Book" w:hAnsi="Franklin Gothic Book" w:cs="Arial"/>
          <w:sz w:val="36"/>
          <w:szCs w:val="36"/>
        </w:rPr>
        <w:t>Kritéria hodnocení Nabídky</w:t>
      </w:r>
      <w:bookmarkEnd w:id="450"/>
    </w:p>
    <w:p w14:paraId="61DCE9FE" w14:textId="77777777" w:rsidR="007B6A1F" w:rsidRPr="00DF6742" w:rsidRDefault="007B6A1F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730992DB" w14:textId="77777777" w:rsidR="007B6A1F" w:rsidRPr="00DF6742" w:rsidRDefault="007B6A1F" w:rsidP="007B6A1F">
      <w:pPr>
        <w:pStyle w:val="BodySingle"/>
        <w:widowControl w:val="0"/>
        <w:spacing w:before="0" w:after="0" w:line="240" w:lineRule="auto"/>
        <w:rPr>
          <w:rFonts w:ascii="Franklin Gothic Book" w:hAnsi="Franklin Gothic Book" w:cs="Arial"/>
        </w:rPr>
      </w:pPr>
    </w:p>
    <w:p w14:paraId="5153D6BD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  <w:r w:rsidRPr="001223BF">
        <w:rPr>
          <w:rFonts w:ascii="Franklin Gothic Book" w:hAnsi="Franklin Gothic Book"/>
          <w:sz w:val="24"/>
        </w:rPr>
        <w:t>Základní kritérium pro hodnocení nabídek pro všechny části veřejné zakázky je ekonomická výhodnost nabídky ve smyslu § 114 odst. 1 ZZVZ. Hodnocení ekonomické výhodnosti nabídek bude provedeno podle následujících dílčích hodnotících kritérií:</w:t>
      </w:r>
    </w:p>
    <w:p w14:paraId="1862022E" w14:textId="77777777" w:rsidR="001223BF" w:rsidRPr="001223BF" w:rsidRDefault="001223BF" w:rsidP="001223BF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Cs w:val="24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7938"/>
        <w:gridCol w:w="967"/>
      </w:tblGrid>
      <w:tr w:rsidR="001223BF" w:rsidRPr="001223BF" w14:paraId="2C2830CE" w14:textId="77777777" w:rsidTr="002B554B">
        <w:trPr>
          <w:trHeight w:val="257"/>
          <w:jc w:val="center"/>
        </w:trPr>
        <w:tc>
          <w:tcPr>
            <w:tcW w:w="730" w:type="dxa"/>
            <w:shd w:val="clear" w:color="auto" w:fill="E2EFD9" w:themeFill="accent6" w:themeFillTint="33"/>
            <w:vAlign w:val="center"/>
          </w:tcPr>
          <w:p w14:paraId="02FA594F" w14:textId="77777777" w:rsidR="001223BF" w:rsidRPr="001223BF" w:rsidRDefault="001223BF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7479" w:type="dxa"/>
            <w:shd w:val="clear" w:color="auto" w:fill="E2EFD9" w:themeFill="accent6" w:themeFillTint="33"/>
            <w:vAlign w:val="center"/>
            <w:hideMark/>
          </w:tcPr>
          <w:p w14:paraId="5940E0D2" w14:textId="77777777" w:rsidR="001223BF" w:rsidRPr="001223BF" w:rsidRDefault="001223BF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223BF">
              <w:rPr>
                <w:rFonts w:ascii="Franklin Gothic Book" w:hAnsi="Franklin Gothic Book"/>
                <w:b/>
                <w:sz w:val="24"/>
                <w:szCs w:val="24"/>
              </w:rPr>
              <w:t>Dílčí hodnotící kritérium</w:t>
            </w:r>
          </w:p>
        </w:tc>
        <w:tc>
          <w:tcPr>
            <w:tcW w:w="911" w:type="dxa"/>
            <w:shd w:val="clear" w:color="auto" w:fill="E2EFD9" w:themeFill="accent6" w:themeFillTint="33"/>
            <w:vAlign w:val="center"/>
            <w:hideMark/>
          </w:tcPr>
          <w:p w14:paraId="28FDD02E" w14:textId="77777777" w:rsidR="001223BF" w:rsidRPr="001223BF" w:rsidRDefault="001223BF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223BF">
              <w:rPr>
                <w:rFonts w:ascii="Franklin Gothic Book" w:hAnsi="Franklin Gothic Book"/>
                <w:b/>
                <w:sz w:val="24"/>
                <w:szCs w:val="24"/>
              </w:rPr>
              <w:t>Váha</w:t>
            </w:r>
          </w:p>
        </w:tc>
      </w:tr>
      <w:tr w:rsidR="001223BF" w:rsidRPr="001223BF" w14:paraId="6D892D51" w14:textId="77777777" w:rsidTr="002B554B">
        <w:trPr>
          <w:trHeight w:val="392"/>
          <w:jc w:val="center"/>
        </w:trPr>
        <w:tc>
          <w:tcPr>
            <w:tcW w:w="730" w:type="dxa"/>
            <w:vAlign w:val="center"/>
            <w:hideMark/>
          </w:tcPr>
          <w:p w14:paraId="1CE51C3D" w14:textId="77777777" w:rsidR="001223BF" w:rsidRPr="001223BF" w:rsidRDefault="001223BF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1223BF">
              <w:rPr>
                <w:rFonts w:ascii="Franklin Gothic Book" w:hAnsi="Franklin Gothic Book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79" w:type="dxa"/>
            <w:vAlign w:val="center"/>
            <w:hideMark/>
          </w:tcPr>
          <w:p w14:paraId="1C791BFD" w14:textId="77777777" w:rsidR="001223BF" w:rsidRPr="001223BF" w:rsidRDefault="001223BF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1223BF">
              <w:rPr>
                <w:rFonts w:ascii="Franklin Gothic Book" w:hAnsi="Franklin Gothic Book"/>
                <w:sz w:val="24"/>
                <w:szCs w:val="24"/>
              </w:rPr>
              <w:t>Celková nabídková cena (v Kč bez DPH)</w:t>
            </w:r>
          </w:p>
        </w:tc>
        <w:tc>
          <w:tcPr>
            <w:tcW w:w="911" w:type="dxa"/>
            <w:vAlign w:val="center"/>
            <w:hideMark/>
          </w:tcPr>
          <w:p w14:paraId="6D338BDA" w14:textId="77777777" w:rsidR="001223BF" w:rsidRPr="001223BF" w:rsidRDefault="009103C4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85</w:t>
            </w:r>
            <w:r w:rsidR="001223BF" w:rsidRPr="001223BF">
              <w:rPr>
                <w:rFonts w:ascii="Franklin Gothic Book" w:hAnsi="Franklin Gothic Book"/>
                <w:sz w:val="24"/>
                <w:szCs w:val="24"/>
              </w:rPr>
              <w:t xml:space="preserve"> %</w:t>
            </w:r>
          </w:p>
        </w:tc>
      </w:tr>
      <w:tr w:rsidR="001223BF" w:rsidRPr="001223BF" w14:paraId="447ECFA9" w14:textId="77777777" w:rsidTr="002B554B">
        <w:trPr>
          <w:trHeight w:val="358"/>
          <w:jc w:val="center"/>
        </w:trPr>
        <w:tc>
          <w:tcPr>
            <w:tcW w:w="730" w:type="dxa"/>
            <w:vAlign w:val="center"/>
            <w:hideMark/>
          </w:tcPr>
          <w:p w14:paraId="429C77D5" w14:textId="77777777" w:rsidR="001223BF" w:rsidRPr="001223BF" w:rsidRDefault="001223BF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1223BF">
              <w:rPr>
                <w:rFonts w:ascii="Franklin Gothic Book" w:hAnsi="Franklin Gothic Book"/>
                <w:sz w:val="24"/>
                <w:szCs w:val="24"/>
              </w:rPr>
              <w:t>2.</w:t>
            </w:r>
          </w:p>
        </w:tc>
        <w:tc>
          <w:tcPr>
            <w:tcW w:w="7479" w:type="dxa"/>
            <w:vAlign w:val="center"/>
            <w:hideMark/>
          </w:tcPr>
          <w:p w14:paraId="07AE0684" w14:textId="77777777" w:rsidR="001223BF" w:rsidRPr="001223BF" w:rsidRDefault="001223BF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sz w:val="24"/>
                <w:szCs w:val="24"/>
              </w:rPr>
            </w:pPr>
            <w:r w:rsidRPr="001223BF">
              <w:rPr>
                <w:rFonts w:ascii="Franklin Gothic Book" w:hAnsi="Franklin Gothic Book"/>
                <w:sz w:val="24"/>
                <w:szCs w:val="24"/>
              </w:rPr>
              <w:t>Zkušenosti klíčových členů realizačního týmu</w:t>
            </w:r>
          </w:p>
        </w:tc>
        <w:tc>
          <w:tcPr>
            <w:tcW w:w="911" w:type="dxa"/>
            <w:vAlign w:val="center"/>
            <w:hideMark/>
          </w:tcPr>
          <w:p w14:paraId="3A3CAB27" w14:textId="77777777" w:rsidR="001223BF" w:rsidRPr="001223BF" w:rsidRDefault="009103C4" w:rsidP="002B554B">
            <w:pPr>
              <w:pStyle w:val="Styl4"/>
              <w:spacing w:before="120" w:after="200" w:line="288" w:lineRule="auto"/>
              <w:jc w:val="left"/>
              <w:rPr>
                <w:rFonts w:ascii="Franklin Gothic Book" w:hAnsi="Franklin Gothic Book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15</w:t>
            </w:r>
            <w:r w:rsidR="001223BF" w:rsidRPr="001223BF">
              <w:rPr>
                <w:rFonts w:ascii="Franklin Gothic Book" w:hAnsi="Franklin Gothic Book"/>
                <w:sz w:val="24"/>
                <w:szCs w:val="24"/>
              </w:rPr>
              <w:t xml:space="preserve"> %</w:t>
            </w:r>
          </w:p>
        </w:tc>
      </w:tr>
    </w:tbl>
    <w:p w14:paraId="4FF14DBA" w14:textId="77777777" w:rsidR="001223BF" w:rsidRPr="001223BF" w:rsidRDefault="001223BF" w:rsidP="001223BF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Cs w:val="24"/>
          <w:highlight w:val="yellow"/>
        </w:rPr>
      </w:pPr>
    </w:p>
    <w:p w14:paraId="773FAF69" w14:textId="77777777" w:rsidR="001223BF" w:rsidRPr="001223BF" w:rsidRDefault="001223BF" w:rsidP="001223BF">
      <w:pPr>
        <w:pStyle w:val="BodySingle"/>
        <w:widowControl w:val="0"/>
        <w:spacing w:before="0" w:after="0" w:line="240" w:lineRule="auto"/>
        <w:rPr>
          <w:rFonts w:ascii="Franklin Gothic Book" w:hAnsi="Franklin Gothic Book"/>
          <w:szCs w:val="24"/>
          <w:highlight w:val="yellow"/>
        </w:rPr>
      </w:pPr>
    </w:p>
    <w:p w14:paraId="61393CFD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  <w:r w:rsidRPr="001223BF">
        <w:rPr>
          <w:rFonts w:ascii="Franklin Gothic Book" w:hAnsi="Franklin Gothic Book"/>
          <w:sz w:val="24"/>
        </w:rPr>
        <w:t>Celkové hodnocení nabídek v rámci každé části veřejné zakázky provede hodnotící komise tak, že u každé nabídky sečte počet bodů získaných účastníkem u obou dílčích hodnotících kritérií. Na základě takto stanovených výsledných hodnot u jednotlivých nabídek hodnotící komise stanoví pořadí úspěšnosti jednotlivých nabídek tak, že jako nejúspěšnější bude hodnocena nabídka, která dosáhla nejvyšší hodnoty součtu.</w:t>
      </w:r>
    </w:p>
    <w:p w14:paraId="6BE59AD6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  <w:r w:rsidRPr="001223BF">
        <w:rPr>
          <w:rFonts w:ascii="Franklin Gothic Book" w:hAnsi="Franklin Gothic Book"/>
          <w:sz w:val="24"/>
        </w:rPr>
        <w:t xml:space="preserve">Každé jednotlivé nabídce bude v rámci každého dílčího hodnotícího kritéria přiděleno hodnotící komisí takové bodové ohodnocení, které odráží úspěšnost předmětné nabídky v rámci daného dílčího hodnotícího kritéria. </w:t>
      </w:r>
    </w:p>
    <w:p w14:paraId="6271F748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  <w:r w:rsidRPr="001223BF">
        <w:rPr>
          <w:rFonts w:ascii="Franklin Gothic Book" w:hAnsi="Franklin Gothic Book"/>
          <w:sz w:val="24"/>
        </w:rPr>
        <w:t xml:space="preserve">Hodnocení nabídek v rámci obou dílčích hodnotících kritérií bude provedeno bodovací metodou dle popisu uvedeného níže u jednotlivých dílčích hodnotících kritérií. Na základě součtu výsledných bodových hodnot získaných v jednotlivých dílčích hodnotících </w:t>
      </w:r>
      <w:proofErr w:type="gramStart"/>
      <w:r w:rsidRPr="001223BF">
        <w:rPr>
          <w:rFonts w:ascii="Franklin Gothic Book" w:hAnsi="Franklin Gothic Book"/>
          <w:sz w:val="24"/>
        </w:rPr>
        <w:t>kritérií</w:t>
      </w:r>
      <w:proofErr w:type="gramEnd"/>
      <w:r w:rsidRPr="001223BF">
        <w:rPr>
          <w:rFonts w:ascii="Franklin Gothic Book" w:hAnsi="Franklin Gothic Book"/>
          <w:sz w:val="24"/>
        </w:rPr>
        <w:t xml:space="preserve"> bude stanoveno celkové pořadí nabídek tak, že jako nejvhodnější bude hodnocena nabídka s nejvyšším celkovým počtem bodů v součtu za všechna dílčí hodnotící kritéria. Maximální počet bodů činí 100.</w:t>
      </w:r>
    </w:p>
    <w:p w14:paraId="49286297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i/>
          <w:sz w:val="24"/>
        </w:rPr>
      </w:pPr>
      <w:r w:rsidRPr="001223BF">
        <w:rPr>
          <w:rFonts w:ascii="Franklin Gothic Book" w:hAnsi="Franklin Gothic Book"/>
          <w:i/>
          <w:sz w:val="24"/>
        </w:rPr>
        <w:t>Celkový počet bodů = počet bodů za kritérium celková nabídková cena + počet bodů za kritérium zkušenosti klíčových členů realizačního týmu</w:t>
      </w:r>
    </w:p>
    <w:p w14:paraId="2D5B281A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  <w:r w:rsidRPr="001223BF">
        <w:rPr>
          <w:rFonts w:ascii="Franklin Gothic Book" w:hAnsi="Franklin Gothic Book"/>
          <w:sz w:val="24"/>
        </w:rPr>
        <w:t>V případě rovnosti bodů bude jako úspěšnější hodnocena nabídka účastníka s nižší celkovou nabídkovou cenou.</w:t>
      </w:r>
    </w:p>
    <w:p w14:paraId="1D1E40D8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  <w:r w:rsidRPr="001223BF">
        <w:rPr>
          <w:rFonts w:ascii="Franklin Gothic Book" w:hAnsi="Franklin Gothic Book"/>
          <w:sz w:val="24"/>
        </w:rPr>
        <w:t>Při veškerých výpočtech a úpravách v rámci hodnocení budou čísla zaokrouhlována na dvě (2) desetinná místa podle matematických pravidel.</w:t>
      </w:r>
    </w:p>
    <w:p w14:paraId="2CAA5851" w14:textId="18EE1861" w:rsidR="001223BF" w:rsidRPr="001223BF" w:rsidRDefault="001223BF" w:rsidP="001223BF">
      <w:pPr>
        <w:pStyle w:val="StyleNadpis2PPPAuto"/>
        <w:keepNext w:val="0"/>
        <w:widowControl w:val="0"/>
        <w:numPr>
          <w:ilvl w:val="1"/>
          <w:numId w:val="25"/>
        </w:numPr>
        <w:tabs>
          <w:tab w:val="left" w:pos="993"/>
        </w:tabs>
        <w:spacing w:line="276" w:lineRule="auto"/>
        <w:ind w:left="993" w:right="11" w:hanging="709"/>
        <w:rPr>
          <w:rFonts w:ascii="Franklin Gothic Book" w:hAnsi="Franklin Gothic Book" w:cs="Arial"/>
          <w:b w:val="0"/>
          <w:sz w:val="24"/>
          <w:szCs w:val="24"/>
        </w:rPr>
      </w:pPr>
      <w:bookmarkStart w:id="451" w:name="_Toc492626282"/>
      <w:bookmarkStart w:id="452" w:name="_Toc505952777"/>
      <w:r w:rsidRPr="001223BF">
        <w:rPr>
          <w:rFonts w:ascii="Franklin Gothic Book" w:hAnsi="Franklin Gothic Book" w:cs="Arial"/>
          <w:sz w:val="24"/>
          <w:szCs w:val="24"/>
        </w:rPr>
        <w:t xml:space="preserve">Dílčí hodnotící kritérium 1. – </w:t>
      </w:r>
      <w:r w:rsidR="00D02F8E">
        <w:rPr>
          <w:rFonts w:ascii="Franklin Gothic Book" w:hAnsi="Franklin Gothic Book" w:cs="Arial"/>
          <w:sz w:val="24"/>
          <w:szCs w:val="24"/>
        </w:rPr>
        <w:t>Nejnižší nabídková cena (váha 85</w:t>
      </w:r>
      <w:r w:rsidRPr="001223BF">
        <w:rPr>
          <w:rFonts w:ascii="Franklin Gothic Book" w:hAnsi="Franklin Gothic Book" w:cs="Arial"/>
          <w:sz w:val="24"/>
          <w:szCs w:val="24"/>
        </w:rPr>
        <w:t>%)</w:t>
      </w:r>
      <w:bookmarkEnd w:id="451"/>
      <w:bookmarkEnd w:id="452"/>
    </w:p>
    <w:p w14:paraId="1E0AD798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  <w:r w:rsidRPr="001223BF">
        <w:rPr>
          <w:rFonts w:ascii="Franklin Gothic Book" w:hAnsi="Franklin Gothic Book"/>
          <w:sz w:val="24"/>
        </w:rPr>
        <w:t>V rámci tohoto dílčího kritéria bude zadavatel hodnotit výši celkové nabídkové ceny za realizaci celé veřejné zakázky v Kč bez DPH, která bude účastníkem doplněna do Krycího listu obsaženého v příloze č. 2 této zadávací dokumentace.</w:t>
      </w:r>
    </w:p>
    <w:p w14:paraId="20FDB697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  <w:r w:rsidRPr="001223BF">
        <w:rPr>
          <w:rFonts w:ascii="Franklin Gothic Book" w:hAnsi="Franklin Gothic Book"/>
          <w:sz w:val="24"/>
        </w:rPr>
        <w:t xml:space="preserve">Hodnocení bude provedeno tak, že nabídka s nejnižší celkovou nabídkovou cenou získá v rámci hodnocení tohoto dílčího hodnotícího kritéria 85 bodů, ostatní nabídky získají počet bodů v poměru nejnižší celkové nabídkové ceně k hodnocené celkové nabídkové ceně podle vzorce: </w:t>
      </w:r>
    </w:p>
    <w:p w14:paraId="40528690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</w:p>
    <w:tbl>
      <w:tblPr>
        <w:tblW w:w="8829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4697"/>
      </w:tblGrid>
      <w:tr w:rsidR="001223BF" w:rsidRPr="001223BF" w14:paraId="33A77602" w14:textId="77777777" w:rsidTr="002B554B">
        <w:trPr>
          <w:cantSplit/>
          <w:jc w:val="center"/>
        </w:trPr>
        <w:tc>
          <w:tcPr>
            <w:tcW w:w="4132" w:type="dxa"/>
            <w:vMerge w:val="restart"/>
            <w:vAlign w:val="center"/>
            <w:hideMark/>
          </w:tcPr>
          <w:p w14:paraId="390115A2" w14:textId="77777777" w:rsidR="001223BF" w:rsidRPr="001223BF" w:rsidRDefault="001223BF" w:rsidP="002B554B">
            <w:pPr>
              <w:keepNext/>
              <w:widowControl w:val="0"/>
              <w:spacing w:before="120" w:after="200" w:line="288" w:lineRule="auto"/>
              <w:jc w:val="left"/>
              <w:rPr>
                <w:rFonts w:ascii="Franklin Gothic Book" w:hAnsi="Franklin Gothic Book"/>
                <w:sz w:val="24"/>
              </w:rPr>
            </w:pPr>
            <w:r w:rsidRPr="001223BF">
              <w:rPr>
                <w:rFonts w:ascii="Franklin Gothic Book" w:hAnsi="Franklin Gothic Book"/>
                <w:sz w:val="24"/>
              </w:rPr>
              <w:lastRenderedPageBreak/>
              <w:t>Počet bodů za </w:t>
            </w:r>
            <w:proofErr w:type="gramStart"/>
            <w:r w:rsidRPr="001223BF">
              <w:rPr>
                <w:rFonts w:ascii="Franklin Gothic Book" w:hAnsi="Franklin Gothic Book"/>
                <w:sz w:val="24"/>
              </w:rPr>
              <w:t>kritérium    =                85</w:t>
            </w:r>
            <w:r w:rsidRPr="001223BF">
              <w:rPr>
                <w:rFonts w:ascii="Franklin Gothic Book" w:hAnsi="Franklin Gothic Book"/>
                <w:sz w:val="24"/>
                <w:vertAlign w:val="subscript"/>
              </w:rPr>
              <w:t>*</w:t>
            </w:r>
            <w:proofErr w:type="gramEnd"/>
          </w:p>
        </w:tc>
        <w:tc>
          <w:tcPr>
            <w:tcW w:w="469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9A7C117" w14:textId="77777777" w:rsidR="001223BF" w:rsidRPr="001223BF" w:rsidRDefault="001223BF" w:rsidP="002B554B">
            <w:pPr>
              <w:keepNext/>
              <w:widowControl w:val="0"/>
              <w:spacing w:before="120" w:after="200" w:line="288" w:lineRule="auto"/>
              <w:jc w:val="center"/>
              <w:rPr>
                <w:rFonts w:ascii="Franklin Gothic Book" w:hAnsi="Franklin Gothic Book"/>
                <w:sz w:val="24"/>
              </w:rPr>
            </w:pPr>
            <w:r w:rsidRPr="001223BF">
              <w:rPr>
                <w:rFonts w:ascii="Franklin Gothic Book" w:hAnsi="Franklin Gothic Book"/>
                <w:sz w:val="24"/>
              </w:rPr>
              <w:t>Nejnižší celková nabídková cena</w:t>
            </w:r>
          </w:p>
        </w:tc>
      </w:tr>
      <w:tr w:rsidR="001223BF" w:rsidRPr="001223BF" w14:paraId="3F5DC008" w14:textId="77777777" w:rsidTr="002B554B">
        <w:trPr>
          <w:cantSplit/>
          <w:jc w:val="center"/>
        </w:trPr>
        <w:tc>
          <w:tcPr>
            <w:tcW w:w="4132" w:type="dxa"/>
            <w:vMerge/>
            <w:vAlign w:val="center"/>
            <w:hideMark/>
          </w:tcPr>
          <w:p w14:paraId="3A66FEDF" w14:textId="77777777" w:rsidR="001223BF" w:rsidRPr="001223BF" w:rsidRDefault="001223BF" w:rsidP="002B554B">
            <w:pPr>
              <w:spacing w:before="120" w:after="200" w:line="288" w:lineRule="auto"/>
              <w:jc w:val="left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469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C4C8A2E" w14:textId="77777777" w:rsidR="001223BF" w:rsidRPr="001223BF" w:rsidRDefault="001223BF" w:rsidP="002B554B">
            <w:pPr>
              <w:keepNext/>
              <w:widowControl w:val="0"/>
              <w:spacing w:before="120" w:after="200" w:line="288" w:lineRule="auto"/>
              <w:jc w:val="center"/>
              <w:rPr>
                <w:rFonts w:ascii="Franklin Gothic Book" w:hAnsi="Franklin Gothic Book"/>
                <w:sz w:val="24"/>
              </w:rPr>
            </w:pPr>
            <w:r w:rsidRPr="001223BF">
              <w:rPr>
                <w:rFonts w:ascii="Franklin Gothic Book" w:hAnsi="Franklin Gothic Book"/>
                <w:sz w:val="24"/>
              </w:rPr>
              <w:t>Hodnocená celková nabídková cena</w:t>
            </w:r>
          </w:p>
        </w:tc>
      </w:tr>
    </w:tbl>
    <w:p w14:paraId="0A9CCB07" w14:textId="77777777" w:rsidR="001223BF" w:rsidRPr="001223BF" w:rsidRDefault="001223BF" w:rsidP="001223BF">
      <w:pPr>
        <w:widowControl w:val="0"/>
        <w:tabs>
          <w:tab w:val="left" w:pos="284"/>
        </w:tabs>
        <w:spacing w:before="80" w:after="120" w:line="276" w:lineRule="auto"/>
        <w:rPr>
          <w:rFonts w:ascii="Franklin Gothic Book" w:hAnsi="Franklin Gothic Book"/>
          <w:sz w:val="24"/>
        </w:rPr>
      </w:pPr>
    </w:p>
    <w:p w14:paraId="3C257009" w14:textId="77777777" w:rsidR="001223BF" w:rsidRPr="001223BF" w:rsidRDefault="001223BF" w:rsidP="001223BF">
      <w:pPr>
        <w:pStyle w:val="StyleNadpis2PPPAuto"/>
        <w:keepNext w:val="0"/>
        <w:widowControl w:val="0"/>
        <w:numPr>
          <w:ilvl w:val="1"/>
          <w:numId w:val="25"/>
        </w:numPr>
        <w:tabs>
          <w:tab w:val="left" w:pos="993"/>
        </w:tabs>
        <w:spacing w:line="276" w:lineRule="auto"/>
        <w:ind w:left="993" w:right="11" w:hanging="709"/>
        <w:rPr>
          <w:rFonts w:ascii="Franklin Gothic Book" w:hAnsi="Franklin Gothic Book" w:cs="Arial"/>
          <w:b w:val="0"/>
          <w:sz w:val="24"/>
          <w:szCs w:val="24"/>
        </w:rPr>
      </w:pPr>
      <w:bookmarkStart w:id="453" w:name="_Toc492626283"/>
      <w:bookmarkStart w:id="454" w:name="_Toc505952778"/>
      <w:r w:rsidRPr="001223BF">
        <w:rPr>
          <w:rFonts w:ascii="Franklin Gothic Book" w:hAnsi="Franklin Gothic Book" w:cs="Arial"/>
          <w:sz w:val="24"/>
          <w:szCs w:val="24"/>
        </w:rPr>
        <w:t xml:space="preserve">Dílčí hodnotící kritérium 2. – </w:t>
      </w:r>
      <w:r w:rsidR="009103C4">
        <w:rPr>
          <w:rFonts w:ascii="Franklin Gothic Book" w:hAnsi="Franklin Gothic Book" w:cs="Arial"/>
          <w:sz w:val="24"/>
          <w:szCs w:val="24"/>
        </w:rPr>
        <w:t>Zkušenosti Restaurátora (váha 15</w:t>
      </w:r>
      <w:r w:rsidRPr="001223BF">
        <w:rPr>
          <w:rFonts w:ascii="Franklin Gothic Book" w:hAnsi="Franklin Gothic Book" w:cs="Arial"/>
          <w:sz w:val="24"/>
          <w:szCs w:val="24"/>
        </w:rPr>
        <w:t>%)</w:t>
      </w:r>
      <w:bookmarkEnd w:id="453"/>
      <w:bookmarkEnd w:id="454"/>
    </w:p>
    <w:p w14:paraId="0347CE5C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V rámci tohoto dílčího hodnotícího kritéria bude zadavatel hodnotit zkušenosti Restaurátora. Předmětem hodnocení v rámci tohoto dílčího hodnotícího kritéria budou zkušenosti Restaurátora, uvedené v tabulce Seznam zakázek klíčových členů realizačního týmu, která bude tvořit nedílnou součást nabídky účastníka pro každou část veřejné zakázky, prostřednictvím kterých účastník prokázal splnění požadované kvalifikace, a to v níže vymezeném rozsahu:</w:t>
      </w:r>
    </w:p>
    <w:p w14:paraId="74C43EAA" w14:textId="77777777" w:rsidR="001223BF" w:rsidRPr="001223BF" w:rsidRDefault="001223BF" w:rsidP="001223BF">
      <w:pPr>
        <w:pStyle w:val="BodySingle"/>
        <w:widowControl w:val="0"/>
        <w:tabs>
          <w:tab w:val="left" w:pos="851"/>
        </w:tabs>
        <w:spacing w:line="276" w:lineRule="auto"/>
        <w:ind w:left="851"/>
        <w:rPr>
          <w:rStyle w:val="FontStyle18"/>
          <w:rFonts w:ascii="Franklin Gothic Book" w:hAnsi="Franklin Gothic Book"/>
          <w:b/>
          <w:sz w:val="24"/>
          <w:szCs w:val="24"/>
        </w:rPr>
      </w:pPr>
      <w:r w:rsidRPr="001223BF">
        <w:rPr>
          <w:rFonts w:ascii="Franklin Gothic Book" w:hAnsi="Franklin Gothic Book"/>
          <w:szCs w:val="24"/>
        </w:rPr>
        <w:t>Pro pozici</w:t>
      </w:r>
      <w:r w:rsidRPr="001223BF">
        <w:rPr>
          <w:rFonts w:ascii="Franklin Gothic Book" w:hAnsi="Franklin Gothic Book"/>
          <w:b/>
          <w:szCs w:val="24"/>
        </w:rPr>
        <w:t xml:space="preserve"> Restaurátora </w:t>
      </w:r>
      <w:r w:rsidRPr="001223BF">
        <w:rPr>
          <w:rStyle w:val="FontStyle18"/>
          <w:rFonts w:ascii="Franklin Gothic Book" w:hAnsi="Franklin Gothic Book"/>
          <w:color w:val="000000" w:themeColor="text1"/>
          <w:sz w:val="24"/>
          <w:szCs w:val="24"/>
        </w:rPr>
        <w:t xml:space="preserve">zkušenost se </w:t>
      </w:r>
      <w:r w:rsidRPr="001223BF">
        <w:rPr>
          <w:rStyle w:val="FontStyle18"/>
          <w:rFonts w:ascii="Franklin Gothic Book" w:hAnsi="Franklin Gothic Book"/>
          <w:sz w:val="24"/>
          <w:szCs w:val="24"/>
        </w:rPr>
        <w:t xml:space="preserve">službami, jejichž předmětem plnění bylo pro </w:t>
      </w:r>
    </w:p>
    <w:p w14:paraId="27A4F626" w14:textId="77777777" w:rsidR="001223BF" w:rsidRPr="001223BF" w:rsidRDefault="001223BF" w:rsidP="001223BF">
      <w:pPr>
        <w:pStyle w:val="Normlnweb"/>
        <w:ind w:left="143" w:firstLine="708"/>
        <w:jc w:val="both"/>
        <w:rPr>
          <w:rFonts w:ascii="Franklin Gothic Book" w:hAnsi="Franklin Gothic Book"/>
          <w:u w:val="single"/>
        </w:rPr>
      </w:pPr>
      <w:r w:rsidRPr="001223BF">
        <w:rPr>
          <w:rFonts w:ascii="Franklin Gothic Book" w:hAnsi="Franklin Gothic Book" w:cs="Arial"/>
          <w:u w:val="single"/>
        </w:rPr>
        <w:t>Část I - Restaurování kamene – kamenosochařské prvky</w:t>
      </w:r>
    </w:p>
    <w:p w14:paraId="7E83DA0E" w14:textId="3C8C82F2" w:rsidR="001223BF" w:rsidRPr="00426085" w:rsidRDefault="001223BF" w:rsidP="001223BF">
      <w:pPr>
        <w:pStyle w:val="Normlnweb"/>
        <w:numPr>
          <w:ilvl w:val="0"/>
          <w:numId w:val="27"/>
        </w:numPr>
        <w:ind w:left="1134"/>
        <w:jc w:val="both"/>
        <w:rPr>
          <w:rFonts w:ascii="Franklin Gothic Book" w:hAnsi="Franklin Gothic Book"/>
        </w:rPr>
      </w:pPr>
      <w:r w:rsidRPr="001223BF">
        <w:rPr>
          <w:rFonts w:ascii="Franklin Gothic Book" w:hAnsi="Franklin Gothic Book"/>
          <w:b/>
        </w:rPr>
        <w:t xml:space="preserve"> „</w:t>
      </w:r>
      <w:r w:rsidR="00426085" w:rsidRPr="000D4C72">
        <w:rPr>
          <w:rFonts w:ascii="Franklin Gothic Book" w:hAnsi="Franklin Gothic Book" w:cs="Arial"/>
          <w:b/>
        </w:rPr>
        <w:t xml:space="preserve">restaurování </w:t>
      </w:r>
      <w:r w:rsidR="00426085">
        <w:rPr>
          <w:rFonts w:ascii="Franklin Gothic Book" w:hAnsi="Franklin Gothic Book" w:cs="Arial"/>
          <w:b/>
        </w:rPr>
        <w:t>nepolychromovaných sochařských uměleckých děl z </w:t>
      </w:r>
      <w:r w:rsidR="00D74039" w:rsidRPr="00884542">
        <w:rPr>
          <w:rFonts w:ascii="Franklin Gothic Book" w:hAnsi="Franklin Gothic Book"/>
          <w:b/>
        </w:rPr>
        <w:t>kamene</w:t>
      </w:r>
      <w:r w:rsidRPr="00426085">
        <w:rPr>
          <w:rFonts w:ascii="Franklin Gothic Book" w:hAnsi="Franklin Gothic Book"/>
          <w:b/>
        </w:rPr>
        <w:t>“</w:t>
      </w:r>
      <w:r w:rsidR="00FE7360">
        <w:rPr>
          <w:rFonts w:ascii="Franklin Gothic Book" w:hAnsi="Franklin Gothic Book"/>
          <w:b/>
        </w:rPr>
        <w:t>, které jsou kulturní památkou</w:t>
      </w:r>
      <w:r w:rsidR="00C0596C">
        <w:rPr>
          <w:rFonts w:ascii="Franklin Gothic Book" w:hAnsi="Franklin Gothic Book"/>
        </w:rPr>
        <w:t xml:space="preserve"> </w:t>
      </w:r>
      <w:r w:rsidRPr="00426085">
        <w:rPr>
          <w:rFonts w:ascii="Franklin Gothic Book" w:hAnsi="Franklin Gothic Book"/>
          <w:b/>
        </w:rPr>
        <w:t>v min. finančním objemu 500 tis. Kč bez DPH</w:t>
      </w:r>
      <w:r w:rsidRPr="00426085">
        <w:rPr>
          <w:rFonts w:ascii="Franklin Gothic Book" w:hAnsi="Franklin Gothic Book"/>
        </w:rPr>
        <w:t xml:space="preserve"> v každém jednotlivém případě.</w:t>
      </w:r>
    </w:p>
    <w:p w14:paraId="23514B84" w14:textId="1267E13A" w:rsidR="001223BF" w:rsidRPr="00426085" w:rsidRDefault="001223BF" w:rsidP="001223BF">
      <w:pPr>
        <w:pStyle w:val="Style10"/>
        <w:widowControl/>
        <w:spacing w:before="82" w:line="276" w:lineRule="auto"/>
        <w:ind w:left="851"/>
        <w:rPr>
          <w:rStyle w:val="FontStyle18"/>
          <w:rFonts w:ascii="Franklin Gothic Book" w:hAnsi="Franklin Gothic Book"/>
          <w:sz w:val="24"/>
          <w:u w:val="single"/>
        </w:rPr>
      </w:pPr>
      <w:r w:rsidRPr="00426085">
        <w:rPr>
          <w:rFonts w:ascii="Franklin Gothic Book" w:hAnsi="Franklin Gothic Book" w:cs="Arial"/>
          <w:u w:val="single"/>
        </w:rPr>
        <w:t xml:space="preserve">Část II- Restaurování kamene – kamenické </w:t>
      </w:r>
      <w:r w:rsidR="00884542" w:rsidRPr="00B5327E">
        <w:rPr>
          <w:rFonts w:ascii="Franklin Gothic Book" w:hAnsi="Franklin Gothic Book" w:cs="Arial"/>
          <w:u w:val="single"/>
        </w:rPr>
        <w:t>uměleckořemeslné</w:t>
      </w:r>
      <w:r w:rsidR="00884542">
        <w:rPr>
          <w:rFonts w:ascii="Franklin Gothic Book" w:hAnsi="Franklin Gothic Book" w:cs="Arial"/>
        </w:rPr>
        <w:t xml:space="preserve"> </w:t>
      </w:r>
      <w:r w:rsidRPr="00426085">
        <w:rPr>
          <w:rFonts w:ascii="Franklin Gothic Book" w:hAnsi="Franklin Gothic Book" w:cs="Arial"/>
          <w:u w:val="single"/>
        </w:rPr>
        <w:t>prvky</w:t>
      </w:r>
    </w:p>
    <w:p w14:paraId="00CAC752" w14:textId="1C8D869D" w:rsidR="001223BF" w:rsidRPr="001223BF" w:rsidRDefault="001223BF" w:rsidP="001223BF">
      <w:pPr>
        <w:pStyle w:val="Normlnweb"/>
        <w:numPr>
          <w:ilvl w:val="0"/>
          <w:numId w:val="27"/>
        </w:numPr>
        <w:ind w:left="1134"/>
        <w:jc w:val="both"/>
        <w:rPr>
          <w:rStyle w:val="FontStyle18"/>
          <w:rFonts w:ascii="Franklin Gothic Book" w:hAnsi="Franklin Gothic Book"/>
          <w:sz w:val="24"/>
        </w:rPr>
      </w:pPr>
      <w:r w:rsidRPr="00426085">
        <w:rPr>
          <w:rFonts w:ascii="Franklin Gothic Book" w:hAnsi="Franklin Gothic Book" w:cs="Arial"/>
          <w:b/>
        </w:rPr>
        <w:t xml:space="preserve">restaurování nefigurálních nepolychromovaných uměleckořemeslných děl </w:t>
      </w:r>
      <w:r w:rsidR="00D74039" w:rsidRPr="00884542">
        <w:rPr>
          <w:rFonts w:ascii="Franklin Gothic Book" w:hAnsi="Franklin Gothic Book"/>
          <w:b/>
        </w:rPr>
        <w:t>v</w:t>
      </w:r>
      <w:r w:rsidR="00C0596C">
        <w:rPr>
          <w:rFonts w:ascii="Franklin Gothic Book" w:hAnsi="Franklin Gothic Book"/>
          <w:b/>
        </w:rPr>
        <w:t> </w:t>
      </w:r>
      <w:r w:rsidR="00D74039" w:rsidRPr="00884542">
        <w:rPr>
          <w:rFonts w:ascii="Franklin Gothic Book" w:hAnsi="Franklin Gothic Book"/>
          <w:b/>
        </w:rPr>
        <w:t>kameni</w:t>
      </w:r>
      <w:r w:rsidR="00C0596C">
        <w:rPr>
          <w:rFonts w:ascii="Franklin Gothic Book" w:hAnsi="Franklin Gothic Book"/>
          <w:b/>
        </w:rPr>
        <w:t xml:space="preserve"> </w:t>
      </w:r>
      <w:r w:rsidRPr="00C0596C">
        <w:rPr>
          <w:rFonts w:ascii="Franklin Gothic Book" w:hAnsi="Franklin Gothic Book"/>
        </w:rPr>
        <w:t>n</w:t>
      </w:r>
      <w:r w:rsidRPr="00426085">
        <w:rPr>
          <w:rFonts w:ascii="Franklin Gothic Book" w:hAnsi="Franklin Gothic Book"/>
        </w:rPr>
        <w:t>a památkově chráněném objektu zapsaném v seznamu nemovitých kulturních památek</w:t>
      </w:r>
      <w:r w:rsidR="00C0596C">
        <w:rPr>
          <w:rFonts w:ascii="Franklin Gothic Book" w:hAnsi="Franklin Gothic Book"/>
        </w:rPr>
        <w:t xml:space="preserve"> </w:t>
      </w:r>
      <w:r w:rsidRPr="001223BF">
        <w:rPr>
          <w:rFonts w:ascii="Franklin Gothic Book" w:hAnsi="Franklin Gothic Book"/>
          <w:b/>
        </w:rPr>
        <w:t>v min. finančním objemu 150 tis. Kč bez DPH</w:t>
      </w:r>
      <w:r w:rsidRPr="001223BF">
        <w:rPr>
          <w:rFonts w:ascii="Franklin Gothic Book" w:hAnsi="Franklin Gothic Book"/>
        </w:rPr>
        <w:t xml:space="preserve"> v každém jednotlivém případě.</w:t>
      </w:r>
    </w:p>
    <w:p w14:paraId="7E4D4963" w14:textId="77777777" w:rsidR="001223BF" w:rsidRPr="001223BF" w:rsidRDefault="001223BF" w:rsidP="001223BF">
      <w:pPr>
        <w:pStyle w:val="Normlnweb"/>
        <w:ind w:left="66" w:firstLine="708"/>
        <w:jc w:val="both"/>
        <w:rPr>
          <w:rFonts w:ascii="Franklin Gothic Book" w:hAnsi="Franklin Gothic Book"/>
          <w:u w:val="single"/>
        </w:rPr>
      </w:pPr>
      <w:r w:rsidRPr="001223BF">
        <w:rPr>
          <w:rFonts w:ascii="Franklin Gothic Book" w:hAnsi="Franklin Gothic Book" w:cs="Arial"/>
          <w:u w:val="single"/>
        </w:rPr>
        <w:t xml:space="preserve">Část III – Restaurování mříží a zábradlí </w:t>
      </w:r>
    </w:p>
    <w:p w14:paraId="7605486F" w14:textId="75884EFC" w:rsidR="001223BF" w:rsidRPr="001223BF" w:rsidRDefault="001223BF" w:rsidP="001223BF">
      <w:pPr>
        <w:pStyle w:val="Normlnweb"/>
        <w:numPr>
          <w:ilvl w:val="0"/>
          <w:numId w:val="27"/>
        </w:numPr>
        <w:ind w:left="1134"/>
        <w:jc w:val="both"/>
        <w:rPr>
          <w:rFonts w:ascii="Franklin Gothic Book" w:hAnsi="Franklin Gothic Book"/>
        </w:rPr>
      </w:pPr>
      <w:r w:rsidRPr="001223BF">
        <w:rPr>
          <w:rFonts w:ascii="Franklin Gothic Book" w:hAnsi="Franklin Gothic Book"/>
        </w:rPr>
        <w:t>zkušenost s realizací</w:t>
      </w:r>
      <w:r w:rsidRPr="001223BF">
        <w:rPr>
          <w:rFonts w:ascii="Franklin Gothic Book" w:hAnsi="Franklin Gothic Book"/>
          <w:b/>
        </w:rPr>
        <w:t xml:space="preserve"> min. 1 zakázky v oblasti </w:t>
      </w:r>
      <w:r w:rsidRPr="001223BF">
        <w:rPr>
          <w:rFonts w:ascii="Franklin Gothic Book" w:hAnsi="Franklin Gothic Book" w:cs="Arial"/>
          <w:b/>
        </w:rPr>
        <w:t>restaurování uměleckořemeslných děl z obecných kovů</w:t>
      </w:r>
      <w:r w:rsidRPr="001223BF">
        <w:rPr>
          <w:rFonts w:ascii="Franklin Gothic Book" w:hAnsi="Franklin Gothic Book"/>
        </w:rPr>
        <w:t xml:space="preserve"> na památkově chráněném objektu zapsaném v seznamu nemovitých kulturních </w:t>
      </w:r>
      <w:r w:rsidRPr="001223BF">
        <w:rPr>
          <w:rFonts w:ascii="Franklin Gothic Book" w:hAnsi="Franklin Gothic Book"/>
          <w:b/>
        </w:rPr>
        <w:t>v min. finančním objemu 350 tis. Kč bez DPH</w:t>
      </w:r>
      <w:r w:rsidRPr="001223BF">
        <w:rPr>
          <w:rFonts w:ascii="Franklin Gothic Book" w:hAnsi="Franklin Gothic Book"/>
        </w:rPr>
        <w:t xml:space="preserve"> v každém jednotlivém případě.</w:t>
      </w:r>
    </w:p>
    <w:p w14:paraId="43B8BE3D" w14:textId="77777777" w:rsidR="001223BF" w:rsidRPr="001223BF" w:rsidRDefault="001223BF" w:rsidP="001223BF">
      <w:pPr>
        <w:pStyle w:val="Style10"/>
        <w:widowControl/>
        <w:spacing w:before="82" w:line="276" w:lineRule="auto"/>
        <w:ind w:left="851"/>
        <w:rPr>
          <w:rStyle w:val="FontStyle18"/>
          <w:rFonts w:ascii="Franklin Gothic Book" w:hAnsi="Franklin Gothic Book"/>
          <w:sz w:val="24"/>
        </w:rPr>
      </w:pPr>
    </w:p>
    <w:p w14:paraId="21670400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Zkušenosti Restaurátora budou hodnoceny v rámci každé části veřejné zakázky prostřednictvím počtu (jednotkového množství) realizovaných zakázek dle shora uvedeného vymezení, na kterých se v příslušné pozici podílel v posledních 5letech ode dne konce lhůty pro podání nabídek a které budou uvedeny v tabulce Seznam zakázek klíčových členů realizačního týmu, která bude tvořit nedílnou součást nabídky účastníka (příloha č. 5 této zadávací dokumentace).</w:t>
      </w:r>
    </w:p>
    <w:p w14:paraId="081145AD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 xml:space="preserve">Předmětem hodnocení budou specifikované zkušenosti Restaurátora. Maximální počet </w:t>
      </w:r>
      <w:r w:rsidRPr="001223BF">
        <w:rPr>
          <w:rFonts w:ascii="Franklin Gothic Book" w:hAnsi="Franklin Gothic Book"/>
          <w:szCs w:val="24"/>
        </w:rPr>
        <w:lastRenderedPageBreak/>
        <w:t>zkušeností (konkrétních zakázek), které budou Restaurátorovi pro účely hodnocení nabídek v rámci tohoto dílčího hodnotícího kritéria započteny a zohledněny je 10různých zakázek. Vyšší počet zkušeností (konkrétních zakázek) než uvedený maximální nebude v rámci hodnocení zohledňován, tj. nabídky, z nichž bude vyplývat, že Restaurátor disponuje více jak 10shora specifikovanými zkušenostmi, budou hodnoceny vždy tak, jako by účastník nabídl pouze těchto 10, nikoliv více.</w:t>
      </w:r>
    </w:p>
    <w:p w14:paraId="19AAB0E0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Bude-li v nabídce na příslušnou pozici uvedeno více osob, budou nabídce v takové části přidělovány body vždy jen za jednu osobu, kterou účastník určí na příslušnou pozici za osobu hlavní a relevantní.</w:t>
      </w:r>
    </w:p>
    <w:p w14:paraId="44504F9A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 xml:space="preserve">Reálná účast Restaurátora na předkládané relevantní zakázce a relevantnost každé jednotlivé předkládané zakázky musí být účastníkem v nabídce jednoznačně prokázána a musí být zadavatelem ověřitelná. </w:t>
      </w:r>
    </w:p>
    <w:p w14:paraId="580A92B2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Součástí nabídky musí být ve vztahu ke každé jednotlivé předkládané relevantní zakázce uveden popis zakázky v minimální struktuře:</w:t>
      </w:r>
    </w:p>
    <w:p w14:paraId="28AAA902" w14:textId="77777777" w:rsidR="001223BF" w:rsidRPr="001223BF" w:rsidRDefault="001223BF" w:rsidP="001223BF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(i)</w:t>
      </w:r>
      <w:r w:rsidRPr="001223BF">
        <w:rPr>
          <w:rFonts w:ascii="Franklin Gothic Book" w:hAnsi="Franklin Gothic Book"/>
          <w:szCs w:val="24"/>
        </w:rPr>
        <w:tab/>
        <w:t>Název zakázky</w:t>
      </w:r>
    </w:p>
    <w:p w14:paraId="36226C3F" w14:textId="77777777" w:rsidR="001223BF" w:rsidRPr="001223BF" w:rsidRDefault="001223BF" w:rsidP="001223BF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(</w:t>
      </w:r>
      <w:proofErr w:type="spellStart"/>
      <w:r w:rsidRPr="001223BF">
        <w:rPr>
          <w:rFonts w:ascii="Franklin Gothic Book" w:hAnsi="Franklin Gothic Book"/>
          <w:szCs w:val="24"/>
        </w:rPr>
        <w:t>ii</w:t>
      </w:r>
      <w:proofErr w:type="spellEnd"/>
      <w:r w:rsidRPr="001223BF">
        <w:rPr>
          <w:rFonts w:ascii="Franklin Gothic Book" w:hAnsi="Franklin Gothic Book"/>
          <w:szCs w:val="24"/>
        </w:rPr>
        <w:t>)</w:t>
      </w:r>
      <w:r w:rsidRPr="001223BF">
        <w:rPr>
          <w:rFonts w:ascii="Franklin Gothic Book" w:hAnsi="Franklin Gothic Book"/>
          <w:szCs w:val="24"/>
        </w:rPr>
        <w:tab/>
        <w:t>Objednatel zakázky</w:t>
      </w:r>
    </w:p>
    <w:p w14:paraId="619F8167" w14:textId="77777777" w:rsidR="001223BF" w:rsidRPr="001223BF" w:rsidRDefault="001223BF" w:rsidP="001223BF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(</w:t>
      </w:r>
      <w:proofErr w:type="spellStart"/>
      <w:r w:rsidRPr="001223BF">
        <w:rPr>
          <w:rFonts w:ascii="Franklin Gothic Book" w:hAnsi="Franklin Gothic Book"/>
          <w:szCs w:val="24"/>
        </w:rPr>
        <w:t>iii</w:t>
      </w:r>
      <w:proofErr w:type="spellEnd"/>
      <w:r w:rsidRPr="001223BF">
        <w:rPr>
          <w:rFonts w:ascii="Franklin Gothic Book" w:hAnsi="Franklin Gothic Book"/>
          <w:szCs w:val="24"/>
        </w:rPr>
        <w:t>)</w:t>
      </w:r>
      <w:r w:rsidRPr="001223BF">
        <w:rPr>
          <w:rFonts w:ascii="Franklin Gothic Book" w:hAnsi="Franklin Gothic Book"/>
          <w:szCs w:val="24"/>
        </w:rPr>
        <w:tab/>
        <w:t>Popis předmětu zakázky</w:t>
      </w:r>
    </w:p>
    <w:p w14:paraId="3F34486D" w14:textId="77777777" w:rsidR="001223BF" w:rsidRPr="001223BF" w:rsidRDefault="001223BF" w:rsidP="001223BF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(</w:t>
      </w:r>
      <w:proofErr w:type="spellStart"/>
      <w:r w:rsidRPr="001223BF">
        <w:rPr>
          <w:rFonts w:ascii="Franklin Gothic Book" w:hAnsi="Franklin Gothic Book"/>
          <w:szCs w:val="24"/>
        </w:rPr>
        <w:t>iv</w:t>
      </w:r>
      <w:proofErr w:type="spellEnd"/>
      <w:r w:rsidRPr="001223BF">
        <w:rPr>
          <w:rFonts w:ascii="Franklin Gothic Book" w:hAnsi="Franklin Gothic Book"/>
          <w:szCs w:val="24"/>
        </w:rPr>
        <w:t>)</w:t>
      </w:r>
      <w:r w:rsidRPr="001223BF">
        <w:rPr>
          <w:rFonts w:ascii="Franklin Gothic Book" w:hAnsi="Franklin Gothic Book"/>
          <w:szCs w:val="24"/>
        </w:rPr>
        <w:tab/>
        <w:t xml:space="preserve">Doba realizace zakázky (od – </w:t>
      </w:r>
      <w:proofErr w:type="gramStart"/>
      <w:r w:rsidRPr="001223BF">
        <w:rPr>
          <w:rFonts w:ascii="Franklin Gothic Book" w:hAnsi="Franklin Gothic Book"/>
          <w:szCs w:val="24"/>
        </w:rPr>
        <w:t>do</w:t>
      </w:r>
      <w:proofErr w:type="gramEnd"/>
      <w:r w:rsidRPr="001223BF">
        <w:rPr>
          <w:rFonts w:ascii="Franklin Gothic Book" w:hAnsi="Franklin Gothic Book"/>
          <w:szCs w:val="24"/>
        </w:rPr>
        <w:t xml:space="preserve">) </w:t>
      </w:r>
    </w:p>
    <w:p w14:paraId="53CB48AD" w14:textId="77777777" w:rsidR="001223BF" w:rsidRPr="001223BF" w:rsidRDefault="001223BF" w:rsidP="001223BF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(v)</w:t>
      </w:r>
      <w:r w:rsidRPr="001223BF">
        <w:rPr>
          <w:rFonts w:ascii="Franklin Gothic Book" w:hAnsi="Franklin Gothic Book"/>
          <w:szCs w:val="24"/>
        </w:rPr>
        <w:tab/>
        <w:t>Celkové investiční náklady poskytnuté služby v Kč bez DPH</w:t>
      </w:r>
    </w:p>
    <w:p w14:paraId="38AFEED6" w14:textId="77777777" w:rsidR="001223BF" w:rsidRPr="001223BF" w:rsidRDefault="001223BF" w:rsidP="001223BF">
      <w:pPr>
        <w:pStyle w:val="BodySingle"/>
        <w:widowControl w:val="0"/>
        <w:spacing w:line="276" w:lineRule="auto"/>
        <w:ind w:left="709" w:hanging="709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(</w:t>
      </w:r>
      <w:proofErr w:type="spellStart"/>
      <w:r w:rsidRPr="001223BF">
        <w:rPr>
          <w:rFonts w:ascii="Franklin Gothic Book" w:hAnsi="Franklin Gothic Book"/>
          <w:szCs w:val="24"/>
        </w:rPr>
        <w:t>vi</w:t>
      </w:r>
      <w:proofErr w:type="spellEnd"/>
      <w:r w:rsidRPr="001223BF">
        <w:rPr>
          <w:rFonts w:ascii="Franklin Gothic Book" w:hAnsi="Franklin Gothic Book"/>
          <w:szCs w:val="24"/>
        </w:rPr>
        <w:t>)</w:t>
      </w:r>
      <w:r w:rsidRPr="001223BF">
        <w:rPr>
          <w:rFonts w:ascii="Franklin Gothic Book" w:hAnsi="Franklin Gothic Book"/>
          <w:szCs w:val="24"/>
        </w:rPr>
        <w:tab/>
        <w:t xml:space="preserve">Přesný popis zapojení Restaurátora na předkládané zakázce. Zapojení Restaurátora musí být jednoznačně deklarováno a musí být ověřitelné. Uznatelné budou výhradně ty zakázky, na kterých se Restaurátor účastnil na shodné nebo obdobné pozici, kterou bude tato osoba zastávat při realizaci zadávané veřejné zakázky. </w:t>
      </w:r>
    </w:p>
    <w:p w14:paraId="506A675A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 xml:space="preserve"> V rámci dílčího hodnotícího kritéria Zkušenosti Restaurátora, které je číselně vyjádřitelné, bude bodové hodnocení nabídek provedeno následujícím způsobem. Každé nabídce bude přidělen za 1 relevantní referenční zakázku Restaurátora následující počet bodů: </w:t>
      </w:r>
    </w:p>
    <w:p w14:paraId="1D0BB8D8" w14:textId="77777777" w:rsidR="001223BF" w:rsidRPr="001223BF" w:rsidRDefault="001223BF" w:rsidP="001223BF">
      <w:pPr>
        <w:pStyle w:val="BodySingle"/>
        <w:widowControl w:val="0"/>
        <w:numPr>
          <w:ilvl w:val="0"/>
          <w:numId w:val="26"/>
        </w:numPr>
        <w:spacing w:line="276" w:lineRule="auto"/>
        <w:ind w:right="11"/>
        <w:jc w:val="left"/>
        <w:rPr>
          <w:rFonts w:ascii="Franklin Gothic Book" w:hAnsi="Franklin Gothic Book"/>
          <w:b/>
          <w:szCs w:val="24"/>
        </w:rPr>
      </w:pPr>
      <w:r w:rsidRPr="001223BF">
        <w:rPr>
          <w:rFonts w:ascii="Franklin Gothic Book" w:hAnsi="Franklin Gothic Book"/>
          <w:b/>
          <w:szCs w:val="24"/>
        </w:rPr>
        <w:t>za 1 relevantní refere</w:t>
      </w:r>
      <w:r w:rsidR="009103C4">
        <w:rPr>
          <w:rFonts w:ascii="Franklin Gothic Book" w:hAnsi="Franklin Gothic Book"/>
          <w:b/>
          <w:szCs w:val="24"/>
        </w:rPr>
        <w:t>nční zakázku Restaurátora vždy 1,5 bodu (tj. maximálně 15</w:t>
      </w:r>
      <w:r w:rsidRPr="001223BF">
        <w:rPr>
          <w:rFonts w:ascii="Franklin Gothic Book" w:hAnsi="Franklin Gothic Book"/>
          <w:b/>
          <w:szCs w:val="24"/>
        </w:rPr>
        <w:t xml:space="preserve"> bodů za 10relevantních referenčních zakázek),</w:t>
      </w:r>
    </w:p>
    <w:p w14:paraId="65BF0571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 xml:space="preserve">Přidělené body za relevantní zakázky Restaurátora budou u každé nabídky sečteny. </w:t>
      </w:r>
    </w:p>
    <w:p w14:paraId="6C40AB1F" w14:textId="77777777" w:rsidR="001223BF" w:rsidRPr="001223BF" w:rsidRDefault="001223BF" w:rsidP="001223B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1223BF">
        <w:rPr>
          <w:rFonts w:ascii="Franklin Gothic Book" w:hAnsi="Franklin Gothic Book"/>
          <w:szCs w:val="24"/>
        </w:rPr>
        <w:t>Maximální počet bodů, který může být v rámci tohoto dílčího hodnotícího kritéria</w:t>
      </w:r>
      <w:r w:rsidR="009103C4">
        <w:rPr>
          <w:rFonts w:ascii="Franklin Gothic Book" w:hAnsi="Franklin Gothic Book"/>
          <w:szCs w:val="24"/>
        </w:rPr>
        <w:t xml:space="preserve"> tímto způsobem dosažen, činí 15</w:t>
      </w:r>
      <w:r w:rsidRPr="001223BF">
        <w:rPr>
          <w:rFonts w:ascii="Franklin Gothic Book" w:hAnsi="Franklin Gothic Book"/>
          <w:szCs w:val="24"/>
        </w:rPr>
        <w:t xml:space="preserve"> bodů. </w:t>
      </w:r>
    </w:p>
    <w:p w14:paraId="07F1B3C2" w14:textId="77777777" w:rsidR="007B6A1F" w:rsidRPr="00DF6742" w:rsidRDefault="007B6A1F" w:rsidP="007B6A1F">
      <w:pPr>
        <w:widowControl w:val="0"/>
        <w:tabs>
          <w:tab w:val="left" w:pos="284"/>
        </w:tabs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</w:p>
    <w:p w14:paraId="5E89D7BE" w14:textId="77777777" w:rsidR="007B6A1F" w:rsidRPr="00DF6742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55" w:name="_Toc505952779"/>
      <w:r w:rsidRPr="00DF6742">
        <w:rPr>
          <w:rFonts w:ascii="Franklin Gothic Book" w:hAnsi="Franklin Gothic Book" w:cs="Arial"/>
          <w:sz w:val="36"/>
          <w:szCs w:val="36"/>
        </w:rPr>
        <w:t>Nabídková cena</w:t>
      </w:r>
      <w:bookmarkStart w:id="456" w:name="_Toc98062909"/>
      <w:bookmarkEnd w:id="455"/>
    </w:p>
    <w:p w14:paraId="69266BB0" w14:textId="77777777" w:rsidR="007B6A1F" w:rsidRPr="00DF6742" w:rsidRDefault="007B6A1F" w:rsidP="00F809B3">
      <w:pPr>
        <w:pStyle w:val="StyleNadpis2PPPAuto"/>
        <w:keepNext w:val="0"/>
        <w:widowControl w:val="0"/>
        <w:numPr>
          <w:ilvl w:val="1"/>
          <w:numId w:val="22"/>
        </w:numPr>
        <w:spacing w:line="276" w:lineRule="auto"/>
        <w:rPr>
          <w:rFonts w:ascii="Franklin Gothic Book" w:hAnsi="Franklin Gothic Book"/>
        </w:rPr>
      </w:pPr>
      <w:bookmarkStart w:id="457" w:name="_Toc215059991"/>
      <w:bookmarkStart w:id="458" w:name="_Toc238898444"/>
      <w:bookmarkStart w:id="459" w:name="_Toc471996173"/>
      <w:bookmarkStart w:id="460" w:name="_Toc505952780"/>
      <w:bookmarkEnd w:id="456"/>
      <w:r w:rsidRPr="00DF6742">
        <w:rPr>
          <w:rFonts w:ascii="Franklin Gothic Book" w:hAnsi="Franklin Gothic Book"/>
        </w:rPr>
        <w:t>Způsob stanovení nabídkové ceny</w:t>
      </w:r>
      <w:bookmarkEnd w:id="457"/>
      <w:bookmarkEnd w:id="458"/>
      <w:bookmarkEnd w:id="459"/>
      <w:bookmarkEnd w:id="460"/>
    </w:p>
    <w:p w14:paraId="01FE2CB6" w14:textId="77777777" w:rsidR="007B6A1F" w:rsidRPr="00AC120C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 xml:space="preserve">Dodavatel stanoví celkovou nabídkovou cenu za provedení veřejné zakázky v souladu s touto </w:t>
      </w:r>
      <w:r w:rsidRPr="00AC120C">
        <w:rPr>
          <w:rFonts w:ascii="Franklin Gothic Book" w:hAnsi="Franklin Gothic Book"/>
          <w:szCs w:val="24"/>
        </w:rPr>
        <w:lastRenderedPageBreak/>
        <w:t xml:space="preserve">zadávací dokumentací, a to absolutní částkou v korunách českých (CZK). </w:t>
      </w:r>
    </w:p>
    <w:p w14:paraId="0F05F991" w14:textId="77777777" w:rsidR="007B6A1F" w:rsidRPr="00AC120C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>Nabídková cena bude dále strukturována v korunách českých v tomto členění:</w:t>
      </w:r>
    </w:p>
    <w:p w14:paraId="7343F309" w14:textId="77777777" w:rsidR="007B6A1F" w:rsidRPr="00AC120C" w:rsidRDefault="007B6A1F" w:rsidP="007B6A1F">
      <w:pPr>
        <w:pStyle w:val="Seznamsodrkami2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>celková nabídková cena bez DPH (v CZK),</w:t>
      </w:r>
    </w:p>
    <w:p w14:paraId="10CF9C6E" w14:textId="77777777" w:rsidR="007B6A1F" w:rsidRPr="00AC120C" w:rsidRDefault="007B6A1F" w:rsidP="007B6A1F">
      <w:pPr>
        <w:pStyle w:val="Seznamsodrkami2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>sazba DPH, která se vztahuje k nabídkové ceně (v %),</w:t>
      </w:r>
    </w:p>
    <w:p w14:paraId="07B0DAB1" w14:textId="77777777" w:rsidR="007B6A1F" w:rsidRPr="00AC120C" w:rsidRDefault="007B6A1F" w:rsidP="007B6A1F">
      <w:pPr>
        <w:pStyle w:val="Seznamsodrkami2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>celková nabídková cena s DPH (v CZK).</w:t>
      </w:r>
    </w:p>
    <w:p w14:paraId="26C26AA8" w14:textId="77777777" w:rsidR="007B6A1F" w:rsidRPr="00AC120C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 xml:space="preserve">Nabídková cena za provedení veřejné zakázky je stanovena po dobu trvání smlouvy a její překročení je možné pouze při splnění podmínek článku 6.3. Uvedená </w:t>
      </w:r>
      <w:r w:rsidRPr="00AC120C">
        <w:rPr>
          <w:rFonts w:ascii="Franklin Gothic Book" w:hAnsi="Franklin Gothic Book"/>
          <w:b/>
          <w:szCs w:val="24"/>
        </w:rPr>
        <w:t>celková nabídková cena musí zahrnovat veškeré náklady</w:t>
      </w:r>
      <w:r w:rsidRPr="00AC120C">
        <w:rPr>
          <w:rFonts w:ascii="Franklin Gothic Book" w:hAnsi="Franklin Gothic Book"/>
          <w:szCs w:val="24"/>
        </w:rPr>
        <w:t>, které dodavateli vzniknou v souvislosti s plněním veřejné zakázky.</w:t>
      </w:r>
    </w:p>
    <w:p w14:paraId="0B8264E9" w14:textId="77777777" w:rsidR="007B6A1F" w:rsidRPr="00AC120C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>Dodavatel uvede nabídkovou cenu v krycím listu nabídky.</w:t>
      </w:r>
    </w:p>
    <w:p w14:paraId="2465E2C3" w14:textId="77777777" w:rsidR="007B6A1F" w:rsidRPr="00057ADD" w:rsidRDefault="007B6A1F" w:rsidP="00F809B3">
      <w:pPr>
        <w:pStyle w:val="StyleNadpis2PPPAuto"/>
        <w:keepNext w:val="0"/>
        <w:widowControl w:val="0"/>
        <w:numPr>
          <w:ilvl w:val="1"/>
          <w:numId w:val="22"/>
        </w:numPr>
        <w:spacing w:line="276" w:lineRule="auto"/>
        <w:rPr>
          <w:rFonts w:ascii="Franklin Gothic Book" w:hAnsi="Franklin Gothic Book"/>
        </w:rPr>
      </w:pPr>
      <w:bookmarkStart w:id="461" w:name="_Toc98062910"/>
      <w:bookmarkStart w:id="462" w:name="_Toc215059992"/>
      <w:bookmarkStart w:id="463" w:name="_Toc238898445"/>
      <w:bookmarkStart w:id="464" w:name="_Toc471996174"/>
      <w:bookmarkStart w:id="465" w:name="_Toc505952781"/>
      <w:r w:rsidRPr="00057ADD">
        <w:rPr>
          <w:rFonts w:ascii="Franklin Gothic Book" w:hAnsi="Franklin Gothic Book"/>
        </w:rPr>
        <w:t>Doložení výpočtu nabídkové ceny</w:t>
      </w:r>
      <w:bookmarkEnd w:id="461"/>
      <w:r w:rsidRPr="00057ADD">
        <w:rPr>
          <w:rFonts w:ascii="Franklin Gothic Book" w:hAnsi="Franklin Gothic Book"/>
        </w:rPr>
        <w:t xml:space="preserve"> a výkaz výměr</w:t>
      </w:r>
      <w:bookmarkEnd w:id="462"/>
      <w:bookmarkEnd w:id="463"/>
      <w:bookmarkEnd w:id="464"/>
      <w:bookmarkEnd w:id="465"/>
    </w:p>
    <w:p w14:paraId="73B91B71" w14:textId="77777777" w:rsidR="007B6A1F" w:rsidRPr="00AC120C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>Kalkulaci nabídkové ceny dodavatel zároveň zpracuje oceněním jednotlivých prací a služeb ve výkazu výměr ve struktuře a členění dle položkového rozpočtu, který je součástí dokumentace definované v příloze č. 1 této zadávací dokumentace (dále jako „</w:t>
      </w:r>
      <w:r w:rsidRPr="00AC120C">
        <w:rPr>
          <w:rFonts w:ascii="Franklin Gothic Book" w:hAnsi="Franklin Gothic Book"/>
          <w:b/>
          <w:szCs w:val="24"/>
        </w:rPr>
        <w:t>položkový rozpočet</w:t>
      </w:r>
      <w:r w:rsidRPr="00AC120C">
        <w:rPr>
          <w:rFonts w:ascii="Franklin Gothic Book" w:hAnsi="Franklin Gothic Book"/>
          <w:szCs w:val="24"/>
        </w:rPr>
        <w:t xml:space="preserve">“). Položkový rozpočet bude tvořit přílohu smlouvy. </w:t>
      </w:r>
    </w:p>
    <w:p w14:paraId="1F5EBEA1" w14:textId="77777777" w:rsidR="007B6A1F" w:rsidRPr="00AC120C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>Rozpočet k ocenění musí být oceněn v souladu s podmínkami plnění služeb specifikovanými v Návrhu smlouvy o dílo, která je přílohou č. 7 této zadávací dokumentace.</w:t>
      </w:r>
    </w:p>
    <w:p w14:paraId="10C3F4A4" w14:textId="77777777" w:rsidR="007B6A1F" w:rsidRPr="00AC120C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b/>
          <w:szCs w:val="24"/>
        </w:rPr>
        <w:t>Účastník je povinen ocenit všechny položky uvedené v příloze (v Položkovém rozpočtu). Žádná z položek nesmí být oceněna nulou.</w:t>
      </w:r>
    </w:p>
    <w:p w14:paraId="488CFC5D" w14:textId="77777777" w:rsidR="007B6A1F" w:rsidRPr="00DF6742" w:rsidRDefault="007B6A1F" w:rsidP="00F809B3">
      <w:pPr>
        <w:pStyle w:val="StyleNadpis2PPPAuto"/>
        <w:keepNext w:val="0"/>
        <w:widowControl w:val="0"/>
        <w:numPr>
          <w:ilvl w:val="1"/>
          <w:numId w:val="22"/>
        </w:numPr>
        <w:spacing w:line="276" w:lineRule="auto"/>
        <w:rPr>
          <w:rFonts w:ascii="Franklin Gothic Book" w:hAnsi="Franklin Gothic Book"/>
        </w:rPr>
      </w:pPr>
      <w:bookmarkStart w:id="466" w:name="_Toc215059993"/>
      <w:bookmarkStart w:id="467" w:name="_Toc238898446"/>
      <w:bookmarkStart w:id="468" w:name="_Toc471996175"/>
      <w:bookmarkStart w:id="469" w:name="_Toc505952782"/>
      <w:r w:rsidRPr="00DF6742">
        <w:rPr>
          <w:rFonts w:ascii="Franklin Gothic Book" w:hAnsi="Franklin Gothic Book"/>
        </w:rPr>
        <w:t>Podmínky pro možné překročení nabídkové ceny</w:t>
      </w:r>
      <w:bookmarkEnd w:id="466"/>
      <w:bookmarkEnd w:id="467"/>
      <w:bookmarkEnd w:id="468"/>
      <w:bookmarkEnd w:id="469"/>
    </w:p>
    <w:p w14:paraId="63BA4BE2" w14:textId="77777777" w:rsidR="007B6A1F" w:rsidRPr="00AC120C" w:rsidRDefault="007B6A1F" w:rsidP="007B6A1F">
      <w:pPr>
        <w:pStyle w:val="BodySingle"/>
        <w:widowControl w:val="0"/>
        <w:spacing w:line="276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/>
          <w:szCs w:val="24"/>
        </w:rPr>
        <w:t xml:space="preserve">Nabídková cena bude stanovena jako „nejvýše přípustná“. Nabídková cena </w:t>
      </w:r>
      <w:r w:rsidRPr="00AC120C">
        <w:rPr>
          <w:rFonts w:ascii="Franklin Gothic Book" w:hAnsi="Franklin Gothic Book"/>
          <w:b/>
          <w:szCs w:val="24"/>
        </w:rPr>
        <w:t>může být překročena</w:t>
      </w:r>
      <w:r w:rsidR="007F422A">
        <w:rPr>
          <w:rFonts w:ascii="Franklin Gothic Book" w:hAnsi="Franklin Gothic Book"/>
          <w:b/>
          <w:szCs w:val="24"/>
        </w:rPr>
        <w:t xml:space="preserve"> </w:t>
      </w:r>
      <w:r w:rsidRPr="00AC120C">
        <w:rPr>
          <w:rFonts w:ascii="Franklin Gothic Book" w:hAnsi="Franklin Gothic Book"/>
          <w:b/>
          <w:szCs w:val="24"/>
        </w:rPr>
        <w:t>pouze</w:t>
      </w:r>
      <w:r w:rsidRPr="00AC120C">
        <w:rPr>
          <w:rFonts w:ascii="Franklin Gothic Book" w:hAnsi="Franklin Gothic Book"/>
          <w:szCs w:val="24"/>
        </w:rPr>
        <w:t xml:space="preserve"> v souvislosti se změnou sazeb DPH či daňových předpisů majících vliv na výši nabídkové ceny, a to ve výši odpovídající změně těchto předpisů. Další podmínky pro překročení nabídkové ceny jsou uvedeny v návrhu smlouvy.</w:t>
      </w:r>
    </w:p>
    <w:p w14:paraId="7CFDFD9B" w14:textId="77777777" w:rsidR="007B6A1F" w:rsidRPr="00DF6742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</w:p>
    <w:p w14:paraId="36F721B7" w14:textId="77777777" w:rsidR="007B6A1F" w:rsidRPr="00DF6742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</w:rPr>
      </w:pPr>
    </w:p>
    <w:p w14:paraId="41D52D71" w14:textId="77777777" w:rsidR="007B6A1F" w:rsidRPr="00DF6742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70" w:name="_Toc505952783"/>
      <w:r w:rsidRPr="00DF6742">
        <w:rPr>
          <w:rFonts w:ascii="Franklin Gothic Book" w:hAnsi="Franklin Gothic Book" w:cs="Arial"/>
          <w:sz w:val="36"/>
          <w:szCs w:val="36"/>
        </w:rPr>
        <w:t>Ostatní informace</w:t>
      </w:r>
      <w:bookmarkEnd w:id="470"/>
    </w:p>
    <w:p w14:paraId="2A3D183A" w14:textId="77777777" w:rsidR="007B6A1F" w:rsidRPr="00DF6742" w:rsidRDefault="007B6A1F" w:rsidP="007B6A1F">
      <w:pPr>
        <w:pStyle w:val="StyleHeading1Auto"/>
        <w:numPr>
          <w:ilvl w:val="0"/>
          <w:numId w:val="0"/>
        </w:numPr>
        <w:spacing w:before="0" w:after="0" w:line="240" w:lineRule="auto"/>
        <w:ind w:left="851"/>
        <w:rPr>
          <w:rFonts w:ascii="Franklin Gothic Book" w:hAnsi="Franklin Gothic Book" w:cs="Arial"/>
          <w:sz w:val="36"/>
          <w:szCs w:val="36"/>
        </w:rPr>
      </w:pPr>
    </w:p>
    <w:p w14:paraId="04D72A30" w14:textId="77777777" w:rsidR="007B6A1F" w:rsidRPr="00DF6742" w:rsidRDefault="007B6A1F" w:rsidP="007B6A1F">
      <w:pPr>
        <w:pStyle w:val="StyleNadpis2PPPAuto"/>
        <w:tabs>
          <w:tab w:val="clear" w:pos="4254"/>
        </w:tabs>
        <w:spacing w:before="0" w:after="0"/>
        <w:ind w:left="0"/>
        <w:rPr>
          <w:rFonts w:ascii="Franklin Gothic Book" w:hAnsi="Franklin Gothic Book" w:cs="Arial"/>
        </w:rPr>
      </w:pPr>
      <w:bookmarkStart w:id="471" w:name="_Toc505952784"/>
      <w:r w:rsidRPr="00DF6742">
        <w:rPr>
          <w:rFonts w:ascii="Franklin Gothic Book" w:hAnsi="Franklin Gothic Book" w:cs="Arial"/>
        </w:rPr>
        <w:t>Lhůta, způsob a místo pro podání Nabídky</w:t>
      </w:r>
      <w:bookmarkEnd w:id="471"/>
    </w:p>
    <w:p w14:paraId="4D7A20FE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bookmarkEnd w:id="420"/>
    <w:p w14:paraId="61509AE5" w14:textId="77777777" w:rsidR="007B6A1F" w:rsidRPr="00AC120C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szCs w:val="24"/>
        </w:rPr>
      </w:pPr>
      <w:r w:rsidRPr="00AC120C">
        <w:rPr>
          <w:rFonts w:ascii="Franklin Gothic Book" w:eastAsia="SimSun" w:hAnsi="Franklin Gothic Book" w:cs="Arial"/>
          <w:szCs w:val="24"/>
        </w:rPr>
        <w:t xml:space="preserve">Nabídky je možno podávat poštou nebo osobně na </w:t>
      </w:r>
      <w:r w:rsidRPr="00AC120C">
        <w:rPr>
          <w:rFonts w:ascii="Franklin Gothic Book" w:eastAsia="SimSun" w:hAnsi="Franklin Gothic Book" w:cs="Arial"/>
          <w:b/>
          <w:szCs w:val="24"/>
        </w:rPr>
        <w:t>místě pro předávání Nabídek</w:t>
      </w:r>
      <w:r w:rsidRPr="00AC120C">
        <w:rPr>
          <w:rFonts w:ascii="Franklin Gothic Book" w:eastAsia="SimSun" w:hAnsi="Franklin Gothic Book" w:cs="Arial"/>
          <w:szCs w:val="24"/>
        </w:rPr>
        <w:t xml:space="preserve"> na adrese: </w:t>
      </w:r>
      <w:r w:rsidRPr="00AC120C">
        <w:rPr>
          <w:rFonts w:ascii="Franklin Gothic Book" w:hAnsi="Franklin Gothic Book"/>
          <w:szCs w:val="24"/>
        </w:rPr>
        <w:t>AK Janstová, Smetana &amp; Nevečeřal, Vinohradská 404/19, 120 00 Praha 2,</w:t>
      </w:r>
      <w:r w:rsidRPr="00AC120C">
        <w:rPr>
          <w:rFonts w:ascii="Franklin Gothic Book" w:eastAsia="SimSun" w:hAnsi="Franklin Gothic Book"/>
          <w:szCs w:val="24"/>
        </w:rPr>
        <w:t xml:space="preserve"> v </w:t>
      </w:r>
      <w:r w:rsidRPr="00AC120C">
        <w:rPr>
          <w:rFonts w:ascii="Franklin Gothic Book" w:eastAsia="SimSun" w:hAnsi="Franklin Gothic Book"/>
          <w:bCs/>
          <w:szCs w:val="24"/>
        </w:rPr>
        <w:t xml:space="preserve">pracovní dny od 9.00 </w:t>
      </w:r>
      <w:r w:rsidRPr="00AC120C">
        <w:rPr>
          <w:rFonts w:ascii="Franklin Gothic Book" w:eastAsia="SimSun" w:hAnsi="Franklin Gothic Book"/>
          <w:szCs w:val="24"/>
        </w:rPr>
        <w:t>do 16.00 hodin</w:t>
      </w:r>
      <w:r w:rsidRPr="00AC120C">
        <w:rPr>
          <w:rFonts w:ascii="Franklin Gothic Book" w:eastAsia="SimSun" w:hAnsi="Franklin Gothic Book" w:cs="Arial"/>
          <w:szCs w:val="24"/>
        </w:rPr>
        <w:t>, nejpozději však do konce lhůty pro podávání Nabídek (</w:t>
      </w:r>
      <w:r w:rsidRPr="00AC120C">
        <w:rPr>
          <w:rFonts w:ascii="Franklin Gothic Book" w:eastAsia="SimSun" w:hAnsi="Franklin Gothic Book" w:cs="Arial"/>
          <w:b/>
          <w:szCs w:val="24"/>
        </w:rPr>
        <w:t>Lhůta</w:t>
      </w:r>
      <w:r w:rsidRPr="00AC120C">
        <w:rPr>
          <w:rFonts w:ascii="Franklin Gothic Book" w:eastAsia="SimSun" w:hAnsi="Franklin Gothic Book" w:cs="Arial"/>
          <w:szCs w:val="24"/>
        </w:rPr>
        <w:t>).</w:t>
      </w:r>
    </w:p>
    <w:p w14:paraId="6C532F3C" w14:textId="77777777" w:rsidR="007B6A1F" w:rsidRPr="00AC120C" w:rsidRDefault="007B6A1F" w:rsidP="007B6A1F">
      <w:pPr>
        <w:pStyle w:val="BodySingle"/>
        <w:spacing w:before="0" w:after="0" w:line="240" w:lineRule="auto"/>
        <w:ind w:left="360"/>
        <w:rPr>
          <w:rFonts w:ascii="Franklin Gothic Book" w:eastAsia="SimSun" w:hAnsi="Franklin Gothic Book" w:cs="Arial"/>
          <w:szCs w:val="24"/>
        </w:rPr>
      </w:pPr>
    </w:p>
    <w:p w14:paraId="4E480E27" w14:textId="77777777" w:rsidR="00CE18F7" w:rsidRDefault="007B6A1F" w:rsidP="00CE18F7">
      <w:pPr>
        <w:pStyle w:val="BodySingle"/>
        <w:spacing w:before="0" w:after="0" w:line="240" w:lineRule="auto"/>
        <w:rPr>
          <w:rFonts w:ascii="Franklin Gothic Book" w:eastAsia="SimSun" w:hAnsi="Franklin Gothic Book" w:cs="Arial"/>
          <w:szCs w:val="24"/>
        </w:rPr>
      </w:pPr>
      <w:r w:rsidRPr="00AC120C">
        <w:rPr>
          <w:rFonts w:ascii="Franklin Gothic Book" w:eastAsia="SimSun" w:hAnsi="Franklin Gothic Book" w:cs="Arial"/>
          <w:szCs w:val="24"/>
        </w:rPr>
        <w:t xml:space="preserve">Lhůta pro podání nabídek končí </w:t>
      </w:r>
      <w:r w:rsidR="001E50E4" w:rsidRPr="00AC120C">
        <w:rPr>
          <w:rFonts w:ascii="Franklin Gothic Book" w:eastAsia="SimSun" w:hAnsi="Franklin Gothic Book" w:cs="Arial"/>
          <w:szCs w:val="24"/>
        </w:rPr>
        <w:t xml:space="preserve">pro </w:t>
      </w:r>
      <w:r w:rsidR="00CE18F7">
        <w:rPr>
          <w:rFonts w:ascii="Franklin Gothic Book" w:eastAsia="SimSun" w:hAnsi="Franklin Gothic Book" w:cs="Arial"/>
          <w:szCs w:val="24"/>
        </w:rPr>
        <w:t>jednotlivé</w:t>
      </w:r>
      <w:r w:rsidR="001E50E4" w:rsidRPr="00AC120C">
        <w:rPr>
          <w:rFonts w:ascii="Franklin Gothic Book" w:eastAsia="SimSun" w:hAnsi="Franklin Gothic Book" w:cs="Arial"/>
          <w:szCs w:val="24"/>
        </w:rPr>
        <w:t xml:space="preserve"> části veřejné zakázky</w:t>
      </w:r>
      <w:r w:rsidR="00CE18F7">
        <w:rPr>
          <w:rFonts w:ascii="Franklin Gothic Book" w:eastAsia="SimSun" w:hAnsi="Franklin Gothic Book" w:cs="Arial"/>
          <w:szCs w:val="24"/>
        </w:rPr>
        <w:t xml:space="preserve"> následovně</w:t>
      </w:r>
    </w:p>
    <w:p w14:paraId="3D53C3A9" w14:textId="77777777" w:rsidR="00CE18F7" w:rsidRDefault="00CE18F7" w:rsidP="00CE18F7">
      <w:pPr>
        <w:pStyle w:val="BodySingle"/>
        <w:spacing w:before="0" w:after="0" w:line="240" w:lineRule="auto"/>
        <w:rPr>
          <w:rFonts w:ascii="Franklin Gothic Book" w:eastAsia="SimSun" w:hAnsi="Franklin Gothic Book" w:cs="Arial"/>
          <w:szCs w:val="24"/>
        </w:rPr>
      </w:pPr>
    </w:p>
    <w:p w14:paraId="51860DE6" w14:textId="259F433A" w:rsidR="00CE18F7" w:rsidRPr="00F4330C" w:rsidRDefault="00CE18F7" w:rsidP="00CE18F7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/>
          <w:szCs w:val="24"/>
        </w:rPr>
      </w:pPr>
      <w:r w:rsidRPr="00F4330C">
        <w:rPr>
          <w:rFonts w:ascii="Franklin Gothic Book" w:eastAsia="SimSun" w:hAnsi="Franklin Gothic Book" w:cs="Arial"/>
          <w:szCs w:val="24"/>
        </w:rPr>
        <w:lastRenderedPageBreak/>
        <w:t xml:space="preserve">Pro část I - </w:t>
      </w:r>
      <w:r w:rsidRPr="00F4330C">
        <w:rPr>
          <w:rFonts w:ascii="Franklin Gothic Book" w:hAnsi="Franklin Gothic Book" w:cs="Arial"/>
          <w:b/>
          <w:szCs w:val="24"/>
        </w:rPr>
        <w:t xml:space="preserve">Restaurování Kamene – kamenosochařské prvky </w:t>
      </w:r>
      <w:r w:rsidR="00847A58" w:rsidRPr="00F4330C">
        <w:rPr>
          <w:rFonts w:ascii="Franklin Gothic Book" w:eastAsia="SimSun" w:hAnsi="Franklin Gothic Book" w:cs="Arial"/>
          <w:b/>
          <w:szCs w:val="24"/>
        </w:rPr>
        <w:t>dne 16</w:t>
      </w:r>
      <w:r w:rsidR="008C06E9" w:rsidRPr="00F4330C">
        <w:rPr>
          <w:rFonts w:ascii="Franklin Gothic Book" w:eastAsia="SimSun" w:hAnsi="Franklin Gothic Book" w:cs="Arial"/>
          <w:b/>
          <w:szCs w:val="24"/>
        </w:rPr>
        <w:t>. 3.</w:t>
      </w:r>
      <w:r w:rsidRPr="00F4330C">
        <w:rPr>
          <w:rFonts w:ascii="Franklin Gothic Book" w:eastAsia="SimSun" w:hAnsi="Franklin Gothic Book" w:cs="Arial"/>
          <w:b/>
          <w:szCs w:val="24"/>
        </w:rPr>
        <w:t xml:space="preserve"> 201</w:t>
      </w:r>
      <w:r w:rsidR="00B131FF" w:rsidRPr="00F4330C">
        <w:rPr>
          <w:rFonts w:ascii="Franklin Gothic Book" w:eastAsia="SimSun" w:hAnsi="Franklin Gothic Book" w:cs="Arial"/>
          <w:b/>
          <w:szCs w:val="24"/>
        </w:rPr>
        <w:t>8</w:t>
      </w:r>
      <w:r w:rsidRPr="00F4330C">
        <w:rPr>
          <w:rFonts w:ascii="Franklin Gothic Book" w:eastAsia="SimSun" w:hAnsi="Franklin Gothic Book" w:cs="Arial"/>
          <w:b/>
          <w:szCs w:val="24"/>
        </w:rPr>
        <w:t xml:space="preserve"> v 10</w:t>
      </w:r>
      <w:r w:rsidR="007B6A1F" w:rsidRPr="00F4330C">
        <w:rPr>
          <w:rFonts w:ascii="Franklin Gothic Book" w:eastAsia="SimSun" w:hAnsi="Franklin Gothic Book" w:cs="Arial"/>
          <w:b/>
          <w:szCs w:val="24"/>
        </w:rPr>
        <w:t>:00 hod</w:t>
      </w:r>
      <w:r w:rsidRPr="00F4330C">
        <w:rPr>
          <w:rFonts w:ascii="Franklin Gothic Book" w:eastAsia="SimSun" w:hAnsi="Franklin Gothic Book" w:cs="Arial"/>
          <w:b/>
          <w:szCs w:val="24"/>
        </w:rPr>
        <w:t>.</w:t>
      </w:r>
    </w:p>
    <w:p w14:paraId="1ED012CA" w14:textId="3AA37723" w:rsidR="00CE18F7" w:rsidRPr="00F4330C" w:rsidRDefault="00CE18F7" w:rsidP="00CE18F7">
      <w:pPr>
        <w:pStyle w:val="BodySingle"/>
        <w:widowControl w:val="0"/>
        <w:spacing w:line="240" w:lineRule="auto"/>
        <w:rPr>
          <w:rFonts w:ascii="Franklin Gothic Book" w:eastAsia="SimSun" w:hAnsi="Franklin Gothic Book" w:cs="Arial"/>
          <w:b/>
          <w:szCs w:val="24"/>
        </w:rPr>
      </w:pPr>
      <w:r w:rsidRPr="00F4330C">
        <w:rPr>
          <w:rFonts w:ascii="Franklin Gothic Book" w:eastAsia="SimSun" w:hAnsi="Franklin Gothic Book" w:cs="Arial"/>
          <w:szCs w:val="24"/>
        </w:rPr>
        <w:t xml:space="preserve">Pro část II - </w:t>
      </w:r>
      <w:r w:rsidRPr="00F4330C">
        <w:rPr>
          <w:rFonts w:ascii="Franklin Gothic Book" w:hAnsi="Franklin Gothic Book" w:cs="Arial"/>
          <w:b/>
          <w:szCs w:val="24"/>
        </w:rPr>
        <w:t xml:space="preserve">Restaurování Kamene – kamenické </w:t>
      </w:r>
      <w:r w:rsidR="00884542" w:rsidRPr="00F4330C">
        <w:rPr>
          <w:rFonts w:ascii="Franklin Gothic Book" w:hAnsi="Franklin Gothic Book" w:cs="Arial"/>
          <w:b/>
          <w:szCs w:val="24"/>
        </w:rPr>
        <w:t>uměleckořemeslné</w:t>
      </w:r>
      <w:r w:rsidR="00884542" w:rsidRPr="00F4330C">
        <w:rPr>
          <w:rFonts w:ascii="Franklin Gothic Book" w:hAnsi="Franklin Gothic Book" w:cs="Arial"/>
          <w:szCs w:val="24"/>
        </w:rPr>
        <w:t xml:space="preserve"> </w:t>
      </w:r>
      <w:r w:rsidRPr="00F4330C">
        <w:rPr>
          <w:rFonts w:ascii="Franklin Gothic Book" w:hAnsi="Franklin Gothic Book" w:cs="Arial"/>
          <w:b/>
          <w:szCs w:val="24"/>
        </w:rPr>
        <w:t xml:space="preserve">prvky </w:t>
      </w:r>
      <w:r w:rsidR="00847A58" w:rsidRPr="00F4330C">
        <w:rPr>
          <w:rFonts w:ascii="Franklin Gothic Book" w:eastAsia="SimSun" w:hAnsi="Franklin Gothic Book" w:cs="Arial"/>
          <w:b/>
          <w:szCs w:val="24"/>
        </w:rPr>
        <w:t>dne 16</w:t>
      </w:r>
      <w:r w:rsidR="008C06E9" w:rsidRPr="00F4330C">
        <w:rPr>
          <w:rFonts w:ascii="Franklin Gothic Book" w:eastAsia="SimSun" w:hAnsi="Franklin Gothic Book" w:cs="Arial"/>
          <w:b/>
          <w:szCs w:val="24"/>
        </w:rPr>
        <w:t xml:space="preserve">. 3. </w:t>
      </w:r>
      <w:r w:rsidRPr="00F4330C">
        <w:rPr>
          <w:rFonts w:ascii="Franklin Gothic Book" w:eastAsia="SimSun" w:hAnsi="Franklin Gothic Book" w:cs="Arial"/>
          <w:b/>
          <w:szCs w:val="24"/>
        </w:rPr>
        <w:t>201</w:t>
      </w:r>
      <w:r w:rsidR="00B131FF" w:rsidRPr="00F4330C">
        <w:rPr>
          <w:rFonts w:ascii="Franklin Gothic Book" w:eastAsia="SimSun" w:hAnsi="Franklin Gothic Book" w:cs="Arial"/>
          <w:b/>
          <w:szCs w:val="24"/>
        </w:rPr>
        <w:t>8</w:t>
      </w:r>
      <w:r w:rsidRPr="00F4330C">
        <w:rPr>
          <w:rFonts w:ascii="Franklin Gothic Book" w:eastAsia="SimSun" w:hAnsi="Franklin Gothic Book" w:cs="Arial"/>
          <w:b/>
          <w:szCs w:val="24"/>
        </w:rPr>
        <w:t xml:space="preserve"> v 10:30 hod.</w:t>
      </w:r>
    </w:p>
    <w:p w14:paraId="2F6D87E1" w14:textId="1EA6EC3B" w:rsidR="007B6A1F" w:rsidRPr="00CE18F7" w:rsidRDefault="00CE18F7" w:rsidP="00CE18F7">
      <w:pPr>
        <w:pStyle w:val="BodySingle"/>
        <w:widowControl w:val="0"/>
        <w:spacing w:line="240" w:lineRule="auto"/>
        <w:rPr>
          <w:rFonts w:ascii="Franklin Gothic Book" w:eastAsia="SimSun" w:hAnsi="Franklin Gothic Book" w:cs="Arial"/>
          <w:szCs w:val="24"/>
        </w:rPr>
      </w:pPr>
      <w:r w:rsidRPr="00F4330C">
        <w:rPr>
          <w:rFonts w:ascii="Franklin Gothic Book" w:eastAsia="SimSun" w:hAnsi="Franklin Gothic Book" w:cs="Arial"/>
          <w:szCs w:val="24"/>
        </w:rPr>
        <w:t xml:space="preserve">Pro část III - </w:t>
      </w:r>
      <w:r w:rsidRPr="00F4330C">
        <w:rPr>
          <w:rFonts w:ascii="Franklin Gothic Book" w:hAnsi="Franklin Gothic Book" w:cs="Arial"/>
          <w:b/>
          <w:szCs w:val="24"/>
        </w:rPr>
        <w:t xml:space="preserve">Restaurování mříží a zábradlí </w:t>
      </w:r>
      <w:r w:rsidR="00847A58" w:rsidRPr="00F4330C">
        <w:rPr>
          <w:rFonts w:ascii="Franklin Gothic Book" w:eastAsia="SimSun" w:hAnsi="Franklin Gothic Book" w:cs="Arial"/>
          <w:b/>
          <w:szCs w:val="24"/>
        </w:rPr>
        <w:t>dne 16</w:t>
      </w:r>
      <w:r w:rsidR="008C06E9" w:rsidRPr="00F4330C">
        <w:rPr>
          <w:rFonts w:ascii="Franklin Gothic Book" w:eastAsia="SimSun" w:hAnsi="Franklin Gothic Book" w:cs="Arial"/>
          <w:b/>
          <w:szCs w:val="24"/>
        </w:rPr>
        <w:t xml:space="preserve">. 3. </w:t>
      </w:r>
      <w:r w:rsidRPr="00F4330C">
        <w:rPr>
          <w:rFonts w:ascii="Franklin Gothic Book" w:eastAsia="SimSun" w:hAnsi="Franklin Gothic Book" w:cs="Arial"/>
          <w:b/>
          <w:szCs w:val="24"/>
        </w:rPr>
        <w:t>201</w:t>
      </w:r>
      <w:r w:rsidR="00B131FF" w:rsidRPr="00F4330C">
        <w:rPr>
          <w:rFonts w:ascii="Franklin Gothic Book" w:eastAsia="SimSun" w:hAnsi="Franklin Gothic Book" w:cs="Arial"/>
          <w:b/>
          <w:szCs w:val="24"/>
        </w:rPr>
        <w:t>8</w:t>
      </w:r>
      <w:r>
        <w:rPr>
          <w:rFonts w:ascii="Franklin Gothic Book" w:eastAsia="SimSun" w:hAnsi="Franklin Gothic Book" w:cs="Arial"/>
          <w:b/>
          <w:szCs w:val="24"/>
        </w:rPr>
        <w:t xml:space="preserve"> v 11:00</w:t>
      </w:r>
      <w:r w:rsidRPr="00AC120C">
        <w:rPr>
          <w:rFonts w:ascii="Franklin Gothic Book" w:eastAsia="SimSun" w:hAnsi="Franklin Gothic Book" w:cs="Arial"/>
          <w:b/>
          <w:szCs w:val="24"/>
        </w:rPr>
        <w:t xml:space="preserve"> hod</w:t>
      </w:r>
      <w:r>
        <w:rPr>
          <w:rFonts w:ascii="Franklin Gothic Book" w:eastAsia="SimSun" w:hAnsi="Franklin Gothic Book" w:cs="Arial"/>
          <w:b/>
          <w:szCs w:val="24"/>
        </w:rPr>
        <w:t>.</w:t>
      </w:r>
    </w:p>
    <w:p w14:paraId="18029AEF" w14:textId="77777777" w:rsidR="007B6A1F" w:rsidRPr="00AC120C" w:rsidRDefault="007B6A1F" w:rsidP="007B6A1F">
      <w:pPr>
        <w:pStyle w:val="BodySingle"/>
        <w:spacing w:before="0" w:after="0" w:line="240" w:lineRule="auto"/>
        <w:ind w:left="360"/>
        <w:rPr>
          <w:rFonts w:ascii="Franklin Gothic Book" w:eastAsia="SimSun" w:hAnsi="Franklin Gothic Book" w:cs="Arial"/>
          <w:szCs w:val="24"/>
        </w:rPr>
      </w:pPr>
    </w:p>
    <w:p w14:paraId="36FE6E49" w14:textId="77777777" w:rsidR="007B6A1F" w:rsidRPr="00AC120C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b/>
          <w:szCs w:val="24"/>
        </w:rPr>
      </w:pPr>
      <w:r w:rsidRPr="00AC120C">
        <w:rPr>
          <w:rFonts w:ascii="Franklin Gothic Book" w:eastAsia="SimSun" w:hAnsi="Franklin Gothic Book" w:cs="Arial"/>
          <w:szCs w:val="24"/>
        </w:rPr>
        <w:t xml:space="preserve">Dodavatelé mohou podat Nabídku na výše uvedenou adresu rovněž poštou </w:t>
      </w:r>
      <w:r w:rsidRPr="00AC120C">
        <w:rPr>
          <w:rFonts w:ascii="Franklin Gothic Book" w:eastAsia="SimSun" w:hAnsi="Franklin Gothic Book" w:cs="Arial"/>
          <w:bCs/>
          <w:szCs w:val="24"/>
        </w:rPr>
        <w:t xml:space="preserve">tak, aby takto podané </w:t>
      </w:r>
      <w:r w:rsidRPr="00AC120C">
        <w:rPr>
          <w:rFonts w:ascii="Franklin Gothic Book" w:hAnsi="Franklin Gothic Book" w:cs="Arial"/>
          <w:szCs w:val="24"/>
        </w:rPr>
        <w:t>Nabídky</w:t>
      </w:r>
      <w:r w:rsidRPr="00AC120C">
        <w:rPr>
          <w:rFonts w:ascii="Franklin Gothic Book" w:eastAsia="SimSun" w:hAnsi="Franklin Gothic Book" w:cs="Arial"/>
          <w:bCs/>
          <w:szCs w:val="24"/>
        </w:rPr>
        <w:t xml:space="preserve"> byly doručeny nejpozději do konce výše uvedené Lhůty.</w:t>
      </w:r>
    </w:p>
    <w:p w14:paraId="59D9A77B" w14:textId="77777777" w:rsidR="007B6A1F" w:rsidRPr="00AC120C" w:rsidRDefault="007B6A1F" w:rsidP="007B6A1F">
      <w:pPr>
        <w:pStyle w:val="BodySingle"/>
        <w:spacing w:before="0" w:after="0" w:line="240" w:lineRule="auto"/>
        <w:ind w:left="360"/>
        <w:rPr>
          <w:rFonts w:ascii="Franklin Gothic Book" w:eastAsia="SimSun" w:hAnsi="Franklin Gothic Book" w:cs="Arial"/>
          <w:b/>
          <w:bCs/>
          <w:szCs w:val="24"/>
          <w:u w:val="single"/>
        </w:rPr>
      </w:pPr>
    </w:p>
    <w:p w14:paraId="0DFB0609" w14:textId="77777777" w:rsidR="007B6A1F" w:rsidRPr="00AC120C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  <w:szCs w:val="24"/>
        </w:rPr>
      </w:pPr>
      <w:r w:rsidRPr="00AC120C">
        <w:rPr>
          <w:rFonts w:ascii="Franklin Gothic Book" w:eastAsia="SimSun" w:hAnsi="Franklin Gothic Book" w:cs="Arial"/>
          <w:szCs w:val="24"/>
        </w:rPr>
        <w:t xml:space="preserve">Za rozhodující pro doručení Nabídky je vždy považován </w:t>
      </w:r>
      <w:r w:rsidRPr="00AC120C">
        <w:rPr>
          <w:rFonts w:ascii="Franklin Gothic Book" w:eastAsia="SimSun" w:hAnsi="Franklin Gothic Book" w:cs="Arial"/>
          <w:b/>
          <w:szCs w:val="24"/>
        </w:rPr>
        <w:t>okamžik převzetí Nabídky na výše uvedené adrese</w:t>
      </w:r>
      <w:r w:rsidRPr="00AC120C">
        <w:rPr>
          <w:rFonts w:ascii="Franklin Gothic Book" w:eastAsia="SimSun" w:hAnsi="Franklin Gothic Book" w:cs="Arial"/>
          <w:szCs w:val="24"/>
        </w:rPr>
        <w:t>. Nabídky předložené nebo doručené po uplynutí Lhůty, nebudou zařazeny do zadávacího řízení na Veřejnou zakázku.</w:t>
      </w:r>
    </w:p>
    <w:p w14:paraId="72232D68" w14:textId="77777777" w:rsidR="007B6A1F" w:rsidRPr="00DF6742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</w:rPr>
      </w:pPr>
    </w:p>
    <w:p w14:paraId="4A91DA14" w14:textId="77777777" w:rsidR="007B6A1F" w:rsidRPr="00DF6742" w:rsidRDefault="007B6A1F" w:rsidP="007B6A1F">
      <w:pPr>
        <w:pStyle w:val="BodySingle"/>
        <w:spacing w:before="0" w:after="0" w:line="240" w:lineRule="auto"/>
        <w:rPr>
          <w:rFonts w:ascii="Franklin Gothic Book" w:eastAsia="SimSun" w:hAnsi="Franklin Gothic Book" w:cs="Arial"/>
        </w:rPr>
      </w:pPr>
    </w:p>
    <w:p w14:paraId="58680F4D" w14:textId="77777777" w:rsidR="007B6A1F" w:rsidRPr="00DF6742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72" w:name="_Toc462304228"/>
      <w:bookmarkStart w:id="473" w:name="_Toc505952785"/>
      <w:r w:rsidRPr="00DF6742">
        <w:rPr>
          <w:rFonts w:ascii="Franklin Gothic Book" w:hAnsi="Franklin Gothic Book" w:cs="Arial"/>
        </w:rPr>
        <w:t>Termín a místo otevírání obálek</w:t>
      </w:r>
      <w:bookmarkEnd w:id="472"/>
      <w:bookmarkEnd w:id="473"/>
    </w:p>
    <w:p w14:paraId="2B1FD53D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7F445DF2" w14:textId="212CB7E3" w:rsidR="007B6A1F" w:rsidRPr="00AC120C" w:rsidRDefault="007B6A1F" w:rsidP="007B6A1F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Otevírání obálek s nabídkami se uskuteční</w:t>
      </w:r>
      <w:r w:rsidR="00CE18F7">
        <w:rPr>
          <w:rFonts w:ascii="Franklin Gothic Book" w:hAnsi="Franklin Gothic Book" w:cs="Arial"/>
          <w:szCs w:val="24"/>
        </w:rPr>
        <w:t xml:space="preserve"> pro všechny části veřejné zakázky </w:t>
      </w:r>
      <w:r w:rsidRPr="00AC120C">
        <w:rPr>
          <w:rFonts w:ascii="Franklin Gothic Book" w:hAnsi="Franklin Gothic Book" w:cs="Arial"/>
          <w:b/>
          <w:szCs w:val="24"/>
        </w:rPr>
        <w:t>5 minut po uplynutí lhůty pro podání Nabídek</w:t>
      </w:r>
      <w:r w:rsidRPr="00AC120C">
        <w:rPr>
          <w:rFonts w:ascii="Franklin Gothic Book" w:hAnsi="Franklin Gothic Book" w:cs="Arial"/>
          <w:szCs w:val="24"/>
        </w:rPr>
        <w:t>, a to na adrese:</w:t>
      </w:r>
      <w:r w:rsidR="00884542">
        <w:rPr>
          <w:rFonts w:ascii="Franklin Gothic Book" w:hAnsi="Franklin Gothic Book" w:cs="Arial"/>
          <w:szCs w:val="24"/>
        </w:rPr>
        <w:t xml:space="preserve"> </w:t>
      </w:r>
      <w:r w:rsidRPr="00AC120C">
        <w:rPr>
          <w:rFonts w:ascii="Franklin Gothic Book" w:hAnsi="Franklin Gothic Book" w:cs="Arial"/>
          <w:szCs w:val="24"/>
        </w:rPr>
        <w:t>AK Janstová, Smetana &amp; Nevečeřal, Vinohradská 404/19, 120 00 Praha 2</w:t>
      </w:r>
      <w:r w:rsidRPr="00AC120C">
        <w:rPr>
          <w:rFonts w:ascii="Franklin Gothic Book" w:hAnsi="Franklin Gothic Book"/>
          <w:szCs w:val="24"/>
        </w:rPr>
        <w:t>.</w:t>
      </w:r>
    </w:p>
    <w:p w14:paraId="7CD5167B" w14:textId="77777777" w:rsidR="007B6A1F" w:rsidRPr="00AC120C" w:rsidRDefault="007B6A1F" w:rsidP="007B6A1F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Otevírání obálek se mohou zúčastnit zástupci účastníků zadávacího řízení, jejichž nabídky byly doručeny zadavateli do konce lhůty. Z organizačních důvodů je omezen počet zástupců každého účastníka zadávacího řízení na jednu fyzickou osobu.</w:t>
      </w:r>
    </w:p>
    <w:p w14:paraId="15CC5968" w14:textId="77777777" w:rsidR="007B6A1F" w:rsidRPr="00AC120C" w:rsidRDefault="007B6A1F" w:rsidP="007B6A1F">
      <w:pPr>
        <w:pStyle w:val="BodySingle"/>
        <w:spacing w:before="0" w:line="240" w:lineRule="auto"/>
        <w:rPr>
          <w:rFonts w:ascii="Franklin Gothic Book" w:eastAsia="SimSun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 xml:space="preserve">Zadavatel je oprávněn </w:t>
      </w:r>
      <w:r w:rsidRPr="00AC120C">
        <w:rPr>
          <w:rFonts w:ascii="Franklin Gothic Book" w:eastAsia="SimSun" w:hAnsi="Franklin Gothic Book" w:cs="Arial"/>
          <w:szCs w:val="24"/>
        </w:rPr>
        <w:t xml:space="preserve">od zástupců účastníků zadávacího řízení vyžadovat předložení platné plné moci. Pokud se otevírání obálek zúčastní člen statutárního orgánu </w:t>
      </w:r>
      <w:r w:rsidRPr="00AC120C">
        <w:rPr>
          <w:rFonts w:ascii="Franklin Gothic Book" w:hAnsi="Franklin Gothic Book" w:cs="Arial"/>
          <w:szCs w:val="24"/>
        </w:rPr>
        <w:t>účastníka zadávacího řízení</w:t>
      </w:r>
      <w:r w:rsidRPr="00AC120C">
        <w:rPr>
          <w:rFonts w:ascii="Franklin Gothic Book" w:eastAsia="SimSun" w:hAnsi="Franklin Gothic Book" w:cs="Arial"/>
          <w:szCs w:val="24"/>
        </w:rPr>
        <w:t xml:space="preserve">, doloží tuto skutečnost pouze předložením občanského průkazu; občanský průkaz předloží i </w:t>
      </w:r>
      <w:r w:rsidRPr="00AC120C">
        <w:rPr>
          <w:rFonts w:ascii="Franklin Gothic Book" w:hAnsi="Franklin Gothic Book" w:cs="Arial"/>
          <w:szCs w:val="24"/>
        </w:rPr>
        <w:t>účastník zadávacího řízení</w:t>
      </w:r>
      <w:r w:rsidRPr="00AC120C">
        <w:rPr>
          <w:rFonts w:ascii="Franklin Gothic Book" w:eastAsia="SimSun" w:hAnsi="Franklin Gothic Book" w:cs="Arial"/>
          <w:szCs w:val="24"/>
        </w:rPr>
        <w:t xml:space="preserve"> - fyzická osoba.</w:t>
      </w:r>
    </w:p>
    <w:p w14:paraId="5B8EB3D6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0C95F668" w14:textId="77777777" w:rsidR="007B6A1F" w:rsidRPr="00DF6742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74" w:name="_Toc462304229"/>
      <w:bookmarkStart w:id="475" w:name="_Toc505952786"/>
      <w:r w:rsidRPr="00DF6742">
        <w:rPr>
          <w:rFonts w:ascii="Franklin Gothic Book" w:hAnsi="Franklin Gothic Book" w:cs="Arial"/>
        </w:rPr>
        <w:t>Způsob ukončení zadávacího řízení</w:t>
      </w:r>
      <w:bookmarkEnd w:id="474"/>
      <w:bookmarkEnd w:id="475"/>
    </w:p>
    <w:p w14:paraId="701AA934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49DA1D49" w14:textId="77777777" w:rsidR="007B6A1F" w:rsidRPr="00AC120C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Zadávací řízení na Veřejnou zakázku může být ukončeno:</w:t>
      </w:r>
    </w:p>
    <w:p w14:paraId="4FA25ADA" w14:textId="69787094" w:rsidR="007B6A1F" w:rsidRPr="00AC120C" w:rsidRDefault="007B6A1F" w:rsidP="00F809B3">
      <w:pPr>
        <w:pStyle w:val="Seznamsodrkami2"/>
        <w:numPr>
          <w:ilvl w:val="0"/>
          <w:numId w:val="23"/>
        </w:numPr>
        <w:spacing w:before="0" w:after="0"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uzavřením Smlouvy s </w:t>
      </w:r>
      <w:r w:rsidR="00665492">
        <w:rPr>
          <w:rFonts w:ascii="Franklin Gothic Book" w:hAnsi="Franklin Gothic Book"/>
        </w:rPr>
        <w:t xml:space="preserve"> vybraným</w:t>
      </w:r>
      <w:r w:rsidR="00665492" w:rsidRPr="00AC120C">
        <w:rPr>
          <w:rFonts w:ascii="Franklin Gothic Book" w:hAnsi="Franklin Gothic Book" w:cs="Arial"/>
          <w:szCs w:val="24"/>
        </w:rPr>
        <w:t xml:space="preserve"> </w:t>
      </w:r>
      <w:r w:rsidRPr="00AC120C">
        <w:rPr>
          <w:rFonts w:ascii="Franklin Gothic Book" w:hAnsi="Franklin Gothic Book" w:cs="Arial"/>
          <w:szCs w:val="24"/>
        </w:rPr>
        <w:t>Dodavatelem dle § 124 odst. 1 ZZVZ,</w:t>
      </w:r>
    </w:p>
    <w:p w14:paraId="2284352A" w14:textId="02D1CBCB" w:rsidR="007B6A1F" w:rsidRPr="00AC120C" w:rsidRDefault="007B6A1F" w:rsidP="00F809B3">
      <w:pPr>
        <w:pStyle w:val="Seznamsodrkami2"/>
        <w:numPr>
          <w:ilvl w:val="0"/>
          <w:numId w:val="23"/>
        </w:numPr>
        <w:spacing w:before="0" w:after="0"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uzavřením Smlouvy s</w:t>
      </w:r>
      <w:r w:rsidR="00884542">
        <w:rPr>
          <w:rFonts w:ascii="Franklin Gothic Book" w:hAnsi="Franklin Gothic Book" w:cs="Arial"/>
          <w:szCs w:val="24"/>
        </w:rPr>
        <w:t> </w:t>
      </w:r>
      <w:r w:rsidRPr="00AC120C">
        <w:rPr>
          <w:rFonts w:ascii="Franklin Gothic Book" w:hAnsi="Franklin Gothic Book" w:cs="Arial"/>
          <w:szCs w:val="24"/>
        </w:rPr>
        <w:t>Dodavatelem</w:t>
      </w:r>
      <w:r w:rsidR="00884542">
        <w:rPr>
          <w:rFonts w:ascii="Franklin Gothic Book" w:hAnsi="Franklin Gothic Book" w:cs="Arial"/>
          <w:szCs w:val="24"/>
        </w:rPr>
        <w:t xml:space="preserve"> </w:t>
      </w:r>
      <w:r w:rsidRPr="00AC120C">
        <w:rPr>
          <w:rFonts w:ascii="Franklin Gothic Book" w:hAnsi="Franklin Gothic Book" w:cs="Arial"/>
          <w:szCs w:val="24"/>
        </w:rPr>
        <w:t>umístěným v dalším pořadí, jestliže nedojde k uzavření Smlouvy s </w:t>
      </w:r>
      <w:r w:rsidR="00665492">
        <w:rPr>
          <w:rFonts w:ascii="Franklin Gothic Book" w:hAnsi="Franklin Gothic Book"/>
        </w:rPr>
        <w:t>vybraným</w:t>
      </w:r>
      <w:r w:rsidR="00665492" w:rsidRPr="00AC120C">
        <w:rPr>
          <w:rFonts w:ascii="Franklin Gothic Book" w:hAnsi="Franklin Gothic Book" w:cs="Arial"/>
          <w:szCs w:val="24"/>
        </w:rPr>
        <w:t xml:space="preserve"> </w:t>
      </w:r>
      <w:r w:rsidRPr="00AC120C">
        <w:rPr>
          <w:rFonts w:ascii="Franklin Gothic Book" w:hAnsi="Franklin Gothic Book" w:cs="Arial"/>
          <w:szCs w:val="24"/>
        </w:rPr>
        <w:t>Dodavatelem</w:t>
      </w:r>
      <w:r w:rsidR="00884542">
        <w:rPr>
          <w:rFonts w:ascii="Franklin Gothic Book" w:hAnsi="Franklin Gothic Book" w:cs="Arial"/>
          <w:szCs w:val="24"/>
        </w:rPr>
        <w:t xml:space="preserve"> </w:t>
      </w:r>
      <w:r w:rsidRPr="00AC120C">
        <w:rPr>
          <w:rFonts w:ascii="Franklin Gothic Book" w:hAnsi="Franklin Gothic Book" w:cs="Arial"/>
          <w:szCs w:val="24"/>
        </w:rPr>
        <w:t>(§ 125 odst. 1 ZZVZ),</w:t>
      </w:r>
    </w:p>
    <w:p w14:paraId="44F8492D" w14:textId="77777777" w:rsidR="007B6A1F" w:rsidRPr="00AC120C" w:rsidRDefault="007B6A1F" w:rsidP="00F809B3">
      <w:pPr>
        <w:pStyle w:val="Seznamsodrkami2"/>
        <w:numPr>
          <w:ilvl w:val="0"/>
          <w:numId w:val="23"/>
        </w:numPr>
        <w:spacing w:before="0" w:after="0"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zrušením zadávacího řízení na Veřejnou zakázku v souladu s § 127 ZZVZ,</w:t>
      </w:r>
    </w:p>
    <w:p w14:paraId="041C10AD" w14:textId="77777777" w:rsidR="007B6A1F" w:rsidRPr="00AC120C" w:rsidRDefault="007B6A1F" w:rsidP="00F809B3">
      <w:pPr>
        <w:pStyle w:val="Seznamsodrkami2"/>
        <w:numPr>
          <w:ilvl w:val="0"/>
          <w:numId w:val="23"/>
        </w:numPr>
        <w:spacing w:before="0" w:after="0"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pokud Zadavatel neodešle v zadávací lhůtě oznámení o výběru Dodavatele.</w:t>
      </w:r>
    </w:p>
    <w:p w14:paraId="43B881B5" w14:textId="77777777" w:rsidR="007B6A1F" w:rsidRPr="00AC120C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ind w:left="360"/>
        <w:rPr>
          <w:rFonts w:ascii="Franklin Gothic Book" w:hAnsi="Franklin Gothic Book" w:cs="Arial"/>
          <w:szCs w:val="24"/>
        </w:rPr>
      </w:pPr>
    </w:p>
    <w:p w14:paraId="1854D3D3" w14:textId="77777777" w:rsidR="007B6A1F" w:rsidRPr="00DF6742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ind w:left="360"/>
        <w:rPr>
          <w:rFonts w:ascii="Franklin Gothic Book" w:hAnsi="Franklin Gothic Book" w:cs="Arial"/>
        </w:rPr>
      </w:pPr>
    </w:p>
    <w:p w14:paraId="094EFBAE" w14:textId="77777777" w:rsidR="007B6A1F" w:rsidRPr="00DF6742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76" w:name="_Toc462304230"/>
      <w:bookmarkStart w:id="477" w:name="_Toc505952787"/>
      <w:r w:rsidRPr="00DF6742">
        <w:rPr>
          <w:rFonts w:ascii="Franklin Gothic Book" w:hAnsi="Franklin Gothic Book" w:cs="Arial"/>
        </w:rPr>
        <w:t>Vysvětlení zadávací dokumentace</w:t>
      </w:r>
      <w:bookmarkEnd w:id="476"/>
      <w:bookmarkEnd w:id="477"/>
    </w:p>
    <w:p w14:paraId="3619F444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627A286F" w14:textId="730C2F7C" w:rsidR="00D318D7" w:rsidRDefault="00D318D7" w:rsidP="00D318D7">
      <w:pPr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Dodavatel je oprávněn Zadavatele požádat o vysvětlení zadávací dokumentace. Žádost o vysvětlení zadávací dokumentace musí být ze strany Dodavatelů Zadavateli zaslána písemně, osobě zmocněné jednat jménem Zadavatele ve věcech týkajících se Veřejné zakázky dle čl. 1 této Zadávací dokumentace a to alespoň </w:t>
      </w:r>
      <w:r w:rsidR="006078E4">
        <w:rPr>
          <w:rFonts w:ascii="Franklin Gothic Book" w:hAnsi="Franklin Gothic Book"/>
          <w:sz w:val="24"/>
        </w:rPr>
        <w:t>8</w:t>
      </w:r>
      <w:r>
        <w:rPr>
          <w:rFonts w:ascii="Franklin Gothic Book" w:hAnsi="Franklin Gothic Book"/>
          <w:sz w:val="24"/>
        </w:rPr>
        <w:t xml:space="preserve"> pracovních dnů před uplynutím lhůty pro podání nabídek.</w:t>
      </w:r>
    </w:p>
    <w:p w14:paraId="036E1ACC" w14:textId="77777777" w:rsidR="00D318D7" w:rsidRDefault="00D318D7" w:rsidP="00D318D7">
      <w:pPr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lastRenderedPageBreak/>
        <w:t xml:space="preserve">Zadavatel odešle vysvětlení zadávací dokumentace, případně související dokumenty nejpozději ve lhůtě stanovené ZZVZ. </w:t>
      </w:r>
    </w:p>
    <w:p w14:paraId="3206A9E0" w14:textId="77777777" w:rsidR="00D318D7" w:rsidRDefault="00D318D7" w:rsidP="00D318D7">
      <w:pPr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Vysvětlení zadávací dokumentace, včetně přesného znění žádosti, odešle nebo předá Zadavatel současně všem Dodavatelům, kteří požádali o poskytnutí zadávací dokumentace nebo kterým byla zadávací dokumentace poskytnuta. </w:t>
      </w:r>
    </w:p>
    <w:p w14:paraId="44AFBED5" w14:textId="77777777" w:rsidR="00D318D7" w:rsidRDefault="00D318D7" w:rsidP="00D318D7">
      <w:pPr>
        <w:spacing w:before="0" w:after="12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Zadavatel může zadávací dokumentaci vysvětlit, pokud takové vysvětlení, případně související dokumenty, uveřejní na profilu zadavatele nejméně 4 pracovní dny před uplynutím lhůty pro podání nabídek. </w:t>
      </w:r>
    </w:p>
    <w:p w14:paraId="792F84E7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/>
          <w:sz w:val="24"/>
        </w:rPr>
      </w:pPr>
    </w:p>
    <w:p w14:paraId="2F0A9CC3" w14:textId="77777777" w:rsidR="007B6A1F" w:rsidRPr="00DF6742" w:rsidRDefault="007B6A1F" w:rsidP="007B6A1F">
      <w:pPr>
        <w:spacing w:before="0" w:after="0" w:line="240" w:lineRule="auto"/>
        <w:rPr>
          <w:rFonts w:ascii="Franklin Gothic Book" w:hAnsi="Franklin Gothic Book"/>
          <w:sz w:val="24"/>
        </w:rPr>
      </w:pPr>
    </w:p>
    <w:p w14:paraId="452CAEA5" w14:textId="77777777" w:rsidR="007B6A1F" w:rsidRPr="00DF6742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78" w:name="_Toc462304231"/>
      <w:bookmarkStart w:id="479" w:name="_Toc505952788"/>
      <w:r w:rsidRPr="00DF6742">
        <w:rPr>
          <w:rFonts w:ascii="Franklin Gothic Book" w:hAnsi="Franklin Gothic Book" w:cs="Arial"/>
        </w:rPr>
        <w:t>Práva Zadavatele</w:t>
      </w:r>
      <w:bookmarkEnd w:id="478"/>
      <w:bookmarkEnd w:id="479"/>
    </w:p>
    <w:p w14:paraId="5E34C68F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34A3D99C" w14:textId="2C864600" w:rsidR="007B6A1F" w:rsidRDefault="007B6A1F" w:rsidP="00D318D7">
      <w:pPr>
        <w:pStyle w:val="BodySingle"/>
        <w:snapToGrid w:val="0"/>
        <w:spacing w:before="0" w:line="276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Zadavatel</w:t>
      </w:r>
      <w:r w:rsidR="00D318D7">
        <w:rPr>
          <w:rFonts w:ascii="Franklin Gothic Book" w:hAnsi="Franklin Gothic Book" w:cs="Arial"/>
          <w:szCs w:val="24"/>
        </w:rPr>
        <w:t xml:space="preserve"> </w:t>
      </w:r>
      <w:r w:rsidRPr="00AC120C">
        <w:rPr>
          <w:rFonts w:ascii="Franklin Gothic Book" w:hAnsi="Franklin Gothic Book" w:cs="Arial"/>
          <w:snapToGrid w:val="0"/>
          <w:szCs w:val="24"/>
        </w:rPr>
        <w:t>si vyhrazuje právo</w:t>
      </w:r>
      <w:r w:rsidRPr="00AC120C">
        <w:rPr>
          <w:rFonts w:ascii="Franklin Gothic Book" w:hAnsi="Franklin Gothic Book" w:cs="Arial"/>
          <w:szCs w:val="24"/>
        </w:rPr>
        <w:t xml:space="preserve"> nevracet podané nabídky.</w:t>
      </w:r>
    </w:p>
    <w:p w14:paraId="0CDFF3CA" w14:textId="77777777" w:rsidR="007B6A1F" w:rsidRPr="00BD1D6D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ind w:left="256" w:hanging="256"/>
        <w:rPr>
          <w:rFonts w:ascii="Franklin Gothic Book" w:hAnsi="Franklin Gothic Book" w:cs="Arial"/>
          <w:highlight w:val="yellow"/>
        </w:rPr>
      </w:pPr>
    </w:p>
    <w:p w14:paraId="0698561E" w14:textId="77777777" w:rsidR="007B6A1F" w:rsidRPr="006F46C8" w:rsidRDefault="007B6A1F" w:rsidP="007B6A1F">
      <w:pPr>
        <w:pStyle w:val="Nadpis2PPP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/>
          <w:color w:val="auto"/>
          <w:sz w:val="28"/>
        </w:rPr>
      </w:pPr>
      <w:bookmarkStart w:id="480" w:name="_Toc462304232"/>
      <w:bookmarkStart w:id="481" w:name="_Toc505952789"/>
      <w:r w:rsidRPr="006F46C8">
        <w:rPr>
          <w:rFonts w:ascii="Franklin Gothic Book" w:hAnsi="Franklin Gothic Book"/>
          <w:color w:val="auto"/>
          <w:sz w:val="28"/>
        </w:rPr>
        <w:t>Zadávací lhůta</w:t>
      </w:r>
      <w:bookmarkEnd w:id="480"/>
      <w:bookmarkEnd w:id="481"/>
    </w:p>
    <w:p w14:paraId="1D2C6630" w14:textId="77777777" w:rsidR="007B6A1F" w:rsidRPr="006F46C8" w:rsidRDefault="007B6A1F" w:rsidP="007B6A1F">
      <w:pPr>
        <w:pStyle w:val="BodySingle"/>
      </w:pPr>
    </w:p>
    <w:p w14:paraId="4B58F623" w14:textId="77777777" w:rsidR="007B6A1F" w:rsidRPr="00AC120C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/>
          <w:szCs w:val="24"/>
        </w:rPr>
        <w:t xml:space="preserve">Délka zadávací lhůty je stanovena zadavatelem v souladu s ustanovením § 40 odst. 1 ZZVZ v délce </w:t>
      </w:r>
      <w:r w:rsidR="00AC120C" w:rsidRPr="00AC120C">
        <w:rPr>
          <w:rFonts w:ascii="Franklin Gothic Book" w:hAnsi="Franklin Gothic Book"/>
          <w:szCs w:val="24"/>
        </w:rPr>
        <w:t>trvání 3</w:t>
      </w:r>
      <w:r w:rsidRPr="00AC120C">
        <w:rPr>
          <w:rFonts w:ascii="Franklin Gothic Book" w:hAnsi="Franklin Gothic Book"/>
          <w:szCs w:val="24"/>
        </w:rPr>
        <w:t xml:space="preserve"> měsíců.</w:t>
      </w:r>
    </w:p>
    <w:p w14:paraId="2EE7671F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/>
          <w:sz w:val="24"/>
        </w:rPr>
      </w:pPr>
    </w:p>
    <w:p w14:paraId="7E6BD1E5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/>
          <w:sz w:val="24"/>
        </w:rPr>
      </w:pPr>
      <w:r w:rsidRPr="00AC120C">
        <w:rPr>
          <w:rFonts w:ascii="Franklin Gothic Book" w:hAnsi="Franklin Gothic Book"/>
          <w:sz w:val="24"/>
        </w:rPr>
        <w:t>Počátkem běhu zadávací lhůty je konec lhůty pro podání nabídek.</w:t>
      </w:r>
    </w:p>
    <w:p w14:paraId="096042E5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/>
          <w:sz w:val="24"/>
        </w:rPr>
      </w:pPr>
    </w:p>
    <w:p w14:paraId="4CF2F2AE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/>
          <w:sz w:val="24"/>
        </w:rPr>
      </w:pPr>
      <w:r w:rsidRPr="00AC120C">
        <w:rPr>
          <w:rFonts w:ascii="Franklin Gothic Book" w:hAnsi="Franklin Gothic Book"/>
          <w:sz w:val="24"/>
        </w:rPr>
        <w:t>Zadávací lhůta neběží po dobu, ve které nesmí zadavatel uzavřít smlouvu dle ustanovení § 246 ZZVZ.</w:t>
      </w:r>
    </w:p>
    <w:p w14:paraId="1F54CC7D" w14:textId="77777777" w:rsidR="007B6A1F" w:rsidRPr="00BD1D6D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rPr>
          <w:rFonts w:ascii="Franklin Gothic Book" w:hAnsi="Franklin Gothic Book" w:cs="Arial"/>
          <w:b/>
          <w:highlight w:val="yellow"/>
        </w:rPr>
      </w:pPr>
    </w:p>
    <w:p w14:paraId="133591A2" w14:textId="77777777" w:rsidR="007B6A1F" w:rsidRPr="00BD1D6D" w:rsidRDefault="007B6A1F" w:rsidP="007B6A1F">
      <w:pPr>
        <w:pStyle w:val="Seznamsodrkami2"/>
        <w:numPr>
          <w:ilvl w:val="0"/>
          <w:numId w:val="0"/>
        </w:numPr>
        <w:spacing w:before="0" w:after="0" w:line="240" w:lineRule="auto"/>
        <w:ind w:left="256" w:hanging="256"/>
        <w:rPr>
          <w:rFonts w:ascii="Franklin Gothic Book" w:hAnsi="Franklin Gothic Book" w:cs="Arial"/>
          <w:b/>
          <w:highlight w:val="yellow"/>
        </w:rPr>
      </w:pPr>
    </w:p>
    <w:p w14:paraId="0920AC80" w14:textId="77777777" w:rsidR="007B6A1F" w:rsidRPr="00C662B9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82" w:name="_Toc122340391"/>
      <w:bookmarkStart w:id="483" w:name="_Toc462304233"/>
      <w:bookmarkStart w:id="484" w:name="_Toc505952790"/>
      <w:r w:rsidRPr="00C662B9">
        <w:rPr>
          <w:rFonts w:ascii="Franklin Gothic Book" w:hAnsi="Franklin Gothic Book" w:cs="Arial"/>
        </w:rPr>
        <w:t>Prohlídka místa plnění</w:t>
      </w:r>
      <w:bookmarkEnd w:id="484"/>
    </w:p>
    <w:p w14:paraId="45866A44" w14:textId="77777777" w:rsidR="007B6A1F" w:rsidRPr="00BD1D6D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  <w:b w:val="0"/>
          <w:highlight w:val="yellow"/>
        </w:rPr>
      </w:pPr>
    </w:p>
    <w:p w14:paraId="62C642E1" w14:textId="18D522C8" w:rsidR="006D6615" w:rsidRDefault="007B6A1F" w:rsidP="001E50E4">
      <w:pPr>
        <w:pStyle w:val="BodySingle"/>
        <w:widowControl w:val="0"/>
        <w:spacing w:line="240" w:lineRule="auto"/>
        <w:rPr>
          <w:rFonts w:ascii="Franklin Gothic Book" w:hAnsi="Franklin Gothic Book" w:cs="Segoe UI"/>
          <w:szCs w:val="24"/>
        </w:rPr>
      </w:pPr>
      <w:r w:rsidRPr="00AC120C">
        <w:rPr>
          <w:rFonts w:ascii="Franklin Gothic Book" w:eastAsia="SimSun" w:hAnsi="Franklin Gothic Book" w:cs="Arial"/>
          <w:szCs w:val="24"/>
        </w:rPr>
        <w:t xml:space="preserve">Prohlídka místa plnění se uskuteční </w:t>
      </w:r>
      <w:r w:rsidR="00AC120C" w:rsidRPr="00AC120C">
        <w:rPr>
          <w:rFonts w:ascii="Franklin Gothic Book" w:eastAsia="SimSun" w:hAnsi="Franklin Gothic Book" w:cs="Arial"/>
          <w:szCs w:val="24"/>
        </w:rPr>
        <w:t xml:space="preserve">pro </w:t>
      </w:r>
      <w:r w:rsidR="00F4330C">
        <w:rPr>
          <w:rFonts w:ascii="Franklin Gothic Book" w:eastAsia="SimSun" w:hAnsi="Franklin Gothic Book" w:cs="Arial"/>
          <w:szCs w:val="24"/>
        </w:rPr>
        <w:t>všechny</w:t>
      </w:r>
      <w:r w:rsidR="00AC120C" w:rsidRPr="00AC120C">
        <w:rPr>
          <w:rFonts w:ascii="Franklin Gothic Book" w:eastAsia="SimSun" w:hAnsi="Franklin Gothic Book" w:cs="Arial"/>
          <w:szCs w:val="24"/>
        </w:rPr>
        <w:t xml:space="preserve"> části veřejné </w:t>
      </w:r>
      <w:r w:rsidR="00AC120C" w:rsidRPr="00F4330C">
        <w:rPr>
          <w:rFonts w:ascii="Franklin Gothic Book" w:eastAsia="SimSun" w:hAnsi="Franklin Gothic Book" w:cs="Arial"/>
          <w:szCs w:val="24"/>
        </w:rPr>
        <w:t xml:space="preserve">zakázky </w:t>
      </w:r>
      <w:r w:rsidRPr="00F4330C">
        <w:rPr>
          <w:rFonts w:ascii="Franklin Gothic Book" w:eastAsia="SimSun" w:hAnsi="Franklin Gothic Book" w:cs="Arial"/>
          <w:szCs w:val="24"/>
        </w:rPr>
        <w:t xml:space="preserve">dne </w:t>
      </w:r>
      <w:r w:rsidR="008C06E9" w:rsidRPr="00F4330C">
        <w:rPr>
          <w:rFonts w:ascii="Franklin Gothic Book" w:eastAsia="SimSun" w:hAnsi="Franklin Gothic Book" w:cs="Arial"/>
          <w:b/>
          <w:szCs w:val="24"/>
        </w:rPr>
        <w:t>19. 2.</w:t>
      </w:r>
      <w:r w:rsidRPr="00F4330C">
        <w:rPr>
          <w:rFonts w:ascii="Franklin Gothic Book" w:eastAsia="SimSun" w:hAnsi="Franklin Gothic Book" w:cs="Arial"/>
          <w:b/>
          <w:szCs w:val="24"/>
        </w:rPr>
        <w:t xml:space="preserve"> 201</w:t>
      </w:r>
      <w:r w:rsidR="00B131FF" w:rsidRPr="00F4330C">
        <w:rPr>
          <w:rFonts w:ascii="Franklin Gothic Book" w:eastAsia="SimSun" w:hAnsi="Franklin Gothic Book" w:cs="Arial"/>
          <w:b/>
          <w:szCs w:val="24"/>
        </w:rPr>
        <w:t>8</w:t>
      </w:r>
      <w:r w:rsidR="001E50E4" w:rsidRPr="00AC120C">
        <w:rPr>
          <w:rFonts w:ascii="Franklin Gothic Book" w:eastAsia="SimSun" w:hAnsi="Franklin Gothic Book" w:cs="Arial"/>
          <w:szCs w:val="24"/>
        </w:rPr>
        <w:t xml:space="preserve"> v níže uvedených časech. Sraz zájemců o prohlídku místa plnění proběhne na adrese </w:t>
      </w:r>
      <w:r w:rsidR="000C0757">
        <w:rPr>
          <w:rFonts w:ascii="Franklin Gothic Book" w:eastAsia="SimSun" w:hAnsi="Franklin Gothic Book" w:cs="Arial"/>
          <w:szCs w:val="24"/>
        </w:rPr>
        <w:t xml:space="preserve">Zámek Dobříš </w:t>
      </w:r>
      <w:proofErr w:type="gramStart"/>
      <w:r w:rsidR="000C0757">
        <w:rPr>
          <w:rFonts w:ascii="Franklin Gothic Book" w:eastAsia="SimSun" w:hAnsi="Franklin Gothic Book" w:cs="Arial"/>
          <w:szCs w:val="24"/>
        </w:rPr>
        <w:t>č.p.</w:t>
      </w:r>
      <w:proofErr w:type="gramEnd"/>
      <w:r w:rsidR="000C0757">
        <w:rPr>
          <w:rFonts w:ascii="Franklin Gothic Book" w:eastAsia="SimSun" w:hAnsi="Franklin Gothic Book" w:cs="Arial"/>
          <w:szCs w:val="24"/>
        </w:rPr>
        <w:t xml:space="preserve"> 1, 263 01 Dobříš.</w:t>
      </w:r>
      <w:r w:rsidR="001E50E4" w:rsidRPr="00AC120C">
        <w:rPr>
          <w:rFonts w:ascii="Franklin Gothic Book" w:eastAsia="SimSun" w:hAnsi="Franklin Gothic Book" w:cs="Arial"/>
          <w:szCs w:val="24"/>
        </w:rPr>
        <w:t xml:space="preserve"> Kontaktní osobou pro účely prohlídky místa plnění je </w:t>
      </w:r>
      <w:r w:rsidR="006D6615" w:rsidRPr="00C0747F">
        <w:rPr>
          <w:rFonts w:ascii="Franklin Gothic Book" w:eastAsia="SimSun" w:hAnsi="Franklin Gothic Book" w:cs="Arial"/>
          <w:szCs w:val="24"/>
        </w:rPr>
        <w:t xml:space="preserve">Kontaktní osobou pro účely prohlídky místa plnění je pan Pavel Krejcárek, e-mail: </w:t>
      </w:r>
      <w:r w:rsidR="006D6615" w:rsidRPr="00C0747F">
        <w:rPr>
          <w:rFonts w:ascii="Franklin Gothic Book" w:hAnsi="Franklin Gothic Book" w:cs="Segoe UI"/>
          <w:szCs w:val="24"/>
        </w:rPr>
        <w:t>krejcarek@zamekdobris.cz</w:t>
      </w:r>
      <w:r w:rsidR="006D6615" w:rsidRPr="00C0747F">
        <w:rPr>
          <w:rFonts w:ascii="Arial" w:hAnsi="Arial" w:cs="Arial"/>
          <w:szCs w:val="24"/>
        </w:rPr>
        <w:t>‎</w:t>
      </w:r>
      <w:r w:rsidR="006D6615" w:rsidRPr="00C0747F">
        <w:rPr>
          <w:rFonts w:ascii="Franklin Gothic Book" w:hAnsi="Franklin Gothic Book" w:cs="Segoe UI"/>
          <w:szCs w:val="24"/>
        </w:rPr>
        <w:t xml:space="preserve">. </w:t>
      </w:r>
    </w:p>
    <w:p w14:paraId="4457BE3B" w14:textId="3856534B" w:rsidR="00AC120C" w:rsidRPr="00E2741B" w:rsidRDefault="00AC120C" w:rsidP="001E50E4">
      <w:pPr>
        <w:pStyle w:val="BodySingle"/>
        <w:widowControl w:val="0"/>
        <w:spacing w:line="240" w:lineRule="auto"/>
        <w:rPr>
          <w:rFonts w:ascii="Franklin Gothic Book" w:eastAsia="SimSun" w:hAnsi="Franklin Gothic Book" w:cs="Arial"/>
          <w:szCs w:val="24"/>
        </w:rPr>
      </w:pPr>
      <w:r w:rsidRPr="00AC120C">
        <w:rPr>
          <w:rFonts w:ascii="Franklin Gothic Book" w:eastAsia="SimSun" w:hAnsi="Franklin Gothic Book" w:cs="Arial"/>
          <w:szCs w:val="24"/>
        </w:rPr>
        <w:t xml:space="preserve">Pro část I </w:t>
      </w:r>
      <w:r>
        <w:rPr>
          <w:rFonts w:ascii="Franklin Gothic Book" w:eastAsia="SimSun" w:hAnsi="Franklin Gothic Book" w:cs="Arial"/>
          <w:szCs w:val="24"/>
        </w:rPr>
        <w:t xml:space="preserve">- </w:t>
      </w:r>
      <w:r>
        <w:rPr>
          <w:rFonts w:ascii="Franklin Gothic Book" w:hAnsi="Franklin Gothic Book" w:cs="Arial"/>
          <w:b/>
          <w:szCs w:val="24"/>
        </w:rPr>
        <w:t xml:space="preserve">Restaurování Kamene – kamenosochařské prvky </w:t>
      </w:r>
      <w:r w:rsidRPr="00AC120C">
        <w:rPr>
          <w:rFonts w:ascii="Franklin Gothic Book" w:eastAsia="SimSun" w:hAnsi="Franklin Gothic Book" w:cs="Arial"/>
          <w:szCs w:val="24"/>
        </w:rPr>
        <w:t>proběhne sraz zájemců o prohlídku místa plnění před hlavním vchodem do zámku v</w:t>
      </w:r>
      <w:r w:rsidR="008C06E9">
        <w:rPr>
          <w:rFonts w:ascii="Franklin Gothic Book" w:eastAsia="SimSun" w:hAnsi="Franklin Gothic Book" w:cs="Arial"/>
          <w:szCs w:val="24"/>
        </w:rPr>
        <w:t> </w:t>
      </w:r>
      <w:r w:rsidR="008C06E9" w:rsidRPr="00E2741B">
        <w:rPr>
          <w:rFonts w:ascii="Franklin Gothic Book" w:eastAsia="SimSun" w:hAnsi="Franklin Gothic Book" w:cs="Arial"/>
          <w:szCs w:val="24"/>
        </w:rPr>
        <w:t>13:00</w:t>
      </w:r>
      <w:r w:rsidRPr="00E2741B">
        <w:rPr>
          <w:rFonts w:ascii="Franklin Gothic Book" w:eastAsia="SimSun" w:hAnsi="Franklin Gothic Book" w:cs="Arial"/>
          <w:szCs w:val="24"/>
        </w:rPr>
        <w:t xml:space="preserve"> hodin.</w:t>
      </w:r>
    </w:p>
    <w:p w14:paraId="7529C2BC" w14:textId="4E23DC56" w:rsidR="00AC120C" w:rsidRPr="00E2741B" w:rsidRDefault="00AC120C" w:rsidP="00AC120C">
      <w:pPr>
        <w:pStyle w:val="BodySingle"/>
        <w:widowControl w:val="0"/>
        <w:spacing w:line="240" w:lineRule="auto"/>
        <w:rPr>
          <w:rFonts w:ascii="Franklin Gothic Book" w:eastAsia="SimSun" w:hAnsi="Franklin Gothic Book" w:cs="Arial"/>
          <w:szCs w:val="24"/>
        </w:rPr>
      </w:pPr>
      <w:r w:rsidRPr="00E2741B">
        <w:rPr>
          <w:rFonts w:ascii="Franklin Gothic Book" w:eastAsia="SimSun" w:hAnsi="Franklin Gothic Book" w:cs="Arial"/>
          <w:szCs w:val="24"/>
        </w:rPr>
        <w:t xml:space="preserve">Pro část II - </w:t>
      </w:r>
      <w:r w:rsidRPr="00E2741B">
        <w:rPr>
          <w:rFonts w:ascii="Franklin Gothic Book" w:hAnsi="Franklin Gothic Book" w:cs="Arial"/>
          <w:b/>
          <w:szCs w:val="24"/>
        </w:rPr>
        <w:t xml:space="preserve">Restaurování Kamene – kamenické </w:t>
      </w:r>
      <w:r w:rsidR="00884542" w:rsidRPr="00E2741B">
        <w:rPr>
          <w:rFonts w:ascii="Franklin Gothic Book" w:hAnsi="Franklin Gothic Book" w:cs="Arial"/>
          <w:b/>
          <w:szCs w:val="24"/>
        </w:rPr>
        <w:t>uměleckořemeslné</w:t>
      </w:r>
      <w:r w:rsidR="00884542" w:rsidRPr="00E2741B">
        <w:rPr>
          <w:rFonts w:ascii="Franklin Gothic Book" w:hAnsi="Franklin Gothic Book" w:cs="Arial"/>
          <w:szCs w:val="24"/>
        </w:rPr>
        <w:t xml:space="preserve"> </w:t>
      </w:r>
      <w:r w:rsidRPr="00E2741B">
        <w:rPr>
          <w:rFonts w:ascii="Franklin Gothic Book" w:hAnsi="Franklin Gothic Book" w:cs="Arial"/>
          <w:b/>
          <w:szCs w:val="24"/>
        </w:rPr>
        <w:t xml:space="preserve">prvky </w:t>
      </w:r>
      <w:r w:rsidRPr="00E2741B">
        <w:rPr>
          <w:rFonts w:ascii="Franklin Gothic Book" w:eastAsia="SimSun" w:hAnsi="Franklin Gothic Book" w:cs="Arial"/>
          <w:szCs w:val="24"/>
        </w:rPr>
        <w:t>proběhne sraz zájemců o prohlídku místa plnění před hlavním vchodem do zámku v</w:t>
      </w:r>
      <w:r w:rsidR="008C06E9" w:rsidRPr="00E2741B">
        <w:rPr>
          <w:rFonts w:ascii="Franklin Gothic Book" w:eastAsia="SimSun" w:hAnsi="Franklin Gothic Book" w:cs="Arial"/>
          <w:szCs w:val="24"/>
        </w:rPr>
        <w:t> 14:00</w:t>
      </w:r>
      <w:r w:rsidRPr="00E2741B">
        <w:rPr>
          <w:rFonts w:ascii="Franklin Gothic Book" w:eastAsia="SimSun" w:hAnsi="Franklin Gothic Book" w:cs="Arial"/>
          <w:szCs w:val="24"/>
        </w:rPr>
        <w:t xml:space="preserve"> hodin.</w:t>
      </w:r>
    </w:p>
    <w:p w14:paraId="5E209650" w14:textId="5FAC5F79" w:rsidR="00AC120C" w:rsidRPr="00AC120C" w:rsidRDefault="00AC120C" w:rsidP="007B6A1F">
      <w:pPr>
        <w:pStyle w:val="BodySingle"/>
        <w:widowControl w:val="0"/>
        <w:spacing w:line="240" w:lineRule="auto"/>
        <w:rPr>
          <w:rFonts w:ascii="Franklin Gothic Book" w:eastAsia="SimSun" w:hAnsi="Franklin Gothic Book" w:cs="Arial"/>
          <w:szCs w:val="24"/>
        </w:rPr>
      </w:pPr>
      <w:r w:rsidRPr="00E2741B">
        <w:rPr>
          <w:rFonts w:ascii="Franklin Gothic Book" w:eastAsia="SimSun" w:hAnsi="Franklin Gothic Book" w:cs="Arial"/>
          <w:szCs w:val="24"/>
        </w:rPr>
        <w:t xml:space="preserve">Pro část III - </w:t>
      </w:r>
      <w:r w:rsidRPr="00E2741B">
        <w:rPr>
          <w:rFonts w:ascii="Franklin Gothic Book" w:hAnsi="Franklin Gothic Book" w:cs="Arial"/>
          <w:b/>
          <w:szCs w:val="24"/>
        </w:rPr>
        <w:t xml:space="preserve">Restaurování mříží a zábradlí </w:t>
      </w:r>
      <w:r w:rsidRPr="00E2741B">
        <w:rPr>
          <w:rFonts w:ascii="Franklin Gothic Book" w:eastAsia="SimSun" w:hAnsi="Franklin Gothic Book" w:cs="Arial"/>
          <w:szCs w:val="24"/>
        </w:rPr>
        <w:t>proběhne sraz zájemců o prohlídku místa plnění před hlavním vchodem do zámku v</w:t>
      </w:r>
      <w:r w:rsidR="008C06E9" w:rsidRPr="00E2741B">
        <w:rPr>
          <w:rFonts w:ascii="Franklin Gothic Book" w:eastAsia="SimSun" w:hAnsi="Franklin Gothic Book" w:cs="Arial"/>
          <w:szCs w:val="24"/>
        </w:rPr>
        <w:t> 14:30</w:t>
      </w:r>
      <w:r w:rsidRPr="00E2741B">
        <w:rPr>
          <w:rFonts w:ascii="Franklin Gothic Book" w:eastAsia="SimSun" w:hAnsi="Franklin Gothic Book" w:cs="Arial"/>
          <w:szCs w:val="24"/>
        </w:rPr>
        <w:t xml:space="preserve"> hodin.</w:t>
      </w:r>
    </w:p>
    <w:p w14:paraId="23336A2F" w14:textId="77777777" w:rsidR="007B6A1F" w:rsidRPr="007D737A" w:rsidRDefault="007B6A1F" w:rsidP="007B6A1F">
      <w:pPr>
        <w:pStyle w:val="BodySingle"/>
        <w:widowControl w:val="0"/>
        <w:spacing w:line="240" w:lineRule="auto"/>
        <w:rPr>
          <w:rFonts w:ascii="Franklin Gothic Book" w:eastAsia="SimSun" w:hAnsi="Franklin Gothic Book" w:cs="Arial"/>
          <w:sz w:val="22"/>
          <w:szCs w:val="22"/>
        </w:rPr>
      </w:pPr>
      <w:r w:rsidRPr="00AC120C">
        <w:rPr>
          <w:rFonts w:ascii="Franklin Gothic Book" w:hAnsi="Franklin Gothic Book"/>
          <w:b/>
          <w:szCs w:val="24"/>
        </w:rPr>
        <w:t xml:space="preserve">Prohlídka místa plnění slouží výhradně k seznámení Dodavatelů s předmětem budoucího plnění. Prohlídka není určena k případnému vyjasňování obsahu zadávací dokumentace. Při požadavku dodatečných informací k zadávací dokumentaci je nutno postupovat analogicky dle § 98 ZZVZ. </w:t>
      </w:r>
    </w:p>
    <w:p w14:paraId="067D4EDD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10473A32" w14:textId="77777777" w:rsidR="007B6A1F" w:rsidRPr="00DF6742" w:rsidRDefault="007B6A1F" w:rsidP="007B6A1F">
      <w:pPr>
        <w:pStyle w:val="StyleNadpis2PPPAuto"/>
        <w:tabs>
          <w:tab w:val="clear" w:pos="4254"/>
          <w:tab w:val="num" w:pos="851"/>
        </w:tabs>
        <w:spacing w:before="0" w:after="0"/>
        <w:ind w:left="0"/>
        <w:rPr>
          <w:rFonts w:ascii="Franklin Gothic Book" w:hAnsi="Franklin Gothic Book" w:cs="Arial"/>
        </w:rPr>
      </w:pPr>
      <w:bookmarkStart w:id="485" w:name="_Toc505952791"/>
      <w:r w:rsidRPr="00DF6742">
        <w:rPr>
          <w:rFonts w:ascii="Franklin Gothic Book" w:hAnsi="Franklin Gothic Book" w:cs="Arial"/>
        </w:rPr>
        <w:t>Ochrana informací</w:t>
      </w:r>
      <w:bookmarkEnd w:id="482"/>
      <w:bookmarkEnd w:id="483"/>
      <w:bookmarkEnd w:id="485"/>
    </w:p>
    <w:p w14:paraId="179055B3" w14:textId="77777777" w:rsidR="007B6A1F" w:rsidRPr="00DF6742" w:rsidRDefault="007B6A1F" w:rsidP="007B6A1F">
      <w:pPr>
        <w:pStyle w:val="StyleNadpis2PPPAuto"/>
        <w:numPr>
          <w:ilvl w:val="0"/>
          <w:numId w:val="0"/>
        </w:numPr>
        <w:spacing w:before="0" w:after="0"/>
        <w:rPr>
          <w:rFonts w:ascii="Franklin Gothic Book" w:hAnsi="Franklin Gothic Book" w:cs="Arial"/>
        </w:rPr>
      </w:pPr>
    </w:p>
    <w:p w14:paraId="17347D16" w14:textId="77777777" w:rsidR="007B6A1F" w:rsidRPr="00AC120C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Údaje nebo sdělení, které Dodavatel poskytl Zadavateli, se považují za důvěrné, pokud je Dodavatel jako důvěrné označil.</w:t>
      </w:r>
    </w:p>
    <w:p w14:paraId="53AF6C4A" w14:textId="77777777" w:rsidR="007B6A1F" w:rsidRPr="00AC120C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Cs w:val="24"/>
        </w:rPr>
      </w:pPr>
    </w:p>
    <w:p w14:paraId="0BDA2EAC" w14:textId="77777777" w:rsidR="007B6A1F" w:rsidRPr="00AC120C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Cs w:val="24"/>
        </w:rPr>
      </w:pPr>
      <w:r w:rsidRPr="00AC120C">
        <w:rPr>
          <w:rFonts w:ascii="Franklin Gothic Book" w:hAnsi="Franklin Gothic Book" w:cs="Arial"/>
          <w:szCs w:val="24"/>
        </w:rPr>
        <w:t>Zadavatel není povinen v souladu s ustanovením § 218 odst. 3 ZZVZ uveřejnit informaci dle ZZVZ, pokud by její uveřejnění znamenalo porušení jiného právního předpisu nebo by bylo v rozporu s veřejným zájmem, nebo by takové uveřejnění mohlo porušit právo Dodavatele na ochranu obchodního tajemství či by mohlo ovlivnit hospodářskou soutěž.</w:t>
      </w:r>
    </w:p>
    <w:p w14:paraId="4C3D4384" w14:textId="77777777" w:rsidR="007B6A1F" w:rsidRPr="00AC120C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szCs w:val="24"/>
        </w:rPr>
      </w:pPr>
    </w:p>
    <w:p w14:paraId="65540048" w14:textId="77777777" w:rsidR="007B6A1F" w:rsidRPr="00AC120C" w:rsidRDefault="007B6A1F" w:rsidP="007B6A1F">
      <w:pPr>
        <w:pStyle w:val="BodySingle"/>
        <w:snapToGrid w:val="0"/>
        <w:spacing w:before="0" w:line="276" w:lineRule="auto"/>
        <w:rPr>
          <w:rFonts w:ascii="Franklin Gothic Book" w:hAnsi="Franklin Gothic Book" w:cs="Arial"/>
          <w:color w:val="FF0000"/>
          <w:szCs w:val="24"/>
        </w:rPr>
      </w:pPr>
      <w:r w:rsidRPr="00AC120C">
        <w:rPr>
          <w:rFonts w:ascii="Franklin Gothic Book" w:hAnsi="Franklin Gothic Book" w:cs="Arial"/>
          <w:szCs w:val="24"/>
        </w:rPr>
        <w:t>Dodavatelé jsou povinni zdržet se jakýchkoliv jednání, která by mohla narušit transparentní a nediskriminační průběh zadávacího řízení o veřejnou zakázku, zejména pak jednání, v jejichž důsledku by mohlo dojít k narušení soutěže mezi dodavateli v rámci zadání veřejné zakázky</w:t>
      </w:r>
      <w:r w:rsidRPr="00AC120C">
        <w:rPr>
          <w:rFonts w:ascii="Franklin Gothic Book" w:hAnsi="Franklin Gothic Book" w:cs="Arial"/>
          <w:color w:val="FF0000"/>
          <w:szCs w:val="24"/>
        </w:rPr>
        <w:t>.</w:t>
      </w:r>
    </w:p>
    <w:p w14:paraId="629BC87C" w14:textId="77777777" w:rsidR="007B6A1F" w:rsidRPr="00DF6742" w:rsidRDefault="007B6A1F" w:rsidP="007B6A1F">
      <w:pPr>
        <w:pStyle w:val="Nadpis2"/>
      </w:pPr>
    </w:p>
    <w:p w14:paraId="0D672055" w14:textId="77777777" w:rsidR="007B6A1F" w:rsidRPr="00DF6742" w:rsidRDefault="007B6A1F" w:rsidP="007B6A1F">
      <w:pPr>
        <w:pStyle w:val="StyleHeading1Auto"/>
        <w:spacing w:before="0" w:after="0" w:line="240" w:lineRule="auto"/>
        <w:rPr>
          <w:rFonts w:ascii="Franklin Gothic Book" w:hAnsi="Franklin Gothic Book" w:cs="Arial"/>
          <w:sz w:val="36"/>
          <w:szCs w:val="36"/>
        </w:rPr>
      </w:pPr>
      <w:bookmarkStart w:id="486" w:name="_Toc505952792"/>
      <w:r w:rsidRPr="00DF6742">
        <w:rPr>
          <w:rFonts w:ascii="Franklin Gothic Book" w:hAnsi="Franklin Gothic Book" w:cs="Arial"/>
          <w:sz w:val="36"/>
          <w:szCs w:val="36"/>
        </w:rPr>
        <w:t>Obchodní podmínky a návrh smlouvy</w:t>
      </w:r>
      <w:bookmarkEnd w:id="486"/>
    </w:p>
    <w:p w14:paraId="485003D7" w14:textId="77777777" w:rsidR="007B6A1F" w:rsidRPr="00DF6742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0B03A54" w14:textId="77777777" w:rsidR="007B6A1F" w:rsidRPr="00AC120C" w:rsidRDefault="007B6A1F" w:rsidP="007B6A1F">
      <w:pPr>
        <w:pStyle w:val="BodySingle"/>
        <w:widowControl w:val="0"/>
        <w:snapToGrid w:val="0"/>
        <w:spacing w:before="0" w:line="276" w:lineRule="auto"/>
        <w:rPr>
          <w:rFonts w:ascii="Franklin Gothic Book" w:hAnsi="Franklin Gothic Book"/>
          <w:szCs w:val="24"/>
        </w:rPr>
      </w:pPr>
      <w:r w:rsidRPr="00AC120C">
        <w:rPr>
          <w:rFonts w:ascii="Franklin Gothic Book" w:hAnsi="Franklin Gothic Book"/>
          <w:szCs w:val="24"/>
        </w:rPr>
        <w:t xml:space="preserve">Obchodní podmínky ve smyslu ustanovení § 37 odst. 1 písm. c) ZZVZ, vymezující budoucí rámec smluvního vztahu, jsou podrobně upraveny v návrhu smlouvy o dílo, který je nedílnou součástí zadávací dokumentace (příloha č. 5 této Zadávací dokumentace). </w:t>
      </w:r>
      <w:r w:rsidRPr="00AC120C">
        <w:rPr>
          <w:rFonts w:ascii="Franklin Gothic Book" w:hAnsi="Franklin Gothic Book" w:cs="Arial"/>
          <w:szCs w:val="24"/>
        </w:rPr>
        <w:t>Dodavatel v nabídce předloží návrh smlouvy v listinné podobě a dále v elektronické podobě na datovém mediu (CD nebo DVD) ve formátu, který je možno číst a upravovat za pomocí produktů sady MS Office v podobě, která umožňuje provádění změn textu.</w:t>
      </w:r>
    </w:p>
    <w:p w14:paraId="43BA7F95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64BD5383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  <w:r w:rsidRPr="00AC120C">
        <w:rPr>
          <w:rFonts w:ascii="Franklin Gothic Book" w:hAnsi="Franklin Gothic Book" w:cs="Arial"/>
          <w:sz w:val="24"/>
        </w:rPr>
        <w:t xml:space="preserve">Účastníci zadávacího řízení jsou oprávněni a povinni návrh smlouvy doplňovat výhradně v částech označených takto: </w:t>
      </w:r>
      <w:r w:rsidRPr="00AC120C">
        <w:rPr>
          <w:rFonts w:ascii="Franklin Gothic Book" w:hAnsi="Franklin Gothic Book" w:cs="Arial"/>
          <w:b/>
          <w:sz w:val="24"/>
        </w:rPr>
        <w:t>[</w:t>
      </w:r>
      <w:r w:rsidRPr="00AC120C">
        <w:rPr>
          <w:rFonts w:ascii="Franklin Gothic Book" w:hAnsi="Franklin Gothic Book" w:cs="Arial"/>
          <w:b/>
          <w:sz w:val="24"/>
          <w:highlight w:val="lightGray"/>
        </w:rPr>
        <w:t>doplní účastník zadávacího řízení</w:t>
      </w:r>
      <w:r w:rsidRPr="00AC120C">
        <w:rPr>
          <w:rFonts w:ascii="Franklin Gothic Book" w:hAnsi="Franklin Gothic Book" w:cs="Arial"/>
          <w:b/>
          <w:sz w:val="24"/>
        </w:rPr>
        <w:t>]</w:t>
      </w:r>
      <w:r w:rsidRPr="00AC120C">
        <w:rPr>
          <w:rFonts w:ascii="Franklin Gothic Book" w:hAnsi="Franklin Gothic Book" w:cs="Arial"/>
          <w:sz w:val="24"/>
        </w:rPr>
        <w:t>. Jiná doplnění nebo změny Smlouvy nejsou přípustná.</w:t>
      </w:r>
    </w:p>
    <w:p w14:paraId="4E39C75E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9A247E1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  <w:r w:rsidRPr="00AC120C">
        <w:rPr>
          <w:rFonts w:ascii="Franklin Gothic Book" w:hAnsi="Franklin Gothic Book" w:cs="Arial"/>
          <w:sz w:val="24"/>
        </w:rPr>
        <w:t xml:space="preserve">Návrh Smlouvy musí být ze strany účastníka zadávacího řízení podepsán statutárním orgánem nebo jinou osobou k tomuto právnímu úkonu oprávněnou. Zadavatel doporučuje, aby originál či úředně ověřená kopie tohoto oprávnění byly v takovém případě součástí nabídky účastníka zadávacího řízení. </w:t>
      </w:r>
    </w:p>
    <w:p w14:paraId="01AC3758" w14:textId="77777777" w:rsidR="007B6A1F" w:rsidRPr="00AC120C" w:rsidRDefault="007B6A1F" w:rsidP="007B6A1F">
      <w:pPr>
        <w:spacing w:before="0" w:after="0" w:line="240" w:lineRule="auto"/>
        <w:ind w:left="360"/>
        <w:rPr>
          <w:rFonts w:ascii="Franklin Gothic Book" w:hAnsi="Franklin Gothic Book" w:cs="Arial"/>
          <w:sz w:val="24"/>
        </w:rPr>
      </w:pPr>
    </w:p>
    <w:p w14:paraId="46D3CBB6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  <w:r w:rsidRPr="00AC120C">
        <w:rPr>
          <w:rFonts w:ascii="Franklin Gothic Book" w:hAnsi="Franklin Gothic Book" w:cs="Arial"/>
          <w:sz w:val="24"/>
        </w:rPr>
        <w:t>Pod podpisem oprávněné osoby bude uvedeno její jméno, příjmení, funkce a obchodní firma.</w:t>
      </w:r>
    </w:p>
    <w:p w14:paraId="463AED6B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DB30CB8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  <w:r w:rsidRPr="00AC120C">
        <w:rPr>
          <w:rFonts w:ascii="Franklin Gothic Book" w:hAnsi="Franklin Gothic Book" w:cs="Arial"/>
          <w:sz w:val="24"/>
        </w:rPr>
        <w:t>Předložení nepodepsaného návrhu smlouvy či návrhu smlouvy upraveného v rozporu s podmínkami stanovenými touto Zadávací dokumentací není předložením řádného návrhu smlouvy účastníkem zadávacího řízení.</w:t>
      </w:r>
    </w:p>
    <w:p w14:paraId="38FBC96F" w14:textId="77777777" w:rsidR="007B6A1F" w:rsidRPr="00AC120C" w:rsidRDefault="007B6A1F" w:rsidP="007B6A1F">
      <w:pPr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2E6B71F4" w14:textId="3E7C77AD" w:rsidR="007B6A1F" w:rsidRPr="00AC120C" w:rsidRDefault="007B6A1F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</w:rPr>
      </w:pPr>
      <w:r w:rsidRPr="00AC120C">
        <w:rPr>
          <w:rFonts w:ascii="Franklin Gothic Book" w:hAnsi="Franklin Gothic Book" w:cs="Arial"/>
        </w:rPr>
        <w:t xml:space="preserve">Pro vyloučení pochybností zadavatel uvádí, že účastnící zadávacího řízení nejsou povinni v nabídce přikládat </w:t>
      </w:r>
      <w:r w:rsidR="00D74039" w:rsidRPr="00884542">
        <w:rPr>
          <w:rFonts w:ascii="Franklin Gothic Book" w:hAnsi="Franklin Gothic Book"/>
        </w:rPr>
        <w:t xml:space="preserve">k návrhu smlouvy její přílohu č. </w:t>
      </w:r>
      <w:r w:rsidRPr="00884542">
        <w:rPr>
          <w:rFonts w:ascii="Franklin Gothic Book" w:hAnsi="Franklin Gothic Book" w:cs="Arial"/>
        </w:rPr>
        <w:t>1</w:t>
      </w:r>
      <w:r w:rsidRPr="00AC120C">
        <w:rPr>
          <w:rFonts w:ascii="Franklin Gothic Book" w:hAnsi="Franklin Gothic Book" w:cs="Arial"/>
        </w:rPr>
        <w:t>. Příloha č. 1</w:t>
      </w:r>
      <w:r w:rsidR="00AC120C">
        <w:rPr>
          <w:rFonts w:ascii="Franklin Gothic Book" w:hAnsi="Franklin Gothic Book" w:cs="Arial"/>
        </w:rPr>
        <w:t xml:space="preserve">, </w:t>
      </w:r>
      <w:r w:rsidR="00AC120C" w:rsidRPr="00AC120C">
        <w:rPr>
          <w:rFonts w:ascii="Franklin Gothic Book" w:hAnsi="Franklin Gothic Book" w:cs="Arial"/>
          <w:color w:val="000000" w:themeColor="text1"/>
        </w:rPr>
        <w:t>dokumentace pro provádění stavby „Zámek Dobříš – Revitalizace zámecké oranžérie a Francouzského parku“, jejíž součástí je dokumentace „Konzervace a restaurování uměleckých a umělecko-řemeslných prvků“, obě zpracované Ing. arch. Liborem Sommerem, autorizovaným architektem ČKA č. 02515</w:t>
      </w:r>
      <w:r w:rsidR="00AC120C">
        <w:rPr>
          <w:rFonts w:ascii="Franklin Gothic Book" w:hAnsi="Franklin Gothic Book" w:cs="Arial"/>
          <w:color w:val="000000" w:themeColor="text1"/>
        </w:rPr>
        <w:t xml:space="preserve">, </w:t>
      </w:r>
      <w:r w:rsidR="00665492">
        <w:rPr>
          <w:rFonts w:ascii="Franklin Gothic Book" w:hAnsi="Franklin Gothic Book" w:cs="Arial"/>
          <w:color w:val="000000" w:themeColor="text1"/>
        </w:rPr>
        <w:t xml:space="preserve">která </w:t>
      </w:r>
      <w:r w:rsidR="00AC120C">
        <w:rPr>
          <w:rFonts w:ascii="Franklin Gothic Book" w:hAnsi="Franklin Gothic Book" w:cs="Arial"/>
          <w:color w:val="000000" w:themeColor="text1"/>
        </w:rPr>
        <w:t xml:space="preserve">se </w:t>
      </w:r>
      <w:r w:rsidRPr="00AC120C">
        <w:rPr>
          <w:rFonts w:ascii="Franklin Gothic Book" w:hAnsi="Franklin Gothic Book" w:cs="Arial"/>
        </w:rPr>
        <w:lastRenderedPageBreak/>
        <w:t>po podpisu smlouvy stane její nedílnou součástí.</w:t>
      </w:r>
    </w:p>
    <w:p w14:paraId="6AFF742E" w14:textId="77777777" w:rsidR="007B6A1F" w:rsidRPr="00BD1D6D" w:rsidRDefault="007B6A1F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6519010B" w14:textId="77777777" w:rsidR="007B6A1F" w:rsidRDefault="007B6A1F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421381CF" w14:textId="77777777" w:rsidR="00D02F8E" w:rsidRDefault="00D02F8E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0167C7A8" w14:textId="77777777" w:rsidR="00D02F8E" w:rsidRDefault="00D02F8E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05632943" w14:textId="77777777" w:rsidR="00D02F8E" w:rsidRDefault="00D02F8E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4832AFC7" w14:textId="77777777" w:rsidR="00D02F8E" w:rsidRDefault="00D02F8E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5B8E52B8" w14:textId="77777777" w:rsidR="00D02F8E" w:rsidRDefault="00D02F8E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7E084D3C" w14:textId="77777777" w:rsidR="00D02F8E" w:rsidRDefault="00D02F8E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1F87E252" w14:textId="77777777" w:rsidR="00D02F8E" w:rsidRDefault="00D02F8E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3B023071" w14:textId="77777777" w:rsidR="00D02F8E" w:rsidRPr="00BD1D6D" w:rsidRDefault="00D02F8E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0B49F86A" w14:textId="77777777" w:rsidR="007B6A1F" w:rsidRPr="00AF50D2" w:rsidRDefault="007B6A1F" w:rsidP="007B6A1F">
      <w:pPr>
        <w:pStyle w:val="StyleHeading1Auto"/>
        <w:rPr>
          <w:rStyle w:val="StyleHeading1AutoChar"/>
          <w:rFonts w:ascii="Franklin Gothic Book" w:hAnsi="Franklin Gothic Book"/>
          <w:sz w:val="36"/>
          <w:szCs w:val="36"/>
        </w:rPr>
      </w:pPr>
      <w:bookmarkStart w:id="487" w:name="_Toc505952793"/>
      <w:r w:rsidRPr="00AF50D2">
        <w:rPr>
          <w:rStyle w:val="StyleHeading1AutoChar"/>
          <w:rFonts w:ascii="Franklin Gothic Book" w:hAnsi="Franklin Gothic Book"/>
          <w:sz w:val="36"/>
          <w:szCs w:val="36"/>
        </w:rPr>
        <w:t>PŘÍLOHY</w:t>
      </w:r>
      <w:bookmarkEnd w:id="487"/>
    </w:p>
    <w:p w14:paraId="2FCB9FD3" w14:textId="77777777" w:rsidR="007B6A1F" w:rsidRPr="00AF50D2" w:rsidRDefault="007B6A1F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AF50D2">
        <w:rPr>
          <w:rFonts w:ascii="Franklin Gothic Book" w:hAnsi="Franklin Gothic Book" w:cs="Arial"/>
        </w:rPr>
        <w:t>Nedílnou součástí této Zadávací dokumentace jsou následující přílohy:</w:t>
      </w:r>
    </w:p>
    <w:p w14:paraId="31BF26AA" w14:textId="437EAB56" w:rsidR="00665492" w:rsidRDefault="007B6A1F" w:rsidP="00665492">
      <w:pPr>
        <w:pStyle w:val="Bodysingle1"/>
        <w:widowControl w:val="0"/>
        <w:spacing w:before="0" w:line="240" w:lineRule="auto"/>
        <w:ind w:left="1701" w:hanging="1701"/>
        <w:rPr>
          <w:rFonts w:ascii="Franklin Gothic Book" w:hAnsi="Franklin Gothic Book" w:cs="Arial"/>
          <w:color w:val="000000" w:themeColor="text1"/>
        </w:rPr>
      </w:pPr>
      <w:r w:rsidRPr="00AF50D2">
        <w:rPr>
          <w:rFonts w:ascii="Franklin Gothic Book" w:hAnsi="Franklin Gothic Book" w:cs="Arial"/>
        </w:rPr>
        <w:t xml:space="preserve">Příloha č. 1 – </w:t>
      </w:r>
      <w:r w:rsidR="00AC120C" w:rsidRPr="00AA50C7">
        <w:rPr>
          <w:rFonts w:ascii="Franklin Gothic Book" w:hAnsi="Franklin Gothic Book" w:cs="Arial"/>
          <w:color w:val="000000" w:themeColor="text1"/>
        </w:rPr>
        <w:t>dokumentace pro provádění stavby „Zámek Dobříš – Revitalizace zámecké oranžérie a Francouzského parku“, jejíž součástí je dokumentace „Konzervace a restaurování uměleckých a umělecko-řemeslných prvků“, obě zpracované Ing. arch. Liborem Sommerem, autorizovaným architektem ČKA č. 02515</w:t>
      </w:r>
      <w:r w:rsidR="00665492">
        <w:rPr>
          <w:rFonts w:ascii="Franklin Gothic Book" w:hAnsi="Franklin Gothic Book" w:cs="Arial"/>
          <w:color w:val="000000" w:themeColor="text1"/>
        </w:rPr>
        <w:t xml:space="preserve"> a </w:t>
      </w:r>
      <w:bookmarkStart w:id="488" w:name="_Hlk505337581"/>
      <w:r w:rsidR="00665492">
        <w:rPr>
          <w:rFonts w:ascii="Franklin Gothic Book" w:hAnsi="Franklin Gothic Book" w:cs="Arial"/>
          <w:color w:val="000000" w:themeColor="text1"/>
        </w:rPr>
        <w:t xml:space="preserve">Závazné stanovisko orgánu státní památkové péče ze dne </w:t>
      </w:r>
      <w:r w:rsidR="00E2741B">
        <w:rPr>
          <w:rFonts w:ascii="Franklin Gothic Book" w:hAnsi="Franklin Gothic Book" w:cs="Arial"/>
          <w:color w:val="000000" w:themeColor="text1"/>
        </w:rPr>
        <w:t>17. 1. 2018</w:t>
      </w:r>
      <w:bookmarkEnd w:id="488"/>
    </w:p>
    <w:p w14:paraId="0D3B0667" w14:textId="77777777" w:rsidR="007B6A1F" w:rsidRPr="00452FA4" w:rsidRDefault="007B6A1F" w:rsidP="00AC120C">
      <w:pPr>
        <w:pStyle w:val="Bodysingle1"/>
        <w:widowControl w:val="0"/>
        <w:spacing w:before="0" w:line="240" w:lineRule="auto"/>
        <w:ind w:left="1701" w:hanging="1701"/>
        <w:rPr>
          <w:rFonts w:ascii="Franklin Gothic Book" w:hAnsi="Franklin Gothic Book" w:cs="Arial"/>
        </w:rPr>
      </w:pPr>
      <w:bookmarkStart w:id="489" w:name="_Hlk505337509"/>
      <w:r w:rsidRPr="00452FA4">
        <w:rPr>
          <w:rFonts w:ascii="Franklin Gothic Book" w:hAnsi="Franklin Gothic Book" w:cs="Arial"/>
        </w:rPr>
        <w:t>Příloha č. 2 – Krycí list</w:t>
      </w:r>
    </w:p>
    <w:p w14:paraId="2C714B33" w14:textId="77777777" w:rsidR="007B6A1F" w:rsidRPr="00452FA4" w:rsidRDefault="007B6A1F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452FA4">
        <w:rPr>
          <w:rFonts w:ascii="Franklin Gothic Book" w:hAnsi="Franklin Gothic Book" w:cs="Arial"/>
        </w:rPr>
        <w:t>Příloha č. 3 – Seznam poddodavatelů</w:t>
      </w:r>
    </w:p>
    <w:p w14:paraId="115EBCB2" w14:textId="6E2BABA5" w:rsidR="00452FA4" w:rsidRDefault="007B6A1F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452FA4">
        <w:rPr>
          <w:rFonts w:ascii="Franklin Gothic Book" w:hAnsi="Franklin Gothic Book" w:cs="Arial"/>
        </w:rPr>
        <w:t xml:space="preserve">Příloha č. 4 – </w:t>
      </w:r>
      <w:r w:rsidR="00AC120C" w:rsidRPr="00452FA4">
        <w:rPr>
          <w:rFonts w:ascii="Franklin Gothic Book" w:hAnsi="Franklin Gothic Book" w:cs="Arial"/>
        </w:rPr>
        <w:t>Vzor</w:t>
      </w:r>
      <w:r w:rsidR="00452FA4" w:rsidRPr="00452FA4">
        <w:rPr>
          <w:rFonts w:ascii="Franklin Gothic Book" w:hAnsi="Franklin Gothic Book" w:cs="Arial"/>
        </w:rPr>
        <w:t>y</w:t>
      </w:r>
      <w:r w:rsidR="00AC120C" w:rsidRPr="00452FA4">
        <w:rPr>
          <w:rFonts w:ascii="Franklin Gothic Book" w:hAnsi="Franklin Gothic Book" w:cs="Arial"/>
        </w:rPr>
        <w:t xml:space="preserve"> Čestného prohlášení</w:t>
      </w:r>
    </w:p>
    <w:p w14:paraId="1C64B99A" w14:textId="6024778A" w:rsidR="00D318D7" w:rsidRPr="00452FA4" w:rsidRDefault="00D318D7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Příloha č. 5 – Seznam významných služeb</w:t>
      </w:r>
    </w:p>
    <w:p w14:paraId="7A79B1FB" w14:textId="3FA2E762" w:rsidR="00452FA4" w:rsidRPr="00452FA4" w:rsidRDefault="00D74039" w:rsidP="00452FA4">
      <w:pPr>
        <w:pStyle w:val="Bodysingle1"/>
        <w:widowControl w:val="0"/>
        <w:spacing w:before="0" w:line="276" w:lineRule="auto"/>
        <w:rPr>
          <w:rFonts w:ascii="Franklin Gothic Book" w:hAnsi="Franklin Gothic Book" w:cs="Arial"/>
        </w:rPr>
      </w:pPr>
      <w:r w:rsidRPr="00884542">
        <w:rPr>
          <w:rFonts w:ascii="Franklin Gothic Book" w:hAnsi="Franklin Gothic Book"/>
        </w:rPr>
        <w:t xml:space="preserve">Příloha č. </w:t>
      </w:r>
      <w:r w:rsidR="00D318D7">
        <w:rPr>
          <w:rFonts w:ascii="Franklin Gothic Book" w:hAnsi="Franklin Gothic Book"/>
        </w:rPr>
        <w:t>6</w:t>
      </w:r>
      <w:r w:rsidRPr="00884542">
        <w:rPr>
          <w:rFonts w:ascii="Franklin Gothic Book" w:hAnsi="Franklin Gothic Book"/>
        </w:rPr>
        <w:t xml:space="preserve"> – Seznam zakázek klíčových členů realizačního týmu</w:t>
      </w:r>
    </w:p>
    <w:p w14:paraId="29ADE8AA" w14:textId="0796DDFC" w:rsidR="007B6A1F" w:rsidRDefault="007B6A1F" w:rsidP="007B6A1F">
      <w:pPr>
        <w:pStyle w:val="Bodysingle1"/>
        <w:widowControl w:val="0"/>
        <w:spacing w:before="0" w:line="240" w:lineRule="auto"/>
        <w:rPr>
          <w:rFonts w:ascii="Franklin Gothic Book" w:hAnsi="Franklin Gothic Book" w:cs="Arial"/>
        </w:rPr>
      </w:pPr>
      <w:r w:rsidRPr="00452FA4">
        <w:rPr>
          <w:rFonts w:ascii="Franklin Gothic Book" w:hAnsi="Franklin Gothic Book" w:cs="Arial"/>
        </w:rPr>
        <w:t xml:space="preserve">Příloha č. </w:t>
      </w:r>
      <w:r w:rsidR="00D318D7">
        <w:rPr>
          <w:rFonts w:ascii="Franklin Gothic Book" w:hAnsi="Franklin Gothic Book" w:cs="Arial"/>
        </w:rPr>
        <w:t>7</w:t>
      </w:r>
      <w:r w:rsidRPr="00452FA4">
        <w:rPr>
          <w:rFonts w:ascii="Franklin Gothic Book" w:hAnsi="Franklin Gothic Book" w:cs="Arial"/>
        </w:rPr>
        <w:t xml:space="preserve"> – Text návrhu smlouvy o dílo </w:t>
      </w:r>
    </w:p>
    <w:bookmarkEnd w:id="489"/>
    <w:p w14:paraId="79F63014" w14:textId="77777777" w:rsidR="007B6A1F" w:rsidRPr="00BD1D6D" w:rsidRDefault="007B6A1F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749F674C" w14:textId="77777777" w:rsidR="007B6A1F" w:rsidRPr="00BD1D6D" w:rsidRDefault="007B6A1F" w:rsidP="007B6A1F">
      <w:pPr>
        <w:pStyle w:val="Bodysingle1"/>
        <w:widowControl w:val="0"/>
        <w:spacing w:before="0" w:after="0" w:line="240" w:lineRule="auto"/>
        <w:rPr>
          <w:rFonts w:ascii="Franklin Gothic Book" w:hAnsi="Franklin Gothic Book" w:cs="Arial"/>
          <w:highlight w:val="yellow"/>
        </w:rPr>
      </w:pPr>
    </w:p>
    <w:p w14:paraId="224ACE84" w14:textId="72F27873" w:rsidR="007B6A1F" w:rsidRPr="007D737A" w:rsidRDefault="007B6A1F" w:rsidP="007B6A1F">
      <w:pPr>
        <w:pStyle w:val="Bodysingle1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  <w:bookmarkStart w:id="490" w:name="_MON_1401684537"/>
      <w:bookmarkStart w:id="491" w:name="_MON_1393687701"/>
      <w:bookmarkStart w:id="492" w:name="_MON_1401684325"/>
      <w:bookmarkStart w:id="493" w:name="_MON_1393687850"/>
      <w:bookmarkStart w:id="494" w:name="_MON_1393335804"/>
      <w:bookmarkStart w:id="495" w:name="_MON_1393695538"/>
      <w:bookmarkStart w:id="496" w:name="_MON_1393695553"/>
      <w:bookmarkStart w:id="497" w:name="_MON_1393695833"/>
      <w:bookmarkStart w:id="498" w:name="_MON_1393696001"/>
      <w:bookmarkStart w:id="499" w:name="_MON_1393696219"/>
      <w:bookmarkStart w:id="500" w:name="_MON_1393696288"/>
      <w:bookmarkStart w:id="501" w:name="_MON_1393696335"/>
      <w:bookmarkStart w:id="502" w:name="_MON_1393696640"/>
      <w:bookmarkStart w:id="503" w:name="_MON_1393696822"/>
      <w:bookmarkStart w:id="504" w:name="_MON_1393697328"/>
      <w:bookmarkStart w:id="505" w:name="_MON_1393335911"/>
      <w:bookmarkStart w:id="506" w:name="_MON_1393842785"/>
      <w:bookmarkStart w:id="507" w:name="_MON_1393335700"/>
      <w:bookmarkStart w:id="508" w:name="_MON_1393851054"/>
      <w:bookmarkStart w:id="509" w:name="_MON_1393851207"/>
      <w:bookmarkStart w:id="510" w:name="_MON_1393335765"/>
      <w:bookmarkStart w:id="511" w:name="_MON_1393686919"/>
      <w:bookmarkStart w:id="512" w:name="_MON_1393931251"/>
      <w:bookmarkStart w:id="513" w:name="_MON_1393850114"/>
      <w:bookmarkStart w:id="514" w:name="_MON_1393850469"/>
      <w:bookmarkStart w:id="515" w:name="_MON_1393850736"/>
      <w:bookmarkStart w:id="516" w:name="_MON_1393850776"/>
      <w:bookmarkStart w:id="517" w:name="_MON_1393850918"/>
      <w:bookmarkStart w:id="518" w:name="_MON_1393849725"/>
      <w:bookmarkStart w:id="519" w:name="_MON_1393849808"/>
      <w:bookmarkStart w:id="520" w:name="_MON_1393849963"/>
      <w:bookmarkStart w:id="521" w:name="_MON_1393850058"/>
      <w:bookmarkStart w:id="522" w:name="_MON_1393314208"/>
      <w:bookmarkStart w:id="523" w:name="_MON_1393316896"/>
      <w:bookmarkStart w:id="524" w:name="_MON_1393317166"/>
      <w:bookmarkStart w:id="525" w:name="_MON_1393323889"/>
      <w:bookmarkStart w:id="526" w:name="_MON_1393324003"/>
      <w:bookmarkStart w:id="527" w:name="_MON_1393330352"/>
      <w:bookmarkStart w:id="528" w:name="_MON_1393330385"/>
      <w:bookmarkStart w:id="529" w:name="_MON_1393329886"/>
      <w:bookmarkStart w:id="530" w:name="_MON_1393330818"/>
      <w:bookmarkStart w:id="531" w:name="_MON_1393318264"/>
      <w:bookmarkStart w:id="532" w:name="_MON_1393693009"/>
      <w:bookmarkStart w:id="533" w:name="_MON_1393693432"/>
      <w:bookmarkStart w:id="534" w:name="_MON_1393332570"/>
      <w:bookmarkStart w:id="535" w:name="_MON_1393694606"/>
      <w:bookmarkStart w:id="536" w:name="_MON_1393697083"/>
      <w:bookmarkStart w:id="537" w:name="_MON_1393697138"/>
      <w:bookmarkStart w:id="538" w:name="_MON_1393324887"/>
      <w:bookmarkStart w:id="539" w:name="_MON_1393325618"/>
      <w:bookmarkStart w:id="540" w:name="_MON_1393696376"/>
      <w:bookmarkStart w:id="541" w:name="_MON_1393314241"/>
      <w:bookmarkStart w:id="542" w:name="_MON_1393314268"/>
      <w:bookmarkStart w:id="543" w:name="_MON_1393313940"/>
      <w:bookmarkStart w:id="544" w:name="_MON_1393331756"/>
      <w:bookmarkStart w:id="545" w:name="_MON_1393314069"/>
      <w:bookmarkStart w:id="546" w:name="_MON_1393314092"/>
      <w:bookmarkStart w:id="547" w:name="_MON_1393314134"/>
      <w:bookmarkStart w:id="548" w:name="_MON_1393316906"/>
      <w:bookmarkStart w:id="549" w:name="_MON_1393317361"/>
      <w:bookmarkStart w:id="550" w:name="_MON_1393316568"/>
      <w:bookmarkStart w:id="551" w:name="_MON_1393316593"/>
      <w:bookmarkStart w:id="552" w:name="_MON_1393317222"/>
      <w:bookmarkStart w:id="553" w:name="_MON_1393318375"/>
      <w:bookmarkStart w:id="554" w:name="_MON_1393317036"/>
      <w:bookmarkStart w:id="555" w:name="_MON_1393317122"/>
      <w:bookmarkStart w:id="556" w:name="_MON_1393323897"/>
      <w:bookmarkStart w:id="557" w:name="_MON_1393323920"/>
      <w:bookmarkStart w:id="558" w:name="_MON_1393323793"/>
      <w:bookmarkStart w:id="559" w:name="_MON_1393323836"/>
      <w:bookmarkStart w:id="560" w:name="_MON_1393324129"/>
      <w:bookmarkStart w:id="561" w:name="_MON_1393324134"/>
      <w:bookmarkStart w:id="562" w:name="_MON_1393324161"/>
      <w:bookmarkStart w:id="563" w:name="_MON_1393331033"/>
      <w:bookmarkStart w:id="564" w:name="_MON_1393324449"/>
      <w:bookmarkStart w:id="565" w:name="_MON_1393328844"/>
      <w:bookmarkStart w:id="566" w:name="_MON_1393329014"/>
      <w:bookmarkStart w:id="567" w:name="_MON_1393329185"/>
      <w:bookmarkStart w:id="568" w:name="_MON_1393329378"/>
      <w:bookmarkStart w:id="569" w:name="_MON_1393329546"/>
      <w:bookmarkStart w:id="570" w:name="_MON_1393329288"/>
      <w:bookmarkStart w:id="571" w:name="_MON_1393329356"/>
      <w:bookmarkStart w:id="572" w:name="_MON_1393329480"/>
      <w:bookmarkStart w:id="573" w:name="_MON_1393329606"/>
      <w:bookmarkStart w:id="574" w:name="_MON_1393330322"/>
      <w:bookmarkStart w:id="575" w:name="_MON_1393329898"/>
      <w:bookmarkStart w:id="576" w:name="_MON_1393329905"/>
      <w:bookmarkStart w:id="577" w:name="_MON_1393329936"/>
      <w:bookmarkStart w:id="578" w:name="_MON_1393330291"/>
      <w:bookmarkStart w:id="579" w:name="_MON_1393329678"/>
      <w:bookmarkStart w:id="580" w:name="_MON_1393329776"/>
      <w:bookmarkStart w:id="581" w:name="_MON_1393329797"/>
      <w:bookmarkStart w:id="582" w:name="_MON_1393330044"/>
      <w:bookmarkStart w:id="583" w:name="_MON_1393330086"/>
      <w:bookmarkStart w:id="584" w:name="_MON_1393330582"/>
      <w:bookmarkStart w:id="585" w:name="_MON_1393318801"/>
      <w:bookmarkStart w:id="586" w:name="_MON_1393318008"/>
      <w:bookmarkStart w:id="587" w:name="_MON_1393335016"/>
      <w:bookmarkStart w:id="588" w:name="_MON_1393318244"/>
      <w:bookmarkStart w:id="589" w:name="_MON_1393689676"/>
      <w:bookmarkStart w:id="590" w:name="_MON_1393691180"/>
      <w:bookmarkStart w:id="591" w:name="_MON_1393691264"/>
      <w:bookmarkStart w:id="592" w:name="_MON_1393693754"/>
      <w:bookmarkStart w:id="593" w:name="_MON_1393693126"/>
      <w:bookmarkStart w:id="594" w:name="_MON_1393694166"/>
      <w:bookmarkStart w:id="595" w:name="_MON_1393332319"/>
      <w:bookmarkStart w:id="596" w:name="_MON_1393694639"/>
      <w:bookmarkStart w:id="597" w:name="_MON_1393694403"/>
      <w:bookmarkStart w:id="598" w:name="_MON_1393694870"/>
      <w:bookmarkStart w:id="599" w:name="_MON_1393695233"/>
      <w:bookmarkStart w:id="600" w:name="_MON_1393697009"/>
      <w:bookmarkStart w:id="601" w:name="_MON_1393695680"/>
      <w:bookmarkStart w:id="602" w:name="_MON_1393695771"/>
      <w:bookmarkStart w:id="603" w:name="_MON_1393697121"/>
      <w:bookmarkStart w:id="604" w:name="_MON_1393324965"/>
      <w:bookmarkStart w:id="605" w:name="_MON_1393324806"/>
      <w:bookmarkStart w:id="606" w:name="_MON_1393335071"/>
      <w:bookmarkStart w:id="607" w:name="_MON_1393324875"/>
      <w:bookmarkStart w:id="608" w:name="_MON_1393697228"/>
      <w:bookmarkStart w:id="609" w:name="_MON_1393697255"/>
      <w:bookmarkStart w:id="610" w:name="_MON_1393325687"/>
      <w:bookmarkStart w:id="611" w:name="_MON_1393850970"/>
      <w:bookmarkStart w:id="612" w:name="_MON_1393335087"/>
      <w:bookmarkStart w:id="613" w:name="_MON_1393335105"/>
      <w:bookmarkStart w:id="614" w:name="_MON_1393845130"/>
      <w:bookmarkStart w:id="615" w:name="_MON_1393850378"/>
      <w:bookmarkStart w:id="616" w:name="_MON_139384934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r w:rsidRPr="00535F25">
        <w:rPr>
          <w:rFonts w:ascii="Franklin Gothic Book" w:hAnsi="Franklin Gothic Book" w:cs="Arial"/>
          <w:sz w:val="22"/>
          <w:szCs w:val="22"/>
        </w:rPr>
        <w:t xml:space="preserve">V Praze dne </w:t>
      </w:r>
      <w:r w:rsidR="00535F25" w:rsidRPr="00535F25">
        <w:rPr>
          <w:rFonts w:ascii="Franklin Gothic Book" w:hAnsi="Franklin Gothic Book" w:cs="Arial"/>
          <w:sz w:val="22"/>
          <w:szCs w:val="22"/>
        </w:rPr>
        <w:t>9</w:t>
      </w:r>
      <w:r w:rsidR="00D02F8E" w:rsidRPr="00535F25">
        <w:rPr>
          <w:rFonts w:ascii="Franklin Gothic Book" w:hAnsi="Franklin Gothic Book" w:cs="Arial"/>
          <w:sz w:val="22"/>
          <w:szCs w:val="22"/>
        </w:rPr>
        <w:t>. 2.</w:t>
      </w:r>
      <w:r w:rsidRPr="00535F25">
        <w:rPr>
          <w:rFonts w:ascii="Franklin Gothic Book" w:hAnsi="Franklin Gothic Book" w:cs="Arial"/>
          <w:sz w:val="22"/>
          <w:szCs w:val="22"/>
        </w:rPr>
        <w:t xml:space="preserve"> 201</w:t>
      </w:r>
      <w:r w:rsidR="00B131FF" w:rsidRPr="00535F25">
        <w:rPr>
          <w:rFonts w:ascii="Franklin Gothic Book" w:hAnsi="Franklin Gothic Book" w:cs="Arial"/>
          <w:sz w:val="22"/>
          <w:szCs w:val="22"/>
        </w:rPr>
        <w:t>8</w:t>
      </w:r>
    </w:p>
    <w:p w14:paraId="2AE153D4" w14:textId="77777777" w:rsidR="007B6A1F" w:rsidRPr="00BD1D6D" w:rsidRDefault="007B6A1F" w:rsidP="007B6A1F">
      <w:pPr>
        <w:pStyle w:val="Bodysingle1"/>
        <w:widowControl w:val="0"/>
        <w:spacing w:line="276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2159B67F" w14:textId="77777777" w:rsidR="007B6A1F" w:rsidRPr="00BD1D6D" w:rsidRDefault="007B6A1F" w:rsidP="007B6A1F">
      <w:pPr>
        <w:pStyle w:val="Bodysingle1"/>
        <w:widowControl w:val="0"/>
        <w:spacing w:line="276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09BAEEBF" w14:textId="77777777" w:rsidR="007B6A1F" w:rsidRPr="00AF50D2" w:rsidRDefault="007B6A1F" w:rsidP="007B6A1F">
      <w:pPr>
        <w:pStyle w:val="Bodysingle1"/>
        <w:widowControl w:val="0"/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14:paraId="6365C93C" w14:textId="77777777" w:rsidR="007B6A1F" w:rsidRPr="00AF50D2" w:rsidRDefault="007B6A1F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sz w:val="22"/>
          <w:szCs w:val="22"/>
        </w:rPr>
      </w:pPr>
      <w:r w:rsidRPr="00AF50D2">
        <w:rPr>
          <w:rFonts w:ascii="Franklin Gothic Book" w:hAnsi="Franklin Gothic Book" w:cs="Arial"/>
          <w:sz w:val="22"/>
          <w:szCs w:val="22"/>
        </w:rPr>
        <w:t>_______________________________</w:t>
      </w:r>
    </w:p>
    <w:p w14:paraId="52E5F74F" w14:textId="77777777" w:rsidR="00452FA4" w:rsidRDefault="00452FA4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/>
          <w:b/>
          <w:color w:val="000000" w:themeColor="text1"/>
          <w:sz w:val="22"/>
          <w:szCs w:val="22"/>
        </w:rPr>
      </w:pPr>
      <w:proofErr w:type="spellStart"/>
      <w:r w:rsidRPr="002B3C12">
        <w:rPr>
          <w:rFonts w:ascii="Franklin Gothic Book" w:hAnsi="Franklin Gothic Book"/>
          <w:b/>
          <w:color w:val="000000" w:themeColor="text1"/>
          <w:sz w:val="22"/>
          <w:szCs w:val="22"/>
        </w:rPr>
        <w:t>Colloredo</w:t>
      </w:r>
      <w:proofErr w:type="spellEnd"/>
      <w:r w:rsidRPr="002B3C12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– </w:t>
      </w:r>
      <w:proofErr w:type="spellStart"/>
      <w:r w:rsidRPr="002B3C12">
        <w:rPr>
          <w:rFonts w:ascii="Franklin Gothic Book" w:hAnsi="Franklin Gothic Book"/>
          <w:b/>
          <w:color w:val="000000" w:themeColor="text1"/>
          <w:sz w:val="22"/>
          <w:szCs w:val="22"/>
        </w:rPr>
        <w:t>Mannsfeld</w:t>
      </w:r>
      <w:proofErr w:type="spellEnd"/>
      <w:r w:rsidRPr="002B3C12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spol. s r.o.</w:t>
      </w:r>
    </w:p>
    <w:p w14:paraId="5B4D7CD8" w14:textId="77777777" w:rsidR="007B6A1F" w:rsidRPr="00AF50D2" w:rsidRDefault="007B6A1F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sz w:val="22"/>
          <w:szCs w:val="22"/>
        </w:rPr>
      </w:pPr>
      <w:r w:rsidRPr="00AF50D2">
        <w:rPr>
          <w:rFonts w:ascii="Franklin Gothic Book" w:hAnsi="Franklin Gothic Book" w:cs="Arial"/>
          <w:sz w:val="22"/>
          <w:szCs w:val="22"/>
        </w:rPr>
        <w:t>JUDr. Tomáš Nevečeřal, advokát</w:t>
      </w:r>
    </w:p>
    <w:p w14:paraId="46BB60EE" w14:textId="77777777" w:rsidR="007B6A1F" w:rsidRPr="00AF50D2" w:rsidRDefault="007B6A1F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sz w:val="22"/>
          <w:szCs w:val="22"/>
        </w:rPr>
      </w:pPr>
      <w:r w:rsidRPr="00AF50D2">
        <w:rPr>
          <w:rFonts w:ascii="Franklin Gothic Book" w:hAnsi="Franklin Gothic Book" w:cs="Arial"/>
          <w:sz w:val="22"/>
          <w:szCs w:val="22"/>
        </w:rPr>
        <w:t>AK Janstová, Smetana &amp; Nevečeřal</w:t>
      </w:r>
    </w:p>
    <w:p w14:paraId="1D826AF9" w14:textId="77777777" w:rsidR="007B6A1F" w:rsidRPr="00AF50D2" w:rsidRDefault="007B6A1F" w:rsidP="007B6A1F">
      <w:pPr>
        <w:pStyle w:val="Bodysingle1"/>
        <w:widowControl w:val="0"/>
        <w:spacing w:line="276" w:lineRule="auto"/>
        <w:ind w:left="4536"/>
        <w:rPr>
          <w:rFonts w:ascii="Franklin Gothic Book" w:hAnsi="Franklin Gothic Book" w:cs="Arial"/>
          <w:sz w:val="22"/>
          <w:szCs w:val="22"/>
        </w:rPr>
      </w:pPr>
      <w:r w:rsidRPr="00AF50D2">
        <w:rPr>
          <w:rFonts w:ascii="Franklin Gothic Book" w:hAnsi="Franklin Gothic Book" w:cs="Arial"/>
          <w:sz w:val="22"/>
          <w:szCs w:val="22"/>
        </w:rPr>
        <w:t>na základě plné moci</w:t>
      </w:r>
    </w:p>
    <w:p w14:paraId="2F4E8423" w14:textId="77777777" w:rsidR="007B6A1F" w:rsidRPr="00BD1D6D" w:rsidRDefault="007B6A1F" w:rsidP="007B6A1F">
      <w:pPr>
        <w:pStyle w:val="Nadpis1"/>
        <w:numPr>
          <w:ilvl w:val="0"/>
          <w:numId w:val="0"/>
        </w:numPr>
        <w:rPr>
          <w:rFonts w:ascii="Franklin Gothic Book" w:hAnsi="Franklin Gothic Book"/>
          <w:b/>
          <w:color w:val="auto"/>
          <w:highlight w:val="yellow"/>
        </w:rPr>
      </w:pPr>
    </w:p>
    <w:p w14:paraId="722FF699" w14:textId="77777777" w:rsidR="007B6A1F" w:rsidRPr="00DF6742" w:rsidRDefault="007B6A1F" w:rsidP="007B6A1F">
      <w:pPr>
        <w:pStyle w:val="Nadpis1"/>
        <w:numPr>
          <w:ilvl w:val="0"/>
          <w:numId w:val="0"/>
        </w:numPr>
        <w:spacing w:line="240" w:lineRule="auto"/>
        <w:rPr>
          <w:rFonts w:ascii="Franklin Gothic Book" w:hAnsi="Franklin Gothic Book"/>
          <w:b/>
          <w:caps/>
          <w:color w:val="auto"/>
          <w:sz w:val="36"/>
          <w:szCs w:val="36"/>
        </w:rPr>
      </w:pPr>
      <w:bookmarkStart w:id="617" w:name="_Toc441757192"/>
      <w:bookmarkStart w:id="618" w:name="_Toc470684427"/>
      <w:r w:rsidRPr="00DF6742">
        <w:rPr>
          <w:rFonts w:ascii="Franklin Gothic Book" w:hAnsi="Franklin Gothic Book"/>
          <w:caps/>
          <w:color w:val="auto"/>
          <w:sz w:val="36"/>
          <w:szCs w:val="36"/>
        </w:rPr>
        <w:br w:type="page"/>
      </w:r>
      <w:bookmarkStart w:id="619" w:name="_Toc505952794"/>
      <w:r w:rsidRPr="00DF6742">
        <w:rPr>
          <w:rFonts w:ascii="Franklin Gothic Book" w:hAnsi="Franklin Gothic Book"/>
          <w:caps/>
          <w:color w:val="auto"/>
          <w:sz w:val="36"/>
          <w:szCs w:val="36"/>
        </w:rPr>
        <w:lastRenderedPageBreak/>
        <w:t xml:space="preserve">Příloha č. 1 – </w:t>
      </w:r>
      <w:bookmarkEnd w:id="617"/>
      <w:bookmarkEnd w:id="618"/>
      <w:r w:rsidR="00927AD3">
        <w:rPr>
          <w:rFonts w:ascii="Franklin Gothic Book" w:hAnsi="Franklin Gothic Book"/>
          <w:caps/>
          <w:color w:val="auto"/>
          <w:sz w:val="36"/>
          <w:szCs w:val="36"/>
        </w:rPr>
        <w:t>specifikace předmětu plnění</w:t>
      </w:r>
      <w:bookmarkEnd w:id="619"/>
    </w:p>
    <w:p w14:paraId="35143B27" w14:textId="77777777" w:rsidR="007B6A1F" w:rsidRPr="00DF6742" w:rsidRDefault="007B6A1F" w:rsidP="007B6A1F">
      <w:pPr>
        <w:pStyle w:val="BodySingle"/>
        <w:widowControl w:val="0"/>
        <w:spacing w:line="240" w:lineRule="auto"/>
        <w:rPr>
          <w:rFonts w:ascii="Franklin Gothic Book" w:hAnsi="Franklin Gothic Book" w:cs="Arial"/>
          <w:i/>
        </w:rPr>
      </w:pPr>
    </w:p>
    <w:p w14:paraId="642E0C7A" w14:textId="5F290282" w:rsidR="007B6A1F" w:rsidRPr="00884542" w:rsidRDefault="007B6A1F" w:rsidP="007B6A1F">
      <w:pPr>
        <w:pStyle w:val="BodySingle"/>
        <w:spacing w:before="0" w:after="0" w:line="240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927AD3">
        <w:rPr>
          <w:rFonts w:ascii="Franklin Gothic Book" w:eastAsia="SimSun" w:hAnsi="Franklin Gothic Book" w:cs="Arial"/>
          <w:bCs/>
          <w:i/>
          <w:sz w:val="22"/>
          <w:szCs w:val="22"/>
        </w:rPr>
        <w:t>(</w:t>
      </w:r>
      <w:r w:rsidR="00927AD3" w:rsidRPr="00927AD3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dokumentace pro provádění stavby „Zámek Dobříš – Revitalizace zámecké oranžérie a Francouzského parku“, jejíž součástí je dokumentace „Konzervace a restaurování uměleckých a umělecko-řemeslných prvků“, obě zpracované Ing. arch. Liborem Sommerem, autorizovaným architektem ČKA č. 02515, Zoubkova 2195/5, </w:t>
      </w:r>
      <w:r w:rsidR="00927AD3" w:rsidRPr="00E2741B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Praha 5 Smíchov, 150 00, IČO: 445 92</w:t>
      </w:r>
      <w:r w:rsidR="00665492" w:rsidRPr="00E2741B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 </w:t>
      </w:r>
      <w:r w:rsidR="00927AD3" w:rsidRPr="00E2741B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035</w:t>
      </w:r>
      <w:r w:rsidR="00665492" w:rsidRPr="00E2741B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, </w:t>
      </w:r>
      <w:r w:rsidRPr="00927AD3">
        <w:rPr>
          <w:rFonts w:ascii="Franklin Gothic Book" w:eastAsia="SimSun" w:hAnsi="Franklin Gothic Book" w:cs="Arial"/>
          <w:bCs/>
          <w:i/>
          <w:sz w:val="22"/>
          <w:szCs w:val="22"/>
        </w:rPr>
        <w:t>včetně položkového rozpočtu</w:t>
      </w:r>
      <w:r w:rsidR="00F4330C">
        <w:rPr>
          <w:rFonts w:ascii="Franklin Gothic Book" w:eastAsia="SimSun" w:hAnsi="Franklin Gothic Book" w:cs="Arial"/>
          <w:bCs/>
          <w:i/>
          <w:sz w:val="22"/>
          <w:szCs w:val="22"/>
        </w:rPr>
        <w:t xml:space="preserve">, </w:t>
      </w:r>
      <w:r w:rsidR="00F4330C" w:rsidRPr="00E2741B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Závazné stanovisko orgánu státní památkové péče ze dne 17. 1. 2018</w:t>
      </w:r>
      <w:r w:rsidR="00F4330C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)</w:t>
      </w:r>
    </w:p>
    <w:p w14:paraId="55A17ED5" w14:textId="77777777" w:rsidR="007B6A1F" w:rsidRDefault="007B6A1F" w:rsidP="007B6A1F">
      <w:pPr>
        <w:pStyle w:val="Nadpis1"/>
        <w:numPr>
          <w:ilvl w:val="0"/>
          <w:numId w:val="0"/>
        </w:numPr>
        <w:spacing w:line="240" w:lineRule="auto"/>
        <w:ind w:left="851" w:hanging="851"/>
        <w:rPr>
          <w:rFonts w:ascii="Franklin Gothic Book" w:hAnsi="Franklin Gothic Book"/>
          <w:caps/>
          <w:color w:val="auto"/>
          <w:sz w:val="36"/>
          <w:szCs w:val="36"/>
        </w:rPr>
      </w:pPr>
      <w:bookmarkStart w:id="620" w:name="_Toc441757193"/>
      <w:bookmarkStart w:id="621" w:name="_Toc470684428"/>
      <w:r w:rsidRPr="00DF6742">
        <w:rPr>
          <w:rFonts w:ascii="Franklin Gothic Book" w:hAnsi="Franklin Gothic Book"/>
          <w:caps/>
          <w:color w:val="auto"/>
          <w:sz w:val="36"/>
          <w:szCs w:val="36"/>
        </w:rPr>
        <w:br w:type="page"/>
      </w:r>
      <w:bookmarkStart w:id="622" w:name="_Toc441757194"/>
      <w:bookmarkStart w:id="623" w:name="_Toc470684429"/>
      <w:bookmarkStart w:id="624" w:name="_Toc505952795"/>
      <w:bookmarkEnd w:id="620"/>
      <w:bookmarkEnd w:id="621"/>
      <w:r w:rsidRPr="00DF6742">
        <w:rPr>
          <w:rFonts w:ascii="Franklin Gothic Book" w:hAnsi="Franklin Gothic Book"/>
          <w:caps/>
          <w:color w:val="auto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/>
          <w:caps/>
          <w:color w:val="auto"/>
          <w:sz w:val="36"/>
          <w:szCs w:val="36"/>
        </w:rPr>
        <w:t>2</w:t>
      </w:r>
      <w:r w:rsidRPr="00DF6742">
        <w:rPr>
          <w:rFonts w:ascii="Franklin Gothic Book" w:hAnsi="Franklin Gothic Book"/>
          <w:caps/>
          <w:color w:val="auto"/>
          <w:sz w:val="36"/>
          <w:szCs w:val="36"/>
        </w:rPr>
        <w:t xml:space="preserve"> – KRYCÍ LIST nabídky</w:t>
      </w:r>
      <w:bookmarkEnd w:id="622"/>
      <w:bookmarkEnd w:id="623"/>
      <w:bookmarkEnd w:id="624"/>
    </w:p>
    <w:p w14:paraId="2F8B9B67" w14:textId="77777777" w:rsidR="007B6A1F" w:rsidRPr="008958DC" w:rsidRDefault="007B6A1F" w:rsidP="007B6A1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napToGrid w:val="0"/>
        <w:spacing w:before="0" w:after="120" w:line="276" w:lineRule="auto"/>
        <w:jc w:val="center"/>
        <w:rPr>
          <w:rFonts w:ascii="Franklin Gothic Book" w:hAnsi="Franklin Gothic Book" w:cs="Arial"/>
          <w:sz w:val="22"/>
          <w:szCs w:val="22"/>
          <w:lang w:eastAsia="en-US"/>
        </w:rPr>
      </w:pPr>
      <w:r>
        <w:rPr>
          <w:rFonts w:ascii="Franklin Gothic Book" w:hAnsi="Franklin Gothic Book" w:cs="Arial"/>
          <w:sz w:val="22"/>
          <w:szCs w:val="22"/>
          <w:lang w:eastAsia="en-US"/>
        </w:rPr>
        <w:t xml:space="preserve">NABÍDKA PODANÁ V RÁMCI ZADÁVACÍHO ŘÍZENÍ PRO ZADÁNÍ VEŘEJNÉ ZAKÁZKY </w:t>
      </w:r>
    </w:p>
    <w:p w14:paraId="19D59915" w14:textId="77777777" w:rsidR="007B6A1F" w:rsidRPr="00927AD3" w:rsidRDefault="007B6A1F" w:rsidP="007B6A1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 w:cs="Arial"/>
          <w:b/>
          <w:kern w:val="28"/>
          <w:sz w:val="24"/>
        </w:rPr>
      </w:pPr>
      <w:r w:rsidRPr="00927AD3">
        <w:rPr>
          <w:rFonts w:ascii="Franklin Gothic Book" w:hAnsi="Franklin Gothic Book" w:cs="Arial"/>
          <w:b/>
          <w:kern w:val="28"/>
          <w:sz w:val="24"/>
        </w:rPr>
        <w:t>„</w:t>
      </w:r>
      <w:r w:rsidR="00452FA4" w:rsidRPr="00927AD3">
        <w:rPr>
          <w:rFonts w:ascii="Franklin Gothic Book" w:hAnsi="Franklin Gothic Book" w:cs="Arial"/>
          <w:b/>
          <w:sz w:val="24"/>
        </w:rPr>
        <w:t>Zámek Dobříš - Revitalizace zámecké oranžerie a francouzského parku – Konzervace a restaurování uměleckých a umělecko-řemeslných prvků</w:t>
      </w:r>
      <w:r w:rsidRPr="00927AD3">
        <w:rPr>
          <w:rFonts w:ascii="Franklin Gothic Book" w:hAnsi="Franklin Gothic Book" w:cs="Arial"/>
          <w:b/>
          <w:kern w:val="28"/>
          <w:sz w:val="24"/>
        </w:rPr>
        <w:t>“</w:t>
      </w:r>
      <w:r w:rsidR="00927AD3" w:rsidRPr="00927AD3">
        <w:rPr>
          <w:rFonts w:ascii="Franklin Gothic Book" w:hAnsi="Franklin Gothic Book" w:cs="Arial"/>
          <w:b/>
          <w:kern w:val="28"/>
          <w:sz w:val="24"/>
        </w:rPr>
        <w:t xml:space="preserve"> – část </w:t>
      </w:r>
      <w:r w:rsidR="00927AD3" w:rsidRPr="00927AD3">
        <w:rPr>
          <w:rFonts w:ascii="Franklin Gothic Book" w:hAnsi="Franklin Gothic Book" w:cs="Arial"/>
          <w:b/>
          <w:sz w:val="24"/>
        </w:rPr>
        <w:t>[</w:t>
      </w:r>
      <w:r w:rsidR="00927AD3" w:rsidRPr="00927AD3">
        <w:rPr>
          <w:rFonts w:ascii="Franklin Gothic Book" w:hAnsi="Franklin Gothic Book" w:cs="Arial"/>
          <w:b/>
          <w:sz w:val="24"/>
          <w:highlight w:val="lightGray"/>
        </w:rPr>
        <w:t>doplní účastník zadávacího řízení</w:t>
      </w:r>
      <w:r w:rsidR="00927AD3" w:rsidRPr="00927AD3">
        <w:rPr>
          <w:rFonts w:ascii="Franklin Gothic Book" w:hAnsi="Franklin Gothic Book" w:cs="Arial"/>
          <w:b/>
          <w:sz w:val="24"/>
        </w:rPr>
        <w:t>]</w:t>
      </w:r>
    </w:p>
    <w:p w14:paraId="325E8C3A" w14:textId="77777777" w:rsidR="00452FA4" w:rsidRPr="00452FA4" w:rsidRDefault="00452FA4" w:rsidP="00452FA4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rPr>
          <w:rFonts w:ascii="Franklin Gothic Book" w:hAnsi="Franklin Gothic Book" w:cs="Arial"/>
          <w:b/>
          <w:kern w:val="28"/>
          <w:sz w:val="24"/>
          <w:u w:val="single"/>
        </w:rPr>
      </w:pPr>
    </w:p>
    <w:p w14:paraId="70365F7D" w14:textId="77777777" w:rsidR="007B6A1F" w:rsidRPr="00DF6742" w:rsidRDefault="007B6A1F" w:rsidP="007B6A1F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0" w:line="240" w:lineRule="auto"/>
        <w:jc w:val="center"/>
        <w:rPr>
          <w:rFonts w:ascii="Franklin Gothic Book" w:hAnsi="Franklin Gothic Book"/>
          <w:b/>
          <w:i/>
          <w:sz w:val="24"/>
          <w:szCs w:val="22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10"/>
        <w:gridCol w:w="3039"/>
        <w:gridCol w:w="3073"/>
      </w:tblGrid>
      <w:tr w:rsidR="007B6A1F" w:rsidRPr="00DF6742" w14:paraId="4A216BB7" w14:textId="77777777" w:rsidTr="00E01974">
        <w:tc>
          <w:tcPr>
            <w:tcW w:w="9288" w:type="dxa"/>
            <w:gridSpan w:val="4"/>
          </w:tcPr>
          <w:p w14:paraId="70FA371E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Zadavatel</w:t>
            </w:r>
          </w:p>
        </w:tc>
      </w:tr>
      <w:tr w:rsidR="00452FA4" w:rsidRPr="00DF6742" w14:paraId="40B13138" w14:textId="77777777" w:rsidTr="00452FA4">
        <w:tc>
          <w:tcPr>
            <w:tcW w:w="2766" w:type="dxa"/>
            <w:vAlign w:val="center"/>
          </w:tcPr>
          <w:p w14:paraId="7F2E2205" w14:textId="77777777" w:rsidR="00452FA4" w:rsidRPr="00DF6742" w:rsidRDefault="00452FA4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  <w:gridSpan w:val="3"/>
            <w:vAlign w:val="center"/>
          </w:tcPr>
          <w:p w14:paraId="27DC1227" w14:textId="77777777" w:rsidR="00452FA4" w:rsidRPr="002B3C12" w:rsidRDefault="00452FA4" w:rsidP="00452FA4">
            <w:pPr>
              <w:spacing w:line="276" w:lineRule="auto"/>
              <w:jc w:val="left"/>
              <w:rPr>
                <w:rFonts w:ascii="Franklin Gothic Book" w:hAnsi="Franklin Gothic Book" w:cs="Arial"/>
                <w:b/>
                <w:color w:val="000000" w:themeColor="text1"/>
                <w:sz w:val="22"/>
              </w:rPr>
            </w:pPr>
            <w:proofErr w:type="spellStart"/>
            <w:r w:rsidRPr="002B3C12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Colloredo</w:t>
            </w:r>
            <w:proofErr w:type="spellEnd"/>
            <w:r w:rsidRPr="002B3C12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2B3C12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>Mannsfeld</w:t>
            </w:r>
            <w:proofErr w:type="spellEnd"/>
            <w:r w:rsidRPr="002B3C12">
              <w:rPr>
                <w:rFonts w:ascii="Franklin Gothic Book" w:hAnsi="Franklin Gothic Book"/>
                <w:b/>
                <w:color w:val="000000" w:themeColor="text1"/>
                <w:sz w:val="22"/>
                <w:szCs w:val="22"/>
              </w:rPr>
              <w:t xml:space="preserve"> spol. s r.o.</w:t>
            </w:r>
          </w:p>
        </w:tc>
      </w:tr>
      <w:tr w:rsidR="00452FA4" w:rsidRPr="00DF6742" w14:paraId="433DDA71" w14:textId="77777777" w:rsidTr="00452FA4">
        <w:tc>
          <w:tcPr>
            <w:tcW w:w="2766" w:type="dxa"/>
            <w:vAlign w:val="center"/>
          </w:tcPr>
          <w:p w14:paraId="68B9FD05" w14:textId="77777777" w:rsidR="00452FA4" w:rsidRPr="00DF6742" w:rsidRDefault="00452FA4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522" w:type="dxa"/>
            <w:gridSpan w:val="3"/>
            <w:vAlign w:val="center"/>
          </w:tcPr>
          <w:p w14:paraId="422C9430" w14:textId="77777777" w:rsidR="00452FA4" w:rsidRPr="002B3C12" w:rsidRDefault="00452FA4" w:rsidP="00452FA4">
            <w:pPr>
              <w:spacing w:line="276" w:lineRule="auto"/>
              <w:jc w:val="left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proofErr w:type="spellStart"/>
            <w:r w:rsidRPr="002B3C12">
              <w:rPr>
                <w:rFonts w:ascii="Franklin Gothic Book" w:hAnsi="Franklin Gothic Book"/>
                <w:color w:val="000000"/>
                <w:sz w:val="22"/>
                <w:szCs w:val="22"/>
              </w:rPr>
              <w:t>Švabínská</w:t>
            </w:r>
            <w:proofErr w:type="spellEnd"/>
            <w:r w:rsidRPr="002B3C1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279, 338 08 Zbiroh</w:t>
            </w:r>
          </w:p>
        </w:tc>
      </w:tr>
      <w:tr w:rsidR="007B6A1F" w:rsidRPr="00DF6742" w14:paraId="07416E34" w14:textId="77777777" w:rsidTr="00E01974">
        <w:tc>
          <w:tcPr>
            <w:tcW w:w="2766" w:type="dxa"/>
            <w:vAlign w:val="center"/>
          </w:tcPr>
          <w:p w14:paraId="36F1F532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IČO</w:t>
            </w:r>
          </w:p>
        </w:tc>
        <w:tc>
          <w:tcPr>
            <w:tcW w:w="6522" w:type="dxa"/>
            <w:gridSpan w:val="3"/>
            <w:vAlign w:val="center"/>
          </w:tcPr>
          <w:p w14:paraId="7B585853" w14:textId="77777777" w:rsidR="007B6A1F" w:rsidRPr="00DF6742" w:rsidRDefault="00452FA4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2B3C1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02406781</w:t>
            </w:r>
          </w:p>
        </w:tc>
      </w:tr>
      <w:tr w:rsidR="007B6A1F" w:rsidRPr="00DF6742" w14:paraId="0E96CEAB" w14:textId="77777777" w:rsidTr="00E01974">
        <w:tc>
          <w:tcPr>
            <w:tcW w:w="9288" w:type="dxa"/>
            <w:gridSpan w:val="4"/>
            <w:vAlign w:val="center"/>
          </w:tcPr>
          <w:p w14:paraId="742D72B7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účastník</w:t>
            </w:r>
            <w:r>
              <w:rPr>
                <w:rStyle w:val="Znakapoznpodarou"/>
                <w:rFonts w:ascii="Franklin Gothic Book" w:hAnsi="Franklin Gothic Book"/>
                <w:b/>
                <w:sz w:val="24"/>
                <w:szCs w:val="22"/>
                <w:lang w:eastAsia="en-US"/>
              </w:rPr>
              <w:footnoteReference w:id="1"/>
            </w:r>
          </w:p>
        </w:tc>
      </w:tr>
      <w:tr w:rsidR="007B6A1F" w:rsidRPr="00DF6742" w14:paraId="3BDD4207" w14:textId="77777777" w:rsidTr="00E01974">
        <w:tc>
          <w:tcPr>
            <w:tcW w:w="2766" w:type="dxa"/>
            <w:vAlign w:val="center"/>
          </w:tcPr>
          <w:p w14:paraId="4A833715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522" w:type="dxa"/>
            <w:gridSpan w:val="3"/>
          </w:tcPr>
          <w:p w14:paraId="26E50CFA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C2F9F53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9FFF817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14239942" w14:textId="77777777" w:rsidTr="00E01974">
        <w:tc>
          <w:tcPr>
            <w:tcW w:w="2766" w:type="dxa"/>
            <w:vAlign w:val="center"/>
          </w:tcPr>
          <w:p w14:paraId="323ADECF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178283FE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522" w:type="dxa"/>
            <w:gridSpan w:val="3"/>
          </w:tcPr>
          <w:p w14:paraId="050E641E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5EB9A40F" w14:textId="77777777" w:rsidTr="00E01974">
        <w:tc>
          <w:tcPr>
            <w:tcW w:w="2766" w:type="dxa"/>
            <w:vAlign w:val="center"/>
          </w:tcPr>
          <w:p w14:paraId="34BB41F5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0EDE2AB3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Adresa pro poštovní styk</w:t>
            </w:r>
          </w:p>
        </w:tc>
        <w:tc>
          <w:tcPr>
            <w:tcW w:w="6522" w:type="dxa"/>
            <w:gridSpan w:val="3"/>
          </w:tcPr>
          <w:p w14:paraId="7C18CE92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590675CB" w14:textId="77777777" w:rsidTr="00E01974">
        <w:tc>
          <w:tcPr>
            <w:tcW w:w="2766" w:type="dxa"/>
            <w:vAlign w:val="center"/>
          </w:tcPr>
          <w:p w14:paraId="12D7B861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Právní forma dodavatele / spisová značka v obchodním rejstříku</w:t>
            </w:r>
          </w:p>
        </w:tc>
        <w:tc>
          <w:tcPr>
            <w:tcW w:w="6522" w:type="dxa"/>
            <w:gridSpan w:val="3"/>
          </w:tcPr>
          <w:p w14:paraId="78C92E69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4"/>
                <w:lang w:eastAsia="en-US"/>
              </w:rPr>
            </w:pPr>
          </w:p>
        </w:tc>
      </w:tr>
      <w:tr w:rsidR="007B6A1F" w:rsidRPr="00DF6742" w14:paraId="5ECC0A76" w14:textId="77777777" w:rsidTr="00E01974">
        <w:tc>
          <w:tcPr>
            <w:tcW w:w="2766" w:type="dxa"/>
            <w:vAlign w:val="center"/>
          </w:tcPr>
          <w:p w14:paraId="67E1CC21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</w:t>
            </w: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DIČ</w:t>
            </w:r>
          </w:p>
        </w:tc>
        <w:tc>
          <w:tcPr>
            <w:tcW w:w="6522" w:type="dxa"/>
            <w:gridSpan w:val="3"/>
          </w:tcPr>
          <w:p w14:paraId="5C60F098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DFAD28F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A6C7B88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0F45BE06" w14:textId="77777777" w:rsidTr="00E01974">
        <w:tc>
          <w:tcPr>
            <w:tcW w:w="2766" w:type="dxa"/>
            <w:vAlign w:val="center"/>
          </w:tcPr>
          <w:p w14:paraId="54BA4CF3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Forma podniku dodavatele</w:t>
            </w:r>
          </w:p>
        </w:tc>
        <w:tc>
          <w:tcPr>
            <w:tcW w:w="6522" w:type="dxa"/>
            <w:gridSpan w:val="3"/>
          </w:tcPr>
          <w:p w14:paraId="0A26D854" w14:textId="77777777" w:rsidR="007B6A1F" w:rsidRPr="00AF50D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</w:pPr>
            <w:r w:rsidRPr="00AF50D2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Dodavatel uvede, zdali je malým, středním nebo velkým podnikem dle Doporučení Komise č. 2003/361/ES, o definici </w:t>
            </w:r>
            <w:proofErr w:type="spellStart"/>
            <w:r w:rsidRPr="00AF50D2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mikropodniků</w:t>
            </w:r>
            <w:proofErr w:type="spellEnd"/>
            <w:r w:rsidRPr="00AF50D2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, malých a středních podniků</w:t>
            </w:r>
          </w:p>
        </w:tc>
      </w:tr>
      <w:tr w:rsidR="007B6A1F" w:rsidRPr="00DF6742" w14:paraId="1898773A" w14:textId="77777777" w:rsidTr="00E01974">
        <w:tc>
          <w:tcPr>
            <w:tcW w:w="2766" w:type="dxa"/>
            <w:vAlign w:val="center"/>
          </w:tcPr>
          <w:p w14:paraId="0197A5CE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Osoba oprávněná jednat za dodavatele</w:t>
            </w:r>
          </w:p>
        </w:tc>
        <w:tc>
          <w:tcPr>
            <w:tcW w:w="6522" w:type="dxa"/>
            <w:gridSpan w:val="3"/>
          </w:tcPr>
          <w:p w14:paraId="31C07719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FA5DAD1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8C85602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44757CEC" w14:textId="77777777" w:rsidTr="00E01974">
        <w:tc>
          <w:tcPr>
            <w:tcW w:w="2766" w:type="dxa"/>
            <w:vAlign w:val="center"/>
          </w:tcPr>
          <w:p w14:paraId="2C22A026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Ukázka vlastnoručního podpisu osoby oprávněné jednat za dodavatele</w:t>
            </w:r>
          </w:p>
        </w:tc>
        <w:tc>
          <w:tcPr>
            <w:tcW w:w="6522" w:type="dxa"/>
            <w:gridSpan w:val="3"/>
          </w:tcPr>
          <w:p w14:paraId="47668E7F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3280DF47" w14:textId="77777777" w:rsidTr="00E01974">
        <w:tc>
          <w:tcPr>
            <w:tcW w:w="2766" w:type="dxa"/>
            <w:vAlign w:val="center"/>
          </w:tcPr>
          <w:p w14:paraId="6A463AF4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Kontaktní osoba</w:t>
            </w:r>
          </w:p>
        </w:tc>
        <w:tc>
          <w:tcPr>
            <w:tcW w:w="6522" w:type="dxa"/>
            <w:gridSpan w:val="3"/>
          </w:tcPr>
          <w:p w14:paraId="23509EF3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6EE90DD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9385E27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05B44B8D" w14:textId="77777777" w:rsidTr="00E01974">
        <w:tc>
          <w:tcPr>
            <w:tcW w:w="2766" w:type="dxa"/>
            <w:vAlign w:val="center"/>
          </w:tcPr>
          <w:p w14:paraId="150269DB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Telefon / </w:t>
            </w:r>
          </w:p>
          <w:p w14:paraId="18A3BFD7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Fax / </w:t>
            </w:r>
          </w:p>
          <w:p w14:paraId="5D03674E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E-mail</w:t>
            </w:r>
          </w:p>
        </w:tc>
        <w:tc>
          <w:tcPr>
            <w:tcW w:w="6522" w:type="dxa"/>
            <w:gridSpan w:val="3"/>
          </w:tcPr>
          <w:p w14:paraId="669F111F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F60C0C7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DD08F6C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51B0944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93F1FCF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14:paraId="093EB007" w14:textId="77777777" w:rsidTr="00E01974">
        <w:tc>
          <w:tcPr>
            <w:tcW w:w="9288" w:type="dxa"/>
            <w:gridSpan w:val="4"/>
          </w:tcPr>
          <w:p w14:paraId="70C323BB" w14:textId="77777777" w:rsidR="007B6A1F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lastRenderedPageBreak/>
              <w:t xml:space="preserve">Nabídková cena </w:t>
            </w:r>
          </w:p>
        </w:tc>
      </w:tr>
      <w:tr w:rsidR="007B6A1F" w14:paraId="723905C7" w14:textId="77777777" w:rsidTr="00E01974">
        <w:trPr>
          <w:trHeight w:val="660"/>
        </w:trPr>
        <w:tc>
          <w:tcPr>
            <w:tcW w:w="3176" w:type="dxa"/>
            <w:gridSpan w:val="2"/>
          </w:tcPr>
          <w:p w14:paraId="44F3B005" w14:textId="77777777" w:rsidR="007B6A1F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  <w:p w14:paraId="53B4817D" w14:textId="77777777" w:rsidR="007B6A1F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120" w:line="276" w:lineRule="auto"/>
              <w:jc w:val="left"/>
              <w:rPr>
                <w:rFonts w:ascii="Franklin Gothic Book" w:hAnsi="Franklin Gothic Book"/>
                <w:sz w:val="22"/>
                <w:lang w:eastAsia="en-US"/>
              </w:rPr>
            </w:pPr>
          </w:p>
        </w:tc>
        <w:tc>
          <w:tcPr>
            <w:tcW w:w="3039" w:type="dxa"/>
          </w:tcPr>
          <w:p w14:paraId="4ED871CD" w14:textId="77777777" w:rsidR="007B6A1F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</w:tc>
        <w:tc>
          <w:tcPr>
            <w:tcW w:w="3073" w:type="dxa"/>
          </w:tcPr>
          <w:p w14:paraId="609293B2" w14:textId="77777777" w:rsidR="007B6A1F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120" w:line="27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7B6A1F" w14:paraId="111A835A" w14:textId="77777777" w:rsidTr="00E01974">
        <w:tc>
          <w:tcPr>
            <w:tcW w:w="3176" w:type="dxa"/>
            <w:gridSpan w:val="2"/>
          </w:tcPr>
          <w:p w14:paraId="109F95A3" w14:textId="77777777" w:rsidR="007B6A1F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Cena celkem bez DPH</w:t>
            </w:r>
          </w:p>
        </w:tc>
        <w:tc>
          <w:tcPr>
            <w:tcW w:w="3039" w:type="dxa"/>
          </w:tcPr>
          <w:p w14:paraId="553C48E2" w14:textId="77777777" w:rsidR="007B6A1F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Samostatně DPH</w:t>
            </w:r>
          </w:p>
        </w:tc>
        <w:tc>
          <w:tcPr>
            <w:tcW w:w="3073" w:type="dxa"/>
          </w:tcPr>
          <w:p w14:paraId="04C4E890" w14:textId="77777777" w:rsidR="007B6A1F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0" w:after="120" w:line="276" w:lineRule="auto"/>
              <w:jc w:val="center"/>
              <w:rPr>
                <w:rFonts w:ascii="Franklin Gothic Book" w:hAnsi="Franklin Gothic Book"/>
                <w:b/>
                <w:sz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Cena celkem s DPH</w:t>
            </w:r>
          </w:p>
        </w:tc>
      </w:tr>
    </w:tbl>
    <w:p w14:paraId="412DDF86" w14:textId="77777777" w:rsidR="007B6A1F" w:rsidRPr="00DF6742" w:rsidRDefault="007B6A1F" w:rsidP="007B6A1F">
      <w:pPr>
        <w:tabs>
          <w:tab w:val="left" w:pos="3420"/>
        </w:tabs>
        <w:spacing w:before="0" w:after="0" w:line="240" w:lineRule="auto"/>
        <w:jc w:val="left"/>
        <w:rPr>
          <w:rFonts w:ascii="Franklin Gothic Book" w:hAnsi="Franklin Gothic Book"/>
          <w:b/>
          <w:sz w:val="24"/>
          <w:szCs w:val="22"/>
          <w:lang w:eastAsia="ar-SA"/>
        </w:rPr>
      </w:pPr>
    </w:p>
    <w:p w14:paraId="17E4EAA1" w14:textId="77777777" w:rsidR="007B6A1F" w:rsidRPr="00DF6742" w:rsidRDefault="007B6A1F" w:rsidP="007B6A1F">
      <w:pPr>
        <w:tabs>
          <w:tab w:val="left" w:pos="2280"/>
        </w:tabs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p w14:paraId="4409D8E3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4"/>
          <w:szCs w:val="22"/>
          <w:lang w:eastAsia="en-US"/>
        </w:rPr>
      </w:pPr>
      <w:r>
        <w:rPr>
          <w:rFonts w:ascii="Franklin Gothic Book" w:hAnsi="Franklin Gothic Book"/>
          <w:bCs/>
          <w:sz w:val="24"/>
          <w:szCs w:val="22"/>
          <w:lang w:eastAsia="en-US"/>
        </w:rPr>
        <w:t>Nabídka účastníka</w:t>
      </w:r>
      <w:r w:rsidRPr="00DF6742">
        <w:rPr>
          <w:rFonts w:ascii="Franklin Gothic Book" w:hAnsi="Franklin Gothic Book"/>
          <w:bCs/>
          <w:sz w:val="24"/>
          <w:szCs w:val="22"/>
          <w:lang w:eastAsia="en-US"/>
        </w:rPr>
        <w:t xml:space="preserve"> obsahuje celkem ______ ručně číslovaných stran, včetně číslování na originálech či úředně ověřených opisech dokumentů.</w:t>
      </w:r>
    </w:p>
    <w:p w14:paraId="48D2515C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p w14:paraId="4788088B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6937"/>
      </w:tblGrid>
      <w:tr w:rsidR="007B6A1F" w:rsidRPr="00DF6742" w14:paraId="06532DBF" w14:textId="77777777" w:rsidTr="00E01974">
        <w:tc>
          <w:tcPr>
            <w:tcW w:w="10220" w:type="dxa"/>
            <w:gridSpan w:val="2"/>
          </w:tcPr>
          <w:p w14:paraId="48BC9955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Podpis </w:t>
            </w: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nabídky</w:t>
            </w:r>
          </w:p>
        </w:tc>
      </w:tr>
      <w:tr w:rsidR="007B6A1F" w:rsidRPr="00DF6742" w14:paraId="2F45D121" w14:textId="77777777" w:rsidTr="00E01974">
        <w:tc>
          <w:tcPr>
            <w:tcW w:w="2988" w:type="dxa"/>
          </w:tcPr>
          <w:p w14:paraId="400EA006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0C1DE365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Podpis oprávněné osoby</w:t>
            </w:r>
          </w:p>
          <w:p w14:paraId="71A94BAA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06C8BEE2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E4F9CF8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5A7B20D1" w14:textId="77777777" w:rsidTr="00E01974">
        <w:tc>
          <w:tcPr>
            <w:tcW w:w="2988" w:type="dxa"/>
          </w:tcPr>
          <w:p w14:paraId="24749C35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Titul, jméno, příjmení, funkce</w:t>
            </w:r>
          </w:p>
        </w:tc>
        <w:tc>
          <w:tcPr>
            <w:tcW w:w="7232" w:type="dxa"/>
          </w:tcPr>
          <w:p w14:paraId="28996017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F082D19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7B6CA49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7B6A1F" w:rsidRPr="00DF6742" w14:paraId="0B4D2ECC" w14:textId="77777777" w:rsidTr="00E01974">
        <w:tc>
          <w:tcPr>
            <w:tcW w:w="2988" w:type="dxa"/>
          </w:tcPr>
          <w:p w14:paraId="40A6EB03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5E9299F2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F6742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Razítko, datum </w:t>
            </w:r>
          </w:p>
        </w:tc>
        <w:tc>
          <w:tcPr>
            <w:tcW w:w="7232" w:type="dxa"/>
          </w:tcPr>
          <w:p w14:paraId="3928BA2C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A7AFAFB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AFB5697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7358571" w14:textId="77777777" w:rsidR="007B6A1F" w:rsidRPr="00DF6742" w:rsidRDefault="007B6A1F" w:rsidP="00E01974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2B090D6B" w14:textId="77777777" w:rsidR="007B6A1F" w:rsidRPr="00DF6742" w:rsidRDefault="007B6A1F" w:rsidP="007B6A1F">
      <w:pPr>
        <w:widowControl w:val="0"/>
        <w:spacing w:before="0" w:after="20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15549C63" w14:textId="77777777" w:rsidR="007B6A1F" w:rsidRPr="00DF6742" w:rsidRDefault="007B6A1F" w:rsidP="007B6A1F">
      <w:pPr>
        <w:widowControl w:val="0"/>
        <w:spacing w:before="0" w:after="20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6A00459F" w14:textId="77777777" w:rsidR="007B6A1F" w:rsidRPr="00DF6742" w:rsidRDefault="007B6A1F" w:rsidP="007B6A1F">
      <w:pPr>
        <w:pStyle w:val="Nadpis2"/>
      </w:pPr>
    </w:p>
    <w:p w14:paraId="277BE5CA" w14:textId="77777777" w:rsidR="007B6A1F" w:rsidRPr="00DF6742" w:rsidRDefault="007B6A1F" w:rsidP="007B6A1F">
      <w:pPr>
        <w:pStyle w:val="Nadpis2"/>
      </w:pPr>
    </w:p>
    <w:p w14:paraId="572B47FB" w14:textId="77777777" w:rsidR="007B6A1F" w:rsidRPr="00DF6742" w:rsidRDefault="007B6A1F" w:rsidP="007B6A1F">
      <w:pPr>
        <w:pStyle w:val="Nadpis2"/>
      </w:pPr>
    </w:p>
    <w:p w14:paraId="32753A9B" w14:textId="77777777" w:rsidR="007B6A1F" w:rsidRPr="00DF6742" w:rsidRDefault="007B6A1F" w:rsidP="007B6A1F">
      <w:pPr>
        <w:spacing w:before="0" w:after="160" w:line="259" w:lineRule="auto"/>
        <w:jc w:val="left"/>
        <w:rPr>
          <w:rFonts w:ascii="Franklin Gothic Book" w:hAnsi="Franklin Gothic Book" w:cs="Arial"/>
          <w:caps/>
          <w:sz w:val="36"/>
          <w:szCs w:val="36"/>
        </w:rPr>
      </w:pPr>
      <w:bookmarkStart w:id="625" w:name="_Toc441757195"/>
      <w:bookmarkStart w:id="626" w:name="_Toc470684430"/>
      <w:bookmarkStart w:id="627" w:name="_Toc122340394"/>
    </w:p>
    <w:p w14:paraId="56561EA7" w14:textId="77777777" w:rsidR="007B6A1F" w:rsidRPr="00DF6742" w:rsidRDefault="007B6A1F" w:rsidP="007B6A1F">
      <w:pPr>
        <w:spacing w:before="0" w:after="160" w:line="259" w:lineRule="auto"/>
        <w:jc w:val="left"/>
        <w:rPr>
          <w:rFonts w:ascii="Franklin Gothic Book" w:hAnsi="Franklin Gothic Book" w:cs="Arial"/>
          <w:caps/>
          <w:sz w:val="36"/>
          <w:szCs w:val="36"/>
        </w:rPr>
      </w:pPr>
    </w:p>
    <w:p w14:paraId="40E2DE69" w14:textId="77777777" w:rsidR="007B6A1F" w:rsidRPr="00DF6742" w:rsidRDefault="007B6A1F" w:rsidP="007B6A1F">
      <w:pPr>
        <w:spacing w:before="0" w:after="160" w:line="259" w:lineRule="auto"/>
        <w:jc w:val="left"/>
        <w:rPr>
          <w:rFonts w:ascii="Franklin Gothic Book" w:hAnsi="Franklin Gothic Book" w:cs="Arial"/>
          <w:caps/>
          <w:sz w:val="36"/>
          <w:szCs w:val="36"/>
        </w:rPr>
      </w:pPr>
    </w:p>
    <w:p w14:paraId="5A7B31A4" w14:textId="77777777" w:rsidR="007B6A1F" w:rsidRPr="00DF6742" w:rsidRDefault="007B6A1F" w:rsidP="007B6A1F">
      <w:pPr>
        <w:spacing w:before="0" w:after="160" w:line="259" w:lineRule="auto"/>
        <w:jc w:val="left"/>
        <w:rPr>
          <w:rFonts w:ascii="Franklin Gothic Book" w:hAnsi="Franklin Gothic Book" w:cs="Arial"/>
          <w:caps/>
          <w:sz w:val="36"/>
          <w:szCs w:val="36"/>
        </w:rPr>
      </w:pPr>
    </w:p>
    <w:p w14:paraId="432C5611" w14:textId="77777777" w:rsidR="007B6A1F" w:rsidRPr="00DF6742" w:rsidRDefault="007B6A1F" w:rsidP="007B6A1F">
      <w:pPr>
        <w:spacing w:before="0" w:after="160" w:line="259" w:lineRule="auto"/>
        <w:jc w:val="left"/>
        <w:rPr>
          <w:rFonts w:ascii="Franklin Gothic Book" w:hAnsi="Franklin Gothic Book" w:cs="Arial"/>
          <w:caps/>
          <w:kern w:val="28"/>
          <w:sz w:val="36"/>
          <w:szCs w:val="36"/>
        </w:rPr>
      </w:pPr>
    </w:p>
    <w:p w14:paraId="16EE9CD3" w14:textId="77777777" w:rsidR="007B6A1F" w:rsidRPr="00DF6742" w:rsidRDefault="007B6A1F" w:rsidP="007B6A1F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/>
          <w:b/>
          <w:color w:val="auto"/>
        </w:rPr>
      </w:pPr>
      <w:r>
        <w:rPr>
          <w:rFonts w:ascii="Franklin Gothic Book" w:hAnsi="Franklin Gothic Book" w:cs="Arial"/>
          <w:caps/>
          <w:color w:val="auto"/>
          <w:sz w:val="36"/>
          <w:szCs w:val="36"/>
        </w:rPr>
        <w:br w:type="page"/>
      </w:r>
      <w:bookmarkStart w:id="628" w:name="_Toc344713939"/>
      <w:bookmarkStart w:id="629" w:name="_Toc344902232"/>
      <w:bookmarkStart w:id="630" w:name="_Toc441757196"/>
      <w:bookmarkStart w:id="631" w:name="_Toc343844837"/>
      <w:bookmarkStart w:id="632" w:name="_Toc470684431"/>
      <w:bookmarkStart w:id="633" w:name="_Toc505952796"/>
      <w:bookmarkEnd w:id="625"/>
      <w:bookmarkEnd w:id="626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 w:cs="Arial"/>
          <w:caps/>
          <w:color w:val="auto"/>
          <w:sz w:val="36"/>
          <w:szCs w:val="36"/>
        </w:rPr>
        <w:t>3</w:t>
      </w:r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</w:t>
      </w:r>
      <w:bookmarkStart w:id="634" w:name="_Toc345092193"/>
      <w:bookmarkStart w:id="635" w:name="_Toc349748367"/>
      <w:bookmarkStart w:id="636" w:name="_Toc441757197"/>
      <w:bookmarkEnd w:id="627"/>
      <w:bookmarkEnd w:id="628"/>
      <w:bookmarkEnd w:id="629"/>
      <w:bookmarkEnd w:id="630"/>
      <w:bookmarkEnd w:id="631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seznam PODdodavatelů</w:t>
      </w:r>
      <w:bookmarkEnd w:id="632"/>
      <w:bookmarkEnd w:id="634"/>
      <w:bookmarkEnd w:id="635"/>
      <w:bookmarkEnd w:id="636"/>
      <w:bookmarkEnd w:id="633"/>
    </w:p>
    <w:tbl>
      <w:tblPr>
        <w:tblW w:w="7939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860"/>
        <w:gridCol w:w="1959"/>
      </w:tblGrid>
      <w:tr w:rsidR="007B6A1F" w:rsidRPr="00DF6742" w14:paraId="5BA77C36" w14:textId="77777777" w:rsidTr="00E01974">
        <w:trPr>
          <w:trHeight w:val="309"/>
        </w:trPr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B030B8A" w14:textId="4812327D" w:rsidR="007B6A1F" w:rsidRPr="00DF6742" w:rsidRDefault="00D318D7" w:rsidP="00452FA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Nadlimitní</w:t>
            </w:r>
            <w:r w:rsidR="007B6A1F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v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eřejná zakázka na </w:t>
            </w:r>
            <w:r w:rsidR="007B6A1F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služby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zadaná 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 otevřeném</w:t>
            </w:r>
            <w:r w:rsidR="00452FA4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řízení dle</w:t>
            </w:r>
            <w:r w:rsidR="00452FA4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§ 5</w:t>
            </w:r>
            <w:r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6 </w:t>
            </w:r>
            <w:r w:rsidR="007B6A1F"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zákona č. 134/2016 Sb., o veřejných zakázkách, ve znění pozdějších předpisů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DE9283" w14:textId="77777777" w:rsidR="007B6A1F" w:rsidRPr="00DF6742" w:rsidRDefault="007B6A1F" w:rsidP="00E01974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7B6A1F" w:rsidRPr="00DF6742" w14:paraId="0CB03DD0" w14:textId="77777777" w:rsidTr="00E01974">
        <w:trPr>
          <w:trHeight w:val="660"/>
        </w:trPr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3550E8A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1BA5B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7B6A1F" w:rsidRPr="00DF6742" w14:paraId="5552FBE3" w14:textId="77777777" w:rsidTr="00E01974">
        <w:trPr>
          <w:trHeight w:val="27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40051D" w14:textId="77777777" w:rsidR="00927AD3" w:rsidRPr="00927AD3" w:rsidRDefault="00452FA4" w:rsidP="00927AD3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kern w:val="28"/>
                <w:sz w:val="22"/>
              </w:rPr>
            </w:pPr>
            <w:r w:rsidRPr="00927AD3">
              <w:rPr>
                <w:rFonts w:ascii="Franklin Gothic Book" w:hAnsi="Franklin Gothic Book" w:cs="Arial"/>
                <w:b/>
                <w:sz w:val="22"/>
                <w:szCs w:val="22"/>
              </w:rPr>
              <w:t>„Zámek Dobříš - Revitalizace zámecké oranžerie a francouzského parku – Konzervace a restaurování uměleckých a umělecko-řemeslných prvků“</w:t>
            </w:r>
            <w:r w:rsidR="00927AD3" w:rsidRPr="00927AD3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-</w:t>
            </w:r>
            <w:r w:rsidR="00927AD3" w:rsidRPr="00927AD3">
              <w:rPr>
                <w:rFonts w:ascii="Franklin Gothic Book" w:hAnsi="Franklin Gothic Book" w:cs="Arial"/>
                <w:b/>
                <w:kern w:val="28"/>
                <w:sz w:val="22"/>
                <w:szCs w:val="22"/>
              </w:rPr>
              <w:t xml:space="preserve"> část </w:t>
            </w:r>
            <w:r w:rsidR="00927AD3" w:rsidRPr="00927AD3">
              <w:rPr>
                <w:rFonts w:ascii="Franklin Gothic Book" w:hAnsi="Franklin Gothic Book" w:cs="Arial"/>
                <w:b/>
                <w:sz w:val="22"/>
                <w:szCs w:val="22"/>
              </w:rPr>
              <w:t>[</w:t>
            </w:r>
            <w:r w:rsidR="00927AD3" w:rsidRPr="00927AD3">
              <w:rPr>
                <w:rFonts w:ascii="Franklin Gothic Book" w:hAnsi="Franklin Gothic Book" w:cs="Arial"/>
                <w:b/>
                <w:sz w:val="22"/>
                <w:szCs w:val="22"/>
                <w:highlight w:val="lightGray"/>
              </w:rPr>
              <w:t>doplní účastník zadávacího řízení</w:t>
            </w:r>
            <w:r w:rsidR="00927AD3" w:rsidRPr="00927AD3">
              <w:rPr>
                <w:rFonts w:ascii="Franklin Gothic Book" w:hAnsi="Franklin Gothic Book" w:cs="Arial"/>
                <w:b/>
                <w:sz w:val="22"/>
                <w:szCs w:val="22"/>
              </w:rPr>
              <w:t>]</w:t>
            </w:r>
          </w:p>
          <w:p w14:paraId="13111E5A" w14:textId="77777777" w:rsidR="007B6A1F" w:rsidRPr="00DF6742" w:rsidRDefault="007B6A1F" w:rsidP="00E01974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C61CFE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7B6A1F" w:rsidRPr="00DF6742" w14:paraId="36B48A6F" w14:textId="77777777" w:rsidTr="00E01974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96157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C28CE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4AB4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4B742C" w14:textId="77777777" w:rsidR="007B6A1F" w:rsidRPr="00DF6742" w:rsidRDefault="007B6A1F" w:rsidP="00E01974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DF6742"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7B6A1F" w:rsidRPr="00DF6742" w14:paraId="0C43E392" w14:textId="77777777" w:rsidTr="00E0197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2FA4FB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D9172A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5A61E6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6AA4DF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47F8DD2F" w14:textId="77777777" w:rsidTr="00E01974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7E0287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433A82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IČ: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C668A3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A8FCD9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10247B15" w14:textId="77777777" w:rsidTr="00E0197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4A3170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7559B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BCC76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5FAAB4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62823A47" w14:textId="77777777" w:rsidTr="00E01974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92973D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C0EB5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1E6FE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D74516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42AC470D" w14:textId="77777777" w:rsidTr="00E01974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02A2BD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2A0A8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3673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A7D78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390D5402" w14:textId="77777777" w:rsidTr="00E01974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2E8B1F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C1674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63316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1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B2AFC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3B853F12" w14:textId="77777777" w:rsidTr="00E01974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5CA2D9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E03BAB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DEAF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0C938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DF6742"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7B6A1F" w:rsidRPr="00DF6742" w14:paraId="13A1E8CF" w14:textId="77777777" w:rsidTr="00E0197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D16DE2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71307F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E5739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450372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2324C51A" w14:textId="77777777" w:rsidTr="00E01974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6D101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0FE3E2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IČ: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A6032E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D4F0C0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469870E5" w14:textId="77777777" w:rsidTr="00E0197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AA37A2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51CBE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C652A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51C250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7A5C17E8" w14:textId="77777777" w:rsidTr="00E01974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2FE85E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F23C90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A0EB2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E286D9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72B53434" w14:textId="77777777" w:rsidTr="00E01974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0E20C2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0B878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5AD961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520C77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7B6A1F" w:rsidRPr="00DF6742" w14:paraId="61EE3881" w14:textId="77777777" w:rsidTr="00E01974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A09C36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59E0F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DF6742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D6225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DF6742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ADDDC" w14:textId="77777777" w:rsidR="007B6A1F" w:rsidRPr="00DF6742" w:rsidRDefault="007B6A1F" w:rsidP="00E01974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0AFAA92C" w14:textId="77777777" w:rsidR="007B6A1F" w:rsidRPr="00DF6742" w:rsidRDefault="007B6A1F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bookmarkStart w:id="637" w:name="_Toc440371127"/>
      <w:bookmarkStart w:id="638" w:name="_Toc471996191"/>
      <w:bookmarkStart w:id="639" w:name="_Toc472020084"/>
    </w:p>
    <w:p w14:paraId="4D38BD92" w14:textId="77777777" w:rsidR="007B6A1F" w:rsidRDefault="007B6A1F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  <w:r w:rsidRPr="00DF6742">
        <w:rPr>
          <w:rFonts w:ascii="Franklin Gothic Book" w:hAnsi="Franklin Gothic Book" w:cs="Arial"/>
          <w:color w:val="auto"/>
          <w:sz w:val="22"/>
          <w:szCs w:val="22"/>
        </w:rPr>
        <w:t>Poznámka: Tabulku Dodavatel použije tolikrát, kolik bude mít poddodavatelů.</w:t>
      </w:r>
      <w:bookmarkEnd w:id="637"/>
      <w:bookmarkEnd w:id="638"/>
      <w:bookmarkEnd w:id="639"/>
    </w:p>
    <w:p w14:paraId="14CD79E9" w14:textId="77777777" w:rsidR="007B6A1F" w:rsidRDefault="007B6A1F" w:rsidP="007B6A1F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color w:val="auto"/>
          <w:sz w:val="22"/>
          <w:szCs w:val="22"/>
        </w:rPr>
      </w:pPr>
    </w:p>
    <w:p w14:paraId="29CA9A64" w14:textId="77777777" w:rsidR="007B6A1F" w:rsidRPr="00DF6742" w:rsidRDefault="007B6A1F" w:rsidP="007B6A1F">
      <w:pPr>
        <w:snapToGrid w:val="0"/>
        <w:spacing w:before="0" w:after="120" w:line="276" w:lineRule="auto"/>
        <w:ind w:left="4956" w:firstLine="708"/>
        <w:jc w:val="center"/>
        <w:rPr>
          <w:rFonts w:ascii="Franklin Gothic Book" w:hAnsi="Franklin Gothic Book"/>
          <w:sz w:val="22"/>
          <w:szCs w:val="22"/>
        </w:rPr>
      </w:pPr>
      <w:r w:rsidRPr="00DF6742">
        <w:rPr>
          <w:rFonts w:ascii="Franklin Gothic Book" w:hAnsi="Franklin Gothic Book"/>
          <w:sz w:val="22"/>
          <w:szCs w:val="22"/>
        </w:rPr>
        <w:t>V…………</w:t>
      </w:r>
      <w:proofErr w:type="gramStart"/>
      <w:r w:rsidRPr="00DF6742">
        <w:rPr>
          <w:rFonts w:ascii="Franklin Gothic Book" w:hAnsi="Franklin Gothic Book"/>
          <w:sz w:val="22"/>
          <w:szCs w:val="22"/>
        </w:rPr>
        <w:t>…..dne</w:t>
      </w:r>
      <w:proofErr w:type="gramEnd"/>
      <w:r w:rsidRPr="00DF6742">
        <w:rPr>
          <w:rFonts w:ascii="Franklin Gothic Book" w:hAnsi="Franklin Gothic Book"/>
          <w:sz w:val="22"/>
          <w:szCs w:val="22"/>
        </w:rPr>
        <w:t>……………….</w:t>
      </w:r>
    </w:p>
    <w:p w14:paraId="5C91B163" w14:textId="77777777" w:rsidR="007B6A1F" w:rsidRPr="00DF6742" w:rsidRDefault="007B6A1F" w:rsidP="007B6A1F">
      <w:pPr>
        <w:spacing w:before="0" w:after="0" w:line="240" w:lineRule="auto"/>
        <w:jc w:val="right"/>
        <w:rPr>
          <w:rFonts w:ascii="Franklin Gothic Book" w:hAnsi="Franklin Gothic Book"/>
          <w:sz w:val="22"/>
          <w:szCs w:val="20"/>
        </w:rPr>
      </w:pPr>
    </w:p>
    <w:p w14:paraId="5C4F129B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sz w:val="22"/>
          <w:szCs w:val="20"/>
        </w:rPr>
      </w:pPr>
    </w:p>
    <w:p w14:paraId="6089B6DF" w14:textId="77777777" w:rsidR="007B6A1F" w:rsidRPr="00DF6742" w:rsidRDefault="007B6A1F" w:rsidP="007B6A1F">
      <w:pPr>
        <w:spacing w:before="0" w:after="0" w:line="240" w:lineRule="auto"/>
        <w:jc w:val="left"/>
        <w:rPr>
          <w:rFonts w:ascii="Franklin Gothic Book" w:hAnsi="Franklin Gothic Book"/>
          <w:i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i/>
          <w:sz w:val="22"/>
          <w:szCs w:val="20"/>
        </w:rPr>
        <w:t>podpis</w:t>
      </w:r>
    </w:p>
    <w:p w14:paraId="1E397ECD" w14:textId="77777777" w:rsidR="007B6A1F" w:rsidRPr="00DF6742" w:rsidRDefault="007B6A1F" w:rsidP="007B6A1F">
      <w:pPr>
        <w:spacing w:before="0" w:after="0" w:line="240" w:lineRule="auto"/>
        <w:jc w:val="center"/>
        <w:rPr>
          <w:rFonts w:ascii="Franklin Gothic Book" w:hAnsi="Franklin Gothic Book"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           -------------------------------------------                   </w:t>
      </w:r>
    </w:p>
    <w:p w14:paraId="1EC246A2" w14:textId="77777777" w:rsidR="007B6A1F" w:rsidRPr="008958DC" w:rsidRDefault="007B6A1F" w:rsidP="007B6A1F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Název účastníka, jméno a příjmení, funkce</w:t>
      </w:r>
    </w:p>
    <w:p w14:paraId="1E1C6542" w14:textId="77777777" w:rsidR="00452FA4" w:rsidRDefault="007B6A1F" w:rsidP="007B6A1F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rPr>
          <w:rFonts w:ascii="Franklin Gothic Book" w:hAnsi="Franklin Gothic Book" w:cs="Arial"/>
          <w:caps/>
          <w:color w:val="auto"/>
          <w:sz w:val="36"/>
          <w:szCs w:val="36"/>
        </w:rPr>
      </w:pPr>
      <w:bookmarkStart w:id="640" w:name="_Toc446596614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br w:type="page"/>
      </w:r>
      <w:bookmarkStart w:id="641" w:name="_Toc505952797"/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 w:cs="Arial"/>
          <w:caps/>
          <w:color w:val="auto"/>
          <w:sz w:val="36"/>
          <w:szCs w:val="36"/>
        </w:rPr>
        <w:t>4</w:t>
      </w:r>
      <w:r w:rsidRPr="00DF6742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– </w:t>
      </w:r>
      <w:r w:rsidR="00452FA4">
        <w:rPr>
          <w:rFonts w:ascii="Franklin Gothic Book" w:hAnsi="Franklin Gothic Book" w:cs="Arial"/>
          <w:caps/>
          <w:color w:val="auto"/>
          <w:sz w:val="36"/>
          <w:szCs w:val="36"/>
        </w:rPr>
        <w:t>vzory čestných prohlášení</w:t>
      </w:r>
      <w:bookmarkEnd w:id="641"/>
    </w:p>
    <w:p w14:paraId="4265557D" w14:textId="77777777" w:rsidR="00452FA4" w:rsidRPr="00B37530" w:rsidRDefault="00452FA4" w:rsidP="00452FA4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Čestné prohlášení účastníka o splnění kvalifikačních předpokladů</w:t>
      </w:r>
    </w:p>
    <w:p w14:paraId="448D854F" w14:textId="77777777" w:rsidR="00452FA4" w:rsidRPr="00095AE6" w:rsidRDefault="00452FA4" w:rsidP="00452FA4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4400CEE" w14:textId="77777777" w:rsidR="00452FA4" w:rsidRPr="00B37530" w:rsidRDefault="00452FA4" w:rsidP="00452FA4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Společnost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: [</w:t>
      </w:r>
      <w:r w:rsidRPr="00AC4882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ve smyslu § 28 odst. 1 písm. g) zákona č. 134/2016 Sb., o zadávání veřejných zakázek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], </w:t>
      </w: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zastoupená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[</w:t>
      </w:r>
      <w:r w:rsidRPr="00AC4882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statutárního orgánu společnosti, nebo zástupce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]</w:t>
      </w:r>
    </w:p>
    <w:p w14:paraId="283CC926" w14:textId="77777777" w:rsidR="00452FA4" w:rsidRPr="00095AE6" w:rsidRDefault="00452FA4" w:rsidP="00452FA4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EFD839B" w14:textId="43E60CF0" w:rsidR="00452FA4" w:rsidRPr="002978FB" w:rsidRDefault="00452FA4" w:rsidP="00452FA4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jakožto účastník v zadávacím řízení k zadání </w:t>
      </w:r>
      <w:r w:rsidR="00D318D7">
        <w:rPr>
          <w:rFonts w:ascii="Franklin Gothic Book" w:hAnsi="Franklin Gothic Book" w:cs="Arial"/>
          <w:color w:val="000000" w:themeColor="text1"/>
          <w:sz w:val="22"/>
          <w:szCs w:val="22"/>
        </w:rPr>
        <w:t>nad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limitní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veřejné zakázky na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služby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s názvem „</w:t>
      </w:r>
      <w:r w:rsidRPr="00452FA4">
        <w:rPr>
          <w:rFonts w:ascii="Franklin Gothic Book" w:hAnsi="Franklin Gothic Book" w:cs="Arial"/>
          <w:b/>
          <w:sz w:val="24"/>
        </w:rPr>
        <w:t>Zámek Dobříš - Revitalizace zámecké oranžerie a francouzského parku – Konzervace a restaurování uměleckých a umělecko-řemeslných prvků</w:t>
      </w:r>
      <w:r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“</w:t>
      </w:r>
      <w:r w:rsidR="00927AD3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 – část </w:t>
      </w:r>
      <w:r w:rsidR="00927AD3" w:rsidRPr="00AC120C">
        <w:rPr>
          <w:rFonts w:ascii="Franklin Gothic Book" w:hAnsi="Franklin Gothic Book" w:cs="Arial"/>
          <w:b/>
          <w:sz w:val="24"/>
        </w:rPr>
        <w:t>[</w:t>
      </w:r>
      <w:r w:rsidR="00927AD3" w:rsidRPr="00AC120C">
        <w:rPr>
          <w:rFonts w:ascii="Franklin Gothic Book" w:hAnsi="Franklin Gothic Book" w:cs="Arial"/>
          <w:b/>
          <w:sz w:val="24"/>
          <w:highlight w:val="lightGray"/>
        </w:rPr>
        <w:t>doplní účastník zadávacího řízení</w:t>
      </w:r>
      <w:r w:rsidR="00927AD3" w:rsidRPr="00AC120C">
        <w:rPr>
          <w:rFonts w:ascii="Franklin Gothic Book" w:hAnsi="Franklin Gothic Book" w:cs="Arial"/>
          <w:b/>
          <w:sz w:val="24"/>
        </w:rPr>
        <w:t>]</w:t>
      </w:r>
      <w:r w:rsidRPr="002978FB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tímto čestně prohlašuje, že splňuje níže uvedené kvalifikační předpoklady požadované zadavatelem, tj. že je Dodavatelem, </w:t>
      </w:r>
      <w:r w:rsidRPr="002978FB">
        <w:rPr>
          <w:rFonts w:ascii="Franklin Gothic Book" w:hAnsi="Franklin Gothic Book"/>
          <w:sz w:val="22"/>
          <w:szCs w:val="22"/>
        </w:rPr>
        <w:t>který:</w:t>
      </w:r>
    </w:p>
    <w:p w14:paraId="1EAEB21E" w14:textId="77777777" w:rsidR="00452FA4" w:rsidRDefault="00452FA4" w:rsidP="00452FA4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8"/>
          <w:szCs w:val="28"/>
        </w:rPr>
      </w:pPr>
    </w:p>
    <w:p w14:paraId="5412583B" w14:textId="373301BC" w:rsidR="00D318D7" w:rsidRPr="00D318D7" w:rsidRDefault="00D318D7" w:rsidP="00D318D7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  <w:r w:rsidRPr="00D318D7">
        <w:rPr>
          <w:rFonts w:ascii="Franklin Gothic Book" w:hAnsi="Franklin Gothic Book"/>
          <w:color w:val="000000"/>
          <w:sz w:val="22"/>
          <w:szCs w:val="22"/>
        </w:rPr>
        <w:t>b) nemá v České republice nebo v zemi svého sídla v evidenci daní zachycen splatný daňový nedoplatek</w:t>
      </w:r>
      <w:r w:rsidRPr="00D318D7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a to ani ve vztahu ke spotřební dani,</w:t>
      </w:r>
    </w:p>
    <w:p w14:paraId="5ECFBCC1" w14:textId="77777777" w:rsidR="00D318D7" w:rsidRPr="00D318D7" w:rsidRDefault="00D318D7" w:rsidP="00D318D7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szCs w:val="22"/>
        </w:rPr>
      </w:pPr>
      <w:r w:rsidRPr="00D318D7">
        <w:rPr>
          <w:rFonts w:ascii="Franklin Gothic Book" w:hAnsi="Franklin Gothic Book"/>
          <w:sz w:val="22"/>
          <w:szCs w:val="22"/>
        </w:rPr>
        <w:t xml:space="preserve">c) </w:t>
      </w:r>
      <w:r w:rsidRPr="00D318D7">
        <w:rPr>
          <w:rFonts w:ascii="Franklin Gothic Book" w:hAnsi="Franklin Gothic Book"/>
          <w:color w:val="00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6289297A" w14:textId="77777777" w:rsidR="00D318D7" w:rsidRPr="00D318D7" w:rsidRDefault="00D318D7" w:rsidP="00D318D7">
      <w:pPr>
        <w:autoSpaceDE w:val="0"/>
        <w:autoSpaceDN w:val="0"/>
        <w:adjustRightInd w:val="0"/>
        <w:rPr>
          <w:rFonts w:ascii="Franklin Gothic Book" w:hAnsi="Franklin Gothic Book"/>
          <w:color w:val="000000"/>
          <w:sz w:val="22"/>
          <w:szCs w:val="22"/>
        </w:rPr>
      </w:pPr>
      <w:r w:rsidRPr="00D318D7">
        <w:rPr>
          <w:rFonts w:ascii="Franklin Gothic Book" w:hAnsi="Franklin Gothic Book"/>
          <w:color w:val="000000"/>
          <w:sz w:val="22"/>
          <w:szCs w:val="22"/>
        </w:rPr>
        <w:t>e) není v likvidaci, nebylo proti němu vydáno rozhodnutí o úpadku, nebyla vůči němu nařízena nucená správa dle jiného právního předpisu nebo není v obdobné situaci dle právního řádu země sídla.</w:t>
      </w:r>
    </w:p>
    <w:p w14:paraId="430926B4" w14:textId="77777777" w:rsidR="00D318D7" w:rsidRPr="00D318D7" w:rsidRDefault="00D318D7" w:rsidP="00D318D7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511EAB1F" w14:textId="77777777" w:rsidR="00D318D7" w:rsidRPr="00D318D7" w:rsidRDefault="00D318D7" w:rsidP="00D318D7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22"/>
          <w:szCs w:val="22"/>
        </w:rPr>
      </w:pPr>
      <w:r w:rsidRPr="00D318D7">
        <w:rPr>
          <w:rFonts w:ascii="Franklin Gothic Book" w:hAnsi="Franklin Gothic Book" w:cs="Arial"/>
          <w:color w:val="000000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14:paraId="52DE8763" w14:textId="77777777" w:rsidR="00452FA4" w:rsidRDefault="00452FA4" w:rsidP="00452FA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DFCCC30" w14:textId="77777777" w:rsidR="00927AD3" w:rsidRDefault="00927AD3" w:rsidP="00452FA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6322482" w14:textId="77777777" w:rsidR="00927AD3" w:rsidRPr="00B37530" w:rsidRDefault="00927AD3" w:rsidP="00452FA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CAF453F" w14:textId="77777777" w:rsidR="00452FA4" w:rsidRPr="00B37530" w:rsidRDefault="00452FA4" w:rsidP="00452FA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V…………</w:t>
      </w:r>
      <w:proofErr w:type="gramStart"/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…..dne</w:t>
      </w:r>
      <w:proofErr w:type="gramEnd"/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……………….</w:t>
      </w:r>
    </w:p>
    <w:p w14:paraId="1B0080AB" w14:textId="77777777" w:rsidR="00452FA4" w:rsidRPr="00B37530" w:rsidRDefault="00452FA4" w:rsidP="00452FA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D54E07B" w14:textId="77777777" w:rsidR="00452FA4" w:rsidRPr="00B37530" w:rsidRDefault="00452FA4" w:rsidP="00452FA4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C34D003" w14:textId="77777777" w:rsidR="00452FA4" w:rsidRPr="00B37530" w:rsidRDefault="00452FA4" w:rsidP="00452FA4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511CCA59" w14:textId="77777777" w:rsidR="00452FA4" w:rsidRPr="00B37530" w:rsidRDefault="00452FA4" w:rsidP="00452FA4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14:paraId="588B8834" w14:textId="77777777" w:rsidR="00452FA4" w:rsidRPr="00B37530" w:rsidRDefault="00452FA4" w:rsidP="00452FA4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účastníka, jméno a příjmení, funkce</w:t>
      </w:r>
    </w:p>
    <w:p w14:paraId="7BF524DA" w14:textId="77777777" w:rsidR="00452FA4" w:rsidRPr="00B37530" w:rsidRDefault="00452FA4" w:rsidP="00452FA4">
      <w:pPr>
        <w:autoSpaceDE w:val="0"/>
        <w:autoSpaceDN w:val="0"/>
        <w:adjustRightInd w:val="0"/>
        <w:spacing w:before="0" w:after="0" w:line="276" w:lineRule="auto"/>
        <w:jc w:val="center"/>
        <w:rPr>
          <w:rFonts w:ascii="Franklin Gothic Book" w:hAnsi="Franklin Gothic Book"/>
          <w:color w:val="000000" w:themeColor="text1"/>
          <w:sz w:val="22"/>
          <w:szCs w:val="20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  <w:u w:val="single"/>
        </w:rPr>
        <w:br w:type="page"/>
      </w:r>
    </w:p>
    <w:p w14:paraId="0693C9F7" w14:textId="77777777" w:rsidR="00452FA4" w:rsidRDefault="00452FA4" w:rsidP="00452FA4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jc w:val="center"/>
        <w:rPr>
          <w:rFonts w:ascii="Franklin Gothic Book" w:hAnsi="Franklin Gothic Book" w:cs="Arial"/>
          <w:caps/>
          <w:color w:val="auto"/>
          <w:sz w:val="36"/>
          <w:szCs w:val="36"/>
        </w:rPr>
      </w:pPr>
    </w:p>
    <w:p w14:paraId="7159F5C6" w14:textId="15E6E842" w:rsidR="00D318D7" w:rsidRDefault="00D318D7" w:rsidP="00D318D7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 w:cs="Arial"/>
          <w:caps/>
          <w:color w:val="auto"/>
          <w:sz w:val="36"/>
          <w:szCs w:val="36"/>
        </w:rPr>
      </w:pPr>
      <w:bookmarkStart w:id="642" w:name="_Toc505952798"/>
      <w:r w:rsidRPr="00806A1F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Příloha č. </w:t>
      </w:r>
      <w:r>
        <w:rPr>
          <w:rFonts w:ascii="Franklin Gothic Book" w:hAnsi="Franklin Gothic Book" w:cs="Arial"/>
          <w:caps/>
          <w:color w:val="auto"/>
          <w:sz w:val="36"/>
          <w:szCs w:val="36"/>
        </w:rPr>
        <w:t>5 – SEZNAM VÝZNAMNÝCH SLUŽEB</w:t>
      </w:r>
      <w:bookmarkEnd w:id="642"/>
    </w:p>
    <w:p w14:paraId="2336930F" w14:textId="77777777" w:rsidR="00D318D7" w:rsidRPr="00DF6742" w:rsidRDefault="00D318D7" w:rsidP="00D318D7">
      <w:pPr>
        <w:pStyle w:val="BodySingle"/>
        <w:widowControl w:val="0"/>
        <w:snapToGrid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  <w:r w:rsidRPr="00DF6742">
        <w:rPr>
          <w:rFonts w:ascii="Franklin Gothic Book" w:hAnsi="Franklin Gothic Book" w:cs="Arial"/>
          <w:sz w:val="22"/>
          <w:szCs w:val="22"/>
        </w:rPr>
        <w:t>Pro doložení seznamu významných služeb zadavatel doporučuje účastníkům zadávacího řízení použít tabulku v níže uvedené struktuře:</w:t>
      </w:r>
    </w:p>
    <w:p w14:paraId="7FB4701A" w14:textId="77777777" w:rsidR="00D318D7" w:rsidRPr="00DF6742" w:rsidRDefault="00D318D7" w:rsidP="00D318D7">
      <w:pPr>
        <w:pStyle w:val="BodySingle"/>
        <w:widowControl w:val="0"/>
        <w:snapToGrid w:val="0"/>
        <w:spacing w:before="0" w:line="240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83"/>
      </w:tblGrid>
      <w:tr w:rsidR="00D318D7" w:rsidRPr="00DF6742" w14:paraId="6565ED57" w14:textId="77777777" w:rsidTr="008C06E9">
        <w:trPr>
          <w:trHeight w:val="510"/>
        </w:trPr>
        <w:tc>
          <w:tcPr>
            <w:tcW w:w="4253" w:type="dxa"/>
            <w:vAlign w:val="center"/>
          </w:tcPr>
          <w:p w14:paraId="483D847D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Název objednatele a </w:t>
            </w:r>
          </w:p>
          <w:p w14:paraId="7B1090BD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4183" w:type="dxa"/>
            <w:vAlign w:val="center"/>
          </w:tcPr>
          <w:p w14:paraId="458DA0FD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</w:p>
        </w:tc>
      </w:tr>
      <w:tr w:rsidR="00D318D7" w:rsidRPr="00DF6742" w14:paraId="0F912DAF" w14:textId="77777777" w:rsidTr="008C06E9">
        <w:trPr>
          <w:trHeight w:val="510"/>
        </w:trPr>
        <w:tc>
          <w:tcPr>
            <w:tcW w:w="4253" w:type="dxa"/>
            <w:vAlign w:val="center"/>
          </w:tcPr>
          <w:p w14:paraId="124EFDDF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>Název významné zakázky obdobného charakteru</w:t>
            </w:r>
          </w:p>
          <w:p w14:paraId="7B6E10A0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183" w:type="dxa"/>
            <w:vAlign w:val="center"/>
          </w:tcPr>
          <w:p w14:paraId="4880C84E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</w:p>
        </w:tc>
      </w:tr>
      <w:tr w:rsidR="00D318D7" w:rsidRPr="00DF6742" w14:paraId="446A9250" w14:textId="77777777" w:rsidTr="008C06E9">
        <w:trPr>
          <w:trHeight w:val="510"/>
        </w:trPr>
        <w:tc>
          <w:tcPr>
            <w:tcW w:w="4253" w:type="dxa"/>
            <w:vAlign w:val="center"/>
          </w:tcPr>
          <w:p w14:paraId="4F9241C7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Celkové investiční náklady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významné zakázky</w:t>
            </w: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(ve finančním vyjádření v CZK nebo EUR)/ hodnota dodavatelem realizované části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významné zakázky</w:t>
            </w:r>
          </w:p>
        </w:tc>
        <w:tc>
          <w:tcPr>
            <w:tcW w:w="4183" w:type="dxa"/>
            <w:vAlign w:val="center"/>
          </w:tcPr>
          <w:p w14:paraId="38F259C4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</w:p>
        </w:tc>
      </w:tr>
      <w:tr w:rsidR="00D318D7" w:rsidRPr="00DF6742" w14:paraId="2328A6CA" w14:textId="77777777" w:rsidTr="008C06E9">
        <w:trPr>
          <w:trHeight w:val="510"/>
        </w:trPr>
        <w:tc>
          <w:tcPr>
            <w:tcW w:w="4253" w:type="dxa"/>
            <w:vAlign w:val="center"/>
          </w:tcPr>
          <w:p w14:paraId="477BE64C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>Popis činnosti dodavatele v souvislosti s předmětnou zakázkou</w:t>
            </w:r>
          </w:p>
          <w:p w14:paraId="773EC646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183" w:type="dxa"/>
            <w:vAlign w:val="center"/>
          </w:tcPr>
          <w:p w14:paraId="3E497560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</w:p>
        </w:tc>
      </w:tr>
      <w:tr w:rsidR="00D318D7" w:rsidRPr="00DF6742" w14:paraId="070A6331" w14:textId="77777777" w:rsidTr="008C06E9">
        <w:trPr>
          <w:trHeight w:val="510"/>
        </w:trPr>
        <w:tc>
          <w:tcPr>
            <w:tcW w:w="4253" w:type="dxa"/>
            <w:vAlign w:val="center"/>
          </w:tcPr>
          <w:p w14:paraId="69934EB9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>Údaj o charakteru a účelovém určení objektu, který byl předmětem zakázky</w:t>
            </w:r>
          </w:p>
          <w:p w14:paraId="53400A03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183" w:type="dxa"/>
            <w:vAlign w:val="center"/>
          </w:tcPr>
          <w:p w14:paraId="5ACD0A20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</w:p>
        </w:tc>
      </w:tr>
      <w:tr w:rsidR="00D318D7" w:rsidRPr="00DF6742" w14:paraId="6950CE87" w14:textId="77777777" w:rsidTr="008C06E9">
        <w:trPr>
          <w:trHeight w:val="510"/>
        </w:trPr>
        <w:tc>
          <w:tcPr>
            <w:tcW w:w="4253" w:type="dxa"/>
            <w:vAlign w:val="center"/>
          </w:tcPr>
          <w:p w14:paraId="348C020E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>Údaj o řádném dokončení prací na zakázce</w:t>
            </w:r>
          </w:p>
          <w:p w14:paraId="7A378FD9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183" w:type="dxa"/>
            <w:vAlign w:val="center"/>
          </w:tcPr>
          <w:p w14:paraId="409683F3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</w:p>
        </w:tc>
      </w:tr>
      <w:tr w:rsidR="00D318D7" w:rsidRPr="00DF6742" w14:paraId="6796511F" w14:textId="77777777" w:rsidTr="008C06E9">
        <w:trPr>
          <w:trHeight w:val="510"/>
        </w:trPr>
        <w:tc>
          <w:tcPr>
            <w:tcW w:w="4253" w:type="dxa"/>
            <w:vAlign w:val="center"/>
          </w:tcPr>
          <w:p w14:paraId="5C0FF54C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Termín realizace zakázky </w:t>
            </w:r>
          </w:p>
        </w:tc>
        <w:tc>
          <w:tcPr>
            <w:tcW w:w="4183" w:type="dxa"/>
            <w:vAlign w:val="center"/>
          </w:tcPr>
          <w:p w14:paraId="6B423FCB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</w:p>
        </w:tc>
      </w:tr>
      <w:tr w:rsidR="00D318D7" w:rsidRPr="00DF6742" w14:paraId="1FB8B43B" w14:textId="77777777" w:rsidTr="008C06E9">
        <w:trPr>
          <w:trHeight w:val="510"/>
        </w:trPr>
        <w:tc>
          <w:tcPr>
            <w:tcW w:w="4253" w:type="dxa"/>
            <w:vAlign w:val="center"/>
          </w:tcPr>
          <w:p w14:paraId="0CB2EE34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Místo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poskytnutí</w:t>
            </w:r>
            <w:r w:rsidRPr="00DF6742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významné zakázky</w:t>
            </w:r>
          </w:p>
        </w:tc>
        <w:tc>
          <w:tcPr>
            <w:tcW w:w="4183" w:type="dxa"/>
            <w:vAlign w:val="center"/>
          </w:tcPr>
          <w:p w14:paraId="4768EF7F" w14:textId="77777777" w:rsidR="00D318D7" w:rsidRPr="00DF6742" w:rsidRDefault="00D318D7" w:rsidP="008C06E9">
            <w:pPr>
              <w:pStyle w:val="BodySingle"/>
              <w:widowControl w:val="0"/>
              <w:snapToGrid w:val="0"/>
              <w:spacing w:before="0" w:line="240" w:lineRule="auto"/>
              <w:jc w:val="left"/>
              <w:rPr>
                <w:rFonts w:ascii="Franklin Gothic Book" w:hAnsi="Franklin Gothic Book" w:cs="Arial"/>
                <w:sz w:val="22"/>
                <w:szCs w:val="22"/>
                <w:vertAlign w:val="superscript"/>
              </w:rPr>
            </w:pPr>
          </w:p>
        </w:tc>
      </w:tr>
    </w:tbl>
    <w:p w14:paraId="0BE6EDCA" w14:textId="77777777" w:rsidR="00D318D7" w:rsidRPr="00DF6742" w:rsidRDefault="00D318D7" w:rsidP="00D318D7">
      <w:pPr>
        <w:pStyle w:val="BodySingle"/>
        <w:widowControl w:val="0"/>
        <w:snapToGrid w:val="0"/>
        <w:spacing w:before="0" w:line="240" w:lineRule="auto"/>
        <w:jc w:val="left"/>
        <w:rPr>
          <w:rFonts w:ascii="Franklin Gothic Book" w:hAnsi="Franklin Gothic Book" w:cs="Arial"/>
          <w:sz w:val="22"/>
          <w:szCs w:val="22"/>
          <w:vertAlign w:val="superscript"/>
        </w:rPr>
      </w:pPr>
    </w:p>
    <w:p w14:paraId="353D1442" w14:textId="77777777" w:rsidR="00D318D7" w:rsidRPr="00DF6742" w:rsidRDefault="00D318D7" w:rsidP="00D318D7">
      <w:pPr>
        <w:snapToGrid w:val="0"/>
        <w:spacing w:before="0" w:after="120" w:line="276" w:lineRule="auto"/>
        <w:ind w:left="4956" w:firstLine="708"/>
        <w:jc w:val="center"/>
        <w:rPr>
          <w:rFonts w:ascii="Franklin Gothic Book" w:hAnsi="Franklin Gothic Book"/>
          <w:sz w:val="22"/>
          <w:szCs w:val="22"/>
        </w:rPr>
      </w:pPr>
      <w:r w:rsidRPr="00DF6742">
        <w:rPr>
          <w:rFonts w:ascii="Franklin Gothic Book" w:hAnsi="Franklin Gothic Book"/>
          <w:sz w:val="22"/>
          <w:szCs w:val="22"/>
        </w:rPr>
        <w:t>V…………</w:t>
      </w:r>
      <w:proofErr w:type="gramStart"/>
      <w:r w:rsidRPr="00DF6742">
        <w:rPr>
          <w:rFonts w:ascii="Franklin Gothic Book" w:hAnsi="Franklin Gothic Book"/>
          <w:sz w:val="22"/>
          <w:szCs w:val="22"/>
        </w:rPr>
        <w:t>…..dne</w:t>
      </w:r>
      <w:proofErr w:type="gramEnd"/>
      <w:r w:rsidRPr="00DF6742">
        <w:rPr>
          <w:rFonts w:ascii="Franklin Gothic Book" w:hAnsi="Franklin Gothic Book"/>
          <w:sz w:val="22"/>
          <w:szCs w:val="22"/>
        </w:rPr>
        <w:t>……………….</w:t>
      </w:r>
    </w:p>
    <w:p w14:paraId="033EF276" w14:textId="77777777" w:rsidR="00D318D7" w:rsidRPr="00DF6742" w:rsidRDefault="00D318D7" w:rsidP="00D318D7">
      <w:pPr>
        <w:spacing w:before="0" w:after="0" w:line="240" w:lineRule="auto"/>
        <w:jc w:val="right"/>
        <w:rPr>
          <w:rFonts w:ascii="Franklin Gothic Book" w:hAnsi="Franklin Gothic Book"/>
          <w:sz w:val="22"/>
          <w:szCs w:val="20"/>
        </w:rPr>
      </w:pPr>
    </w:p>
    <w:p w14:paraId="20E83B1D" w14:textId="77777777" w:rsidR="00D318D7" w:rsidRPr="00DF6742" w:rsidRDefault="00D318D7" w:rsidP="00D318D7">
      <w:pPr>
        <w:spacing w:before="0" w:after="0" w:line="240" w:lineRule="auto"/>
        <w:jc w:val="left"/>
        <w:rPr>
          <w:rFonts w:ascii="Franklin Gothic Book" w:hAnsi="Franklin Gothic Book"/>
          <w:sz w:val="22"/>
          <w:szCs w:val="20"/>
        </w:rPr>
      </w:pPr>
    </w:p>
    <w:p w14:paraId="08307B64" w14:textId="77777777" w:rsidR="00D318D7" w:rsidRPr="00DF6742" w:rsidRDefault="00D318D7" w:rsidP="00D318D7">
      <w:pPr>
        <w:spacing w:before="0" w:after="0" w:line="240" w:lineRule="auto"/>
        <w:jc w:val="left"/>
        <w:rPr>
          <w:rFonts w:ascii="Franklin Gothic Book" w:hAnsi="Franklin Gothic Book"/>
          <w:i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</w:r>
      <w:r w:rsidRPr="00DF6742">
        <w:rPr>
          <w:rFonts w:ascii="Franklin Gothic Book" w:hAnsi="Franklin Gothic Book"/>
          <w:sz w:val="22"/>
          <w:szCs w:val="20"/>
        </w:rPr>
        <w:tab/>
        <w:t xml:space="preserve">                  </w:t>
      </w:r>
      <w:r w:rsidRPr="00DF6742">
        <w:rPr>
          <w:rFonts w:ascii="Franklin Gothic Book" w:hAnsi="Franklin Gothic Book"/>
          <w:i/>
          <w:sz w:val="22"/>
          <w:szCs w:val="20"/>
        </w:rPr>
        <w:t>podpis</w:t>
      </w:r>
    </w:p>
    <w:p w14:paraId="46FA6A1E" w14:textId="77777777" w:rsidR="00D318D7" w:rsidRPr="00DF6742" w:rsidRDefault="00D318D7" w:rsidP="00D318D7">
      <w:pPr>
        <w:spacing w:before="0" w:after="0" w:line="240" w:lineRule="auto"/>
        <w:jc w:val="center"/>
        <w:rPr>
          <w:rFonts w:ascii="Franklin Gothic Book" w:hAnsi="Franklin Gothic Book"/>
          <w:sz w:val="22"/>
          <w:szCs w:val="20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           -------------------------------------------                   </w:t>
      </w:r>
    </w:p>
    <w:p w14:paraId="0FC5E2FC" w14:textId="77777777" w:rsidR="00D318D7" w:rsidRPr="008958DC" w:rsidRDefault="00D318D7" w:rsidP="00D318D7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</w:rPr>
      </w:pPr>
      <w:r w:rsidRPr="00DF6742">
        <w:rPr>
          <w:rFonts w:ascii="Franklin Gothic Book" w:hAnsi="Franklin Gothic Book"/>
          <w:sz w:val="22"/>
          <w:szCs w:val="20"/>
        </w:rPr>
        <w:t xml:space="preserve">                                                                              Název účastníka, jméno a příjmení, funkce</w:t>
      </w:r>
    </w:p>
    <w:p w14:paraId="35A1881B" w14:textId="6871048C" w:rsidR="00D318D7" w:rsidRDefault="00D318D7" w:rsidP="00D318D7">
      <w:pPr>
        <w:pStyle w:val="Nadpis2"/>
      </w:pPr>
    </w:p>
    <w:p w14:paraId="52C8603A" w14:textId="431D6ABD" w:rsidR="00D318D7" w:rsidRDefault="00D318D7" w:rsidP="00D318D7">
      <w:pPr>
        <w:pStyle w:val="Nadpis2"/>
      </w:pPr>
    </w:p>
    <w:p w14:paraId="5A94BA43" w14:textId="77777777" w:rsidR="00D318D7" w:rsidRPr="00D3108F" w:rsidRDefault="00D318D7" w:rsidP="00D318D7">
      <w:pPr>
        <w:pStyle w:val="Nadpis2"/>
      </w:pPr>
    </w:p>
    <w:p w14:paraId="472C0567" w14:textId="77777777" w:rsidR="00D318D7" w:rsidRDefault="00D318D7" w:rsidP="00D318D7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jc w:val="center"/>
        <w:rPr>
          <w:rFonts w:ascii="Franklin Gothic Book" w:hAnsi="Franklin Gothic Book" w:cs="Arial"/>
          <w:caps/>
          <w:color w:val="auto"/>
          <w:sz w:val="36"/>
          <w:szCs w:val="36"/>
        </w:rPr>
      </w:pPr>
    </w:p>
    <w:p w14:paraId="6EB7CB7D" w14:textId="231650D7" w:rsidR="007B6A1F" w:rsidRPr="00D318D7" w:rsidRDefault="00452FA4" w:rsidP="00D318D7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jc w:val="center"/>
        <w:rPr>
          <w:rStyle w:val="CharChar"/>
          <w:rFonts w:ascii="Franklin Gothic Book" w:hAnsi="Franklin Gothic Book" w:cs="Arial"/>
          <w:b w:val="0"/>
          <w:caps/>
          <w:color w:val="auto"/>
          <w:sz w:val="36"/>
          <w:szCs w:val="36"/>
        </w:rPr>
      </w:pPr>
      <w:bookmarkStart w:id="643" w:name="_Toc505952799"/>
      <w:r w:rsidRPr="001223BF">
        <w:rPr>
          <w:rFonts w:ascii="Franklin Gothic Book" w:hAnsi="Franklin Gothic Book" w:cs="Arial"/>
          <w:caps/>
          <w:color w:val="auto"/>
          <w:sz w:val="36"/>
          <w:szCs w:val="36"/>
        </w:rPr>
        <w:lastRenderedPageBreak/>
        <w:t xml:space="preserve">Přílha č. </w:t>
      </w:r>
      <w:r w:rsidR="00D318D7">
        <w:rPr>
          <w:rFonts w:ascii="Franklin Gothic Book" w:hAnsi="Franklin Gothic Book" w:cs="Arial"/>
          <w:caps/>
          <w:color w:val="auto"/>
          <w:sz w:val="36"/>
          <w:szCs w:val="36"/>
        </w:rPr>
        <w:t>6</w:t>
      </w:r>
      <w:r w:rsidRPr="001223BF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</w:t>
      </w:r>
      <w:r w:rsidR="00D318D7">
        <w:rPr>
          <w:rFonts w:ascii="Franklin Gothic Book" w:hAnsi="Franklin Gothic Book" w:cs="Arial"/>
          <w:caps/>
          <w:color w:val="auto"/>
          <w:sz w:val="36"/>
          <w:szCs w:val="36"/>
        </w:rPr>
        <w:t>–</w:t>
      </w:r>
      <w:r w:rsidRPr="001223BF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 </w:t>
      </w:r>
      <w:r w:rsidR="007B6A1F" w:rsidRPr="001223BF">
        <w:rPr>
          <w:rFonts w:ascii="Franklin Gothic Book" w:hAnsi="Franklin Gothic Book" w:cs="Arial"/>
          <w:caps/>
          <w:color w:val="auto"/>
          <w:sz w:val="36"/>
          <w:szCs w:val="36"/>
        </w:rPr>
        <w:t xml:space="preserve">SEZNAM </w:t>
      </w:r>
      <w:bookmarkEnd w:id="640"/>
      <w:r w:rsidRPr="001223BF">
        <w:rPr>
          <w:rFonts w:ascii="Franklin Gothic Book" w:hAnsi="Franklin Gothic Book" w:cs="Arial"/>
          <w:caps/>
          <w:color w:val="auto"/>
          <w:sz w:val="36"/>
          <w:szCs w:val="36"/>
        </w:rPr>
        <w:t>zakázek klíčových členů realizačního týmu</w:t>
      </w:r>
      <w:bookmarkEnd w:id="643"/>
    </w:p>
    <w:p w14:paraId="1C06748C" w14:textId="77777777" w:rsidR="00452FA4" w:rsidRDefault="00452FA4" w:rsidP="00452FA4">
      <w:pPr>
        <w:autoSpaceDE w:val="0"/>
        <w:autoSpaceDN w:val="0"/>
        <w:adjustRightInd w:val="0"/>
        <w:snapToGrid w:val="0"/>
        <w:spacing w:before="0" w:after="120" w:line="276" w:lineRule="auto"/>
        <w:rPr>
          <w:rFonts w:ascii="Franklin Gothic Book" w:hAnsi="Franklin Gothic Book" w:cs="Arial"/>
          <w:i/>
          <w:color w:val="000000"/>
          <w:sz w:val="22"/>
          <w:szCs w:val="22"/>
        </w:rPr>
      </w:pPr>
      <w:r>
        <w:rPr>
          <w:rFonts w:ascii="Franklin Gothic Book" w:hAnsi="Franklin Gothic Book" w:cs="Arial"/>
          <w:b/>
          <w:i/>
          <w:color w:val="000000"/>
          <w:sz w:val="22"/>
          <w:szCs w:val="22"/>
        </w:rPr>
        <w:t>Společnost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>: [</w:t>
      </w:r>
      <w:r w:rsidRPr="006436C1">
        <w:rPr>
          <w:rFonts w:ascii="Franklin Gothic Book" w:hAnsi="Franklin Gothic Book" w:cs="Arial"/>
          <w:i/>
          <w:color w:val="000000" w:themeColor="text1"/>
          <w:sz w:val="22"/>
          <w:szCs w:val="22"/>
          <w:shd w:val="clear" w:color="auto" w:fill="D9D9D9" w:themeFill="background1" w:themeFillShade="D9"/>
        </w:rPr>
        <w:t>identifikační údaje ve smyslu § 28 odst. 1 písm. g) zákona č. 134/2016 Sb., o zadávání veřejných zakázek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 xml:space="preserve">], </w:t>
      </w:r>
    </w:p>
    <w:p w14:paraId="3EB1D555" w14:textId="77777777" w:rsidR="00452FA4" w:rsidRDefault="00452FA4" w:rsidP="00452FA4">
      <w:pPr>
        <w:autoSpaceDE w:val="0"/>
        <w:autoSpaceDN w:val="0"/>
        <w:adjustRightInd w:val="0"/>
        <w:snapToGrid w:val="0"/>
        <w:spacing w:before="0" w:after="120" w:line="276" w:lineRule="auto"/>
        <w:rPr>
          <w:rFonts w:ascii="Franklin Gothic Book" w:hAnsi="Franklin Gothic Book" w:cs="Arial"/>
          <w:i/>
          <w:color w:val="000000"/>
          <w:sz w:val="22"/>
          <w:szCs w:val="22"/>
        </w:rPr>
      </w:pPr>
      <w:r>
        <w:rPr>
          <w:rFonts w:ascii="Franklin Gothic Book" w:hAnsi="Franklin Gothic Book" w:cs="Arial"/>
          <w:b/>
          <w:i/>
          <w:color w:val="000000"/>
          <w:sz w:val="22"/>
          <w:szCs w:val="22"/>
        </w:rPr>
        <w:t>zastoupená</w:t>
      </w:r>
      <w:r>
        <w:rPr>
          <w:rFonts w:ascii="Franklin Gothic Book" w:hAnsi="Franklin Gothic Book" w:cs="Arial"/>
          <w:i/>
          <w:color w:val="000000"/>
          <w:sz w:val="22"/>
          <w:szCs w:val="22"/>
        </w:rPr>
        <w:t xml:space="preserve"> [</w:t>
      </w:r>
      <w:r w:rsidRPr="006436C1">
        <w:rPr>
          <w:rFonts w:ascii="Franklin Gothic Book" w:hAnsi="Franklin Gothic Book" w:cs="Arial"/>
          <w:i/>
          <w:color w:val="000000"/>
          <w:sz w:val="22"/>
          <w:szCs w:val="22"/>
          <w:shd w:val="clear" w:color="auto" w:fill="D9D9D9" w:themeFill="background1" w:themeFillShade="D9"/>
        </w:rPr>
        <w:t>identifikační údaje statutárního orgánu společnosti, nebo zástupce]</w:t>
      </w:r>
    </w:p>
    <w:p w14:paraId="4751F9BE" w14:textId="77777777" w:rsidR="00452FA4" w:rsidRDefault="00452FA4" w:rsidP="00452FA4">
      <w:pPr>
        <w:autoSpaceDE w:val="0"/>
        <w:autoSpaceDN w:val="0"/>
        <w:adjustRightInd w:val="0"/>
        <w:snapToGrid w:val="0"/>
        <w:spacing w:before="0" w:after="0" w:line="276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2EE6BC06" w14:textId="77777777" w:rsidR="00452FA4" w:rsidRPr="00A9164B" w:rsidRDefault="00452FA4" w:rsidP="00927AD3">
      <w:pPr>
        <w:pStyle w:val="Default"/>
        <w:snapToGrid w:val="0"/>
        <w:spacing w:after="120" w:line="276" w:lineRule="auto"/>
        <w:jc w:val="both"/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</w:pPr>
      <w:r w:rsidRPr="00A9164B">
        <w:rPr>
          <w:rFonts w:ascii="Franklin Gothic Book" w:hAnsi="Franklin Gothic Book" w:cs="Arial"/>
          <w:sz w:val="22"/>
          <w:szCs w:val="22"/>
        </w:rPr>
        <w:t xml:space="preserve">jakožto účastník zadávacího řízení četně prohlašuje, že se níže uvedení klíčový členové realizačního týmu určení k plnění veřejné zakázky s názvem </w:t>
      </w:r>
      <w:r w:rsidRPr="00A9164B">
        <w:rPr>
          <w:rFonts w:ascii="Franklin Gothic Book" w:hAnsi="Franklin Gothic Book" w:cs="Arial"/>
          <w:color w:val="000000" w:themeColor="text1"/>
          <w:sz w:val="22"/>
          <w:szCs w:val="22"/>
        </w:rPr>
        <w:t>„</w:t>
      </w:r>
      <w:r w:rsidR="00927AD3" w:rsidRPr="00452FA4">
        <w:rPr>
          <w:rFonts w:ascii="Franklin Gothic Book" w:hAnsi="Franklin Gothic Book" w:cs="Arial"/>
          <w:b/>
        </w:rPr>
        <w:t>Zámek Dobříš - Revitalizace zámecké oranžerie a francouzského parku – Konzervace a restaurování uměleckých a umělecko-řemeslných prvků</w:t>
      </w:r>
      <w:r w:rsidR="00927AD3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 xml:space="preserve">“ – část </w:t>
      </w:r>
      <w:r w:rsidR="00927AD3" w:rsidRPr="00AC120C">
        <w:rPr>
          <w:rFonts w:ascii="Franklin Gothic Book" w:hAnsi="Franklin Gothic Book" w:cs="Arial"/>
          <w:b/>
        </w:rPr>
        <w:t>[</w:t>
      </w:r>
      <w:r w:rsidR="00927AD3" w:rsidRPr="00AC120C">
        <w:rPr>
          <w:rFonts w:ascii="Franklin Gothic Book" w:hAnsi="Franklin Gothic Book" w:cs="Arial"/>
          <w:b/>
          <w:highlight w:val="lightGray"/>
        </w:rPr>
        <w:t>doplní účastník zadávacího řízení</w:t>
      </w:r>
      <w:r w:rsidR="00927AD3" w:rsidRPr="00AC120C">
        <w:rPr>
          <w:rFonts w:ascii="Franklin Gothic Book" w:hAnsi="Franklin Gothic Book" w:cs="Arial"/>
          <w:b/>
        </w:rPr>
        <w:t>]</w:t>
      </w:r>
      <w:r w:rsidRPr="00A9164B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“</w:t>
      </w:r>
      <w:r w:rsidRPr="00A9164B"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 xml:space="preserve">v uplynulých </w:t>
      </w:r>
      <w:proofErr w:type="gramStart"/>
      <w:r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>5</w:t>
      </w:r>
      <w:r w:rsidRPr="00A9164B"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>ti</w:t>
      </w:r>
      <w:proofErr w:type="gramEnd"/>
      <w:r w:rsidRPr="00A9164B">
        <w:rPr>
          <w:rFonts w:ascii="Franklin Gothic Book" w:hAnsi="Franklin Gothic Book" w:cs="Arial"/>
          <w:bCs/>
          <w:color w:val="auto"/>
          <w:kern w:val="28"/>
          <w:sz w:val="22"/>
          <w:szCs w:val="22"/>
        </w:rPr>
        <w:t xml:space="preserve"> letech ode dne podání nabídky podíleli na realizaci níže uvedených významných služeb v uvedeném rozsahu:</w:t>
      </w:r>
    </w:p>
    <w:p w14:paraId="64C80F63" w14:textId="77777777" w:rsidR="00452FA4" w:rsidRPr="001B332F" w:rsidRDefault="00452FA4" w:rsidP="00452FA4">
      <w:pPr>
        <w:autoSpaceDE w:val="0"/>
        <w:autoSpaceDN w:val="0"/>
        <w:adjustRightInd w:val="0"/>
        <w:snapToGrid w:val="0"/>
        <w:spacing w:before="0" w:after="0" w:line="276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tbl>
      <w:tblPr>
        <w:tblStyle w:val="Mkatabulky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00"/>
        <w:gridCol w:w="1551"/>
        <w:gridCol w:w="1754"/>
        <w:gridCol w:w="1490"/>
        <w:gridCol w:w="973"/>
        <w:gridCol w:w="1460"/>
        <w:gridCol w:w="1626"/>
      </w:tblGrid>
      <w:tr w:rsidR="00452FA4" w:rsidRPr="0040757C" w14:paraId="1AE14AE2" w14:textId="77777777" w:rsidTr="00452FA4">
        <w:trPr>
          <w:trHeight w:val="6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0347AB" w14:textId="77777777" w:rsidR="00452FA4" w:rsidRPr="00080F27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  <w:t>Restaurátor</w:t>
            </w:r>
          </w:p>
        </w:tc>
      </w:tr>
      <w:tr w:rsidR="00452FA4" w:rsidRPr="0040757C" w14:paraId="254484F9" w14:textId="77777777" w:rsidTr="00452FA4">
        <w:trPr>
          <w:trHeight w:val="632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0278D2" w14:textId="77777777" w:rsidR="00452FA4" w:rsidRPr="00EE424E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proofErr w:type="spellStart"/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Poř</w:t>
            </w:r>
            <w:proofErr w:type="spellEnd"/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. č. </w:t>
            </w:r>
            <w:proofErr w:type="spellStart"/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význ</w:t>
            </w:r>
            <w:proofErr w:type="spellEnd"/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. služby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E1FD63" w14:textId="77777777" w:rsidR="00452FA4" w:rsidRPr="00EE424E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Název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C2846D" w14:textId="77777777" w:rsidR="00452FA4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Objednatel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</w:p>
          <w:p w14:paraId="6A5F0BAF" w14:textId="77777777" w:rsidR="00452FA4" w:rsidRPr="00EE424E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1B332F">
              <w:rPr>
                <w:rFonts w:ascii="Franklin Gothic Book" w:hAnsi="Franklin Gothic Book"/>
                <w:sz w:val="18"/>
                <w:szCs w:val="18"/>
                <w:lang w:eastAsia="en-US"/>
              </w:rPr>
              <w:t>(vč. jména a telefonního čísla/e-mailu kontaktní osoby objednatele)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B501A5B" w14:textId="77777777" w:rsidR="00452FA4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Podrobný popis poskytovaného plnění</w:t>
            </w:r>
          </w:p>
          <w:p w14:paraId="2B0FF079" w14:textId="77777777" w:rsidR="00452FA4" w:rsidRPr="00EE424E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1B332F">
              <w:rPr>
                <w:rFonts w:ascii="Franklin Gothic Book" w:hAnsi="Franklin Gothic Book"/>
                <w:sz w:val="18"/>
                <w:szCs w:val="18"/>
                <w:lang w:eastAsia="en-US"/>
              </w:rPr>
              <w:t>(vč. uvedení stupně PD)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91C83" w14:textId="77777777" w:rsidR="00452FA4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Doba realizace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</w:p>
          <w:p w14:paraId="30179D2A" w14:textId="77777777" w:rsidR="00452FA4" w:rsidRPr="00EE424E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1B332F">
              <w:rPr>
                <w:rFonts w:ascii="Franklin Gothic Book" w:hAnsi="Franklin Gothic Book"/>
                <w:sz w:val="18"/>
                <w:szCs w:val="18"/>
                <w:lang w:eastAsia="en-US"/>
              </w:rPr>
              <w:t>(od-do)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52A5A" w14:textId="77777777" w:rsidR="00452FA4" w:rsidRPr="00EE424E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Celkové investiční náklady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služby</w:t>
            </w: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 v Kč bez DPH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68D39" w14:textId="77777777" w:rsidR="00452FA4" w:rsidRPr="00EE424E" w:rsidRDefault="00452FA4" w:rsidP="00452FA4">
            <w:pPr>
              <w:spacing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 xml:space="preserve">Přesný popis zapojení konkrétního klíčového člena na </w:t>
            </w: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zakázky</w:t>
            </w:r>
          </w:p>
        </w:tc>
      </w:tr>
      <w:tr w:rsidR="00452FA4" w:rsidRPr="0040757C" w14:paraId="45C58BC9" w14:textId="77777777" w:rsidTr="00452FA4">
        <w:trPr>
          <w:trHeight w:val="17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ADFFF3" w14:textId="77777777" w:rsidR="00452FA4" w:rsidRPr="00EE424E" w:rsidRDefault="00452FA4" w:rsidP="00452FA4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40EFA9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36ECD3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2850F7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FB6E64E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ADF841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B19BF1D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452FA4" w:rsidRPr="0040757C" w14:paraId="6543CFAD" w14:textId="77777777" w:rsidTr="00452FA4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90661A" w14:textId="77777777" w:rsidR="00452FA4" w:rsidRPr="00EE424E" w:rsidRDefault="00452FA4" w:rsidP="00452FA4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A9C33F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B40C86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5132D8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184ADB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FC8ADA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679820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452FA4" w:rsidRPr="0040757C" w14:paraId="0D958C60" w14:textId="77777777" w:rsidTr="00452FA4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8307B2" w14:textId="77777777" w:rsidR="00452FA4" w:rsidRPr="00EE424E" w:rsidRDefault="00452FA4" w:rsidP="00452FA4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CB2E6D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C0E1B1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9F11D3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67BB348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998CA7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B59EAF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452FA4" w:rsidRPr="0040757C" w14:paraId="3DC7824F" w14:textId="77777777" w:rsidTr="00452FA4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36E876" w14:textId="77777777" w:rsidR="00452FA4" w:rsidRPr="00EE424E" w:rsidRDefault="00452FA4" w:rsidP="00452FA4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80C96F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BCADF9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AECAB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063357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C5492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750ED9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  <w:tr w:rsidR="00452FA4" w:rsidRPr="0040757C" w14:paraId="13D35C31" w14:textId="77777777" w:rsidTr="00452FA4">
        <w:trPr>
          <w:trHeight w:val="18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DEE4B2" w14:textId="77777777" w:rsidR="00452FA4" w:rsidRPr="00EE424E" w:rsidRDefault="00452FA4" w:rsidP="00452FA4">
            <w:pPr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EE424E">
              <w:rPr>
                <w:rFonts w:ascii="Franklin Gothic Book" w:hAnsi="Franklin Gothic Book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F84BE4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E8451C1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41307C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EDB096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9C0C10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8783AD" w14:textId="77777777" w:rsidR="00452FA4" w:rsidRPr="00EE424E" w:rsidRDefault="00452FA4" w:rsidP="00452FA4">
            <w:pPr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</w:tr>
    </w:tbl>
    <w:p w14:paraId="2E847D32" w14:textId="77777777" w:rsidR="00452FA4" w:rsidRDefault="00452FA4" w:rsidP="00452FA4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BC3C640" w14:textId="77777777" w:rsidR="00452FA4" w:rsidRDefault="00452FA4" w:rsidP="00452FA4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10994BFC" w14:textId="77777777" w:rsidR="00452FA4" w:rsidRDefault="00452FA4" w:rsidP="00452FA4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404C801" w14:textId="77777777" w:rsidR="00452FA4" w:rsidRDefault="00452FA4" w:rsidP="00452FA4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679B6D1" w14:textId="77777777" w:rsidR="00452FA4" w:rsidRDefault="00452FA4" w:rsidP="00452FA4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6672B59" w14:textId="77777777" w:rsidR="00452FA4" w:rsidRDefault="00452FA4" w:rsidP="00452FA4">
      <w:pPr>
        <w:snapToGrid w:val="0"/>
        <w:spacing w:before="0" w:after="120" w:line="276" w:lineRule="auto"/>
        <w:ind w:left="4253" w:firstLine="6"/>
        <w:jc w:val="righ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V………………………..………</w:t>
      </w:r>
      <w:proofErr w:type="gramStart"/>
      <w:r>
        <w:rPr>
          <w:rFonts w:ascii="Franklin Gothic Book" w:hAnsi="Franklin Gothic Book"/>
          <w:sz w:val="22"/>
          <w:szCs w:val="22"/>
        </w:rPr>
        <w:t>…..dne</w:t>
      </w:r>
      <w:proofErr w:type="gramEnd"/>
      <w:r>
        <w:rPr>
          <w:rFonts w:ascii="Franklin Gothic Book" w:hAnsi="Franklin Gothic Book"/>
          <w:sz w:val="22"/>
          <w:szCs w:val="22"/>
        </w:rPr>
        <w:t>………………2017.</w:t>
      </w:r>
    </w:p>
    <w:p w14:paraId="5EF6AA61" w14:textId="77777777" w:rsidR="00452FA4" w:rsidRDefault="00452FA4" w:rsidP="00452FA4">
      <w:pPr>
        <w:snapToGrid w:val="0"/>
        <w:spacing w:before="0" w:after="120" w:line="276" w:lineRule="auto"/>
        <w:ind w:left="4956" w:firstLine="708"/>
        <w:jc w:val="right"/>
        <w:rPr>
          <w:rFonts w:ascii="Franklin Gothic Book" w:hAnsi="Franklin Gothic Book"/>
          <w:sz w:val="22"/>
          <w:szCs w:val="22"/>
        </w:rPr>
      </w:pPr>
    </w:p>
    <w:p w14:paraId="37F33C28" w14:textId="77777777" w:rsidR="00452FA4" w:rsidRPr="00DE1B87" w:rsidRDefault="00452FA4" w:rsidP="00452FA4">
      <w:pPr>
        <w:spacing w:before="0" w:after="0" w:line="240" w:lineRule="auto"/>
        <w:jc w:val="center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DE1B87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09579A1C" w14:textId="77777777" w:rsidR="007B6A1F" w:rsidRPr="00DF6742" w:rsidRDefault="007B6A1F" w:rsidP="007B6A1F">
      <w:pPr>
        <w:pStyle w:val="Nadpis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Fonts w:ascii="Franklin Gothic Book" w:hAnsi="Franklin Gothic Book" w:cs="Arial"/>
          <w:b/>
          <w:color w:val="auto"/>
          <w:sz w:val="22"/>
          <w:szCs w:val="22"/>
        </w:rPr>
      </w:pPr>
      <w:r w:rsidRPr="00CD6500">
        <w:br w:type="page"/>
      </w:r>
    </w:p>
    <w:p w14:paraId="00BFD3E8" w14:textId="0571F059" w:rsidR="007B6A1F" w:rsidRPr="005E30A4" w:rsidRDefault="00A20CE1" w:rsidP="007B6A1F">
      <w:pPr>
        <w:pStyle w:val="Nadpis1"/>
        <w:numPr>
          <w:ilvl w:val="0"/>
          <w:numId w:val="0"/>
        </w:numPr>
        <w:spacing w:line="240" w:lineRule="auto"/>
        <w:ind w:left="851" w:hanging="851"/>
        <w:rPr>
          <w:rFonts w:ascii="Franklin Gothic Book" w:hAnsi="Franklin Gothic Book"/>
          <w:caps/>
          <w:color w:val="auto"/>
          <w:sz w:val="36"/>
          <w:szCs w:val="36"/>
        </w:rPr>
      </w:pPr>
      <w:bookmarkStart w:id="644" w:name="_Toc505952800"/>
      <w:r>
        <w:rPr>
          <w:rFonts w:ascii="Franklin Gothic Book" w:hAnsi="Franklin Gothic Book"/>
          <w:caps/>
          <w:color w:val="auto"/>
          <w:sz w:val="36"/>
          <w:szCs w:val="36"/>
        </w:rPr>
        <w:lastRenderedPageBreak/>
        <w:t xml:space="preserve">Příloha č. </w:t>
      </w:r>
      <w:r w:rsidR="00D318D7">
        <w:rPr>
          <w:rFonts w:ascii="Franklin Gothic Book" w:hAnsi="Franklin Gothic Book"/>
          <w:caps/>
          <w:color w:val="auto"/>
          <w:sz w:val="36"/>
          <w:szCs w:val="36"/>
        </w:rPr>
        <w:t>7</w:t>
      </w:r>
      <w:r w:rsidR="007B6A1F" w:rsidRPr="005E30A4">
        <w:rPr>
          <w:rFonts w:ascii="Franklin Gothic Book" w:hAnsi="Franklin Gothic Book"/>
          <w:caps/>
          <w:color w:val="auto"/>
          <w:sz w:val="36"/>
          <w:szCs w:val="36"/>
        </w:rPr>
        <w:t xml:space="preserve"> – Text Návrhu smlouvy o dílo</w:t>
      </w:r>
      <w:bookmarkEnd w:id="644"/>
    </w:p>
    <w:p w14:paraId="5A311371" w14:textId="77777777" w:rsidR="007B6A1F" w:rsidRDefault="007B6A1F" w:rsidP="007B6A1F">
      <w:pPr>
        <w:rPr>
          <w:rFonts w:ascii="Franklin Gothic Book" w:hAnsi="Franklin Gothic Book" w:cs="Arial"/>
          <w:caps/>
          <w:sz w:val="24"/>
        </w:rPr>
      </w:pPr>
    </w:p>
    <w:p w14:paraId="27C3BDAE" w14:textId="77777777" w:rsidR="007B6A1F" w:rsidRPr="00F166AE" w:rsidRDefault="007B6A1F" w:rsidP="007B6A1F">
      <w:pPr>
        <w:snapToGrid w:val="0"/>
        <w:spacing w:before="0" w:after="120"/>
        <w:rPr>
          <w:rFonts w:ascii="Franklin Gothic Book" w:hAnsi="Franklin Gothic Book"/>
          <w:i/>
          <w:sz w:val="22"/>
          <w:szCs w:val="22"/>
        </w:rPr>
      </w:pPr>
      <w:r w:rsidRPr="00F166AE">
        <w:rPr>
          <w:rFonts w:ascii="Franklin Gothic Book" w:hAnsi="Franklin Gothic Book"/>
          <w:i/>
          <w:sz w:val="22"/>
          <w:szCs w:val="22"/>
        </w:rPr>
        <w:t>(samostatný dokument)</w:t>
      </w:r>
    </w:p>
    <w:p w14:paraId="1B50832C" w14:textId="77777777" w:rsidR="007B6A1F" w:rsidRPr="00914DC1" w:rsidRDefault="007B6A1F" w:rsidP="007B6A1F">
      <w:pPr>
        <w:pStyle w:val="Nadpis2"/>
      </w:pPr>
    </w:p>
    <w:p w14:paraId="7AC4E2FB" w14:textId="77777777" w:rsidR="00E01974" w:rsidRDefault="00E01974"/>
    <w:sectPr w:rsidR="00E01974" w:rsidSect="00E01974">
      <w:pgSz w:w="11906" w:h="16838" w:code="9"/>
      <w:pgMar w:top="1134" w:right="1134" w:bottom="1134" w:left="1134" w:header="851" w:footer="1202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2A07" w14:textId="77777777" w:rsidR="00277C0D" w:rsidRDefault="00277C0D" w:rsidP="007B6A1F">
      <w:pPr>
        <w:spacing w:before="0" w:after="0" w:line="240" w:lineRule="auto"/>
      </w:pPr>
      <w:r>
        <w:separator/>
      </w:r>
    </w:p>
  </w:endnote>
  <w:endnote w:type="continuationSeparator" w:id="0">
    <w:p w14:paraId="02745E49" w14:textId="77777777" w:rsidR="00277C0D" w:rsidRDefault="00277C0D" w:rsidP="007B6A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E9F0" w14:textId="77777777" w:rsidR="00277C0D" w:rsidRDefault="00277C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FA5F06" w14:textId="77777777" w:rsidR="00277C0D" w:rsidRDefault="00277C0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66F1" w14:textId="77777777" w:rsidR="00277C0D" w:rsidRDefault="00277C0D">
    <w:pPr>
      <w:pStyle w:val="Zkladntext"/>
      <w:spacing w:after="120"/>
      <w:jc w:val="lef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3521" w14:textId="345B4505" w:rsidR="00277C0D" w:rsidRDefault="00277C0D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 w:rsidR="005E1FCD">
      <w:rPr>
        <w:rStyle w:val="slostrnky"/>
        <w:rFonts w:ascii="Franklin Gothic Book" w:hAnsi="Franklin Gothic Book"/>
        <w:noProof/>
        <w:sz w:val="24"/>
      </w:rPr>
      <w:t>1</w:t>
    </w:r>
    <w:r>
      <w:rPr>
        <w:rStyle w:val="slostrnky"/>
        <w:rFonts w:ascii="Franklin Gothic Book" w:hAnsi="Franklin Gothic Book"/>
        <w:sz w:val="24"/>
      </w:rPr>
      <w:fldChar w:fldCharType="end"/>
    </w:r>
  </w:p>
  <w:p w14:paraId="4F082135" w14:textId="77777777" w:rsidR="00277C0D" w:rsidRDefault="00277C0D"/>
  <w:p w14:paraId="05EECF97" w14:textId="77777777" w:rsidR="00277C0D" w:rsidRDefault="00277C0D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84EE4" w14:textId="77777777" w:rsidR="00277C0D" w:rsidRDefault="00277C0D" w:rsidP="007B6A1F">
      <w:pPr>
        <w:spacing w:before="0" w:after="0" w:line="240" w:lineRule="auto"/>
      </w:pPr>
      <w:r>
        <w:separator/>
      </w:r>
    </w:p>
  </w:footnote>
  <w:footnote w:type="continuationSeparator" w:id="0">
    <w:p w14:paraId="2908DA48" w14:textId="77777777" w:rsidR="00277C0D" w:rsidRDefault="00277C0D" w:rsidP="007B6A1F">
      <w:pPr>
        <w:spacing w:before="0" w:after="0" w:line="240" w:lineRule="auto"/>
      </w:pPr>
      <w:r>
        <w:continuationSeparator/>
      </w:r>
    </w:p>
  </w:footnote>
  <w:footnote w:id="1">
    <w:p w14:paraId="55C13858" w14:textId="77777777" w:rsidR="00277C0D" w:rsidRDefault="00277C0D" w:rsidP="007B6A1F">
      <w:pPr>
        <w:pStyle w:val="Textpoznpodarou"/>
      </w:pPr>
      <w:r>
        <w:rPr>
          <w:rStyle w:val="Znakapoznpodarou"/>
        </w:rPr>
        <w:footnoteRef/>
      </w:r>
      <w:r>
        <w:rPr>
          <w:rFonts w:ascii="Franklin Gothic Book" w:hAnsi="Franklin Gothic Book"/>
        </w:rPr>
        <w:t xml:space="preserve">V případě sdružení </w:t>
      </w:r>
      <w:r w:rsidRPr="00E16B7A">
        <w:rPr>
          <w:rFonts w:ascii="Franklin Gothic Book" w:hAnsi="Franklin Gothic Book"/>
        </w:rPr>
        <w:t xml:space="preserve">(ve smyslu § 105 zákona č. 134/2016 Sb., o </w:t>
      </w:r>
      <w:r>
        <w:rPr>
          <w:rFonts w:ascii="Franklin Gothic Book" w:hAnsi="Franklin Gothic Book"/>
        </w:rPr>
        <w:t>zadávání veřejných zakázek) musí být Krycí list vyplněn všemi členy sdružení, vč. uvedení účastníka, resp. osoby oprávněné jednat za sdružení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BE5C" w14:textId="77777777" w:rsidR="00277C0D" w:rsidRDefault="00277C0D" w:rsidP="001223BF">
    <w:pPr>
      <w:pStyle w:val="Zhlav"/>
      <w:tabs>
        <w:tab w:val="clear" w:pos="4400"/>
        <w:tab w:val="clear" w:pos="8780"/>
        <w:tab w:val="left" w:pos="222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3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5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6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62F5D"/>
    <w:multiLevelType w:val="multilevel"/>
    <w:tmpl w:val="9918C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0">
    <w:nsid w:val="22E72B8E"/>
    <w:multiLevelType w:val="multilevel"/>
    <w:tmpl w:val="30242CD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154A6"/>
    <w:multiLevelType w:val="hybridMultilevel"/>
    <w:tmpl w:val="70E09B2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4C55DA"/>
    <w:multiLevelType w:val="hybridMultilevel"/>
    <w:tmpl w:val="5344F074"/>
    <w:lvl w:ilvl="0" w:tplc="FFFFFFFF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6">
    <w:nsid w:val="3AEC2B6D"/>
    <w:multiLevelType w:val="hybridMultilevel"/>
    <w:tmpl w:val="4AA89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357FF"/>
    <w:multiLevelType w:val="hybridMultilevel"/>
    <w:tmpl w:val="4ECA3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97648EE">
      <w:start w:val="1"/>
      <w:numFmt w:val="lowerLetter"/>
      <w:lvlText w:val="%3)"/>
      <w:lvlJc w:val="left"/>
      <w:pPr>
        <w:ind w:left="2115" w:hanging="135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22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5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6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27">
    <w:nsid w:val="69CF7E91"/>
    <w:multiLevelType w:val="hybridMultilevel"/>
    <w:tmpl w:val="BC0E1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E7F3DC4"/>
    <w:multiLevelType w:val="hybridMultilevel"/>
    <w:tmpl w:val="B7D63D18"/>
    <w:lvl w:ilvl="0" w:tplc="6B0E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D5F48"/>
    <w:multiLevelType w:val="hybridMultilevel"/>
    <w:tmpl w:val="1AC8C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030EB"/>
    <w:multiLevelType w:val="hybridMultilevel"/>
    <w:tmpl w:val="C12658DC"/>
    <w:lvl w:ilvl="0" w:tplc="9A88C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25"/>
  </w:num>
  <w:num w:numId="2">
    <w:abstractNumId w:val="32"/>
  </w:num>
  <w:num w:numId="3">
    <w:abstractNumId w:val="5"/>
  </w:num>
  <w:num w:numId="4">
    <w:abstractNumId w:val="4"/>
  </w:num>
  <w:num w:numId="5">
    <w:abstractNumId w:val="15"/>
  </w:num>
  <w:num w:numId="6">
    <w:abstractNumId w:val="28"/>
  </w:num>
  <w:num w:numId="7">
    <w:abstractNumId w:val="26"/>
  </w:num>
  <w:num w:numId="8">
    <w:abstractNumId w:val="21"/>
  </w:num>
  <w:num w:numId="9">
    <w:abstractNumId w:val="11"/>
  </w:num>
  <w:num w:numId="10">
    <w:abstractNumId w:val="12"/>
  </w:num>
  <w:num w:numId="11">
    <w:abstractNumId w:val="9"/>
  </w:num>
  <w:num w:numId="12">
    <w:abstractNumId w:val="23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>
    <w:abstractNumId w:val="14"/>
  </w:num>
  <w:num w:numId="14">
    <w:abstractNumId w:val="0"/>
  </w:num>
  <w:num w:numId="15">
    <w:abstractNumId w:val="8"/>
  </w:num>
  <w:num w:numId="16">
    <w:abstractNumId w:val="3"/>
  </w:num>
  <w:num w:numId="17">
    <w:abstractNumId w:val="17"/>
  </w:num>
  <w:num w:numId="18">
    <w:abstractNumId w:val="24"/>
  </w:num>
  <w:num w:numId="19">
    <w:abstractNumId w:val="2"/>
  </w:num>
  <w:num w:numId="20">
    <w:abstractNumId w:val="6"/>
  </w:num>
  <w:num w:numId="21">
    <w:abstractNumId w:val="19"/>
  </w:num>
  <w:num w:numId="22">
    <w:abstractNumId w:val="10"/>
  </w:num>
  <w:num w:numId="23">
    <w:abstractNumId w:val="30"/>
  </w:num>
  <w:num w:numId="24">
    <w:abstractNumId w:val="22"/>
  </w:num>
  <w:num w:numId="25">
    <w:abstractNumId w:val="7"/>
  </w:num>
  <w:num w:numId="26">
    <w:abstractNumId w:val="29"/>
  </w:num>
  <w:num w:numId="27">
    <w:abstractNumId w:val="13"/>
  </w:num>
  <w:num w:numId="28">
    <w:abstractNumId w:val="20"/>
  </w:num>
  <w:num w:numId="29">
    <w:abstractNumId w:val="18"/>
  </w:num>
  <w:num w:numId="30">
    <w:abstractNumId w:val="31"/>
  </w:num>
  <w:num w:numId="31">
    <w:abstractNumId w:val="16"/>
  </w:num>
  <w:num w:numId="3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A1F"/>
    <w:rsid w:val="00024087"/>
    <w:rsid w:val="000C0757"/>
    <w:rsid w:val="000D2BD3"/>
    <w:rsid w:val="000D3C3D"/>
    <w:rsid w:val="000D4C72"/>
    <w:rsid w:val="00112795"/>
    <w:rsid w:val="001223BF"/>
    <w:rsid w:val="00177A4F"/>
    <w:rsid w:val="00180D48"/>
    <w:rsid w:val="001B28A7"/>
    <w:rsid w:val="001B45F4"/>
    <w:rsid w:val="001B5775"/>
    <w:rsid w:val="001C787F"/>
    <w:rsid w:val="001E50E4"/>
    <w:rsid w:val="001E5584"/>
    <w:rsid w:val="00210922"/>
    <w:rsid w:val="00224DA3"/>
    <w:rsid w:val="002354A5"/>
    <w:rsid w:val="002772FA"/>
    <w:rsid w:val="00277C0D"/>
    <w:rsid w:val="0028702D"/>
    <w:rsid w:val="002B554B"/>
    <w:rsid w:val="002C6620"/>
    <w:rsid w:val="002F04C9"/>
    <w:rsid w:val="0031214B"/>
    <w:rsid w:val="00312C13"/>
    <w:rsid w:val="00341993"/>
    <w:rsid w:val="0036645D"/>
    <w:rsid w:val="00426085"/>
    <w:rsid w:val="00426375"/>
    <w:rsid w:val="00452FA4"/>
    <w:rsid w:val="004A230B"/>
    <w:rsid w:val="004D04FD"/>
    <w:rsid w:val="004E5266"/>
    <w:rsid w:val="004F19CB"/>
    <w:rsid w:val="00507429"/>
    <w:rsid w:val="0051027C"/>
    <w:rsid w:val="0052455E"/>
    <w:rsid w:val="00535F25"/>
    <w:rsid w:val="00555812"/>
    <w:rsid w:val="005B5A4B"/>
    <w:rsid w:val="005E1FCD"/>
    <w:rsid w:val="005F45AF"/>
    <w:rsid w:val="006011EE"/>
    <w:rsid w:val="006078E4"/>
    <w:rsid w:val="00665492"/>
    <w:rsid w:val="0067334C"/>
    <w:rsid w:val="00681601"/>
    <w:rsid w:val="00692C5C"/>
    <w:rsid w:val="006D6615"/>
    <w:rsid w:val="00712E0A"/>
    <w:rsid w:val="0072388B"/>
    <w:rsid w:val="00734D21"/>
    <w:rsid w:val="00761104"/>
    <w:rsid w:val="00785A0E"/>
    <w:rsid w:val="007B6A1F"/>
    <w:rsid w:val="007D7C21"/>
    <w:rsid w:val="007F422A"/>
    <w:rsid w:val="00847A58"/>
    <w:rsid w:val="00873152"/>
    <w:rsid w:val="00880AF1"/>
    <w:rsid w:val="00884542"/>
    <w:rsid w:val="008A1FC2"/>
    <w:rsid w:val="008C06E9"/>
    <w:rsid w:val="008C3BCE"/>
    <w:rsid w:val="008E7AF1"/>
    <w:rsid w:val="009103C4"/>
    <w:rsid w:val="00923AF4"/>
    <w:rsid w:val="00927AD3"/>
    <w:rsid w:val="00940E0A"/>
    <w:rsid w:val="009C04B9"/>
    <w:rsid w:val="009E079B"/>
    <w:rsid w:val="009E702D"/>
    <w:rsid w:val="00A03207"/>
    <w:rsid w:val="00A20CE1"/>
    <w:rsid w:val="00A2710B"/>
    <w:rsid w:val="00A94F04"/>
    <w:rsid w:val="00AA50C7"/>
    <w:rsid w:val="00AB09D6"/>
    <w:rsid w:val="00AB321F"/>
    <w:rsid w:val="00AB3BFF"/>
    <w:rsid w:val="00AC120C"/>
    <w:rsid w:val="00AD191B"/>
    <w:rsid w:val="00B02BCE"/>
    <w:rsid w:val="00B131FF"/>
    <w:rsid w:val="00B15D17"/>
    <w:rsid w:val="00B23578"/>
    <w:rsid w:val="00B320AA"/>
    <w:rsid w:val="00B5327E"/>
    <w:rsid w:val="00B5565C"/>
    <w:rsid w:val="00BC16B1"/>
    <w:rsid w:val="00BD35DE"/>
    <w:rsid w:val="00BE47D4"/>
    <w:rsid w:val="00BE6FB2"/>
    <w:rsid w:val="00BF0265"/>
    <w:rsid w:val="00C0596C"/>
    <w:rsid w:val="00C56915"/>
    <w:rsid w:val="00CC1DA6"/>
    <w:rsid w:val="00CC27D5"/>
    <w:rsid w:val="00CE18F7"/>
    <w:rsid w:val="00D02F8E"/>
    <w:rsid w:val="00D318D7"/>
    <w:rsid w:val="00D42DC8"/>
    <w:rsid w:val="00D43428"/>
    <w:rsid w:val="00D506E9"/>
    <w:rsid w:val="00D74039"/>
    <w:rsid w:val="00D776CE"/>
    <w:rsid w:val="00D95AF7"/>
    <w:rsid w:val="00DC055F"/>
    <w:rsid w:val="00DE74C2"/>
    <w:rsid w:val="00E01974"/>
    <w:rsid w:val="00E15D9E"/>
    <w:rsid w:val="00E2741B"/>
    <w:rsid w:val="00E34924"/>
    <w:rsid w:val="00E517E0"/>
    <w:rsid w:val="00E92327"/>
    <w:rsid w:val="00EE0E33"/>
    <w:rsid w:val="00F01D45"/>
    <w:rsid w:val="00F1674D"/>
    <w:rsid w:val="00F24BA9"/>
    <w:rsid w:val="00F26449"/>
    <w:rsid w:val="00F4330C"/>
    <w:rsid w:val="00F809B3"/>
    <w:rsid w:val="00F978E7"/>
    <w:rsid w:val="00FA1C5D"/>
    <w:rsid w:val="00FE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9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A1F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7B6A1F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link w:val="Nadpis2Char"/>
    <w:autoRedefine/>
    <w:qFormat/>
    <w:rsid w:val="007B6A1F"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7B6A1F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7B6A1F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7B6A1F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7B6A1F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7B6A1F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7B6A1F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7B6A1F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A1F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2Char">
    <w:name w:val="Nadpis 2 Char"/>
    <w:aliases w:val="Text Char,Heading 2 PPP Char"/>
    <w:basedOn w:val="Standardnpsmoodstavce"/>
    <w:link w:val="Nadpis2"/>
    <w:rsid w:val="007B6A1F"/>
    <w:rPr>
      <w:rFonts w:ascii="Times New Roman" w:eastAsia="Times New Roman" w:hAnsi="Times New Roman" w:cs="Times New Roman"/>
      <w:b/>
      <w:sz w:val="24"/>
      <w:szCs w:val="16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7B6A1F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BodySingle">
    <w:name w:val="Body Single"/>
    <w:basedOn w:val="Zkladntext"/>
    <w:uiPriority w:val="99"/>
    <w:rsid w:val="007B6A1F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link w:val="ZkladntextChar"/>
    <w:semiHidden/>
    <w:rsid w:val="007B6A1F"/>
    <w:pPr>
      <w:spacing w:after="290"/>
    </w:pPr>
  </w:style>
  <w:style w:type="character" w:customStyle="1" w:styleId="ZkladntextChar">
    <w:name w:val="Základní text Char"/>
    <w:basedOn w:val="Standardnpsmoodstavce"/>
    <w:link w:val="Zkladntext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BodySingleChar">
    <w:name w:val="Body Single Char"/>
    <w:rsid w:val="007B6A1F"/>
    <w:rPr>
      <w:sz w:val="24"/>
      <w:szCs w:val="16"/>
      <w:lang w:val="cs-CZ" w:eastAsia="cs-CZ" w:bidi="ar-SA"/>
    </w:rPr>
  </w:style>
  <w:style w:type="paragraph" w:styleId="Zhlav">
    <w:name w:val="header"/>
    <w:basedOn w:val="Normln"/>
    <w:link w:val="ZhlavChar"/>
    <w:semiHidden/>
    <w:rsid w:val="007B6A1F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basedOn w:val="Standardnpsmoodstavce"/>
    <w:link w:val="Zhlav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semiHidden/>
    <w:rsid w:val="007B6A1F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semiHidden/>
    <w:rsid w:val="007B6A1F"/>
    <w:rPr>
      <w:rFonts w:ascii="Verdana" w:eastAsia="Times New Roman" w:hAnsi="Verdana" w:cs="Times New Roman"/>
      <w:sz w:val="14"/>
      <w:szCs w:val="24"/>
      <w:lang w:eastAsia="cs-CZ"/>
    </w:rPr>
  </w:style>
  <w:style w:type="character" w:styleId="slostrnky">
    <w:name w:val="page number"/>
    <w:basedOn w:val="Standardnpsmoodstavce"/>
    <w:semiHidden/>
    <w:rsid w:val="007B6A1F"/>
  </w:style>
  <w:style w:type="character" w:customStyle="1" w:styleId="WW8Num1z0">
    <w:name w:val="WW8Num1z0"/>
    <w:rsid w:val="007B6A1F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rsid w:val="007B6A1F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semiHidden/>
    <w:rsid w:val="007B6A1F"/>
    <w:pPr>
      <w:ind w:left="595" w:right="595"/>
    </w:pPr>
  </w:style>
  <w:style w:type="paragraph" w:styleId="Zkladntext2">
    <w:name w:val="Body Text 2"/>
    <w:basedOn w:val="Normln"/>
    <w:link w:val="Zkladntext2Char"/>
    <w:semiHidden/>
    <w:rsid w:val="007B6A1F"/>
    <w:pPr>
      <w:spacing w:after="29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7B6A1F"/>
    <w:pPr>
      <w:spacing w:after="220" w:line="220" w:lineRule="atLeast"/>
    </w:pPr>
    <w:rPr>
      <w:sz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7B6A1F"/>
    <w:rPr>
      <w:rFonts w:ascii="Verdana" w:eastAsia="Times New Roman" w:hAnsi="Verdana" w:cs="Times New Roman"/>
      <w:sz w:val="18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semiHidden/>
    <w:rsid w:val="007B6A1F"/>
    <w:pPr>
      <w:ind w:firstLine="595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">
    <w:name w:val="Body Text Indent"/>
    <w:basedOn w:val="Zkladntext"/>
    <w:link w:val="ZkladntextodsazenChar"/>
    <w:semiHidden/>
    <w:rsid w:val="007B6A1F"/>
    <w:pPr>
      <w:ind w:left="59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-prvnodsazen2">
    <w:name w:val="Body Text First Indent 2"/>
    <w:basedOn w:val="Zkladntext2"/>
    <w:link w:val="Zkladntext-prvnodsazen2Char"/>
    <w:semiHidden/>
    <w:rsid w:val="007B6A1F"/>
    <w:pPr>
      <w:ind w:firstLine="595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semiHidden/>
    <w:rsid w:val="007B6A1F"/>
    <w:pPr>
      <w:ind w:left="595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semiHidden/>
    <w:rsid w:val="007B6A1F"/>
    <w:pPr>
      <w:ind w:left="595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B6A1F"/>
    <w:rPr>
      <w:rFonts w:ascii="Verdana" w:eastAsia="Times New Roman" w:hAnsi="Verdana" w:cs="Times New Roman"/>
      <w:sz w:val="18"/>
      <w:szCs w:val="24"/>
      <w:lang w:eastAsia="cs-CZ"/>
    </w:rPr>
  </w:style>
  <w:style w:type="paragraph" w:styleId="Zvr">
    <w:name w:val="Closing"/>
    <w:basedOn w:val="Normln"/>
    <w:link w:val="ZvrChar"/>
    <w:semiHidden/>
    <w:rsid w:val="007B6A1F"/>
  </w:style>
  <w:style w:type="character" w:customStyle="1" w:styleId="ZvrChar">
    <w:name w:val="Závěr Char"/>
    <w:basedOn w:val="Standardnpsmoodstavce"/>
    <w:link w:val="Zvr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rsid w:val="007B6A1F"/>
  </w:style>
  <w:style w:type="character" w:customStyle="1" w:styleId="DatumChar">
    <w:name w:val="Datum Char"/>
    <w:basedOn w:val="Standardnpsmoodstavce"/>
    <w:link w:val="Datum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Adresanaoblku">
    <w:name w:val="envelope address"/>
    <w:basedOn w:val="Normln"/>
    <w:semiHidden/>
    <w:rsid w:val="007B6A1F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semiHidden/>
    <w:rsid w:val="007B6A1F"/>
    <w:rPr>
      <w:rFonts w:ascii="Arial" w:hAnsi="Arial"/>
    </w:rPr>
  </w:style>
  <w:style w:type="paragraph" w:styleId="Seznam">
    <w:name w:val="List"/>
    <w:basedOn w:val="Normln"/>
    <w:autoRedefine/>
    <w:semiHidden/>
    <w:rsid w:val="007B6A1F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semiHidden/>
    <w:rsid w:val="007B6A1F"/>
    <w:pPr>
      <w:spacing w:after="290"/>
      <w:ind w:left="1190" w:hanging="595"/>
    </w:pPr>
  </w:style>
  <w:style w:type="paragraph" w:styleId="Seznam3">
    <w:name w:val="List 3"/>
    <w:basedOn w:val="Normln"/>
    <w:semiHidden/>
    <w:rsid w:val="007B6A1F"/>
    <w:pPr>
      <w:spacing w:after="290"/>
      <w:ind w:left="1786" w:hanging="595"/>
    </w:pPr>
  </w:style>
  <w:style w:type="paragraph" w:styleId="Seznam4">
    <w:name w:val="List 4"/>
    <w:basedOn w:val="Normln"/>
    <w:semiHidden/>
    <w:rsid w:val="007B6A1F"/>
    <w:pPr>
      <w:spacing w:after="290"/>
      <w:ind w:left="2381" w:hanging="595"/>
    </w:pPr>
  </w:style>
  <w:style w:type="paragraph" w:styleId="Seznam5">
    <w:name w:val="List 5"/>
    <w:basedOn w:val="Normln"/>
    <w:semiHidden/>
    <w:rsid w:val="007B6A1F"/>
    <w:pPr>
      <w:spacing w:after="290"/>
      <w:ind w:left="2976" w:hanging="595"/>
    </w:pPr>
  </w:style>
  <w:style w:type="paragraph" w:styleId="Seznamsodrkami">
    <w:name w:val="List Bullet"/>
    <w:basedOn w:val="Normln"/>
    <w:uiPriority w:val="99"/>
    <w:rsid w:val="007B6A1F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sid w:val="007B6A1F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rsid w:val="007B6A1F"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semiHidden/>
    <w:rsid w:val="007B6A1F"/>
    <w:pPr>
      <w:numPr>
        <w:ilvl w:val="2"/>
        <w:numId w:val="2"/>
      </w:numPr>
      <w:spacing w:line="240" w:lineRule="exact"/>
    </w:pPr>
  </w:style>
  <w:style w:type="paragraph" w:styleId="Seznamsodrkami4">
    <w:name w:val="List Bullet 4"/>
    <w:basedOn w:val="Normln"/>
    <w:semiHidden/>
    <w:rsid w:val="007B6A1F"/>
    <w:pPr>
      <w:numPr>
        <w:ilvl w:val="3"/>
        <w:numId w:val="2"/>
      </w:numPr>
      <w:spacing w:line="240" w:lineRule="exact"/>
    </w:pPr>
  </w:style>
  <w:style w:type="paragraph" w:styleId="Seznamsodrkami5">
    <w:name w:val="List Bullet 5"/>
    <w:basedOn w:val="Normln"/>
    <w:autoRedefine/>
    <w:semiHidden/>
    <w:rsid w:val="007B6A1F"/>
    <w:pPr>
      <w:numPr>
        <w:ilvl w:val="4"/>
        <w:numId w:val="2"/>
      </w:numPr>
      <w:spacing w:after="290"/>
    </w:pPr>
  </w:style>
  <w:style w:type="paragraph" w:styleId="Pokraovnseznamu">
    <w:name w:val="List Continue"/>
    <w:basedOn w:val="Normln"/>
    <w:semiHidden/>
    <w:rsid w:val="007B6A1F"/>
    <w:pPr>
      <w:spacing w:after="290"/>
      <w:ind w:left="595"/>
    </w:pPr>
  </w:style>
  <w:style w:type="paragraph" w:styleId="Pokraovnseznamu2">
    <w:name w:val="List Continue 2"/>
    <w:basedOn w:val="Normln"/>
    <w:semiHidden/>
    <w:rsid w:val="007B6A1F"/>
    <w:pPr>
      <w:spacing w:after="290"/>
      <w:ind w:left="1191"/>
    </w:pPr>
  </w:style>
  <w:style w:type="paragraph" w:styleId="Pokraovnseznamu3">
    <w:name w:val="List Continue 3"/>
    <w:basedOn w:val="Normln"/>
    <w:semiHidden/>
    <w:rsid w:val="007B6A1F"/>
    <w:pPr>
      <w:spacing w:after="290"/>
      <w:ind w:left="1786"/>
    </w:pPr>
  </w:style>
  <w:style w:type="paragraph" w:styleId="Pokraovnseznamu4">
    <w:name w:val="List Continue 4"/>
    <w:basedOn w:val="Normln"/>
    <w:semiHidden/>
    <w:rsid w:val="007B6A1F"/>
    <w:pPr>
      <w:spacing w:after="290"/>
      <w:ind w:left="2381"/>
    </w:pPr>
  </w:style>
  <w:style w:type="paragraph" w:styleId="Pokraovnseznamu5">
    <w:name w:val="List Continue 5"/>
    <w:basedOn w:val="Normln"/>
    <w:semiHidden/>
    <w:rsid w:val="007B6A1F"/>
    <w:pPr>
      <w:spacing w:after="290"/>
      <w:ind w:left="2977"/>
    </w:pPr>
  </w:style>
  <w:style w:type="paragraph" w:styleId="slovanseznam">
    <w:name w:val="List Number"/>
    <w:basedOn w:val="Normln"/>
    <w:semiHidden/>
    <w:rsid w:val="007B6A1F"/>
    <w:pPr>
      <w:numPr>
        <w:numId w:val="3"/>
      </w:numPr>
      <w:spacing w:after="290"/>
    </w:pPr>
  </w:style>
  <w:style w:type="paragraph" w:styleId="slovanseznam2">
    <w:name w:val="List Number 2"/>
    <w:basedOn w:val="Normln"/>
    <w:semiHidden/>
    <w:rsid w:val="007B6A1F"/>
    <w:pPr>
      <w:numPr>
        <w:ilvl w:val="1"/>
        <w:numId w:val="3"/>
      </w:numPr>
      <w:spacing w:after="290"/>
    </w:pPr>
  </w:style>
  <w:style w:type="paragraph" w:styleId="slovanseznam3">
    <w:name w:val="List Number 3"/>
    <w:basedOn w:val="Normln"/>
    <w:semiHidden/>
    <w:rsid w:val="007B6A1F"/>
    <w:pPr>
      <w:numPr>
        <w:ilvl w:val="2"/>
        <w:numId w:val="3"/>
      </w:numPr>
      <w:spacing w:after="290"/>
    </w:pPr>
  </w:style>
  <w:style w:type="paragraph" w:styleId="slovanseznam4">
    <w:name w:val="List Number 4"/>
    <w:basedOn w:val="Normln"/>
    <w:semiHidden/>
    <w:rsid w:val="007B6A1F"/>
    <w:pPr>
      <w:numPr>
        <w:ilvl w:val="3"/>
        <w:numId w:val="3"/>
      </w:numPr>
      <w:spacing w:after="290"/>
    </w:pPr>
  </w:style>
  <w:style w:type="paragraph" w:styleId="slovanseznam5">
    <w:name w:val="List Number 5"/>
    <w:basedOn w:val="Normln"/>
    <w:semiHidden/>
    <w:rsid w:val="007B6A1F"/>
    <w:pPr>
      <w:numPr>
        <w:ilvl w:val="4"/>
        <w:numId w:val="3"/>
      </w:numPr>
      <w:spacing w:after="290"/>
    </w:pPr>
  </w:style>
  <w:style w:type="paragraph" w:styleId="Zhlavzprvy">
    <w:name w:val="Message Header"/>
    <w:basedOn w:val="Normln"/>
    <w:link w:val="ZhlavzprvyChar"/>
    <w:semiHidden/>
    <w:rsid w:val="007B6A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basedOn w:val="Standardnpsmoodstavce"/>
    <w:link w:val="Zhlavzprvy"/>
    <w:semiHidden/>
    <w:rsid w:val="007B6A1F"/>
    <w:rPr>
      <w:rFonts w:ascii="Arial" w:eastAsia="Times New Roman" w:hAnsi="Arial" w:cs="Times New Roman"/>
      <w:sz w:val="16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semiHidden/>
    <w:rsid w:val="007B6A1F"/>
    <w:pPr>
      <w:ind w:left="595"/>
    </w:pPr>
  </w:style>
  <w:style w:type="paragraph" w:styleId="Nadpispoznmky">
    <w:name w:val="Note Heading"/>
    <w:basedOn w:val="Normln"/>
    <w:next w:val="Normln"/>
    <w:link w:val="NadpispoznmkyChar"/>
    <w:semiHidden/>
    <w:rsid w:val="007B6A1F"/>
  </w:style>
  <w:style w:type="character" w:customStyle="1" w:styleId="NadpispoznmkyChar">
    <w:name w:val="Nadpis poznámky Char"/>
    <w:basedOn w:val="Standardnpsmoodstavce"/>
    <w:link w:val="Nadpispoznmky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7B6A1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7B6A1F"/>
    <w:rPr>
      <w:rFonts w:ascii="Courier New" w:eastAsia="Times New Roman" w:hAnsi="Courier New" w:cs="Times New Roman"/>
      <w:sz w:val="16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7B6A1F"/>
  </w:style>
  <w:style w:type="character" w:customStyle="1" w:styleId="OslovenChar">
    <w:name w:val="Oslovení Char"/>
    <w:basedOn w:val="Standardnpsmoodstavce"/>
    <w:link w:val="Osloven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odpis">
    <w:name w:val="Signature"/>
    <w:basedOn w:val="Normln"/>
    <w:link w:val="PodpisChar"/>
    <w:semiHidden/>
    <w:rsid w:val="007B6A1F"/>
  </w:style>
  <w:style w:type="character" w:customStyle="1" w:styleId="PodpisChar">
    <w:name w:val="Podpis Char"/>
    <w:basedOn w:val="Standardnpsmoodstavce"/>
    <w:link w:val="Podpis"/>
    <w:semiHidden/>
    <w:rsid w:val="007B6A1F"/>
    <w:rPr>
      <w:rFonts w:ascii="Verdana" w:eastAsia="Times New Roman" w:hAnsi="Verdana" w:cs="Times New Roman"/>
      <w:sz w:val="16"/>
      <w:szCs w:val="24"/>
      <w:lang w:eastAsia="cs-CZ"/>
    </w:rPr>
  </w:style>
  <w:style w:type="paragraph" w:styleId="Podtitul">
    <w:name w:val="Subtitle"/>
    <w:basedOn w:val="Normln"/>
    <w:next w:val="Nadpis2"/>
    <w:link w:val="PodtitulChar"/>
    <w:qFormat/>
    <w:rsid w:val="007B6A1F"/>
    <w:pPr>
      <w:keepNext/>
      <w:spacing w:after="600" w:line="370" w:lineRule="atLeast"/>
    </w:pPr>
    <w:rPr>
      <w:i/>
      <w:sz w:val="30"/>
    </w:rPr>
  </w:style>
  <w:style w:type="character" w:customStyle="1" w:styleId="PodtitulChar">
    <w:name w:val="Podtitul Char"/>
    <w:basedOn w:val="Standardnpsmoodstavce"/>
    <w:link w:val="Podtitul"/>
    <w:rsid w:val="007B6A1F"/>
    <w:rPr>
      <w:rFonts w:ascii="Verdana" w:eastAsia="Times New Roman" w:hAnsi="Verdana" w:cs="Times New Roman"/>
      <w:i/>
      <w:sz w:val="30"/>
      <w:szCs w:val="24"/>
      <w:lang w:eastAsia="cs-CZ"/>
    </w:rPr>
  </w:style>
  <w:style w:type="paragraph" w:customStyle="1" w:styleId="TableText">
    <w:name w:val="Table Text"/>
    <w:basedOn w:val="Normln"/>
    <w:rsid w:val="007B6A1F"/>
    <w:pPr>
      <w:spacing w:before="120" w:after="170"/>
    </w:pPr>
  </w:style>
  <w:style w:type="paragraph" w:customStyle="1" w:styleId="TableBullet">
    <w:name w:val="Table Bullet"/>
    <w:basedOn w:val="TableText"/>
    <w:rsid w:val="007B6A1F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sid w:val="007B6A1F"/>
    <w:rPr>
      <w:b/>
    </w:rPr>
  </w:style>
  <w:style w:type="paragraph" w:customStyle="1" w:styleId="TableFigure">
    <w:name w:val="Table Figure"/>
    <w:basedOn w:val="TableText"/>
    <w:rsid w:val="007B6A1F"/>
    <w:pPr>
      <w:tabs>
        <w:tab w:val="decimal" w:pos="595"/>
      </w:tabs>
    </w:pPr>
  </w:style>
  <w:style w:type="paragraph" w:customStyle="1" w:styleId="TableFigure2">
    <w:name w:val="Table Figure 2"/>
    <w:basedOn w:val="TableFigure"/>
    <w:rsid w:val="007B6A1F"/>
    <w:rPr>
      <w:b/>
    </w:rPr>
  </w:style>
  <w:style w:type="paragraph" w:customStyle="1" w:styleId="TableListNumber">
    <w:name w:val="Table List Number"/>
    <w:basedOn w:val="TableText"/>
    <w:rsid w:val="007B6A1F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rsid w:val="007B6A1F"/>
  </w:style>
  <w:style w:type="paragraph" w:customStyle="1" w:styleId="TableSubTotal">
    <w:name w:val="Table SubTotal"/>
    <w:basedOn w:val="TableFigure"/>
    <w:rsid w:val="007B6A1F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sid w:val="007B6A1F"/>
    <w:rPr>
      <w:b/>
    </w:rPr>
  </w:style>
  <w:style w:type="paragraph" w:customStyle="1" w:styleId="TableTotal">
    <w:name w:val="Table Total"/>
    <w:basedOn w:val="TableFigure"/>
    <w:rsid w:val="007B6A1F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sid w:val="007B6A1F"/>
    <w:rPr>
      <w:b/>
    </w:rPr>
  </w:style>
  <w:style w:type="paragraph" w:styleId="Nzev">
    <w:name w:val="Title"/>
    <w:basedOn w:val="Normln"/>
    <w:next w:val="Podtitul"/>
    <w:link w:val="NzevChar"/>
    <w:qFormat/>
    <w:rsid w:val="007B6A1F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basedOn w:val="Standardnpsmoodstavce"/>
    <w:link w:val="Nzev"/>
    <w:rsid w:val="007B6A1F"/>
    <w:rPr>
      <w:rFonts w:ascii="Verdana" w:eastAsia="Times New Roman" w:hAnsi="Verdana" w:cs="Times New Roman"/>
      <w:b/>
      <w:kern w:val="28"/>
      <w:sz w:val="50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7B6A1F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7B6A1F"/>
    <w:pPr>
      <w:tabs>
        <w:tab w:val="left" w:pos="960"/>
        <w:tab w:val="right" w:leader="dot" w:pos="8635"/>
      </w:tabs>
      <w:spacing w:before="20" w:after="20" w:line="240" w:lineRule="auto"/>
      <w:ind w:left="397"/>
    </w:pPr>
  </w:style>
  <w:style w:type="character" w:styleId="slodku">
    <w:name w:val="line number"/>
    <w:basedOn w:val="Standardnpsmoodstavce"/>
    <w:semiHidden/>
    <w:rsid w:val="007B6A1F"/>
  </w:style>
  <w:style w:type="paragraph" w:customStyle="1" w:styleId="Disclaimer">
    <w:name w:val="Disclaimer"/>
    <w:rsid w:val="007B6A1F"/>
    <w:pPr>
      <w:spacing w:after="60" w:line="240" w:lineRule="auto"/>
    </w:pPr>
    <w:rPr>
      <w:rFonts w:ascii="Times New Roman" w:eastAsia="Times New Roman" w:hAnsi="Times New Roman" w:cs="Times New Roman"/>
      <w:noProof/>
      <w:sz w:val="12"/>
      <w:szCs w:val="20"/>
      <w:lang w:val="en-GB"/>
    </w:rPr>
  </w:style>
  <w:style w:type="character" w:customStyle="1" w:styleId="CharChar">
    <w:name w:val="Char Char"/>
    <w:uiPriority w:val="99"/>
    <w:rsid w:val="007B6A1F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sid w:val="007B6A1F"/>
    <w:rPr>
      <w:color w:val="0000FF"/>
      <w:u w:val="single"/>
    </w:rPr>
  </w:style>
  <w:style w:type="character" w:customStyle="1" w:styleId="TextCharChar">
    <w:name w:val="Text Char Char"/>
    <w:rsid w:val="007B6A1F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rsid w:val="007B6A1F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rsid w:val="007B6A1F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rsid w:val="007B6A1F"/>
    <w:pPr>
      <w:spacing w:before="120"/>
      <w:jc w:val="left"/>
    </w:pPr>
    <w:rPr>
      <w:b/>
      <w:i/>
      <w:sz w:val="18"/>
    </w:rPr>
  </w:style>
  <w:style w:type="character" w:customStyle="1" w:styleId="CharChar0">
    <w:name w:val="Char Char"/>
    <w:uiPriority w:val="99"/>
    <w:rsid w:val="007B6A1F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1bezcisla">
    <w:name w:val="Nadpis 1 bez cisla"/>
    <w:basedOn w:val="Nadpis1"/>
    <w:next w:val="BodySingle"/>
    <w:rsid w:val="007B6A1F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sid w:val="007B6A1F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rsid w:val="007B6A1F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rsid w:val="007B6A1F"/>
    <w:pPr>
      <w:keepLines/>
      <w:numPr>
        <w:numId w:val="1"/>
      </w:numPr>
      <w:spacing w:before="360" w:after="20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sid w:val="007B6A1F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rsid w:val="007B6A1F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rsid w:val="007B6A1F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rsid w:val="007B6A1F"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rsid w:val="007B6A1F"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rsid w:val="007B6A1F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sid w:val="007B6A1F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uiPriority w:val="99"/>
    <w:rsid w:val="007B6A1F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rsid w:val="007B6A1F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rsid w:val="007B6A1F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rsid w:val="007B6A1F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7B6A1F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rsid w:val="007B6A1F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rsid w:val="007B6A1F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uiPriority w:val="99"/>
    <w:rsid w:val="007B6A1F"/>
    <w:pPr>
      <w:spacing w:before="80" w:line="240" w:lineRule="exact"/>
    </w:pPr>
    <w:rPr>
      <w:bCs/>
    </w:rPr>
  </w:style>
  <w:style w:type="character" w:customStyle="1" w:styleId="SeznamspismenyChar">
    <w:name w:val="Seznam s pismeny Char"/>
    <w:rsid w:val="007B6A1F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sid w:val="007B6A1F"/>
    <w:rPr>
      <w:rFonts w:eastAsia="SimSun"/>
    </w:rPr>
  </w:style>
  <w:style w:type="paragraph" w:customStyle="1" w:styleId="bodysingle0">
    <w:name w:val="bodysingle"/>
    <w:basedOn w:val="Normln"/>
    <w:rsid w:val="007B6A1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rsid w:val="007B6A1F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sid w:val="007B6A1F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rsid w:val="007B6A1F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semiHidden/>
    <w:rsid w:val="007B6A1F"/>
    <w:rPr>
      <w:vertAlign w:val="superscript"/>
    </w:rPr>
  </w:style>
  <w:style w:type="paragraph" w:customStyle="1" w:styleId="Bulletpoints">
    <w:name w:val="Bullet points"/>
    <w:basedOn w:val="BodySingle"/>
    <w:rsid w:val="007B6A1F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7B6A1F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B6A1F"/>
    <w:rPr>
      <w:rFonts w:ascii="Tahoma" w:hAnsi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B6A1F"/>
    <w:rPr>
      <w:rFonts w:ascii="Tahoma" w:eastAsia="Times New Roman" w:hAnsi="Tahoma"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7B6A1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B6A1F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rsid w:val="007B6A1F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rsid w:val="007B6A1F"/>
    <w:pPr>
      <w:ind w:left="320"/>
    </w:pPr>
  </w:style>
  <w:style w:type="character" w:styleId="Odkaznakoment">
    <w:name w:val="annotation reference"/>
    <w:semiHidden/>
    <w:rsid w:val="007B6A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6A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6A1F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B6A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6A1F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StyleSeznamspismenyBold">
    <w:name w:val="Style Seznam s pismeny + Bold"/>
    <w:basedOn w:val="Seznamspismeny"/>
    <w:rsid w:val="007B6A1F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rsid w:val="007B6A1F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rsid w:val="007B6A1F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rsid w:val="007B6A1F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rsid w:val="007B6A1F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rsid w:val="007B6A1F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rsid w:val="007B6A1F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rsid w:val="007B6A1F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rsid w:val="007B6A1F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rsid w:val="007B6A1F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rsid w:val="007B6A1F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semiHidden/>
    <w:rsid w:val="007B6A1F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rsid w:val="007B6A1F"/>
    <w:pPr>
      <w:numPr>
        <w:numId w:val="14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semiHidden/>
    <w:rsid w:val="007B6A1F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7B6A1F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7B6A1F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7B6A1F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7B6A1F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rsid w:val="007B6A1F"/>
    <w:rPr>
      <w:b/>
      <w:bCs/>
      <w:sz w:val="20"/>
      <w:szCs w:val="20"/>
    </w:rPr>
  </w:style>
  <w:style w:type="paragraph" w:customStyle="1" w:styleId="Textbodu">
    <w:name w:val="Text bodu"/>
    <w:basedOn w:val="Normln"/>
    <w:rsid w:val="007B6A1F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rsid w:val="007B6A1F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sid w:val="007B6A1F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sid w:val="007B6A1F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rsid w:val="007B6A1F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7B6A1F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sid w:val="007B6A1F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uiPriority w:val="99"/>
    <w:rsid w:val="007B6A1F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rsid w:val="007B6A1F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sid w:val="007B6A1F"/>
    <w:rPr>
      <w:sz w:val="24"/>
      <w:lang w:val="en-GB"/>
    </w:rPr>
  </w:style>
  <w:style w:type="paragraph" w:customStyle="1" w:styleId="StylNadpis1Arial11b">
    <w:name w:val="Styl Nadpis 1 + Arial 11 b."/>
    <w:basedOn w:val="Nadpis1"/>
    <w:rsid w:val="007B6A1F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sid w:val="007B6A1F"/>
    <w:rPr>
      <w:b/>
      <w:bCs/>
    </w:rPr>
  </w:style>
  <w:style w:type="character" w:customStyle="1" w:styleId="Normln1">
    <w:name w:val="Normální1"/>
    <w:basedOn w:val="Standardnpsmoodstavce"/>
    <w:rsid w:val="007B6A1F"/>
  </w:style>
  <w:style w:type="paragraph" w:customStyle="1" w:styleId="Style11">
    <w:name w:val="Style11"/>
    <w:basedOn w:val="Normln"/>
    <w:rsid w:val="007B6A1F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sid w:val="007B6A1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rsid w:val="007B6A1F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rsid w:val="007B6A1F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rsid w:val="007B6A1F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rsid w:val="007B6A1F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sid w:val="007B6A1F"/>
    <w:rPr>
      <w:rFonts w:ascii="Arial" w:hAnsi="Arial" w:cs="Arial"/>
      <w:sz w:val="20"/>
      <w:szCs w:val="20"/>
    </w:rPr>
  </w:style>
  <w:style w:type="character" w:customStyle="1" w:styleId="FontStyle38">
    <w:name w:val="Font Style38"/>
    <w:rsid w:val="007B6A1F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sid w:val="007B6A1F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sid w:val="007B6A1F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7B6A1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7B6A1F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B6A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6A1F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rsid w:val="007B6A1F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link w:val="RozloendokumentuChar"/>
    <w:semiHidden/>
    <w:rsid w:val="007B6A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B6A1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platne">
    <w:name w:val="platne"/>
    <w:basedOn w:val="Standardnpsmoodstavce"/>
    <w:rsid w:val="007B6A1F"/>
  </w:style>
  <w:style w:type="paragraph" w:customStyle="1" w:styleId="text">
    <w:name w:val="text"/>
    <w:basedOn w:val="Normln"/>
    <w:rsid w:val="007B6A1F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7B6A1F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7B6A1F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table" w:styleId="Mkatabulky">
    <w:name w:val="Table Grid"/>
    <w:basedOn w:val="Normlntabulka"/>
    <w:rsid w:val="007B6A1F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uiPriority w:val="99"/>
    <w:rsid w:val="007B6A1F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7B6A1F"/>
    <w:pPr>
      <w:numPr>
        <w:numId w:val="19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character" w:customStyle="1" w:styleId="cpvcode3">
    <w:name w:val="cpvcode3"/>
    <w:rsid w:val="007B6A1F"/>
    <w:rPr>
      <w:color w:val="FF0000"/>
    </w:rPr>
  </w:style>
  <w:style w:type="character" w:customStyle="1" w:styleId="FontStyle18">
    <w:name w:val="Font Style18"/>
    <w:uiPriority w:val="99"/>
    <w:rsid w:val="007B6A1F"/>
    <w:rPr>
      <w:rFonts w:ascii="Times New Roman" w:hAnsi="Times New Roman"/>
      <w:sz w:val="22"/>
    </w:rPr>
  </w:style>
  <w:style w:type="paragraph" w:customStyle="1" w:styleId="Style13">
    <w:name w:val="Style13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7B6A1F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uiPriority w:val="99"/>
    <w:rsid w:val="007B6A1F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7B6A1F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Styl4">
    <w:name w:val="Styl4"/>
    <w:basedOn w:val="Normln"/>
    <w:qFormat/>
    <w:rsid w:val="001223BF"/>
    <w:pPr>
      <w:widowControl w:val="0"/>
      <w:spacing w:before="0" w:after="120" w:line="720" w:lineRule="auto"/>
      <w:ind w:right="11"/>
    </w:pPr>
    <w:rPr>
      <w:color w:val="000000" w:themeColor="tex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akazky@akjs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BCB0-194E-4EC5-B65E-1955CBCE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34</Pages>
  <Words>9288</Words>
  <Characters>54802</Characters>
  <Application>Microsoft Office Word</Application>
  <DocSecurity>0</DocSecurity>
  <Lines>456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Macháčková</dc:creator>
  <cp:lastModifiedBy>Helena Holečková</cp:lastModifiedBy>
  <cp:revision>26</cp:revision>
  <cp:lastPrinted>2018-02-09T14:18:00Z</cp:lastPrinted>
  <dcterms:created xsi:type="dcterms:W3CDTF">2017-12-09T14:45:00Z</dcterms:created>
  <dcterms:modified xsi:type="dcterms:W3CDTF">2018-02-09T14:18:00Z</dcterms:modified>
</cp:coreProperties>
</file>