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DD" w:rsidRDefault="00D57481" w:rsidP="009217DD">
      <w:pPr>
        <w:pStyle w:val="Zhlav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4343400</wp:posOffset>
            </wp:positionH>
            <wp:positionV relativeFrom="margin">
              <wp:posOffset>0</wp:posOffset>
            </wp:positionV>
            <wp:extent cx="1328420" cy="551815"/>
            <wp:effectExtent l="0" t="0" r="5080" b="635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51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504950" cy="62865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3DD" w:rsidRDefault="002E23DD" w:rsidP="009D65CA">
      <w:pPr>
        <w:pBdr>
          <w:bottom w:val="single" w:sz="6" w:space="1" w:color="auto"/>
        </w:pBdr>
        <w:jc w:val="center"/>
        <w:rPr>
          <w:rFonts w:ascii="Calibri" w:hAnsi="Calibri"/>
          <w:sz w:val="22"/>
          <w:szCs w:val="22"/>
        </w:rPr>
      </w:pPr>
    </w:p>
    <w:p w:rsidR="002E23DD" w:rsidRPr="009D65CA" w:rsidRDefault="002E23DD" w:rsidP="009D65CA">
      <w:pPr>
        <w:pBdr>
          <w:bottom w:val="single" w:sz="6" w:space="1" w:color="auto"/>
        </w:pBdr>
        <w:jc w:val="center"/>
        <w:rPr>
          <w:rFonts w:ascii="Calibri" w:hAnsi="Calibri"/>
          <w:sz w:val="22"/>
          <w:szCs w:val="22"/>
        </w:rPr>
      </w:pPr>
      <w:r w:rsidRPr="009D65CA">
        <w:rPr>
          <w:rFonts w:ascii="Calibri" w:hAnsi="Calibri"/>
          <w:sz w:val="22"/>
          <w:szCs w:val="22"/>
        </w:rPr>
        <w:t>Příloha č. 1 - – veřejná zaká</w:t>
      </w:r>
      <w:r>
        <w:rPr>
          <w:rFonts w:ascii="Calibri" w:hAnsi="Calibri"/>
          <w:sz w:val="22"/>
          <w:szCs w:val="22"/>
        </w:rPr>
        <w:t>zka malého rozsahu “Tiskové materiály</w:t>
      </w:r>
      <w:r w:rsidRPr="009D65CA">
        <w:rPr>
          <w:rFonts w:ascii="Calibri" w:hAnsi="Calibri"/>
          <w:sz w:val="22"/>
          <w:szCs w:val="22"/>
        </w:rPr>
        <w:t>”</w:t>
      </w:r>
    </w:p>
    <w:p w:rsidR="002E23DD" w:rsidRPr="009D65CA" w:rsidRDefault="002E23DD" w:rsidP="009D65CA">
      <w:pPr>
        <w:pBdr>
          <w:bottom w:val="single" w:sz="6" w:space="1" w:color="auto"/>
        </w:pBdr>
        <w:jc w:val="center"/>
        <w:rPr>
          <w:rFonts w:ascii="Calibri" w:hAnsi="Calibri"/>
          <w:sz w:val="22"/>
          <w:szCs w:val="22"/>
        </w:rPr>
      </w:pPr>
    </w:p>
    <w:p w:rsidR="002E23DD" w:rsidRPr="009D65CA" w:rsidRDefault="002E23DD" w:rsidP="009D65CA">
      <w:pPr>
        <w:rPr>
          <w:rFonts w:ascii="Calibri" w:hAnsi="Calibri"/>
          <w:sz w:val="22"/>
          <w:szCs w:val="22"/>
        </w:rPr>
      </w:pPr>
    </w:p>
    <w:p w:rsidR="002E23DD" w:rsidRPr="009D65CA" w:rsidRDefault="002E23DD" w:rsidP="009D65CA">
      <w:pPr>
        <w:rPr>
          <w:rFonts w:ascii="Calibri" w:hAnsi="Calibri"/>
          <w:sz w:val="22"/>
          <w:szCs w:val="22"/>
        </w:rPr>
      </w:pPr>
    </w:p>
    <w:p w:rsidR="002E23DD" w:rsidRPr="009D65CA" w:rsidRDefault="002E23DD" w:rsidP="009D65CA">
      <w:pPr>
        <w:spacing w:line="312" w:lineRule="auto"/>
        <w:jc w:val="both"/>
        <w:rPr>
          <w:rFonts w:ascii="Calibri" w:hAnsi="Calibri" w:cs="Arial"/>
          <w:b/>
          <w:sz w:val="22"/>
          <w:szCs w:val="22"/>
        </w:rPr>
      </w:pPr>
      <w:r w:rsidRPr="009D65CA">
        <w:rPr>
          <w:rFonts w:ascii="Calibri" w:hAnsi="Calibri" w:cs="Arial"/>
          <w:sz w:val="22"/>
          <w:szCs w:val="22"/>
        </w:rPr>
        <w:t>Název projektu:</w:t>
      </w:r>
      <w:r w:rsidRPr="009D65CA">
        <w:rPr>
          <w:rFonts w:ascii="Calibri" w:hAnsi="Calibri" w:cs="Arial"/>
          <w:sz w:val="22"/>
          <w:szCs w:val="22"/>
        </w:rPr>
        <w:tab/>
        <w:t xml:space="preserve">  Víc hlav víc ví – paliativní péče v odborném a veřejném diskurzu</w:t>
      </w:r>
    </w:p>
    <w:p w:rsidR="002E23DD" w:rsidRPr="009D65CA" w:rsidRDefault="002E23DD" w:rsidP="009D65CA">
      <w:pPr>
        <w:spacing w:line="312" w:lineRule="auto"/>
        <w:jc w:val="both"/>
        <w:rPr>
          <w:rFonts w:ascii="Calibri" w:hAnsi="Calibri" w:cs="Arial"/>
          <w:b/>
          <w:color w:val="993300"/>
          <w:sz w:val="22"/>
          <w:szCs w:val="22"/>
        </w:rPr>
      </w:pPr>
      <w:r w:rsidRPr="009D65CA">
        <w:rPr>
          <w:rFonts w:ascii="Calibri" w:hAnsi="Calibri" w:cs="Arial"/>
          <w:color w:val="000000"/>
          <w:sz w:val="22"/>
          <w:szCs w:val="22"/>
        </w:rPr>
        <w:t>Číslo projektu: CH.10/1/040</w:t>
      </w:r>
      <w:r w:rsidRPr="009D65CA">
        <w:rPr>
          <w:rFonts w:ascii="Calibri" w:hAnsi="Calibri" w:cs="Arial"/>
          <w:color w:val="993300"/>
          <w:sz w:val="22"/>
          <w:szCs w:val="22"/>
        </w:rPr>
        <w:t xml:space="preserve"> </w:t>
      </w:r>
      <w:r w:rsidRPr="009D65CA">
        <w:rPr>
          <w:rFonts w:ascii="Calibri" w:hAnsi="Calibri" w:cs="Arial"/>
          <w:color w:val="993300"/>
          <w:sz w:val="22"/>
          <w:szCs w:val="22"/>
        </w:rPr>
        <w:tab/>
        <w:t xml:space="preserve">   </w:t>
      </w:r>
    </w:p>
    <w:p w:rsidR="002E23DD" w:rsidRPr="009D65CA" w:rsidRDefault="002E23DD">
      <w:pPr>
        <w:rPr>
          <w:sz w:val="22"/>
          <w:szCs w:val="22"/>
        </w:rPr>
      </w:pPr>
    </w:p>
    <w:p w:rsidR="002E23DD" w:rsidRPr="009D65CA" w:rsidRDefault="002E23DD" w:rsidP="009D65CA">
      <w:pPr>
        <w:keepNext/>
        <w:spacing w:before="240" w:after="60" w:line="360" w:lineRule="auto"/>
        <w:jc w:val="center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 w:rsidRPr="009D65CA">
        <w:rPr>
          <w:rFonts w:ascii="Calibri" w:hAnsi="Calibri" w:cs="Arial"/>
          <w:b/>
          <w:bCs/>
          <w:iCs/>
          <w:sz w:val="22"/>
          <w:szCs w:val="22"/>
        </w:rPr>
        <w:t>KRYCÍ LIST NABÍDKY</w:t>
      </w:r>
    </w:p>
    <w:p w:rsidR="002E23DD" w:rsidRPr="009D65CA" w:rsidRDefault="002E23DD" w:rsidP="009D65C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„Tiskové materiály</w:t>
      </w:r>
      <w:r w:rsidRPr="009D65CA">
        <w:rPr>
          <w:rFonts w:ascii="Calibri" w:hAnsi="Calibri" w:cs="Arial"/>
          <w:b/>
          <w:sz w:val="22"/>
          <w:szCs w:val="22"/>
        </w:rPr>
        <w:t>“</w:t>
      </w:r>
    </w:p>
    <w:p w:rsidR="002E23DD" w:rsidRPr="009D65CA" w:rsidRDefault="002E23DD" w:rsidP="009D65CA">
      <w:pPr>
        <w:jc w:val="right"/>
        <w:rPr>
          <w:rFonts w:ascii="Calibri" w:hAnsi="Calibri"/>
          <w:sz w:val="22"/>
          <w:szCs w:val="22"/>
        </w:rPr>
      </w:pPr>
    </w:p>
    <w:p w:rsidR="002E23DD" w:rsidRPr="009D65CA" w:rsidRDefault="002E23DD" w:rsidP="009D65CA">
      <w:pPr>
        <w:spacing w:line="360" w:lineRule="auto"/>
        <w:rPr>
          <w:rFonts w:ascii="Calibri" w:hAnsi="Calibri" w:cs="Arial"/>
          <w:b/>
          <w:sz w:val="22"/>
          <w:szCs w:val="22"/>
          <w:u w:val="single"/>
        </w:rPr>
      </w:pPr>
      <w:r w:rsidRPr="009D65CA">
        <w:rPr>
          <w:rFonts w:ascii="Calibri" w:hAnsi="Calibri" w:cs="Arial"/>
          <w:b/>
          <w:sz w:val="22"/>
          <w:szCs w:val="22"/>
          <w:u w:val="single"/>
        </w:rPr>
        <w:t>Údaje určené ke čtení při otevírání obálek s nabídkami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255"/>
      </w:tblGrid>
      <w:tr w:rsidR="002E23DD" w:rsidRPr="009D65CA" w:rsidTr="00475F9B">
        <w:trPr>
          <w:trHeight w:val="832"/>
        </w:trPr>
        <w:tc>
          <w:tcPr>
            <w:tcW w:w="2676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  <w:r w:rsidRPr="009D65CA">
              <w:rPr>
                <w:rFonts w:ascii="Calibri" w:hAnsi="Calibri" w:cs="Arial"/>
                <w:b/>
                <w:sz w:val="22"/>
                <w:szCs w:val="22"/>
              </w:rPr>
              <w:t>Název uchazeče (obchodní firma nebo název):</w:t>
            </w:r>
          </w:p>
        </w:tc>
        <w:tc>
          <w:tcPr>
            <w:tcW w:w="6255" w:type="dxa"/>
          </w:tcPr>
          <w:p w:rsidR="002E23DD" w:rsidRPr="009D65CA" w:rsidRDefault="002E23DD" w:rsidP="00577C94">
            <w:pPr>
              <w:ind w:left="720"/>
              <w:rPr>
                <w:rFonts w:ascii="Calibri" w:hAnsi="Calibri" w:cs="Arial"/>
              </w:rPr>
            </w:pPr>
          </w:p>
          <w:p w:rsidR="002E23DD" w:rsidRPr="009D65CA" w:rsidRDefault="002E23DD" w:rsidP="00577C94">
            <w:pPr>
              <w:rPr>
                <w:rFonts w:ascii="Calibri" w:hAnsi="Calibri" w:cs="Arial"/>
              </w:rPr>
            </w:pPr>
          </w:p>
          <w:p w:rsidR="002E23DD" w:rsidRPr="009D65CA" w:rsidRDefault="002E23DD" w:rsidP="00577C94">
            <w:pPr>
              <w:rPr>
                <w:rFonts w:ascii="Calibri" w:hAnsi="Calibri" w:cs="Arial"/>
              </w:rPr>
            </w:pPr>
          </w:p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2E23DD" w:rsidRPr="009D65CA" w:rsidTr="00475F9B">
        <w:trPr>
          <w:trHeight w:val="594"/>
        </w:trPr>
        <w:tc>
          <w:tcPr>
            <w:tcW w:w="2676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  <w:r w:rsidRPr="009D65CA">
              <w:rPr>
                <w:rFonts w:ascii="Calibri" w:hAnsi="Calibri" w:cs="Arial"/>
                <w:b/>
                <w:sz w:val="22"/>
                <w:szCs w:val="22"/>
              </w:rPr>
              <w:t>Adresa uchazeče (celá adresa včetně PSČ):</w:t>
            </w:r>
          </w:p>
        </w:tc>
        <w:tc>
          <w:tcPr>
            <w:tcW w:w="6255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</w:rPr>
            </w:pPr>
          </w:p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2E23DD" w:rsidRPr="009D65CA" w:rsidTr="00577C94">
        <w:tc>
          <w:tcPr>
            <w:tcW w:w="2676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  <w:r w:rsidRPr="009D65CA">
              <w:rPr>
                <w:rFonts w:ascii="Calibri" w:hAnsi="Calibri" w:cs="Arial"/>
                <w:b/>
                <w:sz w:val="22"/>
                <w:szCs w:val="22"/>
              </w:rPr>
              <w:t>Právní forma:</w:t>
            </w:r>
          </w:p>
        </w:tc>
        <w:tc>
          <w:tcPr>
            <w:tcW w:w="6255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2E23DD" w:rsidRPr="009D65CA" w:rsidTr="00577C94">
        <w:tc>
          <w:tcPr>
            <w:tcW w:w="2676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  <w:r w:rsidRPr="009D65CA">
              <w:rPr>
                <w:rFonts w:ascii="Calibri" w:hAnsi="Calibri" w:cs="Arial"/>
                <w:b/>
                <w:sz w:val="22"/>
                <w:szCs w:val="22"/>
              </w:rPr>
              <w:t>IČO:</w:t>
            </w:r>
          </w:p>
        </w:tc>
        <w:tc>
          <w:tcPr>
            <w:tcW w:w="6255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2E23DD" w:rsidRPr="009D65CA" w:rsidTr="00577C94">
        <w:tc>
          <w:tcPr>
            <w:tcW w:w="2676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  <w:r w:rsidRPr="009D65CA">
              <w:rPr>
                <w:rFonts w:ascii="Calibri" w:hAnsi="Calibri" w:cs="Arial"/>
                <w:b/>
                <w:sz w:val="22"/>
                <w:szCs w:val="22"/>
              </w:rPr>
              <w:t>DIČ:</w:t>
            </w:r>
          </w:p>
        </w:tc>
        <w:tc>
          <w:tcPr>
            <w:tcW w:w="6255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2E23DD" w:rsidRPr="009D65CA" w:rsidTr="00577C94">
        <w:tc>
          <w:tcPr>
            <w:tcW w:w="2676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  <w:r w:rsidRPr="009D65CA">
              <w:rPr>
                <w:rFonts w:ascii="Calibri" w:hAnsi="Calibri" w:cs="Arial"/>
                <w:b/>
                <w:sz w:val="22"/>
                <w:szCs w:val="22"/>
              </w:rPr>
              <w:t>Zástupce uchazeče:</w:t>
            </w:r>
          </w:p>
        </w:tc>
        <w:tc>
          <w:tcPr>
            <w:tcW w:w="6255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2E23DD" w:rsidRPr="009D65CA" w:rsidTr="00577C94">
        <w:tc>
          <w:tcPr>
            <w:tcW w:w="2676" w:type="dxa"/>
          </w:tcPr>
          <w:p w:rsidR="002E23DD" w:rsidRPr="009D65CA" w:rsidRDefault="002E23DD" w:rsidP="00577C94">
            <w:pPr>
              <w:spacing w:line="360" w:lineRule="auto"/>
              <w:rPr>
                <w:rFonts w:ascii="Calibri" w:hAnsi="Calibri" w:cs="Arial"/>
                <w:b/>
              </w:rPr>
            </w:pPr>
            <w:r w:rsidRPr="009D65CA">
              <w:rPr>
                <w:rFonts w:ascii="Calibri" w:hAnsi="Calibri" w:cs="Arial"/>
                <w:b/>
                <w:sz w:val="22"/>
                <w:szCs w:val="22"/>
              </w:rPr>
              <w:t>Kontakt na zástupce uchazeče (tel., mail)</w:t>
            </w:r>
          </w:p>
        </w:tc>
        <w:tc>
          <w:tcPr>
            <w:tcW w:w="6255" w:type="dxa"/>
          </w:tcPr>
          <w:p w:rsidR="002E23DD" w:rsidRPr="009D65CA" w:rsidRDefault="002E23DD" w:rsidP="00577C94">
            <w:pPr>
              <w:rPr>
                <w:rFonts w:ascii="Calibri" w:hAnsi="Calibri" w:cs="Arial"/>
              </w:rPr>
            </w:pPr>
          </w:p>
        </w:tc>
      </w:tr>
    </w:tbl>
    <w:p w:rsidR="002E23DD" w:rsidRPr="009D65CA" w:rsidRDefault="002E23DD" w:rsidP="009D65CA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2E23DD" w:rsidRPr="009D65CA" w:rsidRDefault="002E23DD" w:rsidP="009D65CA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9D65CA">
        <w:rPr>
          <w:rFonts w:ascii="Calibri" w:hAnsi="Calibri" w:cs="Arial"/>
          <w:b/>
          <w:sz w:val="22"/>
          <w:szCs w:val="22"/>
        </w:rPr>
        <w:t>Jednotné zpracování ceny: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843"/>
        <w:gridCol w:w="1559"/>
        <w:gridCol w:w="1559"/>
        <w:gridCol w:w="1418"/>
        <w:gridCol w:w="1701"/>
      </w:tblGrid>
      <w:tr w:rsidR="009929B2" w:rsidRPr="006273C6" w:rsidTr="00F90F98">
        <w:tc>
          <w:tcPr>
            <w:tcW w:w="1844" w:type="dxa"/>
          </w:tcPr>
          <w:p w:rsidR="009929B2" w:rsidRPr="006273C6" w:rsidRDefault="009929B2" w:rsidP="00F90F98">
            <w:pPr>
              <w:rPr>
                <w:rFonts w:ascii="Calibri" w:hAnsi="Calibri"/>
                <w:b/>
                <w:lang w:eastAsia="en-US"/>
              </w:rPr>
            </w:pPr>
            <w:r w:rsidRPr="006273C6">
              <w:rPr>
                <w:rFonts w:ascii="Calibri" w:hAnsi="Calibri"/>
                <w:b/>
                <w:sz w:val="22"/>
                <w:szCs w:val="22"/>
                <w:lang w:eastAsia="en-US"/>
              </w:rPr>
              <w:t>Položky výběrového řízení</w:t>
            </w:r>
          </w:p>
        </w:tc>
        <w:tc>
          <w:tcPr>
            <w:tcW w:w="1843" w:type="dxa"/>
          </w:tcPr>
          <w:p w:rsidR="009929B2" w:rsidRPr="00987840" w:rsidRDefault="009929B2" w:rsidP="00F90F98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64243">
              <w:rPr>
                <w:rFonts w:ascii="Calibri" w:hAnsi="Calibri"/>
                <w:b/>
                <w:sz w:val="22"/>
                <w:szCs w:val="22"/>
                <w:lang w:eastAsia="en-US"/>
              </w:rPr>
              <w:t>Cena s DPH</w:t>
            </w:r>
          </w:p>
        </w:tc>
        <w:tc>
          <w:tcPr>
            <w:tcW w:w="1559" w:type="dxa"/>
          </w:tcPr>
          <w:p w:rsidR="009929B2" w:rsidRPr="00987840" w:rsidRDefault="009929B2" w:rsidP="00F90F98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87840">
              <w:rPr>
                <w:rFonts w:ascii="Calibri" w:hAnsi="Calibri"/>
                <w:b/>
                <w:sz w:val="22"/>
                <w:szCs w:val="22"/>
                <w:lang w:eastAsia="en-US"/>
              </w:rPr>
              <w:t>Počet požadovaných kusů/akcí</w:t>
            </w:r>
          </w:p>
        </w:tc>
        <w:tc>
          <w:tcPr>
            <w:tcW w:w="1559" w:type="dxa"/>
          </w:tcPr>
          <w:p w:rsidR="009929B2" w:rsidRPr="00987840" w:rsidRDefault="009929B2" w:rsidP="00F90F98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Celková cena bez</w:t>
            </w:r>
            <w:r w:rsidRPr="00F7360F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1418" w:type="dxa"/>
          </w:tcPr>
          <w:p w:rsidR="009929B2" w:rsidRPr="00987840" w:rsidRDefault="009929B2" w:rsidP="00F90F98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87840">
              <w:rPr>
                <w:rFonts w:ascii="Calibri" w:hAnsi="Calibri"/>
                <w:b/>
                <w:sz w:val="22"/>
                <w:szCs w:val="22"/>
                <w:lang w:eastAsia="en-US"/>
              </w:rPr>
              <w:t>DPH 21%</w:t>
            </w:r>
          </w:p>
        </w:tc>
        <w:tc>
          <w:tcPr>
            <w:tcW w:w="1701" w:type="dxa"/>
          </w:tcPr>
          <w:p w:rsidR="009929B2" w:rsidRPr="00987840" w:rsidRDefault="009929B2" w:rsidP="00F90F98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87840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Celková cena s DPH </w:t>
            </w:r>
          </w:p>
        </w:tc>
      </w:tr>
      <w:tr w:rsidR="009929B2" w:rsidRPr="00B37A2F" w:rsidTr="00F90F98">
        <w:tc>
          <w:tcPr>
            <w:tcW w:w="1844" w:type="dxa"/>
          </w:tcPr>
          <w:p w:rsidR="009929B2" w:rsidRPr="00B37A2F" w:rsidRDefault="009929B2" w:rsidP="00F90F98">
            <w:pPr>
              <w:rPr>
                <w:rFonts w:ascii="Calibri" w:hAnsi="Calibri"/>
                <w:lang w:eastAsia="en-US"/>
              </w:rPr>
            </w:pPr>
            <w:r w:rsidRPr="00B37A2F">
              <w:rPr>
                <w:rFonts w:ascii="Calibri" w:hAnsi="Calibri"/>
                <w:sz w:val="22"/>
                <w:szCs w:val="22"/>
                <w:lang w:eastAsia="en-US"/>
              </w:rPr>
              <w:t xml:space="preserve">Tiskové materiály – plakát, </w:t>
            </w:r>
            <w:proofErr w:type="spellStart"/>
            <w:r w:rsidRPr="00B37A2F">
              <w:rPr>
                <w:rFonts w:ascii="Calibri" w:hAnsi="Calibri"/>
                <w:sz w:val="22"/>
                <w:szCs w:val="22"/>
                <w:lang w:eastAsia="en-US"/>
              </w:rPr>
              <w:t>citylight</w:t>
            </w:r>
            <w:proofErr w:type="spellEnd"/>
          </w:p>
        </w:tc>
        <w:tc>
          <w:tcPr>
            <w:tcW w:w="1843" w:type="dxa"/>
          </w:tcPr>
          <w:p w:rsidR="009929B2" w:rsidRPr="00B37A2F" w:rsidRDefault="009929B2" w:rsidP="00F90F98">
            <w:pPr>
              <w:rPr>
                <w:rFonts w:ascii="Calibri" w:hAnsi="Calibri"/>
                <w:sz w:val="22"/>
                <w:szCs w:val="22"/>
              </w:rPr>
            </w:pPr>
            <w:r w:rsidRPr="00B37A2F">
              <w:rPr>
                <w:rFonts w:ascii="Calibri" w:hAnsi="Calibri"/>
                <w:sz w:val="22"/>
                <w:szCs w:val="22"/>
                <w:lang w:eastAsia="en-US"/>
              </w:rPr>
              <w:t>Cena /1 ks:</w:t>
            </w:r>
            <w:r w:rsidRPr="00B37A2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37A2F">
              <w:rPr>
                <w:rFonts w:ascii="Calibri" w:hAnsi="Calibri"/>
                <w:sz w:val="22"/>
                <w:szCs w:val="22"/>
              </w:rPr>
              <w:t>8 ks</w:t>
            </w:r>
          </w:p>
        </w:tc>
        <w:tc>
          <w:tcPr>
            <w:tcW w:w="1559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9929B2" w:rsidRPr="00B37A2F" w:rsidTr="00F90F98">
        <w:tc>
          <w:tcPr>
            <w:tcW w:w="1844" w:type="dxa"/>
          </w:tcPr>
          <w:p w:rsidR="009929B2" w:rsidRPr="00B37A2F" w:rsidRDefault="009929B2" w:rsidP="00F90F98">
            <w:pPr>
              <w:rPr>
                <w:rFonts w:ascii="Calibri" w:hAnsi="Calibri"/>
                <w:lang w:eastAsia="en-US"/>
              </w:rPr>
            </w:pPr>
            <w:r w:rsidRPr="00B37A2F">
              <w:rPr>
                <w:rFonts w:ascii="Calibri" w:hAnsi="Calibri"/>
                <w:sz w:val="22"/>
                <w:szCs w:val="22"/>
                <w:lang w:eastAsia="en-US"/>
              </w:rPr>
              <w:t>Tiskové materiály – leták A4</w:t>
            </w:r>
          </w:p>
        </w:tc>
        <w:tc>
          <w:tcPr>
            <w:tcW w:w="1843" w:type="dxa"/>
          </w:tcPr>
          <w:p w:rsidR="009929B2" w:rsidRPr="00B37A2F" w:rsidRDefault="009929B2" w:rsidP="00F90F98">
            <w:pPr>
              <w:rPr>
                <w:rFonts w:ascii="Calibri" w:hAnsi="Calibri"/>
                <w:sz w:val="22"/>
                <w:szCs w:val="22"/>
              </w:rPr>
            </w:pPr>
            <w:r w:rsidRPr="00B37A2F">
              <w:rPr>
                <w:rFonts w:ascii="Calibri" w:hAnsi="Calibri"/>
                <w:sz w:val="22"/>
                <w:szCs w:val="22"/>
                <w:lang w:eastAsia="en-US"/>
              </w:rPr>
              <w:t>Cena/50 000 ks</w:t>
            </w:r>
            <w:r w:rsidRPr="00B37A2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37A2F">
              <w:rPr>
                <w:rFonts w:ascii="Calibri" w:hAnsi="Calibri"/>
                <w:sz w:val="22"/>
                <w:szCs w:val="22"/>
              </w:rPr>
              <w:t>4 akce</w:t>
            </w:r>
          </w:p>
        </w:tc>
        <w:tc>
          <w:tcPr>
            <w:tcW w:w="1559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9929B2" w:rsidRPr="00B37A2F" w:rsidTr="00F90F98">
        <w:tc>
          <w:tcPr>
            <w:tcW w:w="1844" w:type="dxa"/>
          </w:tcPr>
          <w:p w:rsidR="009929B2" w:rsidRPr="00B37A2F" w:rsidRDefault="009929B2" w:rsidP="00F90F98">
            <w:pPr>
              <w:rPr>
                <w:rFonts w:ascii="Calibri" w:hAnsi="Calibri"/>
                <w:lang w:eastAsia="en-US"/>
              </w:rPr>
            </w:pPr>
            <w:r w:rsidRPr="00B37A2F">
              <w:rPr>
                <w:rFonts w:ascii="Calibri" w:hAnsi="Calibri"/>
                <w:sz w:val="22"/>
                <w:szCs w:val="22"/>
                <w:lang w:eastAsia="en-US"/>
              </w:rPr>
              <w:t>Tiskové materiály – leták A6</w:t>
            </w:r>
          </w:p>
        </w:tc>
        <w:tc>
          <w:tcPr>
            <w:tcW w:w="1843" w:type="dxa"/>
          </w:tcPr>
          <w:p w:rsidR="009929B2" w:rsidRPr="00B37A2F" w:rsidRDefault="009929B2" w:rsidP="00F90F98">
            <w:pPr>
              <w:rPr>
                <w:rFonts w:ascii="Calibri" w:hAnsi="Calibri"/>
                <w:sz w:val="22"/>
                <w:szCs w:val="22"/>
              </w:rPr>
            </w:pPr>
            <w:r w:rsidRPr="00B37A2F">
              <w:rPr>
                <w:rFonts w:ascii="Calibri" w:hAnsi="Calibri"/>
                <w:sz w:val="22"/>
                <w:szCs w:val="22"/>
                <w:lang w:eastAsia="en-US"/>
              </w:rPr>
              <w:t>Cena/15 000 ks</w:t>
            </w:r>
          </w:p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37A2F">
              <w:rPr>
                <w:rFonts w:ascii="Calibri" w:hAnsi="Calibri"/>
                <w:sz w:val="22"/>
                <w:szCs w:val="22"/>
              </w:rPr>
              <w:t>4 akce</w:t>
            </w:r>
          </w:p>
        </w:tc>
        <w:tc>
          <w:tcPr>
            <w:tcW w:w="1559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29B2" w:rsidRPr="00B37A2F" w:rsidRDefault="009929B2" w:rsidP="00F90F9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E23DD" w:rsidRDefault="002E23DD" w:rsidP="009D65CA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2E23DD" w:rsidRDefault="002E23DD" w:rsidP="009D65CA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2E23DD" w:rsidRPr="009D65CA" w:rsidRDefault="002E23DD" w:rsidP="009D65CA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2E23DD" w:rsidRPr="009D65CA" w:rsidRDefault="002E23DD" w:rsidP="009D65CA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2E23DD" w:rsidRPr="009D65CA" w:rsidRDefault="002E23DD" w:rsidP="009D65CA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9D65CA">
        <w:rPr>
          <w:rFonts w:ascii="Calibri" w:hAnsi="Calibri" w:cs="Arial"/>
          <w:b/>
          <w:sz w:val="22"/>
          <w:szCs w:val="22"/>
        </w:rPr>
        <w:t>...................</w:t>
      </w:r>
      <w:r>
        <w:rPr>
          <w:rFonts w:ascii="Calibri" w:hAnsi="Calibri" w:cs="Arial"/>
          <w:b/>
          <w:sz w:val="22"/>
          <w:szCs w:val="22"/>
        </w:rPr>
        <w:t>.........................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 xml:space="preserve">       </w:t>
      </w:r>
      <w:r w:rsidRPr="009D65CA">
        <w:rPr>
          <w:rFonts w:ascii="Calibri" w:hAnsi="Calibri" w:cs="Arial"/>
          <w:b/>
          <w:sz w:val="22"/>
          <w:szCs w:val="22"/>
        </w:rPr>
        <w:t>............................</w:t>
      </w:r>
    </w:p>
    <w:p w:rsidR="002E23DD" w:rsidRPr="009D65CA" w:rsidRDefault="002E23DD" w:rsidP="009D65CA">
      <w:pPr>
        <w:spacing w:after="120"/>
        <w:rPr>
          <w:rFonts w:ascii="Calibri" w:hAnsi="Calibri" w:cs="Arial"/>
          <w:sz w:val="22"/>
          <w:szCs w:val="22"/>
        </w:rPr>
      </w:pPr>
      <w:r w:rsidRPr="009D65CA">
        <w:rPr>
          <w:rFonts w:ascii="Calibri" w:hAnsi="Calibri" w:cs="Arial"/>
          <w:sz w:val="22"/>
          <w:szCs w:val="22"/>
        </w:rPr>
        <w:t xml:space="preserve">Datum zpracování </w:t>
      </w:r>
      <w:proofErr w:type="gramStart"/>
      <w:r w:rsidRPr="009D65CA">
        <w:rPr>
          <w:rFonts w:ascii="Calibri" w:hAnsi="Calibri" w:cs="Arial"/>
          <w:sz w:val="22"/>
          <w:szCs w:val="22"/>
        </w:rPr>
        <w:t>nabídky                                                                         Razítko</w:t>
      </w:r>
      <w:proofErr w:type="gramEnd"/>
      <w:r w:rsidRPr="009D65CA">
        <w:rPr>
          <w:rFonts w:ascii="Calibri" w:hAnsi="Calibri" w:cs="Arial"/>
          <w:sz w:val="22"/>
          <w:szCs w:val="22"/>
        </w:rPr>
        <w:t xml:space="preserve"> a podpis</w:t>
      </w:r>
    </w:p>
    <w:sectPr w:rsidR="002E23DD" w:rsidRPr="009D65CA" w:rsidSect="004E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DB" w:rsidRDefault="003065DB" w:rsidP="00475F9B">
      <w:r>
        <w:separator/>
      </w:r>
    </w:p>
  </w:endnote>
  <w:endnote w:type="continuationSeparator" w:id="0">
    <w:p w:rsidR="003065DB" w:rsidRDefault="003065DB" w:rsidP="0047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DB" w:rsidRDefault="003065DB" w:rsidP="00475F9B">
      <w:r>
        <w:separator/>
      </w:r>
    </w:p>
  </w:footnote>
  <w:footnote w:type="continuationSeparator" w:id="0">
    <w:p w:rsidR="003065DB" w:rsidRDefault="003065DB" w:rsidP="0047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CA"/>
    <w:rsid w:val="000F0C21"/>
    <w:rsid w:val="00127BD1"/>
    <w:rsid w:val="0014218E"/>
    <w:rsid w:val="00170D2F"/>
    <w:rsid w:val="00196F3F"/>
    <w:rsid w:val="001E7EC9"/>
    <w:rsid w:val="0021322D"/>
    <w:rsid w:val="00254CA8"/>
    <w:rsid w:val="002A450D"/>
    <w:rsid w:val="002A6BBE"/>
    <w:rsid w:val="002E23DD"/>
    <w:rsid w:val="003065DB"/>
    <w:rsid w:val="00344318"/>
    <w:rsid w:val="003F19B4"/>
    <w:rsid w:val="00427EB9"/>
    <w:rsid w:val="00475F9B"/>
    <w:rsid w:val="00481662"/>
    <w:rsid w:val="0049271F"/>
    <w:rsid w:val="004D11B4"/>
    <w:rsid w:val="004E15C7"/>
    <w:rsid w:val="0054038B"/>
    <w:rsid w:val="00577C94"/>
    <w:rsid w:val="005D5934"/>
    <w:rsid w:val="005E4574"/>
    <w:rsid w:val="0062277C"/>
    <w:rsid w:val="00624ABE"/>
    <w:rsid w:val="006511A6"/>
    <w:rsid w:val="006A67BB"/>
    <w:rsid w:val="00902D06"/>
    <w:rsid w:val="009217DD"/>
    <w:rsid w:val="0092215D"/>
    <w:rsid w:val="00976976"/>
    <w:rsid w:val="0098452E"/>
    <w:rsid w:val="009929B2"/>
    <w:rsid w:val="009D65CA"/>
    <w:rsid w:val="009E3000"/>
    <w:rsid w:val="009F4D4B"/>
    <w:rsid w:val="00A07E6A"/>
    <w:rsid w:val="00A40E17"/>
    <w:rsid w:val="00A7371F"/>
    <w:rsid w:val="00B5544F"/>
    <w:rsid w:val="00BA4CD0"/>
    <w:rsid w:val="00BE7433"/>
    <w:rsid w:val="00C67214"/>
    <w:rsid w:val="00CE62D1"/>
    <w:rsid w:val="00D57481"/>
    <w:rsid w:val="00D60740"/>
    <w:rsid w:val="00DB0AA1"/>
    <w:rsid w:val="00DB5C6A"/>
    <w:rsid w:val="00E7643D"/>
    <w:rsid w:val="00F60D41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5C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75F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75F9B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75F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75F9B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3F19B4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9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9B2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locked/>
    <w:rsid w:val="009929B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5C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75F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75F9B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75F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75F9B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3F19B4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9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9B2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locked/>
    <w:rsid w:val="009929B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Cesta domů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Dvořáková</dc:creator>
  <cp:lastModifiedBy>Martina Dvořáková</cp:lastModifiedBy>
  <cp:revision>3</cp:revision>
  <dcterms:created xsi:type="dcterms:W3CDTF">2014-05-19T07:56:00Z</dcterms:created>
  <dcterms:modified xsi:type="dcterms:W3CDTF">2014-05-27T17:42:00Z</dcterms:modified>
</cp:coreProperties>
</file>