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7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9"/>
      </w:tblGrid>
      <w:tr w:rsidR="009A4D36" w:rsidRPr="00AF0EAD" w:rsidTr="00CF24AC">
        <w:trPr>
          <w:trHeight w:val="766"/>
        </w:trPr>
        <w:tc>
          <w:tcPr>
            <w:tcW w:w="8789" w:type="dxa"/>
            <w:tcBorders>
              <w:bottom w:val="single" w:sz="4" w:space="0" w:color="auto"/>
            </w:tcBorders>
            <w:vAlign w:val="center"/>
          </w:tcPr>
          <w:p w:rsidR="009A4D36" w:rsidRPr="00AF0EAD" w:rsidRDefault="00727360" w:rsidP="00EE4997">
            <w:pPr>
              <w:pStyle w:val="Nadpis1"/>
              <w:rPr>
                <w:b/>
                <w:shadow/>
                <w:sz w:val="32"/>
                <w:szCs w:val="32"/>
              </w:rPr>
            </w:pPr>
            <w:r>
              <w:rPr>
                <w:b/>
                <w:shadow/>
                <w:sz w:val="32"/>
                <w:szCs w:val="32"/>
              </w:rPr>
              <w:t>Technická specifikace – Software (SW)</w:t>
            </w:r>
          </w:p>
        </w:tc>
      </w:tr>
    </w:tbl>
    <w:p w:rsidR="003450E9" w:rsidRDefault="003450E9"/>
    <w:p w:rsidR="00A12DAD" w:rsidRPr="00A12DAD" w:rsidRDefault="00A12DAD" w:rsidP="00345931">
      <w:pPr>
        <w:ind w:left="2832"/>
        <w:rPr>
          <w:color w:val="00B0F0"/>
          <w:sz w:val="24"/>
        </w:rPr>
      </w:pPr>
      <w:r w:rsidRPr="00A12DAD">
        <w:rPr>
          <w:color w:val="00B0F0"/>
          <w:sz w:val="24"/>
        </w:rPr>
        <w:t xml:space="preserve">(Uchazeč přiloží </w:t>
      </w:r>
      <w:r w:rsidR="00345931">
        <w:rPr>
          <w:color w:val="00B0F0"/>
          <w:sz w:val="24"/>
        </w:rPr>
        <w:t xml:space="preserve">Přílohu č. 1 </w:t>
      </w:r>
      <w:r w:rsidRPr="00A12DAD">
        <w:rPr>
          <w:color w:val="00B0F0"/>
          <w:sz w:val="24"/>
        </w:rPr>
        <w:t>k návrhu Smlouvy o dodávce)</w:t>
      </w:r>
    </w:p>
    <w:p w:rsidR="00A12DAD" w:rsidRPr="00A12DAD" w:rsidRDefault="00A12DAD" w:rsidP="00727360">
      <w:pPr>
        <w:tabs>
          <w:tab w:val="left" w:pos="1115"/>
        </w:tabs>
        <w:spacing w:line="245" w:lineRule="auto"/>
        <w:ind w:left="1097" w:right="1201" w:hanging="933"/>
        <w:jc w:val="both"/>
        <w:rPr>
          <w:b/>
          <w:color w:val="00B0F0"/>
          <w:sz w:val="24"/>
        </w:rPr>
      </w:pPr>
    </w:p>
    <w:p w:rsidR="00727360" w:rsidRPr="00727360" w:rsidRDefault="00727360" w:rsidP="00A12DAD">
      <w:pPr>
        <w:tabs>
          <w:tab w:val="left" w:pos="1115"/>
        </w:tabs>
        <w:spacing w:line="245" w:lineRule="auto"/>
        <w:ind w:left="1097" w:hanging="933"/>
        <w:rPr>
          <w:b/>
          <w:sz w:val="24"/>
        </w:rPr>
      </w:pPr>
      <w:r w:rsidRPr="00727360">
        <w:rPr>
          <w:b/>
          <w:sz w:val="24"/>
        </w:rPr>
        <w:t>Po</w:t>
      </w:r>
      <w:r w:rsidRPr="00727360">
        <w:rPr>
          <w:b/>
          <w:spacing w:val="-16"/>
          <w:sz w:val="24"/>
        </w:rPr>
        <w:t>z</w:t>
      </w:r>
      <w:r w:rsidRPr="00727360">
        <w:rPr>
          <w:b/>
          <w:sz w:val="24"/>
        </w:rPr>
        <w:t xml:space="preserve">námka: </w:t>
      </w:r>
    </w:p>
    <w:p w:rsidR="00727360" w:rsidRPr="00727360" w:rsidRDefault="00A12DAD" w:rsidP="00A12DAD">
      <w:pPr>
        <w:spacing w:line="245" w:lineRule="auto"/>
        <w:ind w:left="142" w:firstLine="22"/>
        <w:rPr>
          <w:rFonts w:eastAsia="Arial"/>
          <w:sz w:val="24"/>
        </w:rPr>
      </w:pPr>
      <w:r>
        <w:rPr>
          <w:sz w:val="24"/>
        </w:rPr>
        <w:t xml:space="preserve">Uchazeč </w:t>
      </w:r>
      <w:r w:rsidR="00727360" w:rsidRPr="00727360">
        <w:rPr>
          <w:sz w:val="24"/>
        </w:rPr>
        <w:t>doplní</w:t>
      </w:r>
      <w:r w:rsidR="00727360" w:rsidRPr="00727360">
        <w:rPr>
          <w:spacing w:val="22"/>
          <w:sz w:val="24"/>
        </w:rPr>
        <w:t xml:space="preserve"> </w:t>
      </w:r>
      <w:r w:rsidR="00727360" w:rsidRPr="00727360">
        <w:rPr>
          <w:sz w:val="24"/>
        </w:rPr>
        <w:t>do</w:t>
      </w:r>
      <w:r>
        <w:rPr>
          <w:sz w:val="24"/>
        </w:rPr>
        <w:t xml:space="preserve"> volného sloupce </w:t>
      </w:r>
      <w:r w:rsidR="00727360" w:rsidRPr="00727360">
        <w:rPr>
          <w:sz w:val="24"/>
        </w:rPr>
        <w:t>te</w:t>
      </w:r>
      <w:r w:rsidR="00727360" w:rsidRPr="00727360">
        <w:rPr>
          <w:spacing w:val="-27"/>
          <w:sz w:val="24"/>
        </w:rPr>
        <w:t>c</w:t>
      </w:r>
      <w:r w:rsidR="00727360" w:rsidRPr="00727360">
        <w:rPr>
          <w:sz w:val="24"/>
        </w:rPr>
        <w:t>hni</w:t>
      </w:r>
      <w:r w:rsidR="00727360" w:rsidRPr="00727360">
        <w:rPr>
          <w:spacing w:val="-17"/>
          <w:sz w:val="24"/>
        </w:rPr>
        <w:t>c</w:t>
      </w:r>
      <w:r w:rsidR="00727360" w:rsidRPr="00727360">
        <w:rPr>
          <w:sz w:val="24"/>
        </w:rPr>
        <w:t>ké</w:t>
      </w:r>
      <w:r w:rsidR="00727360" w:rsidRPr="00727360">
        <w:rPr>
          <w:spacing w:val="-19"/>
          <w:sz w:val="24"/>
        </w:rPr>
        <w:t xml:space="preserve"> </w:t>
      </w:r>
      <w:r w:rsidR="00727360" w:rsidRPr="00727360">
        <w:rPr>
          <w:sz w:val="24"/>
        </w:rPr>
        <w:t>parametry dodávan</w:t>
      </w:r>
      <w:r w:rsidR="00727360" w:rsidRPr="00727360">
        <w:rPr>
          <w:spacing w:val="-15"/>
          <w:sz w:val="24"/>
        </w:rPr>
        <w:t>é</w:t>
      </w:r>
      <w:r w:rsidR="00727360" w:rsidRPr="00727360">
        <w:rPr>
          <w:sz w:val="24"/>
        </w:rPr>
        <w:t>ho</w:t>
      </w:r>
      <w:r w:rsidR="00727360" w:rsidRPr="00727360">
        <w:rPr>
          <w:spacing w:val="6"/>
          <w:sz w:val="24"/>
        </w:rPr>
        <w:t xml:space="preserve"> </w:t>
      </w:r>
      <w:r w:rsidR="00727360" w:rsidRPr="00727360">
        <w:rPr>
          <w:sz w:val="24"/>
        </w:rPr>
        <w:t>zb</w:t>
      </w:r>
      <w:r w:rsidR="00727360" w:rsidRPr="00727360">
        <w:rPr>
          <w:spacing w:val="-16"/>
          <w:sz w:val="24"/>
        </w:rPr>
        <w:t>o</w:t>
      </w:r>
      <w:r w:rsidR="00727360" w:rsidRPr="00727360">
        <w:rPr>
          <w:spacing w:val="-21"/>
          <w:sz w:val="24"/>
        </w:rPr>
        <w:t>ž</w:t>
      </w:r>
      <w:r w:rsidR="00727360" w:rsidRPr="00727360">
        <w:rPr>
          <w:sz w:val="24"/>
        </w:rPr>
        <w:t>í</w:t>
      </w:r>
      <w:r w:rsidR="00727360" w:rsidRPr="00727360">
        <w:rPr>
          <w:spacing w:val="13"/>
          <w:sz w:val="24"/>
        </w:rPr>
        <w:t xml:space="preserve"> </w:t>
      </w:r>
      <w:r w:rsidR="00727360" w:rsidRPr="00727360">
        <w:rPr>
          <w:sz w:val="24"/>
        </w:rPr>
        <w:t>nebo potvrdí</w:t>
      </w:r>
      <w:r w:rsidR="00727360" w:rsidRPr="00727360">
        <w:rPr>
          <w:spacing w:val="52"/>
          <w:sz w:val="24"/>
        </w:rPr>
        <w:t xml:space="preserve"> </w:t>
      </w:r>
      <w:r w:rsidR="00727360" w:rsidRPr="00727360">
        <w:rPr>
          <w:spacing w:val="-30"/>
          <w:sz w:val="24"/>
        </w:rPr>
        <w:t>s</w:t>
      </w:r>
      <w:r w:rsidR="00727360" w:rsidRPr="00727360">
        <w:rPr>
          <w:sz w:val="24"/>
        </w:rPr>
        <w:t>pln</w:t>
      </w:r>
      <w:r w:rsidR="00727360" w:rsidRPr="00727360">
        <w:rPr>
          <w:spacing w:val="-17"/>
          <w:sz w:val="24"/>
        </w:rPr>
        <w:t>ě</w:t>
      </w:r>
      <w:r w:rsidR="00727360" w:rsidRPr="00727360">
        <w:rPr>
          <w:sz w:val="24"/>
        </w:rPr>
        <w:t>ní</w:t>
      </w:r>
      <w:r w:rsidR="00727360" w:rsidRPr="00727360">
        <w:rPr>
          <w:spacing w:val="34"/>
          <w:sz w:val="24"/>
        </w:rPr>
        <w:t xml:space="preserve"> </w:t>
      </w:r>
      <w:r w:rsidR="00727360" w:rsidRPr="00727360">
        <w:rPr>
          <w:sz w:val="24"/>
        </w:rPr>
        <w:t>(ne</w:t>
      </w:r>
      <w:r w:rsidR="00727360" w:rsidRPr="00727360">
        <w:rPr>
          <w:spacing w:val="-32"/>
          <w:sz w:val="24"/>
        </w:rPr>
        <w:t>s</w:t>
      </w:r>
      <w:r w:rsidR="00727360" w:rsidRPr="00727360">
        <w:rPr>
          <w:sz w:val="24"/>
        </w:rPr>
        <w:t>pln</w:t>
      </w:r>
      <w:r w:rsidR="00727360" w:rsidRPr="00727360">
        <w:rPr>
          <w:spacing w:val="-15"/>
          <w:sz w:val="24"/>
        </w:rPr>
        <w:t>ě</w:t>
      </w:r>
      <w:r w:rsidR="00727360" w:rsidRPr="00727360">
        <w:rPr>
          <w:sz w:val="24"/>
        </w:rPr>
        <w:t>ní)</w:t>
      </w:r>
      <w:r w:rsidR="00727360" w:rsidRPr="00727360">
        <w:rPr>
          <w:spacing w:val="-4"/>
          <w:sz w:val="24"/>
        </w:rPr>
        <w:t xml:space="preserve"> </w:t>
      </w:r>
      <w:r w:rsidR="00727360" w:rsidRPr="00727360">
        <w:rPr>
          <w:sz w:val="24"/>
        </w:rPr>
        <w:t>parametru</w:t>
      </w:r>
      <w:r w:rsidR="00727360">
        <w:rPr>
          <w:sz w:val="24"/>
        </w:rPr>
        <w:t xml:space="preserve"> vyplněním vyjádření „ANO/NE“</w:t>
      </w:r>
    </w:p>
    <w:p w:rsidR="00727360" w:rsidRDefault="00727360">
      <w:pPr>
        <w:rPr>
          <w:sz w:val="22"/>
        </w:rPr>
      </w:pPr>
    </w:p>
    <w:p w:rsidR="00727360" w:rsidRDefault="00727360" w:rsidP="00727360">
      <w:pPr>
        <w:numPr>
          <w:ilvl w:val="0"/>
          <w:numId w:val="8"/>
        </w:numPr>
        <w:ind w:left="524"/>
        <w:rPr>
          <w:b/>
          <w:sz w:val="24"/>
        </w:rPr>
      </w:pPr>
      <w:r w:rsidRPr="00727360">
        <w:rPr>
          <w:b/>
          <w:sz w:val="24"/>
        </w:rPr>
        <w:t>SW pro kreslení 2D a 3D modelů a výkresů včetně zaškolení (4 kusy)</w:t>
      </w:r>
    </w:p>
    <w:p w:rsidR="00727360" w:rsidRDefault="00727360" w:rsidP="00727360">
      <w:pPr>
        <w:rPr>
          <w:b/>
          <w:sz w:val="24"/>
        </w:rPr>
      </w:pPr>
    </w:p>
    <w:p w:rsidR="00727360" w:rsidRDefault="00727360" w:rsidP="00727360">
      <w:pPr>
        <w:ind w:firstLine="524"/>
        <w:rPr>
          <w:color w:val="00B0F0"/>
          <w:sz w:val="24"/>
        </w:rPr>
      </w:pPr>
      <w:r>
        <w:rPr>
          <w:b/>
          <w:sz w:val="24"/>
        </w:rPr>
        <w:t xml:space="preserve">Tovární značka a obchodní označení: </w:t>
      </w:r>
      <w:r w:rsidRPr="00727360">
        <w:rPr>
          <w:color w:val="00B0F0"/>
          <w:sz w:val="24"/>
        </w:rPr>
        <w:t>vyplní dodavatel</w:t>
      </w:r>
    </w:p>
    <w:p w:rsidR="00727360" w:rsidRDefault="00727360" w:rsidP="00727360">
      <w:pPr>
        <w:ind w:firstLine="524"/>
        <w:rPr>
          <w:color w:val="00B0F0"/>
          <w:sz w:val="24"/>
        </w:rPr>
      </w:pPr>
    </w:p>
    <w:tbl>
      <w:tblPr>
        <w:tblW w:w="9012" w:type="dxa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4"/>
        <w:gridCol w:w="2835"/>
        <w:gridCol w:w="53"/>
      </w:tblGrid>
      <w:tr w:rsidR="00345931" w:rsidRPr="00B60660" w:rsidTr="00B60660">
        <w:trPr>
          <w:trHeight w:hRule="exact" w:val="621"/>
        </w:trPr>
        <w:tc>
          <w:tcPr>
            <w:tcW w:w="6124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7360" w:rsidRPr="00B60660" w:rsidRDefault="00727360" w:rsidP="00B60660">
            <w:pPr>
              <w:pStyle w:val="TableParagraph"/>
              <w:ind w:left="1876"/>
              <w:jc w:val="center"/>
              <w:rPr>
                <w:rFonts w:ascii="Times New Roman" w:eastAsia="Arial" w:hAnsi="Times New Roman"/>
                <w:lang w:val="cs-CZ"/>
              </w:rPr>
            </w:pPr>
            <w:r w:rsidRPr="00B60660">
              <w:rPr>
                <w:rFonts w:ascii="Times New Roman" w:hAnsi="Times New Roman"/>
                <w:b/>
                <w:lang w:val="cs-CZ"/>
              </w:rPr>
              <w:t>Požadované</w:t>
            </w:r>
            <w:r w:rsidRPr="00B60660">
              <w:rPr>
                <w:rFonts w:ascii="Times New Roman" w:hAnsi="Times New Roman"/>
                <w:b/>
                <w:spacing w:val="-16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parametry</w:t>
            </w:r>
          </w:p>
        </w:tc>
        <w:tc>
          <w:tcPr>
            <w:tcW w:w="2888" w:type="dxa"/>
            <w:gridSpan w:val="2"/>
            <w:tcBorders>
              <w:top w:val="single" w:sz="6" w:space="0" w:color="000000"/>
              <w:left w:val="single" w:sz="4" w:space="0" w:color="000000"/>
              <w:bottom w:val="single" w:sz="9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27360" w:rsidRPr="00B60660" w:rsidRDefault="00727360" w:rsidP="00B60660">
            <w:pPr>
              <w:pStyle w:val="TableParagraph"/>
              <w:ind w:right="133"/>
              <w:jc w:val="center"/>
              <w:rPr>
                <w:rFonts w:ascii="Times New Roman" w:eastAsia="Arial" w:hAnsi="Times New Roman"/>
                <w:lang w:val="cs-CZ"/>
              </w:rPr>
            </w:pPr>
            <w:r w:rsidRPr="00B60660">
              <w:rPr>
                <w:rFonts w:ascii="Times New Roman" w:hAnsi="Times New Roman"/>
                <w:b/>
                <w:lang w:val="cs-CZ"/>
              </w:rPr>
              <w:t>Parametry</w:t>
            </w:r>
            <w:r w:rsidRPr="00B60660">
              <w:rPr>
                <w:rFonts w:ascii="Times New Roman" w:hAnsi="Times New Roman"/>
                <w:b/>
                <w:spacing w:val="-7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nabízeného</w:t>
            </w:r>
            <w:r w:rsidRPr="00B60660">
              <w:rPr>
                <w:rFonts w:ascii="Times New Roman" w:hAnsi="Times New Roman"/>
                <w:b/>
                <w:w w:val="98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zboží</w:t>
            </w:r>
          </w:p>
        </w:tc>
      </w:tr>
      <w:tr w:rsidR="00345931" w:rsidRPr="00B60660" w:rsidTr="00B60660">
        <w:trPr>
          <w:trHeight w:hRule="exact" w:val="468"/>
        </w:trPr>
        <w:tc>
          <w:tcPr>
            <w:tcW w:w="9012" w:type="dxa"/>
            <w:gridSpan w:val="3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8" w:space="0" w:color="000000"/>
            </w:tcBorders>
            <w:shd w:val="clear" w:color="auto" w:fill="auto"/>
          </w:tcPr>
          <w:p w:rsidR="00727360" w:rsidRPr="00B60660" w:rsidRDefault="00727360" w:rsidP="00B60660">
            <w:pPr>
              <w:pStyle w:val="TableParagraph"/>
              <w:spacing w:before="72"/>
              <w:ind w:left="2795"/>
              <w:rPr>
                <w:rFonts w:ascii="Times New Roman" w:eastAsia="Arial" w:hAnsi="Times New Roman"/>
                <w:lang w:val="cs-CZ"/>
              </w:rPr>
            </w:pPr>
            <w:r w:rsidRPr="00B60660">
              <w:rPr>
                <w:rFonts w:ascii="Times New Roman" w:hAnsi="Times New Roman"/>
                <w:b/>
                <w:spacing w:val="-4"/>
                <w:lang w:val="cs-CZ"/>
              </w:rPr>
              <w:t>Minimální</w:t>
            </w:r>
            <w:r w:rsidRPr="00B60660">
              <w:rPr>
                <w:rFonts w:ascii="Times New Roman" w:hAnsi="Times New Roman"/>
                <w:b/>
                <w:spacing w:val="-11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technické</w:t>
            </w:r>
            <w:r w:rsidRPr="00B60660">
              <w:rPr>
                <w:rFonts w:ascii="Times New Roman" w:hAnsi="Times New Roman"/>
                <w:b/>
                <w:spacing w:val="4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požadavky</w:t>
            </w:r>
          </w:p>
        </w:tc>
      </w:tr>
      <w:tr w:rsidR="00345931" w:rsidRPr="004721BD" w:rsidTr="00B60660">
        <w:trPr>
          <w:trHeight w:hRule="exact" w:val="424"/>
        </w:trPr>
        <w:tc>
          <w:tcPr>
            <w:tcW w:w="6124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7360" w:rsidRPr="00B60660" w:rsidRDefault="00727360" w:rsidP="00B60660">
            <w:pPr>
              <w:pStyle w:val="Odstavecseseznamem"/>
              <w:widowControl w:val="0"/>
              <w:spacing w:after="0" w:line="240" w:lineRule="auto"/>
              <w:ind w:left="171" w:right="141"/>
              <w:contextualSpacing w:val="0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3D modelování těles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27360" w:rsidRPr="00B60660" w:rsidRDefault="004721BD" w:rsidP="007704CD">
            <w:pPr>
              <w:pStyle w:val="TableParagraph"/>
              <w:jc w:val="center"/>
              <w:rPr>
                <w:rFonts w:ascii="Times New Roman" w:eastAsia="Arial" w:hAnsi="Times New Roman"/>
                <w:color w:val="00B0F0"/>
                <w:sz w:val="20"/>
                <w:szCs w:val="20"/>
                <w:lang w:val="cs-CZ"/>
              </w:rPr>
            </w:pPr>
            <w:r w:rsidRPr="00B60660">
              <w:rPr>
                <w:rFonts w:ascii="Times New Roman" w:hAnsi="Times New Roman"/>
                <w:color w:val="00B0F0"/>
                <w:spacing w:val="1"/>
                <w:w w:val="110"/>
                <w:sz w:val="20"/>
                <w:szCs w:val="20"/>
                <w:lang w:val="cs-CZ"/>
              </w:rPr>
              <w:t>Vyplní dodavatel</w:t>
            </w:r>
            <w:r w:rsidR="00727360" w:rsidRPr="00B60660">
              <w:rPr>
                <w:rFonts w:ascii="Times New Roman" w:hAnsi="Times New Roman"/>
                <w:color w:val="00B0F0"/>
                <w:w w:val="110"/>
                <w:sz w:val="20"/>
                <w:szCs w:val="20"/>
                <w:lang w:val="cs-CZ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5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pStyle w:val="Odstavecseseznamem"/>
              <w:widowControl w:val="0"/>
              <w:ind w:left="171" w:right="141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Vytváření a úpravy 3D dílů a sestav a vytváření 2D výkresů</w:t>
            </w:r>
          </w:p>
        </w:tc>
        <w:tc>
          <w:tcPr>
            <w:tcW w:w="2888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721BD" w:rsidRPr="00B60660" w:rsidRDefault="004721BD" w:rsidP="007704CD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62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pStyle w:val="Odstavecseseznamem"/>
              <w:widowControl w:val="0"/>
              <w:ind w:left="171" w:right="141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Tvorba skic rozvržení</w:t>
            </w:r>
          </w:p>
        </w:tc>
        <w:tc>
          <w:tcPr>
            <w:tcW w:w="2888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721BD" w:rsidRPr="00B60660" w:rsidRDefault="004721BD" w:rsidP="007704CD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672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pStyle w:val="Odstavecseseznamem"/>
              <w:widowControl w:val="0"/>
              <w:ind w:left="171" w:right="141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Import obrázků a naskenovaných prvků k použití jako referencí při vytváření 3D geometrie</w:t>
            </w:r>
          </w:p>
        </w:tc>
        <w:tc>
          <w:tcPr>
            <w:tcW w:w="288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721BD" w:rsidRPr="00B60660" w:rsidRDefault="004721BD" w:rsidP="007704CD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60"/>
        </w:trPr>
        <w:tc>
          <w:tcPr>
            <w:tcW w:w="6124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pStyle w:val="Odstavecseseznamem"/>
              <w:widowControl w:val="0"/>
              <w:ind w:left="171" w:right="141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Možnosti konstrukce rozsáhlých sestav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721BD" w:rsidRPr="00B60660" w:rsidRDefault="004721BD" w:rsidP="007704CD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634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:rsidR="004721BD" w:rsidRPr="00B60660" w:rsidRDefault="004721BD" w:rsidP="00B60660">
            <w:pPr>
              <w:pStyle w:val="Odstavecseseznamem"/>
              <w:widowControl w:val="0"/>
              <w:ind w:left="171" w:right="141"/>
              <w:jc w:val="both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Vytváření a upravování složité geometrie těles a povrchů včetně plynule zakřivených povrchů</w:t>
            </w:r>
          </w:p>
        </w:tc>
        <w:tc>
          <w:tcPr>
            <w:tcW w:w="2888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721BD" w:rsidRPr="00B60660" w:rsidRDefault="004721BD" w:rsidP="007704CD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7704CD">
        <w:trPr>
          <w:trHeight w:hRule="exact" w:val="564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:rsidR="004721BD" w:rsidRPr="00B60660" w:rsidRDefault="004721BD" w:rsidP="00B60660">
            <w:pPr>
              <w:pStyle w:val="Odstavecseseznamem"/>
              <w:widowControl w:val="0"/>
              <w:ind w:left="171" w:right="141"/>
              <w:jc w:val="both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Generování a dokumentace trojrozměrných strojních celků včetně tras potrubí a kompletních kusovníků</w:t>
            </w:r>
          </w:p>
        </w:tc>
        <w:tc>
          <w:tcPr>
            <w:tcW w:w="2888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721BD" w:rsidRPr="00B60660" w:rsidRDefault="004721BD" w:rsidP="007704CD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pStyle w:val="Odstavecseseznamem"/>
              <w:widowControl w:val="0"/>
              <w:ind w:left="171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Knihovny standardizovaných dílů</w:t>
            </w:r>
          </w:p>
        </w:tc>
        <w:tc>
          <w:tcPr>
            <w:tcW w:w="2888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</w:tcPr>
          <w:p w:rsidR="004721BD" w:rsidRPr="00B60660" w:rsidRDefault="004721BD" w:rsidP="007704CD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pStyle w:val="Odstavecseseznamem"/>
              <w:widowControl w:val="0"/>
              <w:ind w:left="171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Knihovny spojovacího materiálu</w:t>
            </w:r>
          </w:p>
        </w:tc>
        <w:tc>
          <w:tcPr>
            <w:tcW w:w="2888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</w:tcPr>
          <w:p w:rsidR="004721BD" w:rsidRPr="00B60660" w:rsidRDefault="004721BD" w:rsidP="007704CD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pStyle w:val="Odstavecseseznamem"/>
              <w:widowControl w:val="0"/>
              <w:ind w:left="171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Možnost nástroje pro automatický odhad výrobních nákladů</w:t>
            </w:r>
          </w:p>
        </w:tc>
        <w:tc>
          <w:tcPr>
            <w:tcW w:w="2888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</w:tcPr>
          <w:p w:rsidR="004721BD" w:rsidRPr="00B60660" w:rsidRDefault="004721BD" w:rsidP="007704CD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pStyle w:val="Odstavecseseznamem"/>
              <w:widowControl w:val="0"/>
              <w:ind w:left="171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Možnost vyhledávání chyb v návrhu</w:t>
            </w:r>
          </w:p>
        </w:tc>
        <w:tc>
          <w:tcPr>
            <w:tcW w:w="2888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</w:tcPr>
          <w:p w:rsidR="004721BD" w:rsidRPr="00B60660" w:rsidRDefault="004721BD" w:rsidP="007704CD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pStyle w:val="Odstavecseseznamem"/>
              <w:widowControl w:val="0"/>
              <w:ind w:left="171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Realistické vizualizace návrhů</w:t>
            </w:r>
          </w:p>
        </w:tc>
        <w:tc>
          <w:tcPr>
            <w:tcW w:w="2888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</w:tcPr>
          <w:p w:rsidR="004721BD" w:rsidRPr="00B60660" w:rsidRDefault="004721BD" w:rsidP="007704CD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pStyle w:val="Odstavecseseznamem"/>
              <w:widowControl w:val="0"/>
              <w:ind w:left="171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Integrované nástroje pro správu dat</w:t>
            </w:r>
          </w:p>
        </w:tc>
        <w:tc>
          <w:tcPr>
            <w:tcW w:w="2888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</w:tcPr>
          <w:p w:rsidR="004721BD" w:rsidRPr="00B60660" w:rsidRDefault="004721BD" w:rsidP="007704CD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pStyle w:val="Odstavecseseznamem"/>
              <w:widowControl w:val="0"/>
              <w:ind w:left="171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Pokročilé navrhování pro oblast strojírenství a výroby</w:t>
            </w:r>
          </w:p>
        </w:tc>
        <w:tc>
          <w:tcPr>
            <w:tcW w:w="2888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</w:tcPr>
          <w:p w:rsidR="004721BD" w:rsidRPr="00B60660" w:rsidRDefault="004721BD" w:rsidP="007704CD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pStyle w:val="Odstavecseseznamem"/>
              <w:widowControl w:val="0"/>
              <w:ind w:left="171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 xml:space="preserve">Kompatibilní se SOLIDWORKS </w:t>
            </w:r>
            <w:proofErr w:type="spellStart"/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Toolbox</w:t>
            </w:r>
            <w:proofErr w:type="spellEnd"/>
          </w:p>
        </w:tc>
        <w:tc>
          <w:tcPr>
            <w:tcW w:w="2888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</w:tcPr>
          <w:p w:rsidR="004721BD" w:rsidRPr="00B60660" w:rsidRDefault="004721BD" w:rsidP="007704CD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pStyle w:val="Odstavecseseznamem"/>
              <w:widowControl w:val="0"/>
              <w:ind w:left="171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Kompatibilní se systémem SOLIDWORKS Professional</w:t>
            </w:r>
          </w:p>
        </w:tc>
        <w:tc>
          <w:tcPr>
            <w:tcW w:w="2888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</w:tcPr>
          <w:p w:rsidR="004721BD" w:rsidRPr="00B60660" w:rsidRDefault="004721BD" w:rsidP="007704CD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pStyle w:val="Odstavecseseznamem"/>
              <w:widowControl w:val="0"/>
              <w:ind w:left="171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Práce s hladinami</w:t>
            </w:r>
          </w:p>
        </w:tc>
        <w:tc>
          <w:tcPr>
            <w:tcW w:w="2888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</w:tcPr>
          <w:p w:rsidR="004721BD" w:rsidRPr="00B60660" w:rsidRDefault="004721BD" w:rsidP="007704CD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pStyle w:val="Odstavecseseznamem"/>
              <w:widowControl w:val="0"/>
              <w:ind w:left="171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Přesné kreslení</w:t>
            </w:r>
          </w:p>
        </w:tc>
        <w:tc>
          <w:tcPr>
            <w:tcW w:w="2888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</w:tcPr>
          <w:p w:rsidR="004721BD" w:rsidRPr="00B60660" w:rsidRDefault="004721BD" w:rsidP="007704CD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pStyle w:val="Odstavecseseznamem"/>
              <w:widowControl w:val="0"/>
              <w:ind w:left="171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Inteligentní kótování</w:t>
            </w:r>
          </w:p>
        </w:tc>
        <w:tc>
          <w:tcPr>
            <w:tcW w:w="2888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</w:tcPr>
          <w:p w:rsidR="004721BD" w:rsidRPr="00B60660" w:rsidRDefault="004721BD" w:rsidP="007704CD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pStyle w:val="Odstavecseseznamem"/>
              <w:widowControl w:val="0"/>
              <w:ind w:left="171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Bloky a dynamické bloky</w:t>
            </w:r>
          </w:p>
        </w:tc>
        <w:tc>
          <w:tcPr>
            <w:tcW w:w="2888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</w:tcPr>
          <w:p w:rsidR="004721BD" w:rsidRPr="00B60660" w:rsidRDefault="004721BD" w:rsidP="007704CD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727360" w:rsidTr="00B60660">
        <w:trPr>
          <w:gridAfter w:val="1"/>
          <w:wAfter w:w="53" w:type="dxa"/>
          <w:trHeight w:hRule="exact" w:val="285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:rsidR="004721BD" w:rsidRPr="00B60660" w:rsidRDefault="004721BD" w:rsidP="00B60660">
            <w:pPr>
              <w:pStyle w:val="Odstavecseseznamem"/>
              <w:widowControl w:val="0"/>
              <w:ind w:left="171" w:right="142"/>
              <w:jc w:val="both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Revize, obláčky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721BD" w:rsidRPr="00B60660" w:rsidRDefault="004721BD" w:rsidP="007704CD">
            <w:pPr>
              <w:pStyle w:val="TableParagraph"/>
              <w:spacing w:before="33"/>
              <w:jc w:val="center"/>
              <w:rPr>
                <w:rFonts w:ascii="Times New Roman" w:eastAsia="Arial" w:hAnsi="Times New Roman"/>
                <w:color w:val="00B0F0"/>
                <w:sz w:val="20"/>
                <w:szCs w:val="20"/>
                <w:lang w:val="cs-CZ"/>
              </w:rPr>
            </w:pPr>
            <w:r w:rsidRPr="00B60660">
              <w:rPr>
                <w:rFonts w:ascii="Times New Roman" w:hAnsi="Times New Roman"/>
                <w:color w:val="00B0F0"/>
                <w:spacing w:val="1"/>
                <w:w w:val="110"/>
                <w:sz w:val="20"/>
                <w:szCs w:val="20"/>
                <w:lang w:val="cs-CZ"/>
              </w:rPr>
              <w:t>Vyplní dodavatel</w:t>
            </w:r>
            <w:r w:rsidRPr="00B60660">
              <w:rPr>
                <w:rFonts w:ascii="Times New Roman" w:hAnsi="Times New Roman"/>
                <w:color w:val="00B0F0"/>
                <w:w w:val="110"/>
                <w:sz w:val="20"/>
                <w:szCs w:val="20"/>
                <w:lang w:val="cs-CZ"/>
              </w:rPr>
              <w:t xml:space="preserve"> (ANO/NE)</w:t>
            </w:r>
          </w:p>
        </w:tc>
      </w:tr>
      <w:tr w:rsidR="00345931" w:rsidRPr="00727360" w:rsidTr="00B60660">
        <w:trPr>
          <w:gridAfter w:val="1"/>
          <w:wAfter w:w="53" w:type="dxa"/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:rsidR="004721BD" w:rsidRPr="00B60660" w:rsidRDefault="004721BD" w:rsidP="00B60660">
            <w:pPr>
              <w:pStyle w:val="Odstavecseseznamem"/>
              <w:widowControl w:val="0"/>
              <w:ind w:left="171" w:right="142"/>
              <w:jc w:val="both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Uživatelské rozhraní dle standardů Windows/MS Office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721BD" w:rsidRPr="00B60660" w:rsidRDefault="004721BD" w:rsidP="007704CD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B60660" w:rsidTr="00B60660">
        <w:trPr>
          <w:gridAfter w:val="1"/>
          <w:wAfter w:w="53" w:type="dxa"/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:rsidR="004721BD" w:rsidRPr="00B60660" w:rsidRDefault="004721BD" w:rsidP="00B60660">
            <w:pPr>
              <w:pStyle w:val="Odstavecseseznamem"/>
              <w:widowControl w:val="0"/>
              <w:ind w:left="142" w:right="142"/>
              <w:jc w:val="both"/>
              <w:rPr>
                <w:rFonts w:ascii="Times New Roman" w:eastAsia="SimSun" w:hAnsi="Times New Roman"/>
                <w:kern w:val="1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Cs w:val="24"/>
                <w:lang w:eastAsia="ar-SA"/>
              </w:rPr>
              <w:lastRenderedPageBreak/>
              <w:t>Tiskové funkce pro velkoformátový tisk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B60660" w:rsidTr="00B60660">
        <w:trPr>
          <w:gridAfter w:val="1"/>
          <w:wAfter w:w="53" w:type="dxa"/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:rsidR="004721BD" w:rsidRPr="00B60660" w:rsidRDefault="004721BD" w:rsidP="00B60660">
            <w:pPr>
              <w:pStyle w:val="Odstavecseseznamem"/>
              <w:widowControl w:val="0"/>
              <w:ind w:left="142" w:right="142"/>
              <w:jc w:val="both"/>
              <w:rPr>
                <w:rFonts w:ascii="Times New Roman" w:eastAsia="SimSun" w:hAnsi="Times New Roman"/>
                <w:kern w:val="1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Cs w:val="24"/>
                <w:lang w:eastAsia="ar-SA"/>
              </w:rPr>
              <w:t>Programovatelné menu a panely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B60660" w:rsidTr="00B60660">
        <w:trPr>
          <w:gridAfter w:val="1"/>
          <w:wAfter w:w="53" w:type="dxa"/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:rsidR="004721BD" w:rsidRPr="00B60660" w:rsidRDefault="004721BD" w:rsidP="00B60660">
            <w:pPr>
              <w:pStyle w:val="Odstavecseseznamem"/>
              <w:widowControl w:val="0"/>
              <w:ind w:left="142" w:right="142"/>
              <w:jc w:val="both"/>
              <w:rPr>
                <w:rFonts w:ascii="Times New Roman" w:eastAsia="SimSun" w:hAnsi="Times New Roman"/>
                <w:kern w:val="1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Cs w:val="24"/>
                <w:lang w:eastAsia="ar-SA"/>
              </w:rPr>
              <w:t>Knihovny rozšiřujících typů čar a šraf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B60660" w:rsidTr="00B60660">
        <w:trPr>
          <w:gridAfter w:val="1"/>
          <w:wAfter w:w="53" w:type="dxa"/>
          <w:trHeight w:hRule="exact" w:val="68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:rsidR="004721BD" w:rsidRPr="00B60660" w:rsidRDefault="004721BD" w:rsidP="00B60660">
            <w:pPr>
              <w:pStyle w:val="Odstavecseseznamem"/>
              <w:widowControl w:val="0"/>
              <w:ind w:left="142" w:right="142"/>
              <w:jc w:val="both"/>
              <w:rPr>
                <w:rFonts w:ascii="Times New Roman" w:eastAsia="SimSun" w:hAnsi="Times New Roman"/>
                <w:kern w:val="1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Cs w:val="24"/>
                <w:lang w:eastAsia="ar-SA"/>
              </w:rPr>
              <w:t>Knihovny CAD bloků (2D symbolů, 3D modelů a dynamických bloků) pro snazší tvorbu výkresů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B60660" w:rsidTr="00B60660">
        <w:trPr>
          <w:gridAfter w:val="1"/>
          <w:wAfter w:w="53" w:type="dxa"/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:rsidR="004721BD" w:rsidRPr="00B60660" w:rsidRDefault="004721BD" w:rsidP="00B60660">
            <w:pPr>
              <w:pStyle w:val="Odstavecseseznamem"/>
              <w:widowControl w:val="0"/>
              <w:ind w:left="142" w:right="142"/>
              <w:jc w:val="both"/>
              <w:rPr>
                <w:rFonts w:ascii="Times New Roman" w:eastAsia="SimSun" w:hAnsi="Times New Roman"/>
                <w:kern w:val="1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Cs w:val="24"/>
                <w:lang w:eastAsia="ar-SA"/>
              </w:rPr>
              <w:t>Kompatibilní s konvertorem STL2DWG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B60660" w:rsidTr="00B60660">
        <w:trPr>
          <w:gridAfter w:val="1"/>
          <w:wAfter w:w="53" w:type="dxa"/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:rsidR="004721BD" w:rsidRPr="00B60660" w:rsidRDefault="004721BD" w:rsidP="00B60660">
            <w:pPr>
              <w:pStyle w:val="Odstavecseseznamem"/>
              <w:widowControl w:val="0"/>
              <w:ind w:left="142" w:right="142"/>
              <w:jc w:val="both"/>
              <w:rPr>
                <w:rFonts w:ascii="Times New Roman" w:eastAsia="SimSun" w:hAnsi="Times New Roman"/>
                <w:kern w:val="1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Cs w:val="24"/>
                <w:lang w:eastAsia="ar-SA"/>
              </w:rPr>
              <w:t>Výuková videa a cvičebnice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pStyle w:val="TableParagraph"/>
              <w:spacing w:before="33"/>
              <w:jc w:val="center"/>
              <w:rPr>
                <w:rFonts w:ascii="Times New Roman" w:eastAsia="Arial" w:hAnsi="Times New Roman"/>
                <w:color w:val="00B0F0"/>
                <w:sz w:val="20"/>
                <w:szCs w:val="20"/>
                <w:lang w:val="cs-CZ"/>
              </w:rPr>
            </w:pPr>
            <w:r w:rsidRPr="00B60660">
              <w:rPr>
                <w:rFonts w:ascii="Times New Roman" w:hAnsi="Times New Roman"/>
                <w:color w:val="00B0F0"/>
                <w:spacing w:val="1"/>
                <w:w w:val="110"/>
                <w:sz w:val="20"/>
                <w:szCs w:val="20"/>
                <w:lang w:val="cs-CZ"/>
              </w:rPr>
              <w:t>Vyplní dodavatel</w:t>
            </w:r>
            <w:r w:rsidRPr="00B60660">
              <w:rPr>
                <w:rFonts w:ascii="Times New Roman" w:hAnsi="Times New Roman"/>
                <w:color w:val="00B0F0"/>
                <w:w w:val="110"/>
                <w:sz w:val="20"/>
                <w:szCs w:val="20"/>
                <w:lang w:val="cs-CZ"/>
              </w:rPr>
              <w:t xml:space="preserve"> (ANO/NE)</w:t>
            </w:r>
          </w:p>
        </w:tc>
      </w:tr>
      <w:tr w:rsidR="00345931" w:rsidRPr="00B60660" w:rsidTr="00B60660">
        <w:trPr>
          <w:gridAfter w:val="1"/>
          <w:wAfter w:w="53" w:type="dxa"/>
          <w:trHeight w:hRule="exact" w:val="70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21BD" w:rsidRPr="00B60660" w:rsidRDefault="004721BD" w:rsidP="00B60660">
            <w:pPr>
              <w:pStyle w:val="Odstavecseseznamem"/>
              <w:widowControl w:val="0"/>
              <w:ind w:left="142" w:right="142"/>
              <w:jc w:val="both"/>
              <w:rPr>
                <w:rFonts w:ascii="Times New Roman" w:eastAsia="SimSun" w:hAnsi="Times New Roman"/>
                <w:kern w:val="1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Cs w:val="24"/>
                <w:lang w:eastAsia="ar-SA"/>
              </w:rPr>
              <w:t>Zaškolení max. 4 zaměstnanců zadavatele s časovou dotací 40 hodin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</w:tbl>
    <w:p w:rsidR="00727360" w:rsidRDefault="00727360" w:rsidP="004721BD">
      <w:pPr>
        <w:ind w:left="142" w:firstLine="524"/>
        <w:rPr>
          <w:color w:val="00B0F0"/>
          <w:sz w:val="22"/>
        </w:rPr>
      </w:pPr>
    </w:p>
    <w:p w:rsidR="004721BD" w:rsidRDefault="004721BD" w:rsidP="004721BD">
      <w:pPr>
        <w:ind w:left="142" w:firstLine="524"/>
        <w:rPr>
          <w:color w:val="00B0F0"/>
          <w:sz w:val="22"/>
        </w:rPr>
      </w:pPr>
    </w:p>
    <w:p w:rsidR="004721BD" w:rsidRDefault="004721BD" w:rsidP="004721BD">
      <w:pPr>
        <w:numPr>
          <w:ilvl w:val="0"/>
          <w:numId w:val="8"/>
        </w:numPr>
        <w:ind w:left="524"/>
        <w:rPr>
          <w:b/>
          <w:sz w:val="24"/>
        </w:rPr>
      </w:pPr>
      <w:r w:rsidRPr="004721BD">
        <w:rPr>
          <w:b/>
          <w:sz w:val="24"/>
        </w:rPr>
        <w:t>SW pro kreslení elektronických schémat včetně zaškolení (10 kusů)</w:t>
      </w:r>
    </w:p>
    <w:p w:rsidR="00A12DAD" w:rsidRDefault="00A12DAD" w:rsidP="00A12DAD">
      <w:pPr>
        <w:ind w:left="524"/>
        <w:rPr>
          <w:b/>
          <w:sz w:val="24"/>
        </w:rPr>
      </w:pPr>
    </w:p>
    <w:p w:rsidR="00A12DAD" w:rsidRDefault="00A12DAD" w:rsidP="00A12DAD">
      <w:pPr>
        <w:ind w:firstLine="524"/>
        <w:rPr>
          <w:color w:val="00B0F0"/>
          <w:sz w:val="24"/>
        </w:rPr>
      </w:pPr>
      <w:r>
        <w:rPr>
          <w:b/>
          <w:sz w:val="24"/>
        </w:rPr>
        <w:t xml:space="preserve">Editor spojů - Tovární značka a obchodní označení: </w:t>
      </w:r>
      <w:r w:rsidRPr="00727360">
        <w:rPr>
          <w:color w:val="00B0F0"/>
          <w:sz w:val="24"/>
        </w:rPr>
        <w:t>vyplní dodavatel</w:t>
      </w:r>
    </w:p>
    <w:p w:rsidR="00A12DAD" w:rsidRPr="004721BD" w:rsidRDefault="00A12DAD" w:rsidP="00A12DAD">
      <w:pPr>
        <w:ind w:left="524"/>
        <w:rPr>
          <w:b/>
          <w:sz w:val="24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4"/>
        <w:gridCol w:w="2747"/>
      </w:tblGrid>
      <w:tr w:rsidR="00345931" w:rsidRPr="00B60660" w:rsidTr="00B60660">
        <w:trPr>
          <w:trHeight w:hRule="exact" w:val="621"/>
        </w:trPr>
        <w:tc>
          <w:tcPr>
            <w:tcW w:w="6124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pStyle w:val="TableParagraph"/>
              <w:ind w:left="1877"/>
              <w:jc w:val="center"/>
              <w:rPr>
                <w:rFonts w:ascii="Times New Roman" w:eastAsia="Arial" w:hAnsi="Times New Roman"/>
                <w:lang w:val="cs-CZ"/>
              </w:rPr>
            </w:pPr>
            <w:r w:rsidRPr="00B60660">
              <w:rPr>
                <w:rFonts w:ascii="Times New Roman" w:hAnsi="Times New Roman"/>
                <w:b/>
                <w:lang w:val="cs-CZ"/>
              </w:rPr>
              <w:t>Požadované</w:t>
            </w:r>
            <w:r w:rsidRPr="00B60660">
              <w:rPr>
                <w:rFonts w:ascii="Times New Roman" w:hAnsi="Times New Roman"/>
                <w:b/>
                <w:spacing w:val="-16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parametry</w:t>
            </w:r>
          </w:p>
        </w:tc>
        <w:tc>
          <w:tcPr>
            <w:tcW w:w="2747" w:type="dxa"/>
            <w:tcBorders>
              <w:top w:val="single" w:sz="6" w:space="0" w:color="000000"/>
              <w:left w:val="single" w:sz="4" w:space="0" w:color="000000"/>
              <w:bottom w:val="single" w:sz="9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pStyle w:val="TableParagraph"/>
              <w:ind w:right="133"/>
              <w:jc w:val="center"/>
              <w:rPr>
                <w:rFonts w:ascii="Times New Roman" w:eastAsia="Arial" w:hAnsi="Times New Roman"/>
                <w:lang w:val="cs-CZ"/>
              </w:rPr>
            </w:pPr>
            <w:r w:rsidRPr="00B60660">
              <w:rPr>
                <w:rFonts w:ascii="Times New Roman" w:hAnsi="Times New Roman"/>
                <w:b/>
                <w:lang w:val="cs-CZ"/>
              </w:rPr>
              <w:t>Parametry</w:t>
            </w:r>
            <w:r w:rsidRPr="00B60660">
              <w:rPr>
                <w:rFonts w:ascii="Times New Roman" w:hAnsi="Times New Roman"/>
                <w:b/>
                <w:spacing w:val="-7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nabízeného</w:t>
            </w:r>
            <w:r w:rsidRPr="00B60660">
              <w:rPr>
                <w:rFonts w:ascii="Times New Roman" w:hAnsi="Times New Roman"/>
                <w:b/>
                <w:w w:val="98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zboží</w:t>
            </w:r>
          </w:p>
        </w:tc>
      </w:tr>
      <w:tr w:rsidR="00345931" w:rsidRPr="00B60660" w:rsidTr="00B60660">
        <w:trPr>
          <w:trHeight w:hRule="exact" w:val="468"/>
        </w:trPr>
        <w:tc>
          <w:tcPr>
            <w:tcW w:w="8871" w:type="dxa"/>
            <w:gridSpan w:val="2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8" w:space="0" w:color="000000"/>
            </w:tcBorders>
            <w:shd w:val="clear" w:color="auto" w:fill="auto"/>
          </w:tcPr>
          <w:p w:rsidR="004721BD" w:rsidRPr="00B60660" w:rsidRDefault="004721BD" w:rsidP="00B60660">
            <w:pPr>
              <w:pStyle w:val="TableParagraph"/>
              <w:spacing w:before="72"/>
              <w:ind w:left="2795"/>
              <w:rPr>
                <w:rFonts w:ascii="Times New Roman" w:eastAsia="Arial" w:hAnsi="Times New Roman"/>
                <w:lang w:val="cs-CZ"/>
              </w:rPr>
            </w:pPr>
            <w:r w:rsidRPr="00B60660">
              <w:rPr>
                <w:rFonts w:ascii="Times New Roman" w:hAnsi="Times New Roman"/>
                <w:b/>
                <w:spacing w:val="-4"/>
                <w:lang w:val="cs-CZ"/>
              </w:rPr>
              <w:t>Minimální</w:t>
            </w:r>
            <w:r w:rsidRPr="00B60660">
              <w:rPr>
                <w:rFonts w:ascii="Times New Roman" w:hAnsi="Times New Roman"/>
                <w:b/>
                <w:spacing w:val="-11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technické</w:t>
            </w:r>
            <w:r w:rsidRPr="00B60660">
              <w:rPr>
                <w:rFonts w:ascii="Times New Roman" w:hAnsi="Times New Roman"/>
                <w:b/>
                <w:spacing w:val="4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požadavky</w:t>
            </w:r>
          </w:p>
        </w:tc>
      </w:tr>
      <w:tr w:rsidR="00345931" w:rsidRPr="004721BD" w:rsidTr="00B60660">
        <w:trPr>
          <w:trHeight w:hRule="exact" w:val="354"/>
        </w:trPr>
        <w:tc>
          <w:tcPr>
            <w:tcW w:w="6124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21BD" w:rsidRPr="00B60660" w:rsidRDefault="00A12DAD" w:rsidP="00B60660">
            <w:pPr>
              <w:pStyle w:val="Odstavecseseznamem"/>
              <w:widowControl w:val="0"/>
              <w:ind w:left="171" w:right="141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Rozměr výkresu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pStyle w:val="TableParagraph"/>
              <w:spacing w:before="33"/>
              <w:jc w:val="center"/>
              <w:rPr>
                <w:rFonts w:ascii="Times New Roman" w:eastAsia="Arial" w:hAnsi="Times New Roman"/>
                <w:color w:val="00B0F0"/>
                <w:sz w:val="20"/>
                <w:szCs w:val="20"/>
                <w:lang w:val="cs-CZ"/>
              </w:rPr>
            </w:pPr>
            <w:r w:rsidRPr="00B60660">
              <w:rPr>
                <w:rFonts w:ascii="Times New Roman" w:hAnsi="Times New Roman"/>
                <w:color w:val="00B0F0"/>
                <w:spacing w:val="1"/>
                <w:w w:val="110"/>
                <w:sz w:val="20"/>
                <w:szCs w:val="20"/>
                <w:lang w:val="cs-CZ"/>
              </w:rPr>
              <w:t>Vyplní dodavatel</w:t>
            </w:r>
          </w:p>
        </w:tc>
      </w:tr>
      <w:tr w:rsidR="00345931" w:rsidRPr="004721BD" w:rsidTr="00B60660">
        <w:trPr>
          <w:trHeight w:hRule="exact" w:val="35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21BD" w:rsidRPr="00B60660" w:rsidRDefault="00A12DAD" w:rsidP="00B60660">
            <w:pPr>
              <w:pStyle w:val="Odstavecseseznamem"/>
              <w:widowControl w:val="0"/>
              <w:ind w:left="171" w:right="141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 xml:space="preserve">Rozlišení 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</w:p>
        </w:tc>
      </w:tr>
      <w:tr w:rsidR="00345931" w:rsidRPr="004721BD" w:rsidTr="00B60660">
        <w:trPr>
          <w:trHeight w:hRule="exact" w:val="362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21BD" w:rsidRPr="00B60660" w:rsidRDefault="00A12DAD" w:rsidP="00B60660">
            <w:pPr>
              <w:pStyle w:val="Odstavecseseznamem"/>
              <w:widowControl w:val="0"/>
              <w:ind w:left="171" w:right="141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 xml:space="preserve">Počet signálových vrstev 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</w:p>
        </w:tc>
      </w:tr>
      <w:tr w:rsidR="00345931" w:rsidRPr="004721BD" w:rsidTr="00B60660">
        <w:trPr>
          <w:trHeight w:hRule="exact" w:val="392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21BD" w:rsidRPr="00B60660" w:rsidRDefault="00A12DAD" w:rsidP="00B60660">
            <w:pPr>
              <w:pStyle w:val="Odstavecseseznamem"/>
              <w:widowControl w:val="0"/>
              <w:ind w:left="171" w:right="141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Klasické i SMD součástky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642"/>
        </w:trPr>
        <w:tc>
          <w:tcPr>
            <w:tcW w:w="6124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2DAD" w:rsidRPr="00B60660" w:rsidRDefault="00A12DAD" w:rsidP="00B60660">
            <w:pPr>
              <w:pStyle w:val="Odstavecseseznamem"/>
              <w:widowControl w:val="0"/>
              <w:ind w:left="171" w:right="283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Snadné vytváření vlastních součástek v plně integrovaném editoru knihoven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2DAD" w:rsidRPr="00B60660" w:rsidRDefault="00A12DAD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634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2DAD" w:rsidRPr="00B60660" w:rsidRDefault="00A12DAD" w:rsidP="00B60660">
            <w:pPr>
              <w:pStyle w:val="Odstavecseseznamem"/>
              <w:widowControl w:val="0"/>
              <w:ind w:left="171" w:right="283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Funkce vpřed/vzad pro libovolný editační příkaz, do libovolné hloubky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2DAD" w:rsidRPr="00B60660" w:rsidRDefault="00A12DAD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64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2DAD" w:rsidRPr="00B60660" w:rsidRDefault="00A12DAD" w:rsidP="00B60660">
            <w:pPr>
              <w:pStyle w:val="Odstavecseseznamem"/>
              <w:widowControl w:val="0"/>
              <w:ind w:left="171" w:right="283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Skriptové soubory pro dávkové zpracování příkazů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2DAD" w:rsidRPr="00B60660" w:rsidRDefault="00A12DAD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2DAD" w:rsidRPr="00B60660" w:rsidRDefault="00A12DAD" w:rsidP="00B60660">
            <w:pPr>
              <w:pStyle w:val="Odstavecseseznamem"/>
              <w:widowControl w:val="0"/>
              <w:ind w:left="171" w:right="283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Pomědění ploch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2DAD" w:rsidRPr="00B60660" w:rsidRDefault="00A12DAD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65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2DAD" w:rsidRPr="00B60660" w:rsidRDefault="00A12DAD" w:rsidP="00B60660">
            <w:pPr>
              <w:pStyle w:val="Odstavecseseznamem"/>
              <w:widowControl w:val="0"/>
              <w:ind w:left="171" w:right="283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Funkce kopírovat a vložit pro kopírování kompletních částí výkresu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2DAD" w:rsidRPr="00B60660" w:rsidRDefault="00A12DAD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2DAD" w:rsidRPr="00B60660" w:rsidRDefault="00A12DAD" w:rsidP="00B60660">
            <w:pPr>
              <w:pStyle w:val="Odstavecseseznamem"/>
              <w:widowControl w:val="0"/>
              <w:ind w:left="171" w:right="283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Kontrola pravidel návrhu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2DAD" w:rsidRPr="00B60660" w:rsidRDefault="00A12DAD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2DAD" w:rsidRPr="00B60660" w:rsidRDefault="00A12DAD" w:rsidP="00B60660">
            <w:pPr>
              <w:pStyle w:val="Odstavecseseznamem"/>
              <w:widowControl w:val="0"/>
              <w:ind w:left="171" w:right="283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Editor schémat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2DAD" w:rsidRPr="00B60660" w:rsidRDefault="00A12DAD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2DAD" w:rsidRPr="00B60660" w:rsidRDefault="00A12DAD" w:rsidP="00B60660">
            <w:pPr>
              <w:pStyle w:val="Odstavecseseznamem"/>
              <w:widowControl w:val="0"/>
              <w:ind w:left="171" w:right="283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Počet listů jednoho schématu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2DAD" w:rsidRPr="00B60660" w:rsidRDefault="00A12DAD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</w:p>
        </w:tc>
      </w:tr>
      <w:tr w:rsidR="00345931" w:rsidRPr="004721BD" w:rsidTr="00B60660">
        <w:trPr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2DAD" w:rsidRPr="00B60660" w:rsidRDefault="00A12DAD" w:rsidP="00B60660">
            <w:pPr>
              <w:pStyle w:val="Odstavecseseznamem"/>
              <w:widowControl w:val="0"/>
              <w:ind w:left="171" w:right="283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Kontrola elektrických pravidel zapojení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2DAD" w:rsidRPr="00B60660" w:rsidRDefault="00A12DAD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2DAD" w:rsidRPr="00B60660" w:rsidRDefault="00A12DAD" w:rsidP="00B60660">
            <w:pPr>
              <w:pStyle w:val="Odstavecseseznamem"/>
              <w:widowControl w:val="0"/>
              <w:ind w:left="171" w:right="283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Prohazování hradel a pinů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2DAD" w:rsidRPr="00B60660" w:rsidRDefault="00A12DAD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2DAD" w:rsidRPr="00B60660" w:rsidRDefault="00A12DAD" w:rsidP="00B60660">
            <w:pPr>
              <w:pStyle w:val="Odstavecseseznamem"/>
              <w:widowControl w:val="0"/>
              <w:ind w:left="171" w:right="283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Vytvoření desky ze schématu jediným příkazem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2DAD" w:rsidRPr="00B60660" w:rsidRDefault="00A12DAD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4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2DAD" w:rsidRPr="00B60660" w:rsidRDefault="00A12DAD" w:rsidP="00B60660">
            <w:pPr>
              <w:pStyle w:val="Odstavecseseznamem"/>
              <w:widowControl w:val="0"/>
              <w:ind w:left="171"/>
              <w:rPr>
                <w:rFonts w:ascii="Times New Roman" w:eastAsia="Times New Roman" w:hAnsi="Times New Roman"/>
                <w:sz w:val="24"/>
                <w:lang w:eastAsia="cs-CZ"/>
              </w:rPr>
            </w:pPr>
            <w:r w:rsidRPr="00B60660">
              <w:rPr>
                <w:rFonts w:ascii="Times New Roman" w:eastAsia="Times New Roman" w:hAnsi="Times New Roman"/>
                <w:sz w:val="24"/>
                <w:lang w:eastAsia="cs-CZ"/>
              </w:rPr>
              <w:t>Součástí dodávky SW je plná sada knihoven součástek</w:t>
            </w:r>
          </w:p>
          <w:p w:rsidR="004721BD" w:rsidRPr="00B60660" w:rsidRDefault="004721BD" w:rsidP="00B60660">
            <w:pPr>
              <w:pStyle w:val="Odstavecseseznamem"/>
              <w:widowControl w:val="0"/>
              <w:ind w:left="171"/>
              <w:rPr>
                <w:rFonts w:ascii="Times New Roman" w:eastAsia="SimSun" w:hAnsi="Times New Roman"/>
                <w:kern w:val="1"/>
                <w:lang w:eastAsia="ar-SA"/>
              </w:rPr>
            </w:pP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721BD" w:rsidRPr="00B60660" w:rsidRDefault="004721BD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</w:tbl>
    <w:p w:rsidR="004721BD" w:rsidRPr="004721BD" w:rsidRDefault="004721BD" w:rsidP="004721BD">
      <w:pPr>
        <w:ind w:left="142" w:firstLine="524"/>
        <w:rPr>
          <w:color w:val="00B0F0"/>
          <w:sz w:val="22"/>
        </w:rPr>
      </w:pPr>
    </w:p>
    <w:p w:rsidR="00087BF8" w:rsidRPr="00087BF8" w:rsidRDefault="003450E9" w:rsidP="00087BF8">
      <w:pPr>
        <w:rPr>
          <w:color w:val="00B0F0"/>
          <w:sz w:val="24"/>
          <w:szCs w:val="24"/>
        </w:rPr>
      </w:pPr>
      <w:r w:rsidRPr="00727360">
        <w:rPr>
          <w:b/>
          <w:sz w:val="22"/>
        </w:rPr>
        <w:br w:type="page"/>
      </w:r>
      <w:r w:rsidR="00087BF8" w:rsidRPr="00087BF8">
        <w:rPr>
          <w:b/>
          <w:sz w:val="24"/>
          <w:szCs w:val="24"/>
        </w:rPr>
        <w:lastRenderedPageBreak/>
        <w:t xml:space="preserve">  Autorouter - Tovární značka a obchodní označení: </w:t>
      </w:r>
      <w:r w:rsidR="00087BF8" w:rsidRPr="00087BF8">
        <w:rPr>
          <w:color w:val="00B0F0"/>
          <w:sz w:val="24"/>
          <w:szCs w:val="24"/>
        </w:rPr>
        <w:t>vyplní dodavatel</w:t>
      </w:r>
    </w:p>
    <w:p w:rsidR="00087BF8" w:rsidRPr="004721BD" w:rsidRDefault="00087BF8" w:rsidP="00087BF8">
      <w:pPr>
        <w:ind w:left="524"/>
        <w:rPr>
          <w:b/>
          <w:sz w:val="24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4"/>
        <w:gridCol w:w="2747"/>
      </w:tblGrid>
      <w:tr w:rsidR="00345931" w:rsidRPr="00B60660" w:rsidTr="00B60660">
        <w:trPr>
          <w:trHeight w:hRule="exact" w:val="621"/>
        </w:trPr>
        <w:tc>
          <w:tcPr>
            <w:tcW w:w="6124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BF8" w:rsidRPr="00B60660" w:rsidRDefault="00087BF8" w:rsidP="00B60660">
            <w:pPr>
              <w:pStyle w:val="TableParagraph"/>
              <w:ind w:left="1877"/>
              <w:jc w:val="center"/>
              <w:rPr>
                <w:rFonts w:ascii="Times New Roman" w:eastAsia="Arial" w:hAnsi="Times New Roman"/>
                <w:lang w:val="cs-CZ"/>
              </w:rPr>
            </w:pPr>
            <w:r w:rsidRPr="00B60660">
              <w:rPr>
                <w:rFonts w:ascii="Times New Roman" w:hAnsi="Times New Roman"/>
                <w:b/>
                <w:lang w:val="cs-CZ"/>
              </w:rPr>
              <w:t>Požadované</w:t>
            </w:r>
            <w:r w:rsidRPr="00B60660">
              <w:rPr>
                <w:rFonts w:ascii="Times New Roman" w:hAnsi="Times New Roman"/>
                <w:b/>
                <w:spacing w:val="-16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parametry</w:t>
            </w:r>
          </w:p>
        </w:tc>
        <w:tc>
          <w:tcPr>
            <w:tcW w:w="2747" w:type="dxa"/>
            <w:tcBorders>
              <w:top w:val="single" w:sz="6" w:space="0" w:color="000000"/>
              <w:left w:val="single" w:sz="4" w:space="0" w:color="000000"/>
              <w:bottom w:val="single" w:sz="9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7BF8" w:rsidRPr="00B60660" w:rsidRDefault="00087BF8" w:rsidP="00B60660">
            <w:pPr>
              <w:pStyle w:val="TableParagraph"/>
              <w:ind w:right="133"/>
              <w:jc w:val="center"/>
              <w:rPr>
                <w:rFonts w:ascii="Times New Roman" w:eastAsia="Arial" w:hAnsi="Times New Roman"/>
                <w:lang w:val="cs-CZ"/>
              </w:rPr>
            </w:pPr>
            <w:r w:rsidRPr="00B60660">
              <w:rPr>
                <w:rFonts w:ascii="Times New Roman" w:hAnsi="Times New Roman"/>
                <w:b/>
                <w:lang w:val="cs-CZ"/>
              </w:rPr>
              <w:t>Parametry</w:t>
            </w:r>
            <w:r w:rsidRPr="00B60660">
              <w:rPr>
                <w:rFonts w:ascii="Times New Roman" w:hAnsi="Times New Roman"/>
                <w:b/>
                <w:spacing w:val="-7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nabízeného</w:t>
            </w:r>
            <w:r w:rsidRPr="00B60660">
              <w:rPr>
                <w:rFonts w:ascii="Times New Roman" w:hAnsi="Times New Roman"/>
                <w:b/>
                <w:w w:val="98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zboží</w:t>
            </w:r>
          </w:p>
        </w:tc>
      </w:tr>
      <w:tr w:rsidR="00345931" w:rsidRPr="00B60660" w:rsidTr="00B60660">
        <w:trPr>
          <w:trHeight w:hRule="exact" w:val="468"/>
        </w:trPr>
        <w:tc>
          <w:tcPr>
            <w:tcW w:w="8871" w:type="dxa"/>
            <w:gridSpan w:val="2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8" w:space="0" w:color="000000"/>
            </w:tcBorders>
            <w:shd w:val="clear" w:color="auto" w:fill="auto"/>
          </w:tcPr>
          <w:p w:rsidR="00087BF8" w:rsidRPr="00B60660" w:rsidRDefault="00087BF8" w:rsidP="00B60660">
            <w:pPr>
              <w:pStyle w:val="TableParagraph"/>
              <w:spacing w:before="72"/>
              <w:ind w:left="2795"/>
              <w:rPr>
                <w:rFonts w:ascii="Times New Roman" w:eastAsia="Arial" w:hAnsi="Times New Roman"/>
                <w:lang w:val="cs-CZ"/>
              </w:rPr>
            </w:pPr>
            <w:r w:rsidRPr="00B60660">
              <w:rPr>
                <w:rFonts w:ascii="Times New Roman" w:hAnsi="Times New Roman"/>
                <w:b/>
                <w:spacing w:val="-4"/>
                <w:lang w:val="cs-CZ"/>
              </w:rPr>
              <w:t>Minimální</w:t>
            </w:r>
            <w:r w:rsidRPr="00B60660">
              <w:rPr>
                <w:rFonts w:ascii="Times New Roman" w:hAnsi="Times New Roman"/>
                <w:b/>
                <w:spacing w:val="-11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technické</w:t>
            </w:r>
            <w:r w:rsidRPr="00B60660">
              <w:rPr>
                <w:rFonts w:ascii="Times New Roman" w:hAnsi="Times New Roman"/>
                <w:b/>
                <w:spacing w:val="4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požadavky</w:t>
            </w:r>
          </w:p>
        </w:tc>
      </w:tr>
      <w:tr w:rsidR="00345931" w:rsidRPr="004721BD" w:rsidTr="00B60660">
        <w:trPr>
          <w:trHeight w:hRule="exact" w:val="354"/>
        </w:trPr>
        <w:tc>
          <w:tcPr>
            <w:tcW w:w="6124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:rsidR="00087BF8" w:rsidRPr="00B60660" w:rsidRDefault="00087BF8" w:rsidP="00B60660">
            <w:pPr>
              <w:pStyle w:val="Odstavecseseznamem"/>
              <w:widowControl w:val="0"/>
              <w:ind w:left="171" w:right="283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proofErr w:type="spellStart"/>
            <w:r w:rsidRPr="00B60660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Ripup</w:t>
            </w:r>
            <w:proofErr w:type="spellEnd"/>
            <w:r w:rsidRPr="00B60660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 &amp; retry </w:t>
            </w:r>
            <w:proofErr w:type="spellStart"/>
            <w:r w:rsidRPr="00B60660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router</w:t>
            </w:r>
            <w:proofErr w:type="spellEnd"/>
            <w:r w:rsidRPr="00B60660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. 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7BF8" w:rsidRPr="00B60660" w:rsidRDefault="00087BF8" w:rsidP="00B60660">
            <w:pPr>
              <w:pStyle w:val="TableParagraph"/>
              <w:spacing w:before="33"/>
              <w:jc w:val="center"/>
              <w:rPr>
                <w:rFonts w:ascii="Times New Roman" w:eastAsia="Arial" w:hAnsi="Times New Roman"/>
                <w:color w:val="00B0F0"/>
                <w:sz w:val="20"/>
                <w:szCs w:val="20"/>
                <w:lang w:val="cs-CZ"/>
              </w:rPr>
            </w:pPr>
            <w:r w:rsidRPr="00B60660">
              <w:rPr>
                <w:rFonts w:ascii="Times New Roman" w:hAnsi="Times New Roman"/>
                <w:color w:val="00B0F0"/>
                <w:spacing w:val="1"/>
                <w:w w:val="110"/>
                <w:sz w:val="20"/>
                <w:szCs w:val="20"/>
                <w:lang w:val="cs-CZ"/>
              </w:rPr>
              <w:t>Vyplní dodavatel (ANO/NE)</w:t>
            </w:r>
          </w:p>
        </w:tc>
      </w:tr>
      <w:tr w:rsidR="00345931" w:rsidRPr="004721BD" w:rsidTr="00B60660">
        <w:trPr>
          <w:trHeight w:hRule="exact" w:val="35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:rsidR="00087BF8" w:rsidRPr="00B60660" w:rsidRDefault="00087BF8" w:rsidP="00B60660">
            <w:pPr>
              <w:pStyle w:val="Odstavecseseznamem"/>
              <w:widowControl w:val="0"/>
              <w:ind w:left="171" w:right="283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Počet signálových vrstev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7BF8" w:rsidRPr="00B60660" w:rsidRDefault="00087BF8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</w:p>
        </w:tc>
      </w:tr>
      <w:tr w:rsidR="00345931" w:rsidRPr="004721BD" w:rsidTr="000B6FF6">
        <w:trPr>
          <w:trHeight w:hRule="exact" w:val="771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:rsidR="00087BF8" w:rsidRPr="00B60660" w:rsidRDefault="00087BF8" w:rsidP="00B60660">
            <w:pPr>
              <w:pStyle w:val="Odstavecseseznamem"/>
              <w:widowControl w:val="0"/>
              <w:ind w:left="171" w:right="283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Strategie propojování nastavitelná uživatelem pomocí váhových faktorů 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7BF8" w:rsidRPr="00B60660" w:rsidRDefault="00087BF8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92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7BF8" w:rsidRPr="00B60660" w:rsidRDefault="00087BF8" w:rsidP="00B60660">
            <w:pPr>
              <w:pStyle w:val="Odstavecseseznamem"/>
              <w:widowControl w:val="0"/>
              <w:ind w:left="171" w:right="283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CAM Procesor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7BF8" w:rsidRPr="00B60660" w:rsidRDefault="00087BF8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426"/>
        </w:trPr>
        <w:tc>
          <w:tcPr>
            <w:tcW w:w="6124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:rsidR="00087BF8" w:rsidRPr="00B60660" w:rsidRDefault="00087BF8" w:rsidP="00B60660">
            <w:pPr>
              <w:pStyle w:val="Odstavecseseznamem"/>
              <w:widowControl w:val="0"/>
              <w:ind w:left="171" w:right="283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Postskript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7BF8" w:rsidRPr="00B60660" w:rsidRDefault="00087BF8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434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:rsidR="00087BF8" w:rsidRPr="00B60660" w:rsidRDefault="00087BF8" w:rsidP="00B60660">
            <w:pPr>
              <w:pStyle w:val="Odstavecseseznamem"/>
              <w:widowControl w:val="0"/>
              <w:ind w:left="171" w:right="283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Perové plotry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7BF8" w:rsidRPr="00B60660" w:rsidRDefault="00087BF8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364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:rsidR="00087BF8" w:rsidRPr="00B60660" w:rsidRDefault="00087BF8" w:rsidP="00B60660">
            <w:pPr>
              <w:pStyle w:val="Odstavecseseznamem"/>
              <w:widowControl w:val="0"/>
              <w:ind w:left="171" w:right="283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Plotry standardu Gerber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7BF8" w:rsidRPr="00B60660" w:rsidRDefault="00087BF8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777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</w:tcPr>
          <w:p w:rsidR="00087BF8" w:rsidRPr="00B60660" w:rsidRDefault="00087BF8" w:rsidP="00B60660">
            <w:pPr>
              <w:pStyle w:val="Odstavecseseznamem"/>
              <w:widowControl w:val="0"/>
              <w:ind w:left="171" w:right="283"/>
              <w:jc w:val="both"/>
              <w:rPr>
                <w:rFonts w:ascii="Times New Roman" w:eastAsia="SimSun" w:hAnsi="Times New Roman"/>
                <w:i/>
                <w:kern w:val="1"/>
                <w:sz w:val="24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Pro vlastní výstupní zařízení snadno konfigurovatelný pomocí ASCII souborů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7BF8" w:rsidRPr="00B60660" w:rsidRDefault="00087BF8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345931" w:rsidRPr="004721BD" w:rsidTr="00B60660">
        <w:trPr>
          <w:trHeight w:hRule="exact" w:val="65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BF8" w:rsidRPr="00B60660" w:rsidRDefault="00087BF8" w:rsidP="00B60660">
            <w:pPr>
              <w:pStyle w:val="Odstavecseseznamem"/>
              <w:widowControl w:val="0"/>
              <w:ind w:left="171" w:right="283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Zaškolení max. 4 zaměstnanců zadav</w:t>
            </w:r>
            <w:r w:rsidR="000B6FF6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atele s časovou dotací 20 hodin</w:t>
            </w:r>
          </w:p>
          <w:p w:rsidR="00087BF8" w:rsidRPr="00B60660" w:rsidRDefault="00087BF8" w:rsidP="00B60660">
            <w:pPr>
              <w:pStyle w:val="Odstavecseseznamem"/>
              <w:widowControl w:val="0"/>
              <w:ind w:left="171" w:right="283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7BF8" w:rsidRPr="00B60660" w:rsidRDefault="00087BF8" w:rsidP="00B60660">
            <w:pPr>
              <w:widowControl w:val="0"/>
              <w:ind w:left="171" w:right="283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</w:tbl>
    <w:p w:rsidR="00A12DAD" w:rsidRDefault="00A12DAD" w:rsidP="00A12DAD">
      <w:pPr>
        <w:rPr>
          <w:b/>
          <w:sz w:val="28"/>
          <w:szCs w:val="24"/>
        </w:rPr>
      </w:pPr>
    </w:p>
    <w:p w:rsidR="00B60660" w:rsidRPr="00AF0EAD" w:rsidRDefault="00B60660" w:rsidP="00A12DAD">
      <w:pPr>
        <w:rPr>
          <w:b/>
          <w:sz w:val="28"/>
          <w:szCs w:val="24"/>
        </w:rPr>
      </w:pPr>
    </w:p>
    <w:p w:rsidR="007704CD" w:rsidRPr="007704CD" w:rsidRDefault="007704CD" w:rsidP="007704CD">
      <w:pPr>
        <w:numPr>
          <w:ilvl w:val="0"/>
          <w:numId w:val="8"/>
        </w:numPr>
        <w:rPr>
          <w:b/>
          <w:sz w:val="24"/>
        </w:rPr>
      </w:pPr>
      <w:r w:rsidRPr="007704CD">
        <w:rPr>
          <w:b/>
          <w:sz w:val="24"/>
        </w:rPr>
        <w:t xml:space="preserve">SW pro programování jednočipových procesorů včetně zaškolení (3 kusy) </w:t>
      </w:r>
    </w:p>
    <w:p w:rsidR="005C6F3A" w:rsidRDefault="005C6F3A" w:rsidP="00CF597B">
      <w:pPr>
        <w:spacing w:line="276" w:lineRule="auto"/>
        <w:jc w:val="both"/>
        <w:rPr>
          <w:sz w:val="24"/>
          <w:szCs w:val="24"/>
        </w:rPr>
      </w:pPr>
    </w:p>
    <w:p w:rsidR="00B60660" w:rsidRDefault="00B60660" w:rsidP="00B60660">
      <w:pPr>
        <w:ind w:firstLine="524"/>
        <w:rPr>
          <w:color w:val="00B0F0"/>
          <w:sz w:val="24"/>
        </w:rPr>
      </w:pPr>
      <w:r>
        <w:rPr>
          <w:b/>
          <w:sz w:val="24"/>
        </w:rPr>
        <w:t xml:space="preserve">Tovární značka a obchodní označení: </w:t>
      </w:r>
      <w:r w:rsidRPr="00727360">
        <w:rPr>
          <w:color w:val="00B0F0"/>
          <w:sz w:val="24"/>
        </w:rPr>
        <w:t>vyplní dodavatel</w:t>
      </w:r>
    </w:p>
    <w:p w:rsidR="00B60660" w:rsidRDefault="00B60660" w:rsidP="00CF597B">
      <w:pPr>
        <w:spacing w:line="276" w:lineRule="auto"/>
        <w:jc w:val="both"/>
        <w:rPr>
          <w:sz w:val="24"/>
          <w:szCs w:val="24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4"/>
        <w:gridCol w:w="2747"/>
      </w:tblGrid>
      <w:tr w:rsidR="00B60660" w:rsidRPr="00B60660" w:rsidTr="00B60660">
        <w:trPr>
          <w:trHeight w:val="621"/>
        </w:trPr>
        <w:tc>
          <w:tcPr>
            <w:tcW w:w="6124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660" w:rsidRPr="00B60660" w:rsidRDefault="00B60660" w:rsidP="00B60660">
            <w:pPr>
              <w:pStyle w:val="TableParagraph"/>
              <w:ind w:left="1877"/>
              <w:jc w:val="center"/>
              <w:rPr>
                <w:rFonts w:ascii="Times New Roman" w:eastAsia="Arial" w:hAnsi="Times New Roman"/>
                <w:lang w:val="cs-CZ"/>
              </w:rPr>
            </w:pPr>
            <w:r w:rsidRPr="00B60660">
              <w:rPr>
                <w:rFonts w:ascii="Times New Roman" w:hAnsi="Times New Roman"/>
                <w:b/>
                <w:lang w:val="cs-CZ"/>
              </w:rPr>
              <w:t>Požadované</w:t>
            </w:r>
            <w:r w:rsidRPr="00B60660">
              <w:rPr>
                <w:rFonts w:ascii="Times New Roman" w:hAnsi="Times New Roman"/>
                <w:b/>
                <w:spacing w:val="-16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parametry</w:t>
            </w:r>
          </w:p>
        </w:tc>
        <w:tc>
          <w:tcPr>
            <w:tcW w:w="2747" w:type="dxa"/>
            <w:tcBorders>
              <w:top w:val="single" w:sz="6" w:space="0" w:color="000000"/>
              <w:left w:val="single" w:sz="4" w:space="0" w:color="000000"/>
              <w:bottom w:val="single" w:sz="9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60660" w:rsidRPr="00B60660" w:rsidRDefault="00B60660" w:rsidP="00B60660">
            <w:pPr>
              <w:pStyle w:val="TableParagraph"/>
              <w:ind w:right="133"/>
              <w:jc w:val="center"/>
              <w:rPr>
                <w:rFonts w:ascii="Times New Roman" w:eastAsia="Arial" w:hAnsi="Times New Roman"/>
                <w:lang w:val="cs-CZ"/>
              </w:rPr>
            </w:pPr>
            <w:r w:rsidRPr="00B60660">
              <w:rPr>
                <w:rFonts w:ascii="Times New Roman" w:hAnsi="Times New Roman"/>
                <w:b/>
                <w:lang w:val="cs-CZ"/>
              </w:rPr>
              <w:t>Parametry</w:t>
            </w:r>
            <w:r w:rsidRPr="00B60660">
              <w:rPr>
                <w:rFonts w:ascii="Times New Roman" w:hAnsi="Times New Roman"/>
                <w:b/>
                <w:spacing w:val="-7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nabízeného</w:t>
            </w:r>
            <w:r w:rsidRPr="00B60660">
              <w:rPr>
                <w:rFonts w:ascii="Times New Roman" w:hAnsi="Times New Roman"/>
                <w:b/>
                <w:w w:val="98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zboží</w:t>
            </w:r>
          </w:p>
        </w:tc>
      </w:tr>
      <w:tr w:rsidR="00B60660" w:rsidRPr="00B60660" w:rsidTr="00B60660">
        <w:trPr>
          <w:trHeight w:hRule="exact" w:val="468"/>
        </w:trPr>
        <w:tc>
          <w:tcPr>
            <w:tcW w:w="8871" w:type="dxa"/>
            <w:gridSpan w:val="2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8" w:space="0" w:color="000000"/>
            </w:tcBorders>
            <w:shd w:val="clear" w:color="auto" w:fill="auto"/>
          </w:tcPr>
          <w:p w:rsidR="00B60660" w:rsidRPr="00B60660" w:rsidRDefault="00B60660" w:rsidP="00B60660">
            <w:pPr>
              <w:pStyle w:val="TableParagraph"/>
              <w:spacing w:before="72"/>
              <w:ind w:left="2795"/>
              <w:rPr>
                <w:rFonts w:ascii="Times New Roman" w:eastAsia="Arial" w:hAnsi="Times New Roman"/>
                <w:lang w:val="cs-CZ"/>
              </w:rPr>
            </w:pPr>
            <w:r w:rsidRPr="00B60660">
              <w:rPr>
                <w:rFonts w:ascii="Times New Roman" w:hAnsi="Times New Roman"/>
                <w:b/>
                <w:spacing w:val="-4"/>
                <w:lang w:val="cs-CZ"/>
              </w:rPr>
              <w:t>Minimální</w:t>
            </w:r>
            <w:r w:rsidRPr="00B60660">
              <w:rPr>
                <w:rFonts w:ascii="Times New Roman" w:hAnsi="Times New Roman"/>
                <w:b/>
                <w:spacing w:val="-11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technické</w:t>
            </w:r>
            <w:r w:rsidRPr="00B60660">
              <w:rPr>
                <w:rFonts w:ascii="Times New Roman" w:hAnsi="Times New Roman"/>
                <w:b/>
                <w:spacing w:val="4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požadavky</w:t>
            </w:r>
          </w:p>
        </w:tc>
      </w:tr>
      <w:tr w:rsidR="00B60660" w:rsidRPr="004721BD" w:rsidTr="00B60660">
        <w:trPr>
          <w:trHeight w:hRule="exact" w:val="687"/>
        </w:trPr>
        <w:tc>
          <w:tcPr>
            <w:tcW w:w="6124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660" w:rsidRPr="00B60660" w:rsidRDefault="00B60660" w:rsidP="00B60660">
            <w:pPr>
              <w:widowControl w:val="0"/>
              <w:overflowPunct/>
              <w:autoSpaceDE/>
              <w:autoSpaceDN/>
              <w:adjustRightInd/>
              <w:ind w:left="171" w:right="283"/>
              <w:textAlignment w:val="auto"/>
              <w:rPr>
                <w:rFonts w:eastAsia="SimSun"/>
                <w:kern w:val="1"/>
                <w:sz w:val="22"/>
                <w:szCs w:val="22"/>
                <w:lang w:eastAsia="ar-SA"/>
              </w:rPr>
            </w:pPr>
            <w:r w:rsidRPr="00B60660">
              <w:rPr>
                <w:rFonts w:eastAsia="SimSun"/>
                <w:kern w:val="1"/>
                <w:sz w:val="22"/>
                <w:szCs w:val="22"/>
                <w:lang w:eastAsia="ar-SA"/>
              </w:rPr>
              <w:t xml:space="preserve">Vývojové prostředí s kompilátorem pro procesory CORTEX </w:t>
            </w:r>
            <w:proofErr w:type="spellStart"/>
            <w:r w:rsidRPr="00B60660">
              <w:rPr>
                <w:rFonts w:eastAsia="SimSun"/>
                <w:kern w:val="1"/>
                <w:sz w:val="22"/>
                <w:szCs w:val="22"/>
                <w:lang w:eastAsia="ar-SA"/>
              </w:rPr>
              <w:t>Mx</w:t>
            </w:r>
            <w:proofErr w:type="spellEnd"/>
            <w:r w:rsidRPr="00B60660">
              <w:rPr>
                <w:rFonts w:eastAsia="SimSun"/>
                <w:kern w:val="1"/>
                <w:sz w:val="22"/>
                <w:szCs w:val="22"/>
                <w:lang w:eastAsia="ar-SA"/>
              </w:rPr>
              <w:t xml:space="preserve"> pro komerční účely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60660" w:rsidRPr="00B60660" w:rsidRDefault="00B60660" w:rsidP="00B60660">
            <w:pPr>
              <w:pStyle w:val="TableParagraph"/>
              <w:spacing w:before="33"/>
              <w:jc w:val="center"/>
              <w:rPr>
                <w:rFonts w:ascii="Times New Roman" w:eastAsia="Arial" w:hAnsi="Times New Roman"/>
                <w:color w:val="00B0F0"/>
                <w:sz w:val="20"/>
                <w:szCs w:val="20"/>
                <w:lang w:val="cs-CZ"/>
              </w:rPr>
            </w:pPr>
            <w:r w:rsidRPr="00B60660">
              <w:rPr>
                <w:rFonts w:ascii="Times New Roman" w:hAnsi="Times New Roman"/>
                <w:color w:val="00B0F0"/>
                <w:spacing w:val="1"/>
                <w:w w:val="110"/>
                <w:sz w:val="20"/>
                <w:szCs w:val="20"/>
                <w:lang w:val="cs-CZ"/>
              </w:rPr>
              <w:t>Vyplní dodavatel (ANO/NE)</w:t>
            </w:r>
          </w:p>
        </w:tc>
      </w:tr>
      <w:tr w:rsidR="00B60660" w:rsidRPr="004721BD" w:rsidTr="00B60660">
        <w:trPr>
          <w:trHeight w:hRule="exact" w:val="68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660" w:rsidRPr="00B60660" w:rsidRDefault="00B60660" w:rsidP="00B60660">
            <w:pPr>
              <w:widowControl w:val="0"/>
              <w:overflowPunct/>
              <w:autoSpaceDE/>
              <w:autoSpaceDN/>
              <w:adjustRightInd/>
              <w:ind w:left="171" w:right="283"/>
              <w:textAlignment w:val="auto"/>
              <w:rPr>
                <w:rFonts w:eastAsia="SimSun"/>
                <w:kern w:val="1"/>
                <w:sz w:val="22"/>
                <w:szCs w:val="22"/>
                <w:lang w:eastAsia="ar-SA"/>
              </w:rPr>
            </w:pPr>
            <w:r w:rsidRPr="00B60660">
              <w:rPr>
                <w:rFonts w:eastAsia="SimSun"/>
                <w:kern w:val="1"/>
                <w:sz w:val="22"/>
                <w:szCs w:val="22"/>
                <w:lang w:eastAsia="ar-SA"/>
              </w:rPr>
              <w:t xml:space="preserve">Kompatibilní se softwarem </w:t>
            </w:r>
            <w:proofErr w:type="spellStart"/>
            <w:r w:rsidRPr="00B60660">
              <w:rPr>
                <w:rFonts w:eastAsia="SimSun"/>
                <w:kern w:val="1"/>
                <w:sz w:val="22"/>
                <w:szCs w:val="22"/>
                <w:lang w:eastAsia="ar-SA"/>
              </w:rPr>
              <w:t>Microvision</w:t>
            </w:r>
            <w:proofErr w:type="spellEnd"/>
            <w:r w:rsidRPr="00B60660">
              <w:rPr>
                <w:rFonts w:eastAsia="SimSun"/>
                <w:kern w:val="1"/>
                <w:sz w:val="22"/>
                <w:szCs w:val="22"/>
                <w:lang w:eastAsia="ar-SA"/>
              </w:rPr>
              <w:t xml:space="preserve"> KEIL v5 s kompilátory MDK ARM a C51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60660" w:rsidRPr="00B60660" w:rsidRDefault="00B60660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B60660" w:rsidRPr="004721BD" w:rsidTr="00B60660">
        <w:trPr>
          <w:trHeight w:hRule="exact" w:val="712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660" w:rsidRPr="00B60660" w:rsidRDefault="00B60660" w:rsidP="00B60660">
            <w:pPr>
              <w:widowControl w:val="0"/>
              <w:overflowPunct/>
              <w:autoSpaceDE/>
              <w:autoSpaceDN/>
              <w:adjustRightInd/>
              <w:ind w:left="171" w:right="283"/>
              <w:textAlignment w:val="auto"/>
              <w:rPr>
                <w:rFonts w:eastAsia="SimSun"/>
                <w:kern w:val="1"/>
                <w:sz w:val="22"/>
                <w:szCs w:val="22"/>
                <w:lang w:eastAsia="ar-SA"/>
              </w:rPr>
            </w:pPr>
            <w:r w:rsidRPr="00B60660">
              <w:rPr>
                <w:rFonts w:eastAsia="SimSun"/>
                <w:kern w:val="1"/>
                <w:sz w:val="22"/>
                <w:szCs w:val="22"/>
                <w:lang w:eastAsia="ar-SA"/>
              </w:rPr>
              <w:t xml:space="preserve"> Zaškolení max. 13 zaměstnanců zadavatele s časovou dotací 40 hodin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60660" w:rsidRPr="00B60660" w:rsidRDefault="00B60660" w:rsidP="00B60660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</w:tbl>
    <w:p w:rsidR="00B60660" w:rsidRDefault="00B60660" w:rsidP="00CF597B">
      <w:pPr>
        <w:spacing w:line="276" w:lineRule="auto"/>
        <w:jc w:val="both"/>
        <w:rPr>
          <w:sz w:val="24"/>
          <w:szCs w:val="24"/>
        </w:rPr>
      </w:pPr>
    </w:p>
    <w:p w:rsidR="00162F42" w:rsidRDefault="00162F42">
      <w:r>
        <w:br w:type="page"/>
      </w:r>
    </w:p>
    <w:tbl>
      <w:tblPr>
        <w:tblW w:w="87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9"/>
      </w:tblGrid>
      <w:tr w:rsidR="00162F42" w:rsidRPr="00AF0EAD" w:rsidTr="003B1D97">
        <w:trPr>
          <w:trHeight w:val="766"/>
        </w:trPr>
        <w:tc>
          <w:tcPr>
            <w:tcW w:w="8789" w:type="dxa"/>
            <w:tcBorders>
              <w:bottom w:val="single" w:sz="4" w:space="0" w:color="auto"/>
            </w:tcBorders>
            <w:vAlign w:val="center"/>
          </w:tcPr>
          <w:p w:rsidR="00162F42" w:rsidRPr="00AF0EAD" w:rsidRDefault="00162F42" w:rsidP="00162F42">
            <w:pPr>
              <w:pStyle w:val="Nadpis1"/>
              <w:rPr>
                <w:b/>
                <w:shadow/>
                <w:sz w:val="32"/>
                <w:szCs w:val="32"/>
              </w:rPr>
            </w:pPr>
            <w:r>
              <w:rPr>
                <w:szCs w:val="24"/>
              </w:rPr>
              <w:br w:type="page"/>
            </w:r>
            <w:r>
              <w:rPr>
                <w:b/>
                <w:shadow/>
                <w:sz w:val="32"/>
                <w:szCs w:val="32"/>
              </w:rPr>
              <w:t>Technická specifikace – Hardware (HW)</w:t>
            </w:r>
          </w:p>
        </w:tc>
      </w:tr>
    </w:tbl>
    <w:p w:rsidR="00162F42" w:rsidRDefault="00162F42" w:rsidP="00162F42"/>
    <w:p w:rsidR="00162F42" w:rsidRPr="00727360" w:rsidRDefault="00162F42" w:rsidP="00162F42">
      <w:pPr>
        <w:tabs>
          <w:tab w:val="left" w:pos="1115"/>
        </w:tabs>
        <w:spacing w:line="245" w:lineRule="auto"/>
        <w:ind w:left="1097" w:hanging="933"/>
        <w:rPr>
          <w:b/>
          <w:sz w:val="24"/>
        </w:rPr>
      </w:pPr>
      <w:r w:rsidRPr="00727360">
        <w:rPr>
          <w:b/>
          <w:sz w:val="24"/>
        </w:rPr>
        <w:t>Po</w:t>
      </w:r>
      <w:r w:rsidRPr="00727360">
        <w:rPr>
          <w:b/>
          <w:spacing w:val="-16"/>
          <w:sz w:val="24"/>
        </w:rPr>
        <w:t>z</w:t>
      </w:r>
      <w:r w:rsidRPr="00727360">
        <w:rPr>
          <w:b/>
          <w:sz w:val="24"/>
        </w:rPr>
        <w:t xml:space="preserve">námka: </w:t>
      </w:r>
    </w:p>
    <w:p w:rsidR="00162F42" w:rsidRPr="00727360" w:rsidRDefault="00162F42" w:rsidP="00162F42">
      <w:pPr>
        <w:spacing w:line="245" w:lineRule="auto"/>
        <w:ind w:left="142" w:firstLine="22"/>
        <w:rPr>
          <w:rFonts w:eastAsia="Arial"/>
          <w:sz w:val="24"/>
        </w:rPr>
      </w:pPr>
      <w:r>
        <w:rPr>
          <w:sz w:val="24"/>
        </w:rPr>
        <w:t xml:space="preserve">Uchazeč </w:t>
      </w:r>
      <w:r w:rsidRPr="00727360">
        <w:rPr>
          <w:sz w:val="24"/>
        </w:rPr>
        <w:t>doplní</w:t>
      </w:r>
      <w:r w:rsidRPr="00727360">
        <w:rPr>
          <w:spacing w:val="22"/>
          <w:sz w:val="24"/>
        </w:rPr>
        <w:t xml:space="preserve"> </w:t>
      </w:r>
      <w:r w:rsidRPr="00727360">
        <w:rPr>
          <w:sz w:val="24"/>
        </w:rPr>
        <w:t>do</w:t>
      </w:r>
      <w:r>
        <w:rPr>
          <w:sz w:val="24"/>
        </w:rPr>
        <w:t xml:space="preserve"> volného sloupce </w:t>
      </w:r>
      <w:r w:rsidRPr="00727360">
        <w:rPr>
          <w:sz w:val="24"/>
        </w:rPr>
        <w:t>te</w:t>
      </w:r>
      <w:r w:rsidRPr="00727360">
        <w:rPr>
          <w:spacing w:val="-27"/>
          <w:sz w:val="24"/>
        </w:rPr>
        <w:t>c</w:t>
      </w:r>
      <w:r w:rsidRPr="00727360">
        <w:rPr>
          <w:sz w:val="24"/>
        </w:rPr>
        <w:t>hni</w:t>
      </w:r>
      <w:r w:rsidRPr="00727360">
        <w:rPr>
          <w:spacing w:val="-17"/>
          <w:sz w:val="24"/>
        </w:rPr>
        <w:t>c</w:t>
      </w:r>
      <w:r w:rsidRPr="00727360">
        <w:rPr>
          <w:sz w:val="24"/>
        </w:rPr>
        <w:t>ké</w:t>
      </w:r>
      <w:r w:rsidRPr="00727360">
        <w:rPr>
          <w:spacing w:val="-19"/>
          <w:sz w:val="24"/>
        </w:rPr>
        <w:t xml:space="preserve"> </w:t>
      </w:r>
      <w:r w:rsidRPr="00727360">
        <w:rPr>
          <w:sz w:val="24"/>
        </w:rPr>
        <w:t>parametry dodávan</w:t>
      </w:r>
      <w:r w:rsidRPr="00727360">
        <w:rPr>
          <w:spacing w:val="-15"/>
          <w:sz w:val="24"/>
        </w:rPr>
        <w:t>é</w:t>
      </w:r>
      <w:r w:rsidRPr="00727360">
        <w:rPr>
          <w:sz w:val="24"/>
        </w:rPr>
        <w:t>ho</w:t>
      </w:r>
      <w:r w:rsidRPr="00727360">
        <w:rPr>
          <w:spacing w:val="6"/>
          <w:sz w:val="24"/>
        </w:rPr>
        <w:t xml:space="preserve"> </w:t>
      </w:r>
      <w:r w:rsidRPr="00727360">
        <w:rPr>
          <w:sz w:val="24"/>
        </w:rPr>
        <w:t>zb</w:t>
      </w:r>
      <w:r w:rsidRPr="00727360">
        <w:rPr>
          <w:spacing w:val="-16"/>
          <w:sz w:val="24"/>
        </w:rPr>
        <w:t>o</w:t>
      </w:r>
      <w:r w:rsidRPr="00727360">
        <w:rPr>
          <w:spacing w:val="-21"/>
          <w:sz w:val="24"/>
        </w:rPr>
        <w:t>ž</w:t>
      </w:r>
      <w:r w:rsidRPr="00727360">
        <w:rPr>
          <w:sz w:val="24"/>
        </w:rPr>
        <w:t>í</w:t>
      </w:r>
      <w:r w:rsidRPr="00727360">
        <w:rPr>
          <w:spacing w:val="13"/>
          <w:sz w:val="24"/>
        </w:rPr>
        <w:t xml:space="preserve"> </w:t>
      </w:r>
      <w:r w:rsidRPr="00727360">
        <w:rPr>
          <w:sz w:val="24"/>
        </w:rPr>
        <w:t>nebo potvrdí</w:t>
      </w:r>
      <w:r w:rsidRPr="00727360">
        <w:rPr>
          <w:spacing w:val="52"/>
          <w:sz w:val="24"/>
        </w:rPr>
        <w:t xml:space="preserve"> </w:t>
      </w:r>
      <w:r w:rsidRPr="00727360">
        <w:rPr>
          <w:spacing w:val="-30"/>
          <w:sz w:val="24"/>
        </w:rPr>
        <w:t>s</w:t>
      </w:r>
      <w:r w:rsidRPr="00727360">
        <w:rPr>
          <w:sz w:val="24"/>
        </w:rPr>
        <w:t>pln</w:t>
      </w:r>
      <w:r w:rsidRPr="00727360">
        <w:rPr>
          <w:spacing w:val="-17"/>
          <w:sz w:val="24"/>
        </w:rPr>
        <w:t>ě</w:t>
      </w:r>
      <w:r w:rsidRPr="00727360">
        <w:rPr>
          <w:sz w:val="24"/>
        </w:rPr>
        <w:t>ní</w:t>
      </w:r>
      <w:r w:rsidRPr="00727360">
        <w:rPr>
          <w:spacing w:val="34"/>
          <w:sz w:val="24"/>
        </w:rPr>
        <w:t xml:space="preserve"> </w:t>
      </w:r>
      <w:r w:rsidRPr="00727360">
        <w:rPr>
          <w:sz w:val="24"/>
        </w:rPr>
        <w:t>(ne</w:t>
      </w:r>
      <w:r w:rsidRPr="00727360">
        <w:rPr>
          <w:spacing w:val="-32"/>
          <w:sz w:val="24"/>
        </w:rPr>
        <w:t>s</w:t>
      </w:r>
      <w:r w:rsidRPr="00727360">
        <w:rPr>
          <w:sz w:val="24"/>
        </w:rPr>
        <w:t>pln</w:t>
      </w:r>
      <w:r w:rsidRPr="00727360">
        <w:rPr>
          <w:spacing w:val="-15"/>
          <w:sz w:val="24"/>
        </w:rPr>
        <w:t>ě</w:t>
      </w:r>
      <w:r w:rsidRPr="00727360">
        <w:rPr>
          <w:sz w:val="24"/>
        </w:rPr>
        <w:t>ní)</w:t>
      </w:r>
      <w:r w:rsidRPr="00727360">
        <w:rPr>
          <w:spacing w:val="-4"/>
          <w:sz w:val="24"/>
        </w:rPr>
        <w:t xml:space="preserve"> </w:t>
      </w:r>
      <w:r w:rsidRPr="00727360">
        <w:rPr>
          <w:sz w:val="24"/>
        </w:rPr>
        <w:t>parametru</w:t>
      </w:r>
      <w:r>
        <w:rPr>
          <w:sz w:val="24"/>
        </w:rPr>
        <w:t xml:space="preserve"> vyplněním vyjádření „ANO/NE“</w:t>
      </w:r>
    </w:p>
    <w:p w:rsidR="00162F42" w:rsidRDefault="00162F42" w:rsidP="00162F42">
      <w:pPr>
        <w:rPr>
          <w:sz w:val="22"/>
        </w:rPr>
      </w:pPr>
    </w:p>
    <w:p w:rsidR="00162F42" w:rsidRPr="00162F42" w:rsidRDefault="00162F42" w:rsidP="00162F42">
      <w:pPr>
        <w:numPr>
          <w:ilvl w:val="0"/>
          <w:numId w:val="15"/>
        </w:numPr>
        <w:ind w:left="426" w:hanging="426"/>
        <w:rPr>
          <w:b/>
          <w:sz w:val="24"/>
        </w:rPr>
      </w:pPr>
      <w:r w:rsidRPr="00162F42">
        <w:rPr>
          <w:b/>
          <w:sz w:val="24"/>
        </w:rPr>
        <w:t>Pracovní stanice pro SW 2D/3D modelování (4 kusy) včetně zobrazovacích panelů (16 kusů)</w:t>
      </w:r>
    </w:p>
    <w:p w:rsidR="00162F42" w:rsidRDefault="00162F42" w:rsidP="00162F42">
      <w:pPr>
        <w:rPr>
          <w:b/>
          <w:sz w:val="24"/>
        </w:rPr>
      </w:pPr>
    </w:p>
    <w:p w:rsidR="00162F42" w:rsidRDefault="00162F42" w:rsidP="00162F42">
      <w:pPr>
        <w:ind w:firstLine="524"/>
        <w:rPr>
          <w:color w:val="00B0F0"/>
          <w:sz w:val="24"/>
        </w:rPr>
      </w:pPr>
      <w:r>
        <w:rPr>
          <w:b/>
          <w:sz w:val="24"/>
        </w:rPr>
        <w:t xml:space="preserve">Tovární značka a obchodní označení: </w:t>
      </w:r>
      <w:r w:rsidRPr="00727360">
        <w:rPr>
          <w:color w:val="00B0F0"/>
          <w:sz w:val="24"/>
        </w:rPr>
        <w:t>vyplní dodavatel</w:t>
      </w:r>
    </w:p>
    <w:p w:rsidR="00162F42" w:rsidRDefault="00162F42" w:rsidP="00CF597B">
      <w:pPr>
        <w:spacing w:line="276" w:lineRule="auto"/>
        <w:jc w:val="both"/>
        <w:rPr>
          <w:sz w:val="24"/>
          <w:szCs w:val="24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4"/>
        <w:gridCol w:w="2747"/>
      </w:tblGrid>
      <w:tr w:rsidR="00162F42" w:rsidRPr="00B60660" w:rsidTr="003B1D97">
        <w:trPr>
          <w:trHeight w:hRule="exact" w:val="621"/>
        </w:trPr>
        <w:tc>
          <w:tcPr>
            <w:tcW w:w="6124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F42" w:rsidRPr="00B60660" w:rsidRDefault="00162F42" w:rsidP="003B1D97">
            <w:pPr>
              <w:pStyle w:val="TableParagraph"/>
              <w:ind w:left="1877"/>
              <w:jc w:val="center"/>
              <w:rPr>
                <w:rFonts w:ascii="Times New Roman" w:eastAsia="Arial" w:hAnsi="Times New Roman"/>
                <w:lang w:val="cs-CZ"/>
              </w:rPr>
            </w:pPr>
            <w:r w:rsidRPr="00B60660">
              <w:rPr>
                <w:rFonts w:ascii="Times New Roman" w:hAnsi="Times New Roman"/>
                <w:b/>
                <w:lang w:val="cs-CZ"/>
              </w:rPr>
              <w:t>Požadované</w:t>
            </w:r>
            <w:r w:rsidRPr="00B60660">
              <w:rPr>
                <w:rFonts w:ascii="Times New Roman" w:hAnsi="Times New Roman"/>
                <w:b/>
                <w:spacing w:val="-16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parametry</w:t>
            </w:r>
          </w:p>
        </w:tc>
        <w:tc>
          <w:tcPr>
            <w:tcW w:w="2747" w:type="dxa"/>
            <w:tcBorders>
              <w:top w:val="single" w:sz="6" w:space="0" w:color="000000"/>
              <w:left w:val="single" w:sz="4" w:space="0" w:color="000000"/>
              <w:bottom w:val="single" w:sz="9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62F42" w:rsidRPr="00B60660" w:rsidRDefault="00162F42" w:rsidP="003B1D97">
            <w:pPr>
              <w:pStyle w:val="TableParagraph"/>
              <w:ind w:right="133"/>
              <w:jc w:val="center"/>
              <w:rPr>
                <w:rFonts w:ascii="Times New Roman" w:eastAsia="Arial" w:hAnsi="Times New Roman"/>
                <w:lang w:val="cs-CZ"/>
              </w:rPr>
            </w:pPr>
            <w:r w:rsidRPr="00B60660">
              <w:rPr>
                <w:rFonts w:ascii="Times New Roman" w:hAnsi="Times New Roman"/>
                <w:b/>
                <w:lang w:val="cs-CZ"/>
              </w:rPr>
              <w:t>Parametry</w:t>
            </w:r>
            <w:r w:rsidRPr="00B60660">
              <w:rPr>
                <w:rFonts w:ascii="Times New Roman" w:hAnsi="Times New Roman"/>
                <w:b/>
                <w:spacing w:val="-7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nabízeného</w:t>
            </w:r>
            <w:r w:rsidRPr="00B60660">
              <w:rPr>
                <w:rFonts w:ascii="Times New Roman" w:hAnsi="Times New Roman"/>
                <w:b/>
                <w:w w:val="98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zboží</w:t>
            </w:r>
          </w:p>
        </w:tc>
      </w:tr>
      <w:tr w:rsidR="00162F42" w:rsidRPr="00B60660" w:rsidTr="003B1D97">
        <w:trPr>
          <w:trHeight w:hRule="exact" w:val="468"/>
        </w:trPr>
        <w:tc>
          <w:tcPr>
            <w:tcW w:w="8871" w:type="dxa"/>
            <w:gridSpan w:val="2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8" w:space="0" w:color="000000"/>
            </w:tcBorders>
            <w:shd w:val="clear" w:color="auto" w:fill="auto"/>
          </w:tcPr>
          <w:p w:rsidR="00162F42" w:rsidRPr="00B60660" w:rsidRDefault="00162F42" w:rsidP="003B1D97">
            <w:pPr>
              <w:pStyle w:val="TableParagraph"/>
              <w:spacing w:before="72"/>
              <w:ind w:left="2795"/>
              <w:rPr>
                <w:rFonts w:ascii="Times New Roman" w:eastAsia="Arial" w:hAnsi="Times New Roman"/>
                <w:lang w:val="cs-CZ"/>
              </w:rPr>
            </w:pPr>
            <w:r w:rsidRPr="00B60660">
              <w:rPr>
                <w:rFonts w:ascii="Times New Roman" w:hAnsi="Times New Roman"/>
                <w:b/>
                <w:spacing w:val="-4"/>
                <w:lang w:val="cs-CZ"/>
              </w:rPr>
              <w:t>Minimální</w:t>
            </w:r>
            <w:r w:rsidRPr="00B60660">
              <w:rPr>
                <w:rFonts w:ascii="Times New Roman" w:hAnsi="Times New Roman"/>
                <w:b/>
                <w:spacing w:val="-11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technické</w:t>
            </w:r>
            <w:r w:rsidRPr="00B60660">
              <w:rPr>
                <w:rFonts w:ascii="Times New Roman" w:hAnsi="Times New Roman"/>
                <w:b/>
                <w:spacing w:val="4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požadavky</w:t>
            </w:r>
          </w:p>
        </w:tc>
      </w:tr>
      <w:tr w:rsidR="00162F42" w:rsidRPr="004721BD" w:rsidTr="001F1E7D">
        <w:trPr>
          <w:trHeight w:hRule="exact" w:val="354"/>
        </w:trPr>
        <w:tc>
          <w:tcPr>
            <w:tcW w:w="6124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F42" w:rsidRPr="00B60660" w:rsidRDefault="00162F42" w:rsidP="001F1E7D">
            <w:pPr>
              <w:pStyle w:val="Odstavecseseznamem"/>
              <w:widowControl w:val="0"/>
              <w:ind w:left="171" w:right="141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162F42">
              <w:rPr>
                <w:rFonts w:ascii="Times New Roman" w:eastAsia="SimSun" w:hAnsi="Times New Roman"/>
                <w:kern w:val="1"/>
                <w:lang w:eastAsia="ar-SA"/>
              </w:rPr>
              <w:t>Instalovaný operační systé</w:t>
            </w:r>
            <w:r>
              <w:rPr>
                <w:rFonts w:ascii="Times New Roman" w:eastAsia="SimSun" w:hAnsi="Times New Roman"/>
                <w:kern w:val="1"/>
                <w:lang w:eastAsia="ar-SA"/>
              </w:rPr>
              <w:t xml:space="preserve">m 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62F42" w:rsidRPr="00B60660" w:rsidRDefault="00162F42" w:rsidP="003B1D97">
            <w:pPr>
              <w:pStyle w:val="TableParagraph"/>
              <w:spacing w:before="33"/>
              <w:jc w:val="center"/>
              <w:rPr>
                <w:rFonts w:ascii="Times New Roman" w:eastAsia="Arial" w:hAnsi="Times New Roman"/>
                <w:color w:val="00B0F0"/>
                <w:sz w:val="20"/>
                <w:szCs w:val="20"/>
                <w:lang w:val="cs-CZ"/>
              </w:rPr>
            </w:pPr>
            <w:r w:rsidRPr="00B60660">
              <w:rPr>
                <w:rFonts w:ascii="Times New Roman" w:hAnsi="Times New Roman"/>
                <w:color w:val="00B0F0"/>
                <w:spacing w:val="1"/>
                <w:w w:val="110"/>
                <w:sz w:val="20"/>
                <w:szCs w:val="20"/>
                <w:lang w:val="cs-CZ"/>
              </w:rPr>
              <w:t>Vyplní dodavatel</w:t>
            </w:r>
          </w:p>
        </w:tc>
      </w:tr>
      <w:tr w:rsidR="00162F42" w:rsidRPr="004721BD" w:rsidTr="001F1E7D">
        <w:trPr>
          <w:trHeight w:hRule="exact" w:val="1180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F42" w:rsidRPr="00B60660" w:rsidRDefault="00162F42" w:rsidP="001F1E7D">
            <w:pPr>
              <w:pStyle w:val="Odstavecseseznamem"/>
              <w:spacing w:after="120"/>
              <w:ind w:left="0"/>
              <w:rPr>
                <w:rFonts w:ascii="Times New Roman" w:eastAsia="SimSun" w:hAnsi="Times New Roman"/>
                <w:kern w:val="1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lang w:eastAsia="ar-SA"/>
              </w:rPr>
              <w:t xml:space="preserve">   </w:t>
            </w:r>
            <w:r w:rsidRPr="00162F42">
              <w:rPr>
                <w:rFonts w:ascii="Times New Roman" w:eastAsia="SimSun" w:hAnsi="Times New Roman"/>
                <w:kern w:val="1"/>
                <w:lang w:eastAsia="ar-SA"/>
              </w:rPr>
              <w:t>Procesor</w:t>
            </w:r>
            <w:r>
              <w:rPr>
                <w:rFonts w:ascii="Times New Roman" w:eastAsia="SimSun" w:hAnsi="Times New Roman"/>
                <w:kern w:val="1"/>
                <w:lang w:eastAsia="ar-SA"/>
              </w:rPr>
              <w:t xml:space="preserve"> 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62F42" w:rsidRPr="00B60660" w:rsidRDefault="00162F42" w:rsidP="001F1E7D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>
              <w:rPr>
                <w:rFonts w:eastAsia="Calibri"/>
                <w:color w:val="00B0F0"/>
                <w:spacing w:val="1"/>
                <w:w w:val="110"/>
                <w:lang w:eastAsia="en-US"/>
              </w:rPr>
              <w:t xml:space="preserve"> </w:t>
            </w:r>
            <w:r w:rsidR="001F1E7D">
              <w:rPr>
                <w:rFonts w:eastAsia="Calibri"/>
                <w:color w:val="00B0F0"/>
                <w:spacing w:val="1"/>
                <w:w w:val="110"/>
                <w:lang w:eastAsia="en-US"/>
              </w:rPr>
              <w:t xml:space="preserve">ve struktuře uvedené v </w:t>
            </w:r>
            <w:r>
              <w:rPr>
                <w:rFonts w:eastAsia="Calibri"/>
                <w:color w:val="00B0F0"/>
                <w:spacing w:val="1"/>
                <w:w w:val="110"/>
                <w:lang w:eastAsia="en-US"/>
              </w:rPr>
              <w:t>zadávací dokumentaci</w:t>
            </w:r>
          </w:p>
        </w:tc>
      </w:tr>
      <w:tr w:rsidR="001F1E7D" w:rsidRPr="004721BD" w:rsidTr="001F1E7D">
        <w:trPr>
          <w:trHeight w:hRule="exact" w:val="126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1E7D" w:rsidRPr="00B60660" w:rsidRDefault="001F1E7D" w:rsidP="001F1E7D">
            <w:pPr>
              <w:pStyle w:val="Odstavecseseznamem"/>
              <w:widowControl w:val="0"/>
              <w:ind w:left="171" w:right="141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P</w:t>
            </w:r>
            <w:r>
              <w:rPr>
                <w:rFonts w:ascii="Times New Roman" w:eastAsia="SimSun" w:hAnsi="Times New Roman"/>
                <w:kern w:val="1"/>
                <w:lang w:eastAsia="ar-SA"/>
              </w:rPr>
              <w:t>aměť</w:t>
            </w: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 xml:space="preserve"> 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F1E7D" w:rsidRDefault="001F1E7D" w:rsidP="001F1E7D">
            <w:pPr>
              <w:jc w:val="center"/>
            </w:pPr>
            <w:r w:rsidRPr="00100769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 ve struktuře uvedené v zadávací dokumentaci</w:t>
            </w:r>
          </w:p>
        </w:tc>
      </w:tr>
      <w:tr w:rsidR="001F1E7D" w:rsidRPr="004721BD" w:rsidTr="001F1E7D">
        <w:trPr>
          <w:trHeight w:hRule="exact" w:val="1131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1E7D" w:rsidRPr="00B60660" w:rsidRDefault="001F1E7D" w:rsidP="001F1E7D">
            <w:pPr>
              <w:pStyle w:val="Odstavecseseznamem"/>
              <w:widowControl w:val="0"/>
              <w:ind w:left="171" w:right="141"/>
              <w:rPr>
                <w:rFonts w:ascii="Times New Roman" w:eastAsia="SimSun" w:hAnsi="Times New Roman"/>
                <w:kern w:val="1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lang w:eastAsia="ar-SA"/>
              </w:rPr>
              <w:t>Grafická karta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F1E7D" w:rsidRDefault="001F1E7D" w:rsidP="001F1E7D">
            <w:pPr>
              <w:jc w:val="center"/>
            </w:pPr>
            <w:r w:rsidRPr="00100769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 ve struktuře uvedené v zadávací dokumentaci</w:t>
            </w:r>
          </w:p>
        </w:tc>
      </w:tr>
      <w:tr w:rsidR="001F1E7D" w:rsidRPr="004721BD" w:rsidTr="001F1E7D">
        <w:trPr>
          <w:trHeight w:hRule="exact" w:val="989"/>
        </w:trPr>
        <w:tc>
          <w:tcPr>
            <w:tcW w:w="6124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1E7D" w:rsidRPr="00B60660" w:rsidRDefault="001F1E7D" w:rsidP="001F1E7D">
            <w:pPr>
              <w:pStyle w:val="Odstavecseseznamem"/>
              <w:widowControl w:val="0"/>
              <w:ind w:left="171" w:right="283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Pevné disky a mechaniky 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F1E7D" w:rsidRDefault="001F1E7D" w:rsidP="001F1E7D">
            <w:pPr>
              <w:jc w:val="center"/>
            </w:pPr>
            <w:r w:rsidRPr="00100769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 ve struktuře uvedené v zadávací dokumentaci</w:t>
            </w:r>
          </w:p>
        </w:tc>
      </w:tr>
      <w:tr w:rsidR="00162F42" w:rsidRPr="004721BD" w:rsidTr="003B1D97">
        <w:trPr>
          <w:trHeight w:hRule="exact" w:val="634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F42" w:rsidRPr="00B60660" w:rsidRDefault="00162F42" w:rsidP="003B1D97">
            <w:pPr>
              <w:pStyle w:val="Odstavecseseznamem"/>
              <w:widowControl w:val="0"/>
              <w:ind w:left="171" w:right="283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Optická jednotka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62F42" w:rsidRPr="00B60660" w:rsidRDefault="00162F42" w:rsidP="003B1D97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162F42" w:rsidRPr="004721BD" w:rsidTr="003B1D97">
        <w:trPr>
          <w:trHeight w:hRule="exact" w:val="364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2F42" w:rsidRPr="00B60660" w:rsidRDefault="00162F42" w:rsidP="003B1D97">
            <w:pPr>
              <w:pStyle w:val="Odstavecseseznamem"/>
              <w:widowControl w:val="0"/>
              <w:ind w:left="171" w:right="283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162F42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Čtečka paměťových karet </w:t>
            </w:r>
            <w:proofErr w:type="spellStart"/>
            <w:r w:rsidRPr="00162F42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Secure</w:t>
            </w:r>
            <w:proofErr w:type="spellEnd"/>
            <w:r w:rsidRPr="00162F42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 Digital (SD, SDHC, SDXC)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62F42" w:rsidRPr="00B60660" w:rsidRDefault="00162F42" w:rsidP="003B1D97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60660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B60660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1F1E7D" w:rsidRPr="004721BD" w:rsidTr="001F1E7D">
        <w:trPr>
          <w:trHeight w:hRule="exact" w:val="835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1E7D" w:rsidRPr="00B60660" w:rsidRDefault="001F1E7D" w:rsidP="001F1E7D">
            <w:pPr>
              <w:pStyle w:val="Odstavecseseznamem"/>
              <w:widowControl w:val="0"/>
              <w:ind w:left="171" w:right="283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162F42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Pozice interních jednotek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F1E7D" w:rsidRDefault="001F1E7D" w:rsidP="001F1E7D">
            <w:pPr>
              <w:jc w:val="center"/>
            </w:pPr>
            <w:r w:rsidRPr="00B872F4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 ve struktuře uvedené v zadávací dokumentaci</w:t>
            </w:r>
          </w:p>
        </w:tc>
      </w:tr>
      <w:tr w:rsidR="001F1E7D" w:rsidRPr="004721BD" w:rsidTr="001F1E7D">
        <w:trPr>
          <w:trHeight w:hRule="exact" w:val="1131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1E7D" w:rsidRPr="00B60660" w:rsidRDefault="001F1E7D" w:rsidP="001F1E7D">
            <w:pPr>
              <w:pStyle w:val="Odstavecseseznamem"/>
              <w:widowControl w:val="0"/>
              <w:ind w:left="171" w:right="283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162F42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Zobrazovací panel velký (4 kusy; 1 kus x 4 pracovní stanice)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F1E7D" w:rsidRDefault="001F1E7D" w:rsidP="001F1E7D">
            <w:pPr>
              <w:jc w:val="center"/>
            </w:pPr>
            <w:r w:rsidRPr="00B872F4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 ve struktuře uvedené v zadávací dokumentaci</w:t>
            </w:r>
          </w:p>
        </w:tc>
      </w:tr>
      <w:tr w:rsidR="001F1E7D" w:rsidRPr="004721BD" w:rsidTr="001F1E7D">
        <w:trPr>
          <w:trHeight w:hRule="exact" w:val="863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1E7D" w:rsidRPr="00B60660" w:rsidRDefault="001F1E7D" w:rsidP="001F1E7D">
            <w:pPr>
              <w:pStyle w:val="Odstavecseseznamem"/>
              <w:widowControl w:val="0"/>
              <w:ind w:left="171" w:right="283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162F42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Zobrazovací panel klasický (12 kusů; 3 kusy x 4 pracovní stanice)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F1E7D" w:rsidRDefault="001F1E7D" w:rsidP="001F1E7D">
            <w:pPr>
              <w:jc w:val="center"/>
            </w:pPr>
            <w:r w:rsidRPr="00B872F4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 ve struktuře uvedené v zadávací dokumentaci</w:t>
            </w:r>
          </w:p>
        </w:tc>
      </w:tr>
    </w:tbl>
    <w:p w:rsidR="001F1E7D" w:rsidRPr="001F1E7D" w:rsidRDefault="001F1E7D" w:rsidP="001F1E7D">
      <w:pPr>
        <w:numPr>
          <w:ilvl w:val="0"/>
          <w:numId w:val="15"/>
        </w:numPr>
        <w:ind w:left="426" w:hanging="284"/>
        <w:jc w:val="both"/>
        <w:rPr>
          <w:b/>
          <w:sz w:val="24"/>
        </w:rPr>
      </w:pPr>
      <w:r w:rsidRPr="001F1E7D">
        <w:rPr>
          <w:b/>
          <w:sz w:val="24"/>
        </w:rPr>
        <w:lastRenderedPageBreak/>
        <w:t xml:space="preserve">Pracovní stanice pro kreslení schémat a programování (13 kusů) včetně zobrazovacích panelů (26 kusů) </w:t>
      </w:r>
    </w:p>
    <w:p w:rsidR="001F1E7D" w:rsidRDefault="001F1E7D" w:rsidP="001F1E7D">
      <w:pPr>
        <w:rPr>
          <w:b/>
          <w:sz w:val="24"/>
        </w:rPr>
      </w:pPr>
    </w:p>
    <w:p w:rsidR="001F1E7D" w:rsidRDefault="001F1E7D" w:rsidP="001F1E7D">
      <w:pPr>
        <w:ind w:firstLine="524"/>
        <w:rPr>
          <w:color w:val="00B0F0"/>
          <w:sz w:val="24"/>
        </w:rPr>
      </w:pPr>
      <w:r>
        <w:rPr>
          <w:b/>
          <w:sz w:val="24"/>
        </w:rPr>
        <w:t xml:space="preserve">Tovární značka a obchodní označení: </w:t>
      </w:r>
      <w:r w:rsidRPr="00727360">
        <w:rPr>
          <w:color w:val="00B0F0"/>
          <w:sz w:val="24"/>
        </w:rPr>
        <w:t>vyplní dodavatel</w:t>
      </w:r>
    </w:p>
    <w:p w:rsidR="001F1E7D" w:rsidRDefault="001F1E7D" w:rsidP="001F1E7D">
      <w:pPr>
        <w:spacing w:line="276" w:lineRule="auto"/>
        <w:jc w:val="both"/>
        <w:rPr>
          <w:sz w:val="24"/>
          <w:szCs w:val="24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4"/>
        <w:gridCol w:w="2747"/>
      </w:tblGrid>
      <w:tr w:rsidR="001F1E7D" w:rsidRPr="00B60660" w:rsidTr="003B1D97">
        <w:trPr>
          <w:trHeight w:hRule="exact" w:val="621"/>
        </w:trPr>
        <w:tc>
          <w:tcPr>
            <w:tcW w:w="6124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1E7D" w:rsidRPr="00B60660" w:rsidRDefault="001F1E7D" w:rsidP="003B1D97">
            <w:pPr>
              <w:pStyle w:val="TableParagraph"/>
              <w:ind w:left="1877"/>
              <w:jc w:val="center"/>
              <w:rPr>
                <w:rFonts w:ascii="Times New Roman" w:eastAsia="Arial" w:hAnsi="Times New Roman"/>
                <w:lang w:val="cs-CZ"/>
              </w:rPr>
            </w:pPr>
            <w:r w:rsidRPr="00B60660">
              <w:rPr>
                <w:rFonts w:ascii="Times New Roman" w:hAnsi="Times New Roman"/>
                <w:b/>
                <w:lang w:val="cs-CZ"/>
              </w:rPr>
              <w:t>Požadované</w:t>
            </w:r>
            <w:r w:rsidRPr="00B60660">
              <w:rPr>
                <w:rFonts w:ascii="Times New Roman" w:hAnsi="Times New Roman"/>
                <w:b/>
                <w:spacing w:val="-16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p</w:t>
            </w:r>
            <w:bookmarkStart w:id="0" w:name="_GoBack"/>
            <w:bookmarkEnd w:id="0"/>
            <w:r w:rsidRPr="00B60660">
              <w:rPr>
                <w:rFonts w:ascii="Times New Roman" w:hAnsi="Times New Roman"/>
                <w:b/>
                <w:lang w:val="cs-CZ"/>
              </w:rPr>
              <w:t>arametry</w:t>
            </w:r>
          </w:p>
        </w:tc>
        <w:tc>
          <w:tcPr>
            <w:tcW w:w="2747" w:type="dxa"/>
            <w:tcBorders>
              <w:top w:val="single" w:sz="6" w:space="0" w:color="000000"/>
              <w:left w:val="single" w:sz="4" w:space="0" w:color="000000"/>
              <w:bottom w:val="single" w:sz="9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F1E7D" w:rsidRPr="00B60660" w:rsidRDefault="001F1E7D" w:rsidP="003B1D97">
            <w:pPr>
              <w:pStyle w:val="TableParagraph"/>
              <w:ind w:right="133"/>
              <w:jc w:val="center"/>
              <w:rPr>
                <w:rFonts w:ascii="Times New Roman" w:eastAsia="Arial" w:hAnsi="Times New Roman"/>
                <w:lang w:val="cs-CZ"/>
              </w:rPr>
            </w:pPr>
            <w:r w:rsidRPr="00B60660">
              <w:rPr>
                <w:rFonts w:ascii="Times New Roman" w:hAnsi="Times New Roman"/>
                <w:b/>
                <w:lang w:val="cs-CZ"/>
              </w:rPr>
              <w:t>Parametry</w:t>
            </w:r>
            <w:r w:rsidRPr="00B60660">
              <w:rPr>
                <w:rFonts w:ascii="Times New Roman" w:hAnsi="Times New Roman"/>
                <w:b/>
                <w:spacing w:val="-7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nabízeného</w:t>
            </w:r>
            <w:r w:rsidRPr="00B60660">
              <w:rPr>
                <w:rFonts w:ascii="Times New Roman" w:hAnsi="Times New Roman"/>
                <w:b/>
                <w:w w:val="98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zboží</w:t>
            </w:r>
          </w:p>
        </w:tc>
      </w:tr>
      <w:tr w:rsidR="001F1E7D" w:rsidRPr="00B60660" w:rsidTr="003B1D97">
        <w:trPr>
          <w:trHeight w:hRule="exact" w:val="468"/>
        </w:trPr>
        <w:tc>
          <w:tcPr>
            <w:tcW w:w="8871" w:type="dxa"/>
            <w:gridSpan w:val="2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8" w:space="0" w:color="000000"/>
            </w:tcBorders>
            <w:shd w:val="clear" w:color="auto" w:fill="auto"/>
          </w:tcPr>
          <w:p w:rsidR="001F1E7D" w:rsidRPr="00B60660" w:rsidRDefault="001F1E7D" w:rsidP="003B1D97">
            <w:pPr>
              <w:pStyle w:val="TableParagraph"/>
              <w:spacing w:before="72"/>
              <w:ind w:left="2795"/>
              <w:rPr>
                <w:rFonts w:ascii="Times New Roman" w:eastAsia="Arial" w:hAnsi="Times New Roman"/>
                <w:lang w:val="cs-CZ"/>
              </w:rPr>
            </w:pPr>
            <w:r w:rsidRPr="00B60660">
              <w:rPr>
                <w:rFonts w:ascii="Times New Roman" w:hAnsi="Times New Roman"/>
                <w:b/>
                <w:spacing w:val="-4"/>
                <w:lang w:val="cs-CZ"/>
              </w:rPr>
              <w:t>Minimální</w:t>
            </w:r>
            <w:r w:rsidRPr="00B60660">
              <w:rPr>
                <w:rFonts w:ascii="Times New Roman" w:hAnsi="Times New Roman"/>
                <w:b/>
                <w:spacing w:val="-11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technické</w:t>
            </w:r>
            <w:r w:rsidRPr="00B60660">
              <w:rPr>
                <w:rFonts w:ascii="Times New Roman" w:hAnsi="Times New Roman"/>
                <w:b/>
                <w:spacing w:val="4"/>
                <w:lang w:val="cs-CZ"/>
              </w:rPr>
              <w:t xml:space="preserve"> </w:t>
            </w:r>
            <w:r w:rsidRPr="00B60660">
              <w:rPr>
                <w:rFonts w:ascii="Times New Roman" w:hAnsi="Times New Roman"/>
                <w:b/>
                <w:lang w:val="cs-CZ"/>
              </w:rPr>
              <w:t>požadavky</w:t>
            </w:r>
          </w:p>
        </w:tc>
      </w:tr>
      <w:tr w:rsidR="001F1E7D" w:rsidRPr="004721BD" w:rsidTr="001F1E7D">
        <w:trPr>
          <w:trHeight w:hRule="exact" w:val="485"/>
        </w:trPr>
        <w:tc>
          <w:tcPr>
            <w:tcW w:w="6124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1E7D" w:rsidRPr="00B60660" w:rsidRDefault="001F1E7D" w:rsidP="001F1E7D">
            <w:pPr>
              <w:pStyle w:val="Odstavecseseznamem"/>
              <w:widowControl w:val="0"/>
              <w:ind w:left="171" w:right="141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162F42">
              <w:rPr>
                <w:rFonts w:ascii="Times New Roman" w:eastAsia="SimSun" w:hAnsi="Times New Roman"/>
                <w:kern w:val="1"/>
                <w:lang w:eastAsia="ar-SA"/>
              </w:rPr>
              <w:t>Instalovaný operační systé</w:t>
            </w:r>
            <w:r>
              <w:rPr>
                <w:rFonts w:ascii="Times New Roman" w:eastAsia="SimSun" w:hAnsi="Times New Roman"/>
                <w:kern w:val="1"/>
                <w:lang w:eastAsia="ar-SA"/>
              </w:rPr>
              <w:t xml:space="preserve">m 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F1E7D" w:rsidRPr="001F1E7D" w:rsidRDefault="001F1E7D" w:rsidP="003B1D97">
            <w:pPr>
              <w:pStyle w:val="TableParagraph"/>
              <w:spacing w:before="33"/>
              <w:jc w:val="center"/>
              <w:rPr>
                <w:rFonts w:ascii="Times New Roman" w:eastAsia="Arial" w:hAnsi="Times New Roman"/>
                <w:color w:val="00B0F0"/>
                <w:sz w:val="20"/>
                <w:szCs w:val="20"/>
                <w:lang w:val="cs-CZ"/>
              </w:rPr>
            </w:pPr>
            <w:r w:rsidRPr="001F1E7D">
              <w:rPr>
                <w:rFonts w:ascii="Times New Roman" w:hAnsi="Times New Roman"/>
                <w:color w:val="00B0F0"/>
                <w:spacing w:val="1"/>
                <w:w w:val="110"/>
                <w:sz w:val="20"/>
                <w:szCs w:val="20"/>
                <w:lang w:val="cs-CZ"/>
              </w:rPr>
              <w:t>Vyplní dodavatel</w:t>
            </w:r>
          </w:p>
        </w:tc>
      </w:tr>
      <w:tr w:rsidR="001F1E7D" w:rsidRPr="004721BD" w:rsidTr="001F1E7D">
        <w:trPr>
          <w:trHeight w:hRule="exact" w:val="1180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1E7D" w:rsidRPr="00B60660" w:rsidRDefault="001F1E7D" w:rsidP="001F1E7D">
            <w:pPr>
              <w:pStyle w:val="Odstavecseseznamem"/>
              <w:spacing w:after="120"/>
              <w:ind w:left="0"/>
              <w:rPr>
                <w:rFonts w:ascii="Times New Roman" w:eastAsia="SimSun" w:hAnsi="Times New Roman"/>
                <w:kern w:val="1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lang w:eastAsia="ar-SA"/>
              </w:rPr>
              <w:t xml:space="preserve">   </w:t>
            </w:r>
            <w:r w:rsidRPr="00162F42">
              <w:rPr>
                <w:rFonts w:ascii="Times New Roman" w:eastAsia="SimSun" w:hAnsi="Times New Roman"/>
                <w:kern w:val="1"/>
                <w:lang w:eastAsia="ar-SA"/>
              </w:rPr>
              <w:t>Procesor</w:t>
            </w:r>
            <w:r>
              <w:rPr>
                <w:rFonts w:ascii="Times New Roman" w:eastAsia="SimSun" w:hAnsi="Times New Roman"/>
                <w:kern w:val="1"/>
                <w:lang w:eastAsia="ar-SA"/>
              </w:rPr>
              <w:t xml:space="preserve"> 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F1E7D" w:rsidRPr="001F1E7D" w:rsidRDefault="001F1E7D" w:rsidP="003B1D97">
            <w:pPr>
              <w:widowControl w:val="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1F1E7D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 ve struktuře uvedené v zadávací dokumentaci</w:t>
            </w:r>
          </w:p>
        </w:tc>
      </w:tr>
      <w:tr w:rsidR="001F1E7D" w:rsidRPr="004721BD" w:rsidTr="001F1E7D">
        <w:trPr>
          <w:trHeight w:hRule="exact" w:val="126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1E7D" w:rsidRPr="00B60660" w:rsidRDefault="001F1E7D" w:rsidP="001F1E7D">
            <w:pPr>
              <w:pStyle w:val="Odstavecseseznamem"/>
              <w:widowControl w:val="0"/>
              <w:ind w:left="171" w:right="141"/>
              <w:rPr>
                <w:rFonts w:ascii="Times New Roman" w:eastAsia="SimSun" w:hAnsi="Times New Roman"/>
                <w:kern w:val="1"/>
                <w:lang w:eastAsia="ar-SA"/>
              </w:rPr>
            </w:pP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>P</w:t>
            </w:r>
            <w:r>
              <w:rPr>
                <w:rFonts w:ascii="Times New Roman" w:eastAsia="SimSun" w:hAnsi="Times New Roman"/>
                <w:kern w:val="1"/>
                <w:lang w:eastAsia="ar-SA"/>
              </w:rPr>
              <w:t>aměť</w:t>
            </w:r>
            <w:r w:rsidRPr="00B60660">
              <w:rPr>
                <w:rFonts w:ascii="Times New Roman" w:eastAsia="SimSun" w:hAnsi="Times New Roman"/>
                <w:kern w:val="1"/>
                <w:lang w:eastAsia="ar-SA"/>
              </w:rPr>
              <w:t xml:space="preserve"> 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F1E7D" w:rsidRPr="001F1E7D" w:rsidRDefault="001F1E7D" w:rsidP="003B1D97">
            <w:pPr>
              <w:jc w:val="center"/>
            </w:pPr>
            <w:r w:rsidRPr="001F1E7D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 ve struktuře uvedené v zadávací dokumentaci</w:t>
            </w:r>
          </w:p>
        </w:tc>
      </w:tr>
      <w:tr w:rsidR="001F1E7D" w:rsidRPr="004721BD" w:rsidTr="001F1E7D">
        <w:trPr>
          <w:trHeight w:hRule="exact" w:val="1131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1E7D" w:rsidRPr="00B60660" w:rsidRDefault="001F1E7D" w:rsidP="001F1E7D">
            <w:pPr>
              <w:pStyle w:val="Odstavecseseznamem"/>
              <w:widowControl w:val="0"/>
              <w:ind w:left="171" w:right="141"/>
              <w:rPr>
                <w:rFonts w:ascii="Times New Roman" w:eastAsia="SimSun" w:hAnsi="Times New Roman"/>
                <w:kern w:val="1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lang w:eastAsia="ar-SA"/>
              </w:rPr>
              <w:t>Grafická karta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F1E7D" w:rsidRPr="001F1E7D" w:rsidRDefault="001F1E7D" w:rsidP="003B1D97">
            <w:pPr>
              <w:jc w:val="center"/>
            </w:pPr>
            <w:r w:rsidRPr="001F1E7D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 ve struktuře uvedené v zadávací dokumentaci</w:t>
            </w:r>
          </w:p>
        </w:tc>
      </w:tr>
      <w:tr w:rsidR="001F1E7D" w:rsidRPr="004721BD" w:rsidTr="001F1E7D">
        <w:trPr>
          <w:trHeight w:hRule="exact" w:val="989"/>
        </w:trPr>
        <w:tc>
          <w:tcPr>
            <w:tcW w:w="6124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1E7D" w:rsidRPr="00B60660" w:rsidRDefault="001F1E7D" w:rsidP="001F1E7D">
            <w:pPr>
              <w:pStyle w:val="Odstavecseseznamem"/>
              <w:widowControl w:val="0"/>
              <w:ind w:left="171" w:right="283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Pevné disky a mechaniky 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F1E7D" w:rsidRPr="001F1E7D" w:rsidRDefault="001F1E7D" w:rsidP="003B1D97">
            <w:pPr>
              <w:jc w:val="center"/>
            </w:pPr>
            <w:r w:rsidRPr="001F1E7D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 ve struktuře uvedené v zadávací dokumentaci</w:t>
            </w:r>
          </w:p>
        </w:tc>
      </w:tr>
      <w:tr w:rsidR="001F1E7D" w:rsidRPr="004721BD" w:rsidTr="001F1E7D">
        <w:trPr>
          <w:trHeight w:hRule="exact" w:val="634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1E7D" w:rsidRPr="00B60660" w:rsidRDefault="001F1E7D" w:rsidP="001F1E7D">
            <w:pPr>
              <w:pStyle w:val="Odstavecseseznamem"/>
              <w:widowControl w:val="0"/>
              <w:ind w:left="171" w:right="283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Optická jednotka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F1E7D" w:rsidRPr="001F1E7D" w:rsidRDefault="001F1E7D" w:rsidP="003B1D97">
            <w:pPr>
              <w:widowControl w:val="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1F1E7D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1F1E7D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1F1E7D" w:rsidRPr="004721BD" w:rsidTr="001F1E7D">
        <w:trPr>
          <w:trHeight w:hRule="exact" w:val="725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1E7D" w:rsidRPr="00B60660" w:rsidRDefault="001F1E7D" w:rsidP="001F1E7D">
            <w:pPr>
              <w:pStyle w:val="Odstavecseseznamem"/>
              <w:widowControl w:val="0"/>
              <w:ind w:left="171" w:right="283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162F42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Čtečka paměťových karet </w:t>
            </w:r>
            <w:proofErr w:type="spellStart"/>
            <w:r w:rsidRPr="00162F42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Secure</w:t>
            </w:r>
            <w:proofErr w:type="spellEnd"/>
            <w:r w:rsidRPr="00162F42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 Digital (SD, SDHC, SDXC)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F1E7D" w:rsidRPr="001F1E7D" w:rsidRDefault="001F1E7D" w:rsidP="003B1D97">
            <w:pPr>
              <w:widowControl w:val="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1F1E7D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</w:t>
            </w:r>
            <w:r w:rsidRPr="001F1E7D">
              <w:rPr>
                <w:rFonts w:eastAsia="Calibri"/>
                <w:color w:val="00B0F0"/>
                <w:w w:val="110"/>
                <w:lang w:eastAsia="en-US"/>
              </w:rPr>
              <w:t xml:space="preserve"> (ANO/NE)</w:t>
            </w:r>
          </w:p>
        </w:tc>
      </w:tr>
      <w:tr w:rsidR="001F1E7D" w:rsidRPr="004721BD" w:rsidTr="001F1E7D">
        <w:trPr>
          <w:trHeight w:hRule="exact" w:val="835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1E7D" w:rsidRPr="00B60660" w:rsidRDefault="001F1E7D" w:rsidP="001F1E7D">
            <w:pPr>
              <w:pStyle w:val="Odstavecseseznamem"/>
              <w:widowControl w:val="0"/>
              <w:ind w:left="171" w:right="283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162F42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Pozice interních jednotek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F1E7D" w:rsidRPr="001F1E7D" w:rsidRDefault="001F1E7D" w:rsidP="003B1D97">
            <w:pPr>
              <w:jc w:val="center"/>
            </w:pPr>
            <w:r w:rsidRPr="001F1E7D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 ve struktuře uvedené v zadávací dokumentaci</w:t>
            </w:r>
          </w:p>
        </w:tc>
      </w:tr>
      <w:tr w:rsidR="001F1E7D" w:rsidRPr="004721BD" w:rsidTr="001F1E7D">
        <w:trPr>
          <w:trHeight w:hRule="exact" w:val="1068"/>
        </w:trPr>
        <w:tc>
          <w:tcPr>
            <w:tcW w:w="61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1E7D" w:rsidRPr="00B60660" w:rsidRDefault="001F1E7D" w:rsidP="001F1E7D">
            <w:pPr>
              <w:pStyle w:val="Odstavecseseznamem"/>
              <w:widowControl w:val="0"/>
              <w:ind w:left="171" w:right="283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1F1E7D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Zobrazovací panel klasický (26 kusů; 2 kusy x 13 pracovních stanic)</w:t>
            </w:r>
          </w:p>
        </w:tc>
        <w:tc>
          <w:tcPr>
            <w:tcW w:w="274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F1E7D" w:rsidRPr="001F1E7D" w:rsidRDefault="001F1E7D" w:rsidP="003B1D97">
            <w:pPr>
              <w:jc w:val="center"/>
            </w:pPr>
            <w:r w:rsidRPr="001F1E7D">
              <w:rPr>
                <w:rFonts w:eastAsia="Calibri"/>
                <w:color w:val="00B0F0"/>
                <w:spacing w:val="1"/>
                <w:w w:val="110"/>
                <w:lang w:eastAsia="en-US"/>
              </w:rPr>
              <w:t>Vyplní dodavatel ve struktuře uvedené v zadávací dokumentaci</w:t>
            </w:r>
          </w:p>
        </w:tc>
      </w:tr>
    </w:tbl>
    <w:p w:rsidR="00162F42" w:rsidRPr="00AF0EAD" w:rsidRDefault="00162F42" w:rsidP="00CF597B">
      <w:pPr>
        <w:spacing w:line="276" w:lineRule="auto"/>
        <w:jc w:val="both"/>
        <w:rPr>
          <w:sz w:val="24"/>
          <w:szCs w:val="24"/>
        </w:rPr>
      </w:pPr>
    </w:p>
    <w:sectPr w:rsidR="00162F42" w:rsidRPr="00AF0EAD" w:rsidSect="006E054E">
      <w:headerReference w:type="default" r:id="rId8"/>
      <w:footerReference w:type="default" r:id="rId9"/>
      <w:pgSz w:w="11906" w:h="16838"/>
      <w:pgMar w:top="1417" w:right="1417" w:bottom="993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18C" w:rsidRDefault="0058018C">
      <w:r>
        <w:separator/>
      </w:r>
    </w:p>
  </w:endnote>
  <w:endnote w:type="continuationSeparator" w:id="0">
    <w:p w:rsidR="0058018C" w:rsidRDefault="00580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660" w:rsidRDefault="00B60660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B67861">
      <w:rPr>
        <w:noProof/>
      </w:rPr>
      <w:t>5</w:t>
    </w:r>
    <w:r>
      <w:fldChar w:fldCharType="end"/>
    </w:r>
  </w:p>
  <w:p w:rsidR="00B60660" w:rsidRDefault="00B6066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18C" w:rsidRDefault="0058018C">
      <w:r>
        <w:separator/>
      </w:r>
    </w:p>
  </w:footnote>
  <w:footnote w:type="continuationSeparator" w:id="0">
    <w:p w:rsidR="0058018C" w:rsidRDefault="005801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66"/>
      <w:gridCol w:w="5144"/>
    </w:tblGrid>
    <w:tr w:rsidR="009A4D36" w:rsidTr="00EE4997">
      <w:trPr>
        <w:trHeight w:val="1051"/>
      </w:trPr>
      <w:tc>
        <w:tcPr>
          <w:tcW w:w="5066" w:type="dxa"/>
          <w:vAlign w:val="center"/>
        </w:tcPr>
        <w:p w:rsidR="009A4D36" w:rsidRPr="001211C6" w:rsidRDefault="00A12DAD" w:rsidP="009A4D36">
          <w:pPr>
            <w:pStyle w:val="Zhlav"/>
            <w:jc w:val="center"/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</w:rPr>
            <w:t>Příloha č. 1 Smlouvy o dodávce</w:t>
          </w:r>
        </w:p>
      </w:tc>
      <w:tc>
        <w:tcPr>
          <w:tcW w:w="5144" w:type="dxa"/>
          <w:vAlign w:val="center"/>
        </w:tcPr>
        <w:p w:rsidR="009A4D36" w:rsidRDefault="00B67861" w:rsidP="009A4D36">
          <w:pPr>
            <w:pStyle w:val="Zhlav"/>
            <w:jc w:val="center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6" o:spid="_x0000_i1025" type="#_x0000_t75" style="width:138.75pt;height:43.5pt;visibility:visible">
                <v:imagedata r:id="rId1" o:title="" croptop="23868f" cropbottom="24710f" cropleft="37842f" cropright="11019f"/>
              </v:shape>
            </w:pict>
          </w:r>
        </w:p>
      </w:tc>
    </w:tr>
  </w:tbl>
  <w:p w:rsidR="000C752F" w:rsidRPr="009A4D36" w:rsidRDefault="000C752F" w:rsidP="009A4D3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E4E57"/>
    <w:multiLevelType w:val="hybridMultilevel"/>
    <w:tmpl w:val="5484C1E8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5CC1945"/>
    <w:multiLevelType w:val="hybridMultilevel"/>
    <w:tmpl w:val="21A4DB4C"/>
    <w:lvl w:ilvl="0" w:tplc="040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0E004FAB"/>
    <w:multiLevelType w:val="hybridMultilevel"/>
    <w:tmpl w:val="A1048260"/>
    <w:lvl w:ilvl="0" w:tplc="3DD8E2F6">
      <w:start w:val="1"/>
      <w:numFmt w:val="decimal"/>
      <w:lvlText w:val="%1)"/>
      <w:lvlJc w:val="left"/>
      <w:pPr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D51AB"/>
    <w:multiLevelType w:val="hybridMultilevel"/>
    <w:tmpl w:val="800E3A40"/>
    <w:lvl w:ilvl="0" w:tplc="573C1C34">
      <w:numFmt w:val="bullet"/>
      <w:lvlText w:val="-"/>
      <w:lvlJc w:val="left"/>
      <w:pPr>
        <w:ind w:left="720" w:hanging="363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E3F028C"/>
    <w:multiLevelType w:val="hybridMultilevel"/>
    <w:tmpl w:val="BB0896CE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96D032D"/>
    <w:multiLevelType w:val="hybridMultilevel"/>
    <w:tmpl w:val="1DA00DE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DE6033"/>
    <w:multiLevelType w:val="hybridMultilevel"/>
    <w:tmpl w:val="6CA0C2AC"/>
    <w:lvl w:ilvl="0" w:tplc="708AF4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F15DD0"/>
    <w:multiLevelType w:val="hybridMultilevel"/>
    <w:tmpl w:val="79A04A2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B10E05"/>
    <w:multiLevelType w:val="hybridMultilevel"/>
    <w:tmpl w:val="1ECCEE7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6B18BE"/>
    <w:multiLevelType w:val="hybridMultilevel"/>
    <w:tmpl w:val="B6A453BA"/>
    <w:lvl w:ilvl="0" w:tplc="04050001">
      <w:start w:val="1"/>
      <w:numFmt w:val="bullet"/>
      <w:lvlText w:val=""/>
      <w:lvlJc w:val="left"/>
      <w:pPr>
        <w:ind w:left="1839" w:hanging="705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 w15:restartNumberingAfterBreak="0">
    <w:nsid w:val="4AEF00D8"/>
    <w:multiLevelType w:val="hybridMultilevel"/>
    <w:tmpl w:val="8E0E217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6665485"/>
    <w:multiLevelType w:val="hybridMultilevel"/>
    <w:tmpl w:val="4FB664CA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C6B48EE"/>
    <w:multiLevelType w:val="hybridMultilevel"/>
    <w:tmpl w:val="21C00BF0"/>
    <w:lvl w:ilvl="0" w:tplc="ABBAB3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3571E"/>
    <w:multiLevelType w:val="hybridMultilevel"/>
    <w:tmpl w:val="E1A4D60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117135"/>
    <w:multiLevelType w:val="hybridMultilevel"/>
    <w:tmpl w:val="9A7643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13"/>
  </w:num>
  <w:num w:numId="5">
    <w:abstractNumId w:val="12"/>
  </w:num>
  <w:num w:numId="6">
    <w:abstractNumId w:val="8"/>
  </w:num>
  <w:num w:numId="7">
    <w:abstractNumId w:val="14"/>
  </w:num>
  <w:num w:numId="8">
    <w:abstractNumId w:val="5"/>
  </w:num>
  <w:num w:numId="9">
    <w:abstractNumId w:val="9"/>
  </w:num>
  <w:num w:numId="10">
    <w:abstractNumId w:val="0"/>
  </w:num>
  <w:num w:numId="11">
    <w:abstractNumId w:val="1"/>
  </w:num>
  <w:num w:numId="12">
    <w:abstractNumId w:val="10"/>
  </w:num>
  <w:num w:numId="13">
    <w:abstractNumId w:val="7"/>
  </w:num>
  <w:num w:numId="14">
    <w:abstractNumId w:val="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oNotTrackMoves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4E9A"/>
    <w:rsid w:val="00025716"/>
    <w:rsid w:val="000465E8"/>
    <w:rsid w:val="00064697"/>
    <w:rsid w:val="00080BD0"/>
    <w:rsid w:val="00086695"/>
    <w:rsid w:val="00087BF8"/>
    <w:rsid w:val="00094EC5"/>
    <w:rsid w:val="000B6FF6"/>
    <w:rsid w:val="000C752F"/>
    <w:rsid w:val="00162F42"/>
    <w:rsid w:val="001C60B0"/>
    <w:rsid w:val="001C6410"/>
    <w:rsid w:val="001F1E7D"/>
    <w:rsid w:val="00231094"/>
    <w:rsid w:val="00282FF0"/>
    <w:rsid w:val="002B3772"/>
    <w:rsid w:val="002F38BC"/>
    <w:rsid w:val="003450E9"/>
    <w:rsid w:val="00345931"/>
    <w:rsid w:val="003676BE"/>
    <w:rsid w:val="004721BD"/>
    <w:rsid w:val="0058018C"/>
    <w:rsid w:val="005A5DA5"/>
    <w:rsid w:val="005B3594"/>
    <w:rsid w:val="005C6F3A"/>
    <w:rsid w:val="005F4E9A"/>
    <w:rsid w:val="005F7069"/>
    <w:rsid w:val="00610120"/>
    <w:rsid w:val="00695ABB"/>
    <w:rsid w:val="006E054E"/>
    <w:rsid w:val="006F3DEA"/>
    <w:rsid w:val="00727360"/>
    <w:rsid w:val="007704CD"/>
    <w:rsid w:val="007D5C26"/>
    <w:rsid w:val="007E5C09"/>
    <w:rsid w:val="0082025C"/>
    <w:rsid w:val="008635A0"/>
    <w:rsid w:val="0086685C"/>
    <w:rsid w:val="008E049B"/>
    <w:rsid w:val="00985A9B"/>
    <w:rsid w:val="009A4D36"/>
    <w:rsid w:val="009E21E9"/>
    <w:rsid w:val="00A12DAD"/>
    <w:rsid w:val="00A21069"/>
    <w:rsid w:val="00A46E36"/>
    <w:rsid w:val="00A76B14"/>
    <w:rsid w:val="00AA1EC2"/>
    <w:rsid w:val="00AF0EAD"/>
    <w:rsid w:val="00B00A1E"/>
    <w:rsid w:val="00B07D8E"/>
    <w:rsid w:val="00B60660"/>
    <w:rsid w:val="00B67861"/>
    <w:rsid w:val="00C6588B"/>
    <w:rsid w:val="00CF24AC"/>
    <w:rsid w:val="00CF597B"/>
    <w:rsid w:val="00D6453C"/>
    <w:rsid w:val="00DE7FED"/>
    <w:rsid w:val="00E338E0"/>
    <w:rsid w:val="00EE4997"/>
    <w:rsid w:val="00EF0351"/>
    <w:rsid w:val="00F2718F"/>
    <w:rsid w:val="00F5162D"/>
    <w:rsid w:val="00FB1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  <w15:chartTrackingRefBased/>
  <w15:docId w15:val="{2A04021A-615E-4CE3-815A-10E22361A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sz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A4D3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27360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</w:style>
  <w:style w:type="paragraph" w:styleId="Zkladntextodsazen">
    <w:name w:val="Body Text Indent"/>
    <w:basedOn w:val="Normln"/>
    <w:semiHidden/>
    <w:pPr>
      <w:ind w:left="720"/>
    </w:pPr>
    <w:rPr>
      <w:sz w:val="22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9A4D36"/>
  </w:style>
  <w:style w:type="character" w:customStyle="1" w:styleId="Nadpis3Char">
    <w:name w:val="Nadpis 3 Char"/>
    <w:link w:val="Nadpis3"/>
    <w:uiPriority w:val="9"/>
    <w:semiHidden/>
    <w:rsid w:val="009A4D36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00A1E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00A1E"/>
  </w:style>
  <w:style w:type="character" w:styleId="Znakapoznpodarou">
    <w:name w:val="footnote reference"/>
    <w:uiPriority w:val="99"/>
    <w:semiHidden/>
    <w:unhideWhenUsed/>
    <w:rsid w:val="00B00A1E"/>
    <w:rPr>
      <w:vertAlign w:val="superscript"/>
    </w:rPr>
  </w:style>
  <w:style w:type="character" w:customStyle="1" w:styleId="Nadpis9Char">
    <w:name w:val="Nadpis 9 Char"/>
    <w:link w:val="Nadpis9"/>
    <w:uiPriority w:val="9"/>
    <w:semiHidden/>
    <w:rsid w:val="00727360"/>
    <w:rPr>
      <w:rFonts w:ascii="Calibri Light" w:eastAsia="Times New Roman" w:hAnsi="Calibri Light" w:cs="Times New Roman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727360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727360"/>
    <w:pPr>
      <w:widowControl w:val="0"/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2"/>
      <w:lang w:val="en-US" w:eastAsia="en-US"/>
    </w:rPr>
  </w:style>
  <w:style w:type="paragraph" w:styleId="Odstavecseseznamem">
    <w:name w:val="List Paragraph"/>
    <w:basedOn w:val="Normln"/>
    <w:uiPriority w:val="34"/>
    <w:qFormat/>
    <w:rsid w:val="00727360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2736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727360"/>
    <w:rPr>
      <w:rFonts w:ascii="Segoe UI" w:hAnsi="Segoe UI" w:cs="Segoe UI"/>
      <w:sz w:val="18"/>
      <w:szCs w:val="18"/>
    </w:rPr>
  </w:style>
  <w:style w:type="character" w:customStyle="1" w:styleId="ZpatChar">
    <w:name w:val="Zápatí Char"/>
    <w:link w:val="Zpat"/>
    <w:uiPriority w:val="99"/>
    <w:rsid w:val="00B606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86413-1D57-44A0-89CA-2E81902D6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895</Words>
  <Characters>6194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MPO</Company>
  <LinksUpToDate>false</LinksUpToDate>
  <CharactersWithSpaces>7075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Mgr. Jana Vopátková</dc:creator>
  <cp:keywords/>
  <dc:description/>
  <cp:lastModifiedBy>Melecky Lukas</cp:lastModifiedBy>
  <cp:revision>11</cp:revision>
  <cp:lastPrinted>2009-04-20T14:30:00Z</cp:lastPrinted>
  <dcterms:created xsi:type="dcterms:W3CDTF">2017-03-31T22:13:00Z</dcterms:created>
  <dcterms:modified xsi:type="dcterms:W3CDTF">2017-03-30T22:40:00Z</dcterms:modified>
</cp:coreProperties>
</file>