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825D9A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 w:rsidR="007604EE"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5141D3" w:rsidRDefault="005141D3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057D75" w:rsidRDefault="00057D75" w:rsidP="00057D75">
      <w:pPr>
        <w:jc w:val="center"/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 xml:space="preserve">:   Modernizace </w:t>
      </w:r>
      <w:r w:rsidR="00EF3817">
        <w:rPr>
          <w:rFonts w:ascii="Segoe UI" w:hAnsi="Segoe UI" w:cs="Segoe UI"/>
          <w:b/>
        </w:rPr>
        <w:t>sektoru živočišné výroby</w:t>
      </w:r>
    </w:p>
    <w:p w:rsidR="005141D3" w:rsidRPr="00DA3EA2" w:rsidRDefault="005141D3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057D75" w:rsidRDefault="00057D75" w:rsidP="00EF3817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7D75">
              <w:rPr>
                <w:rFonts w:asciiTheme="minorHAnsi" w:hAnsiTheme="minorHAnsi" w:cs="Segoe UI"/>
                <w:b/>
              </w:rPr>
              <w:t xml:space="preserve">Automatický </w:t>
            </w:r>
            <w:r w:rsidR="00EF3817">
              <w:rPr>
                <w:rFonts w:asciiTheme="minorHAnsi" w:hAnsiTheme="minorHAnsi" w:cs="Segoe UI"/>
                <w:b/>
              </w:rPr>
              <w:t>přihrnovač krmiva</w:t>
            </w:r>
            <w:r w:rsidRPr="00273EA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B27305">
              <w:rPr>
                <w:rFonts w:asciiTheme="minorHAnsi" w:hAnsiTheme="minorHAnsi" w:cs="Segoe UI"/>
                <w:b/>
              </w:rPr>
              <w:t>- kód 0</w:t>
            </w:r>
            <w:r w:rsidR="00EF3817">
              <w:rPr>
                <w:rFonts w:asciiTheme="minorHAnsi" w:hAnsiTheme="minorHAnsi" w:cs="Segoe UI"/>
                <w:b/>
              </w:rPr>
              <w:t>01</w:t>
            </w:r>
            <w:r w:rsidR="00404D22" w:rsidRPr="00404D22">
              <w:rPr>
                <w:rFonts w:asciiTheme="minorHAnsi" w:hAnsiTheme="minorHAnsi" w:cs="Segoe UI"/>
                <w:b/>
              </w:rPr>
              <w:t xml:space="preserve">                                     počet: 1 ks</w:t>
            </w:r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0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0"/>
          </w:p>
        </w:tc>
      </w:tr>
      <w:tr w:rsidR="00404D22" w:rsidRPr="00D3405D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1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1"/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404D22" w:rsidP="00DA0DF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EF3817" w:rsidTr="006D1F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EF3817" w:rsidRDefault="00EF3817" w:rsidP="00EF3817">
            <w:pPr>
              <w:spacing w:after="1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2" w:edGrp="everyone" w:colFirst="2" w:colLast="2"/>
            <w:permStart w:id="3" w:edGrp="everyone" w:colFirst="1" w:colLast="1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Pr="003A104B">
              <w:rPr>
                <w:rFonts w:ascii="Segoe UI" w:hAnsi="Segoe UI" w:cs="Segoe UI"/>
                <w:bCs/>
                <w:sz w:val="20"/>
                <w:szCs w:val="20"/>
              </w:rPr>
              <w:t xml:space="preserve">Průměr přihrnovače min. 128cm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EF381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cm</w:t>
            </w:r>
          </w:p>
        </w:tc>
      </w:tr>
      <w:tr w:rsidR="002C1AC7" w:rsidTr="006D1F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7" w:rsidRPr="00006F47" w:rsidRDefault="00EF3817" w:rsidP="00EF3817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4" w:edGrp="everyone" w:colFirst="2" w:colLast="2"/>
            <w:permStart w:id="5" w:edGrp="everyone" w:colFirst="1" w:colLast="1"/>
            <w:permEnd w:id="2"/>
            <w:permEnd w:id="3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Pr="003A104B">
              <w:rPr>
                <w:rFonts w:ascii="Segoe UI" w:hAnsi="Segoe UI" w:cs="Segoe UI"/>
                <w:bCs/>
                <w:sz w:val="20"/>
                <w:szCs w:val="20"/>
              </w:rPr>
              <w:t>Pohon elektromotorem</w:t>
            </w:r>
            <w:r w:rsidRPr="003A1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C7" w:rsidRPr="00404D22" w:rsidRDefault="00CF4EFE" w:rsidP="00FB2BA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6D1F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006F47" w:rsidRDefault="00EF3817" w:rsidP="00EF3817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6" w:edGrp="everyone" w:colFirst="1" w:colLast="1"/>
            <w:permEnd w:id="4"/>
            <w:permEnd w:id="5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Pr="003A104B">
              <w:rPr>
                <w:rFonts w:ascii="Segoe UI" w:hAnsi="Segoe UI" w:cs="Segoe UI"/>
                <w:bCs/>
                <w:sz w:val="20"/>
                <w:szCs w:val="20"/>
              </w:rPr>
              <w:t>Výška max. 110cm</w:t>
            </w:r>
            <w:r w:rsidRPr="003A1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cm</w:t>
            </w:r>
          </w:p>
        </w:tc>
      </w:tr>
      <w:tr w:rsidR="00EF3817" w:rsidTr="006D1F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EF3817" w:rsidRDefault="00EF3817" w:rsidP="00006F47">
            <w:pPr>
              <w:spacing w:after="10"/>
              <w:rPr>
                <w:rFonts w:ascii="Segoe UI" w:hAnsi="Segoe UI" w:cs="Segoe UI"/>
                <w:b/>
                <w:sz w:val="20"/>
                <w:szCs w:val="20"/>
              </w:rPr>
            </w:pPr>
            <w:permStart w:id="7" w:edGrp="everyone" w:colFirst="1" w:colLast="1"/>
            <w:permEnd w:id="6"/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EF3817" w:rsidRDefault="00EF3817" w:rsidP="00EF3817">
            <w:pPr>
              <w:tabs>
                <w:tab w:val="left" w:pos="1560"/>
              </w:tabs>
              <w:jc w:val="center"/>
              <w:rPr>
                <w:rFonts w:ascii="Calibri za" w:hAnsi="Calibri za" w:cs="Segoe UI"/>
                <w:b/>
                <w:highlight w:val="lightGray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Start"/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>…....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,-</w:t>
            </w:r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Kč</w:t>
            </w:r>
            <w:proofErr w:type="gramEnd"/>
          </w:p>
        </w:tc>
      </w:tr>
      <w:permEnd w:id="7"/>
      <w:tr w:rsidR="00EF3817" w:rsidTr="00DD63CF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DA0DF3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EF3817" w:rsidTr="00DD63CF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17" w:rsidRPr="00404D22" w:rsidRDefault="00EF3817" w:rsidP="00DA0DF3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8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8"/>
          </w:p>
        </w:tc>
      </w:tr>
    </w:tbl>
    <w:p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03C2D" w:rsidRDefault="00103C2D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EF3817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057D75" w:rsidRDefault="00EF3817" w:rsidP="00EF3817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lastRenderedPageBreak/>
              <w:t>Lis na hranaté balíky</w:t>
            </w:r>
            <w:r w:rsidRPr="00273EA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Segoe UI"/>
                <w:b/>
              </w:rPr>
              <w:t>- kód 013</w:t>
            </w:r>
            <w:r w:rsidRPr="00404D22">
              <w:rPr>
                <w:rFonts w:asciiTheme="minorHAnsi" w:hAnsiTheme="minorHAnsi" w:cs="Segoe UI"/>
                <w:b/>
              </w:rPr>
              <w:t xml:space="preserve">                                     počet: 1 ks</w:t>
            </w:r>
          </w:p>
        </w:tc>
      </w:tr>
      <w:tr w:rsidR="00EF3817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9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9"/>
          </w:p>
        </w:tc>
      </w:tr>
      <w:tr w:rsidR="00EF3817" w:rsidRPr="00D3405D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17" w:rsidRPr="00404D22" w:rsidRDefault="00EF3817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10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10"/>
          </w:p>
        </w:tc>
      </w:tr>
      <w:tr w:rsidR="00EF3817" w:rsidRPr="00DA3EA2" w:rsidTr="005959A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404D22" w:rsidRDefault="00EF3817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404D22" w:rsidRDefault="00EF3817" w:rsidP="005959A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EF3817" w:rsidRDefault="00EF3817" w:rsidP="00E81B78">
            <w:pPr>
              <w:rPr>
                <w:rFonts w:ascii="Segoe UI" w:hAnsi="Segoe UI" w:cs="Segoe UI"/>
                <w:sz w:val="20"/>
                <w:szCs w:val="20"/>
              </w:rPr>
            </w:pPr>
            <w:permStart w:id="11" w:edGrp="everyone" w:colFirst="2" w:colLast="2"/>
            <w:permStart w:id="12" w:edGrp="everyone" w:colFirst="1" w:colLast="1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Lisovací komora o rozměrech 120 x 90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006F47" w:rsidRDefault="00EF3817" w:rsidP="00E81B78">
            <w:pPr>
              <w:spacing w:after="10"/>
              <w:rPr>
                <w:rFonts w:ascii="Segoe UI" w:hAnsi="Segoe UI" w:cs="Segoe UI"/>
                <w:sz w:val="20"/>
                <w:szCs w:val="20"/>
              </w:rPr>
            </w:pPr>
            <w:permStart w:id="13" w:edGrp="everyone" w:colFirst="2" w:colLast="2"/>
            <w:permStart w:id="14" w:edGrp="everyone" w:colFirst="1" w:colLast="1"/>
            <w:permEnd w:id="11"/>
            <w:permEnd w:id="12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 xml:space="preserve">Současné aktivní a pasivní řezání materiálu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006F47" w:rsidRDefault="00E81B78" w:rsidP="00E81B78">
            <w:pPr>
              <w:spacing w:after="10"/>
              <w:rPr>
                <w:rFonts w:ascii="Segoe UI" w:hAnsi="Segoe UI" w:cs="Segoe UI"/>
                <w:sz w:val="20"/>
                <w:szCs w:val="20"/>
              </w:rPr>
            </w:pPr>
            <w:permStart w:id="15" w:edGrp="everyone" w:colFirst="1" w:colLast="1"/>
            <w:permEnd w:id="13"/>
            <w:permEnd w:id="14"/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Aktivní řezání 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 celkovým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počtem nožů min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 xml:space="preserve">180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na rotoru 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protiostří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EF381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ks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Default="00EF3817" w:rsidP="00E81B78">
            <w:pPr>
              <w:spacing w:after="10"/>
              <w:rPr>
                <w:rFonts w:ascii="Segoe UI" w:hAnsi="Segoe UI" w:cs="Segoe UI"/>
                <w:sz w:val="20"/>
                <w:szCs w:val="20"/>
              </w:rPr>
            </w:pPr>
            <w:permStart w:id="16" w:edGrp="everyone" w:colFirst="1" w:colLast="1"/>
            <w:permEnd w:id="15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Centrální mazání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Default="00EF3817" w:rsidP="00E81B78">
            <w:pPr>
              <w:spacing w:after="10"/>
              <w:rPr>
                <w:rFonts w:ascii="Segoe UI" w:hAnsi="Segoe UI" w:cs="Segoe UI"/>
                <w:sz w:val="20"/>
                <w:szCs w:val="20"/>
              </w:rPr>
            </w:pPr>
            <w:permStart w:id="17" w:edGrp="everyone" w:colFirst="1" w:colLast="1"/>
            <w:permEnd w:id="16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Dvojité vázání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Default="00EF3817" w:rsidP="00E81B78">
            <w:pPr>
              <w:spacing w:after="10"/>
              <w:rPr>
                <w:rFonts w:ascii="Segoe UI" w:hAnsi="Segoe UI" w:cs="Segoe UI"/>
                <w:sz w:val="20"/>
                <w:szCs w:val="20"/>
              </w:rPr>
            </w:pPr>
            <w:permStart w:id="18" w:edGrp="everyone" w:colFirst="1" w:colLast="1"/>
            <w:permEnd w:id="17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Mechanický pohon ofukování vázacího ústrojí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Default="00EF3817" w:rsidP="00E81B78">
            <w:pPr>
              <w:spacing w:after="10"/>
              <w:rPr>
                <w:rFonts w:ascii="Segoe UI" w:hAnsi="Segoe UI" w:cs="Segoe UI"/>
                <w:sz w:val="20"/>
                <w:szCs w:val="20"/>
              </w:rPr>
            </w:pPr>
            <w:permStart w:id="19" w:edGrp="everyone" w:colFirst="1" w:colLast="1"/>
            <w:permEnd w:id="18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Příprava na připojení akumulačního vozíku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Default="00EF3817" w:rsidP="00E81B78">
            <w:pPr>
              <w:spacing w:after="10"/>
              <w:rPr>
                <w:rFonts w:ascii="Segoe UI" w:hAnsi="Segoe UI" w:cs="Segoe UI"/>
                <w:sz w:val="20"/>
                <w:szCs w:val="20"/>
              </w:rPr>
            </w:pPr>
            <w:permStart w:id="20" w:edGrp="everyone" w:colFirst="1" w:colLast="1"/>
            <w:permEnd w:id="19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Jištění všech pohonů pomocí přetěžovacích spojek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Default="00EF3817" w:rsidP="00E81B78">
            <w:pPr>
              <w:spacing w:after="10"/>
              <w:rPr>
                <w:rFonts w:ascii="Segoe UI" w:hAnsi="Segoe UI" w:cs="Segoe UI"/>
                <w:sz w:val="20"/>
                <w:szCs w:val="20"/>
              </w:rPr>
            </w:pPr>
            <w:permStart w:id="21" w:edGrp="everyone" w:colFirst="1" w:colLast="1"/>
            <w:permEnd w:id="20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Tandemová náprava se vzduchovými brzdami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EF3817" w:rsidRDefault="00EF3817" w:rsidP="005959A5">
            <w:pPr>
              <w:spacing w:after="10"/>
              <w:rPr>
                <w:rFonts w:ascii="Segoe UI" w:hAnsi="Segoe UI" w:cs="Segoe UI"/>
                <w:b/>
                <w:sz w:val="20"/>
                <w:szCs w:val="20"/>
              </w:rPr>
            </w:pPr>
            <w:permStart w:id="22" w:edGrp="everyone" w:colFirst="1" w:colLast="1"/>
            <w:permEnd w:id="21"/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EF3817" w:rsidRDefault="00EF3817" w:rsidP="005959A5">
            <w:pPr>
              <w:tabs>
                <w:tab w:val="left" w:pos="1560"/>
              </w:tabs>
              <w:jc w:val="center"/>
              <w:rPr>
                <w:rFonts w:ascii="Calibri za" w:hAnsi="Calibri za" w:cs="Segoe UI"/>
                <w:b/>
                <w:highlight w:val="lightGray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Start"/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>…....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,-</w:t>
            </w:r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Kč</w:t>
            </w:r>
            <w:proofErr w:type="gramEnd"/>
          </w:p>
        </w:tc>
      </w:tr>
      <w:permEnd w:id="22"/>
      <w:tr w:rsidR="00EF3817" w:rsidTr="005959A5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EF3817" w:rsidTr="005959A5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23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23"/>
          </w:p>
        </w:tc>
      </w:tr>
    </w:tbl>
    <w:p w:rsidR="00EF3817" w:rsidRDefault="00EF3817" w:rsidP="00EF3817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103C2D" w:rsidRDefault="00103C2D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EF3817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057D75" w:rsidRDefault="00EF3817" w:rsidP="005959A5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Nastýlací vůz</w:t>
            </w:r>
            <w:r w:rsidRPr="00273EA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Segoe UI"/>
                <w:b/>
              </w:rPr>
              <w:t>- kód 013</w:t>
            </w:r>
            <w:r w:rsidRPr="00404D22">
              <w:rPr>
                <w:rFonts w:asciiTheme="minorHAnsi" w:hAnsiTheme="minorHAnsi" w:cs="Segoe UI"/>
                <w:b/>
              </w:rPr>
              <w:t xml:space="preserve">                                     počet: 1 ks</w:t>
            </w:r>
          </w:p>
        </w:tc>
      </w:tr>
      <w:tr w:rsidR="00EF3817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24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24"/>
          </w:p>
        </w:tc>
      </w:tr>
      <w:tr w:rsidR="00EF3817" w:rsidRPr="00D3405D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17" w:rsidRPr="00404D22" w:rsidRDefault="00EF3817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25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25"/>
          </w:p>
        </w:tc>
      </w:tr>
      <w:tr w:rsidR="00EF3817" w:rsidRPr="00DA3EA2" w:rsidTr="005959A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404D22" w:rsidRDefault="00EF3817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404D22" w:rsidRDefault="00EF3817" w:rsidP="005959A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EF3817" w:rsidRDefault="00EF3817" w:rsidP="00EF3817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26" w:edGrp="everyone" w:colFirst="2" w:colLast="2"/>
            <w:permStart w:id="27" w:edGrp="everyone" w:colFirst="1" w:colLast="1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Prostorový objem min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 xml:space="preserve"> 5 m3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EF381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m3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006F47" w:rsidRDefault="00EF3817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28" w:edGrp="everyone" w:colFirst="2" w:colLast="2"/>
            <w:permStart w:id="29" w:edGrp="everyone" w:colFirst="1" w:colLast="1"/>
            <w:permEnd w:id="26"/>
            <w:permEnd w:id="27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 xml:space="preserve">Otočná výpusť minimálně 250 úhl. stupňů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EF381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°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006F47" w:rsidRDefault="00EF3817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30" w:edGrp="everyone" w:colFirst="1" w:colLast="1"/>
            <w:permEnd w:id="28"/>
            <w:permEnd w:id="29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Výška max. 2,5m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EF381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Default="00EF3817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31" w:edGrp="everyone" w:colFirst="1" w:colLast="1"/>
            <w:permEnd w:id="30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Dva rozdružovací rotory s min. 40 noži</w:t>
            </w:r>
            <w:r w:rsidR="00E81B78">
              <w:rPr>
                <w:rFonts w:ascii="Segoe UI" w:hAnsi="Segoe UI" w:cs="Segoe UI"/>
                <w:sz w:val="20"/>
                <w:szCs w:val="20"/>
              </w:rPr>
              <w:t xml:space="preserve"> na jednom rotoru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Default="00EF3817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32" w:edGrp="everyone" w:colFirst="1" w:colLast="1"/>
            <w:permEnd w:id="31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Dvourychlostní převodovka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Default="00EF3817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33" w:edGrp="everyone" w:colFirst="1" w:colLast="1"/>
            <w:permEnd w:id="32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Nakládací plošina s nosností minim. 1150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EF3817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17" w:rsidRPr="00EF3817" w:rsidRDefault="00EF3817" w:rsidP="005959A5">
            <w:pPr>
              <w:spacing w:after="10"/>
              <w:rPr>
                <w:rFonts w:ascii="Segoe UI" w:hAnsi="Segoe UI" w:cs="Segoe UI"/>
                <w:b/>
                <w:sz w:val="20"/>
                <w:szCs w:val="20"/>
              </w:rPr>
            </w:pPr>
            <w:permStart w:id="34" w:edGrp="everyone" w:colFirst="1" w:colLast="1"/>
            <w:permEnd w:id="33"/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EF3817" w:rsidRDefault="00EF3817" w:rsidP="005959A5">
            <w:pPr>
              <w:tabs>
                <w:tab w:val="left" w:pos="1560"/>
              </w:tabs>
              <w:jc w:val="center"/>
              <w:rPr>
                <w:rFonts w:ascii="Calibri za" w:hAnsi="Calibri za" w:cs="Segoe UI"/>
                <w:b/>
                <w:highlight w:val="lightGray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Start"/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>…....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,-</w:t>
            </w:r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Kč</w:t>
            </w:r>
            <w:proofErr w:type="gramEnd"/>
          </w:p>
        </w:tc>
      </w:tr>
      <w:permEnd w:id="34"/>
      <w:tr w:rsidR="00EF3817" w:rsidTr="005959A5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EF3817" w:rsidTr="005959A5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17" w:rsidRPr="00404D22" w:rsidRDefault="00EF3817" w:rsidP="005959A5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35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35"/>
          </w:p>
        </w:tc>
      </w:tr>
    </w:tbl>
    <w:p w:rsidR="00EF3817" w:rsidRDefault="00EF3817" w:rsidP="00EF3817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EF3817" w:rsidRDefault="00EF381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57D75" w:rsidRDefault="00057D75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080A1F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057D75" w:rsidRDefault="00080A1F" w:rsidP="00080A1F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Nakladač samojízdný - kód 013</w:t>
            </w:r>
            <w:r w:rsidRPr="00404D22">
              <w:rPr>
                <w:rFonts w:asciiTheme="minorHAnsi" w:hAnsiTheme="minorHAnsi" w:cs="Segoe UI"/>
                <w:b/>
              </w:rPr>
              <w:t xml:space="preserve">                                     počet: 1 ks</w:t>
            </w:r>
          </w:p>
        </w:tc>
      </w:tr>
      <w:tr w:rsidR="00080A1F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36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36"/>
          </w:p>
        </w:tc>
      </w:tr>
      <w:tr w:rsidR="00080A1F" w:rsidRPr="00D3405D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1F" w:rsidRPr="00404D22" w:rsidRDefault="00080A1F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37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37"/>
          </w:p>
        </w:tc>
      </w:tr>
      <w:tr w:rsidR="00080A1F" w:rsidRPr="00DA3EA2" w:rsidTr="005959A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404D22" w:rsidRDefault="00080A1F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404D22" w:rsidRDefault="00080A1F" w:rsidP="005959A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EF3817" w:rsidRDefault="00080A1F" w:rsidP="00080A1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38" w:edGrp="everyone" w:colFirst="2" w:colLast="2"/>
            <w:permStart w:id="39" w:edGrp="everyone" w:colFirst="1" w:colLast="1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Dosah min. 7,5m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080A1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006F47" w:rsidRDefault="00080A1F" w:rsidP="00080A1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40" w:edGrp="everyone" w:colFirst="2" w:colLast="2"/>
            <w:permStart w:id="41" w:edGrp="everyone" w:colFirst="1" w:colLast="1"/>
            <w:permEnd w:id="38"/>
            <w:permEnd w:id="39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Výkon motoru min. 88kW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006F47" w:rsidRDefault="00080A1F" w:rsidP="00080A1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42" w:edGrp="everyone" w:colFirst="1" w:colLast="1"/>
            <w:permEnd w:id="40"/>
            <w:permEnd w:id="41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Hydraulické zajištění nářadí ovládané z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080A1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43" w:edGrp="everyone" w:colFirst="1" w:colLast="1"/>
            <w:permEnd w:id="42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Automatické čištění chladiče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080A1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44" w:edGrp="everyone" w:colFirst="1" w:colLast="1"/>
            <w:permEnd w:id="43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 xml:space="preserve">Vzduchové brzdy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080A1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45" w:edGrp="everyone" w:colFirst="1" w:colLast="1"/>
            <w:permEnd w:id="44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 xml:space="preserve">Klimatizovaná kabina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080A1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46" w:edGrp="everyone" w:colFirst="1" w:colLast="1"/>
            <w:permEnd w:id="45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Lopata min 2,5 m3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m3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EF3817" w:rsidRDefault="00080A1F" w:rsidP="005959A5">
            <w:pPr>
              <w:spacing w:after="10"/>
              <w:rPr>
                <w:rFonts w:ascii="Segoe UI" w:hAnsi="Segoe UI" w:cs="Segoe UI"/>
                <w:b/>
                <w:sz w:val="20"/>
                <w:szCs w:val="20"/>
              </w:rPr>
            </w:pPr>
            <w:permStart w:id="47" w:edGrp="everyone" w:colFirst="1" w:colLast="1"/>
            <w:permEnd w:id="46"/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EF3817" w:rsidRDefault="00080A1F" w:rsidP="005959A5">
            <w:pPr>
              <w:tabs>
                <w:tab w:val="left" w:pos="1560"/>
              </w:tabs>
              <w:jc w:val="center"/>
              <w:rPr>
                <w:rFonts w:ascii="Calibri za" w:hAnsi="Calibri za" w:cs="Segoe UI"/>
                <w:b/>
                <w:highlight w:val="lightGray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Start"/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>…....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,-</w:t>
            </w:r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Kč</w:t>
            </w:r>
            <w:proofErr w:type="gramEnd"/>
          </w:p>
        </w:tc>
      </w:tr>
      <w:permEnd w:id="47"/>
      <w:tr w:rsidR="00080A1F" w:rsidTr="005959A5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080A1F" w:rsidTr="005959A5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48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48"/>
          </w:p>
        </w:tc>
      </w:tr>
    </w:tbl>
    <w:p w:rsidR="00080A1F" w:rsidRDefault="00080A1F" w:rsidP="00080A1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80A1F" w:rsidRDefault="00080A1F" w:rsidP="00080A1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080A1F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057D75" w:rsidRDefault="00080A1F" w:rsidP="005959A5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lastRenderedPageBreak/>
              <w:t>Fixační klec 1 - kód 001</w:t>
            </w:r>
            <w:r w:rsidRPr="00404D22">
              <w:rPr>
                <w:rFonts w:asciiTheme="minorHAnsi" w:hAnsiTheme="minorHAnsi" w:cs="Segoe UI"/>
                <w:b/>
              </w:rPr>
              <w:t xml:space="preserve">                                    počet: 1 ks</w:t>
            </w:r>
          </w:p>
        </w:tc>
      </w:tr>
      <w:tr w:rsidR="00080A1F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49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49"/>
          </w:p>
        </w:tc>
      </w:tr>
      <w:tr w:rsidR="00080A1F" w:rsidRPr="00D3405D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1F" w:rsidRPr="00404D22" w:rsidRDefault="00080A1F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50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50"/>
          </w:p>
        </w:tc>
      </w:tr>
      <w:tr w:rsidR="00080A1F" w:rsidRPr="00DA3EA2" w:rsidTr="005959A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404D22" w:rsidRDefault="00080A1F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404D22" w:rsidRDefault="00080A1F" w:rsidP="005959A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EF3817" w:rsidRDefault="00080A1F" w:rsidP="00080A1F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51" w:edGrp="everyone" w:colFirst="2" w:colLast="2"/>
            <w:permStart w:id="52" w:edGrp="everyone" w:colFirst="1" w:colLast="1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 xml:space="preserve">Pro hmotnost živého zvířete min. 800 kg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006F47" w:rsidRDefault="00080A1F" w:rsidP="00080A1F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53" w:edGrp="everyone" w:colFirst="2" w:colLast="2"/>
            <w:permStart w:id="54" w:edGrp="everyone" w:colFirst="1" w:colLast="1"/>
            <w:permEnd w:id="51"/>
            <w:permEnd w:id="52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Elektrické zdv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h předních i zadních končetin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006F47" w:rsidRDefault="00080A1F" w:rsidP="00080A1F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55" w:edGrp="everyone" w:colFirst="1" w:colLast="1"/>
            <w:permEnd w:id="53"/>
            <w:permEnd w:id="54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Záchytné zařízení hlavy na elektrický pohon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080A1F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56" w:edGrp="everyone" w:colFirst="1" w:colLast="1"/>
            <w:permEnd w:id="55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Tříbodový závěs na přepravu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080A1F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57" w:edGrp="everyone" w:colFirst="1" w:colLast="1"/>
            <w:permEnd w:id="56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Pozinkovaný rám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080A1F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58" w:edGrp="everyone" w:colFirst="1" w:colLast="1"/>
            <w:permEnd w:id="57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Rychloupínací hrudní popruh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080A1F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59" w:edGrp="everyone" w:colFirst="1" w:colLast="1"/>
            <w:permEnd w:id="58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Ruční transportní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EF3817" w:rsidRDefault="00080A1F" w:rsidP="005959A5">
            <w:pPr>
              <w:spacing w:after="10"/>
              <w:rPr>
                <w:rFonts w:ascii="Segoe UI" w:hAnsi="Segoe UI" w:cs="Segoe UI"/>
                <w:b/>
                <w:sz w:val="20"/>
                <w:szCs w:val="20"/>
              </w:rPr>
            </w:pPr>
            <w:permStart w:id="60" w:edGrp="everyone" w:colFirst="1" w:colLast="1"/>
            <w:permEnd w:id="59"/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EF3817" w:rsidRDefault="00080A1F" w:rsidP="005959A5">
            <w:pPr>
              <w:tabs>
                <w:tab w:val="left" w:pos="1560"/>
              </w:tabs>
              <w:jc w:val="center"/>
              <w:rPr>
                <w:rFonts w:ascii="Calibri za" w:hAnsi="Calibri za" w:cs="Segoe UI"/>
                <w:b/>
                <w:highlight w:val="lightGray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Start"/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>…....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,-</w:t>
            </w:r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Kč</w:t>
            </w:r>
            <w:proofErr w:type="gramEnd"/>
          </w:p>
        </w:tc>
      </w:tr>
      <w:permEnd w:id="60"/>
      <w:tr w:rsidR="00080A1F" w:rsidTr="005959A5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080A1F" w:rsidTr="005959A5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61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61"/>
          </w:p>
        </w:tc>
      </w:tr>
    </w:tbl>
    <w:p w:rsidR="00080A1F" w:rsidRDefault="00080A1F" w:rsidP="00080A1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80A1F" w:rsidRDefault="00080A1F" w:rsidP="00080A1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80A1F" w:rsidRDefault="00080A1F" w:rsidP="00080A1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080A1F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057D75" w:rsidRDefault="00080A1F" w:rsidP="005959A5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Fixační klec 2 - kód 001</w:t>
            </w:r>
            <w:r w:rsidRPr="00404D22">
              <w:rPr>
                <w:rFonts w:asciiTheme="minorHAnsi" w:hAnsiTheme="minorHAnsi" w:cs="Segoe UI"/>
                <w:b/>
              </w:rPr>
              <w:t xml:space="preserve">                                    počet: 1 ks</w:t>
            </w:r>
          </w:p>
        </w:tc>
      </w:tr>
      <w:tr w:rsidR="00080A1F" w:rsidRPr="00DA3EA2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62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62"/>
          </w:p>
        </w:tc>
      </w:tr>
      <w:tr w:rsidR="00080A1F" w:rsidRPr="00D3405D" w:rsidTr="005959A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1F" w:rsidRPr="00404D22" w:rsidRDefault="00080A1F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63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63"/>
          </w:p>
        </w:tc>
      </w:tr>
      <w:tr w:rsidR="00080A1F" w:rsidRPr="00DA3EA2" w:rsidTr="005959A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404D22" w:rsidRDefault="00080A1F" w:rsidP="005959A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404D22" w:rsidRDefault="00080A1F" w:rsidP="005959A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EF3817" w:rsidRDefault="00080A1F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64" w:edGrp="everyone" w:colFirst="2" w:colLast="2"/>
            <w:permStart w:id="65" w:edGrp="everyone" w:colFirst="1" w:colLast="1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 xml:space="preserve">Pro hmotnost živého zvířete min. 800 kg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006F47" w:rsidRDefault="00080A1F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66" w:edGrp="everyone" w:colFirst="2" w:colLast="2"/>
            <w:permStart w:id="67" w:edGrp="everyone" w:colFirst="1" w:colLast="1"/>
            <w:permEnd w:id="64"/>
            <w:permEnd w:id="65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Elektrické zdv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h předních i zadních končetin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006F47" w:rsidRDefault="00080A1F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68" w:edGrp="everyone" w:colFirst="1" w:colLast="1"/>
            <w:permEnd w:id="66"/>
            <w:permEnd w:id="67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Záchytné zařízení hlavy na elektrický pohon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69" w:edGrp="everyone" w:colFirst="1" w:colLast="1"/>
            <w:permEnd w:id="68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Tříbodový závěs na přepravu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70" w:edGrp="everyone" w:colFirst="1" w:colLast="1"/>
            <w:permEnd w:id="69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Pozinkovaný rám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Default="00080A1F" w:rsidP="005959A5">
            <w:pPr>
              <w:spacing w:after="10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71" w:edGrp="everyone" w:colFirst="1" w:colLast="1"/>
            <w:permEnd w:id="70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EF7C61">
              <w:rPr>
                <w:rFonts w:ascii="Segoe UI" w:hAnsi="Segoe UI" w:cs="Segoe UI"/>
                <w:sz w:val="20"/>
                <w:szCs w:val="20"/>
              </w:rPr>
              <w:t>Rychloupínací hrudní popruh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125A2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80A1F" w:rsidTr="005959A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F" w:rsidRPr="00EF3817" w:rsidRDefault="00080A1F" w:rsidP="005959A5">
            <w:pPr>
              <w:spacing w:after="10"/>
              <w:rPr>
                <w:rFonts w:ascii="Segoe UI" w:hAnsi="Segoe UI" w:cs="Segoe UI"/>
                <w:b/>
                <w:sz w:val="20"/>
                <w:szCs w:val="20"/>
              </w:rPr>
            </w:pPr>
            <w:permStart w:id="72" w:edGrp="everyone" w:colFirst="1" w:colLast="1"/>
            <w:permEnd w:id="71"/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EF3817" w:rsidRDefault="00080A1F" w:rsidP="005959A5">
            <w:pPr>
              <w:tabs>
                <w:tab w:val="left" w:pos="1560"/>
              </w:tabs>
              <w:jc w:val="center"/>
              <w:rPr>
                <w:rFonts w:ascii="Calibri za" w:hAnsi="Calibri za" w:cs="Segoe UI"/>
                <w:b/>
                <w:highlight w:val="lightGray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Start"/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>…....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,-</w:t>
            </w:r>
            <w:r w:rsidRPr="00EF3817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Kč</w:t>
            </w:r>
            <w:proofErr w:type="gramEnd"/>
          </w:p>
        </w:tc>
      </w:tr>
      <w:permEnd w:id="72"/>
      <w:tr w:rsidR="00080A1F" w:rsidTr="005959A5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080A1F" w:rsidTr="005959A5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F" w:rsidRPr="00404D22" w:rsidRDefault="00080A1F" w:rsidP="005959A5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73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73"/>
          </w:p>
        </w:tc>
      </w:tr>
    </w:tbl>
    <w:p w:rsidR="00080A1F" w:rsidRDefault="00080A1F" w:rsidP="00080A1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DD63CF" w:rsidRDefault="00DD63C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D63CF" w:rsidRDefault="00DD63CF" w:rsidP="002C1AC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C1AC7" w:rsidRDefault="002C1AC7" w:rsidP="00404D22">
      <w:pPr>
        <w:rPr>
          <w:rFonts w:asciiTheme="minorHAnsi" w:hAnsiTheme="minorHAnsi" w:cs="Segoe UI"/>
          <w:i/>
          <w:sz w:val="22"/>
          <w:szCs w:val="22"/>
        </w:rPr>
      </w:pPr>
    </w:p>
    <w:p w:rsidR="00006F47" w:rsidRDefault="00006F47" w:rsidP="00404D22">
      <w:pPr>
        <w:rPr>
          <w:rFonts w:asciiTheme="minorHAnsi" w:hAnsiTheme="minorHAnsi" w:cs="Segoe UI"/>
          <w:i/>
          <w:sz w:val="22"/>
          <w:szCs w:val="22"/>
        </w:rPr>
      </w:pPr>
    </w:p>
    <w:p w:rsidR="00404D22" w:rsidRPr="0002334C" w:rsidRDefault="00404D22" w:rsidP="00404D22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permStart w:id="74" w:edGrp="everyone"/>
      <w:r>
        <w:rPr>
          <w:rFonts w:asciiTheme="minorHAnsi" w:hAnsiTheme="minorHAnsi" w:cs="Segoe UI"/>
          <w:i/>
          <w:sz w:val="22"/>
          <w:szCs w:val="22"/>
        </w:rPr>
        <w:t xml:space="preserve">…………………………………. </w:t>
      </w:r>
      <w:proofErr w:type="gramStart"/>
      <w:r>
        <w:rPr>
          <w:rFonts w:asciiTheme="minorHAnsi" w:hAnsiTheme="minorHAnsi" w:cs="Segoe UI"/>
          <w:i/>
          <w:sz w:val="22"/>
          <w:szCs w:val="22"/>
        </w:rPr>
        <w:t>d</w:t>
      </w:r>
      <w:r w:rsidRPr="0002334C">
        <w:rPr>
          <w:rFonts w:asciiTheme="minorHAnsi" w:hAnsiTheme="minorHAnsi" w:cs="Segoe UI"/>
          <w:i/>
          <w:sz w:val="22"/>
          <w:szCs w:val="22"/>
        </w:rPr>
        <w:t>ne</w:t>
      </w:r>
      <w:proofErr w:type="gramEnd"/>
      <w:r w:rsidRPr="0002334C">
        <w:rPr>
          <w:rFonts w:asciiTheme="minorHAnsi" w:hAnsiTheme="minorHAnsi" w:cs="Segoe UI"/>
          <w:i/>
          <w:sz w:val="22"/>
          <w:szCs w:val="22"/>
        </w:rPr>
        <w:t xml:space="preserve"> ……………………………….. </w:t>
      </w:r>
      <w:permEnd w:id="74"/>
      <w:r w:rsidRPr="0002334C">
        <w:rPr>
          <w:rFonts w:asciiTheme="minorHAnsi" w:hAnsiTheme="minorHAnsi" w:cs="Segoe UI"/>
          <w:i/>
          <w:sz w:val="22"/>
          <w:szCs w:val="22"/>
        </w:rPr>
        <w:t xml:space="preserve">              </w:t>
      </w: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006F47" w:rsidRDefault="00006F47" w:rsidP="00404D22">
      <w:pPr>
        <w:rPr>
          <w:rFonts w:asciiTheme="minorHAnsi" w:hAnsiTheme="minorHAnsi" w:cs="Segoe UI"/>
          <w:sz w:val="22"/>
          <w:szCs w:val="22"/>
        </w:rPr>
      </w:pPr>
    </w:p>
    <w:p w:rsidR="00006F47" w:rsidRDefault="00006F47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Pr="00DA3EA2" w:rsidRDefault="00404D22" w:rsidP="00404D22">
      <w:pPr>
        <w:jc w:val="both"/>
        <w:rPr>
          <w:rFonts w:asciiTheme="minorHAnsi" w:hAnsiTheme="minorHAnsi" w:cs="Segoe UI"/>
          <w:sz w:val="22"/>
          <w:szCs w:val="22"/>
        </w:rPr>
      </w:pPr>
    </w:p>
    <w:p w:rsidR="00404D22" w:rsidRPr="00DA3EA2" w:rsidRDefault="00404D22" w:rsidP="00404D22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404D22" w:rsidRPr="00DA3EA2" w:rsidRDefault="00404D22" w:rsidP="00404D22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permStart w:id="75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příjmen</w:t>
      </w:r>
      <w:r>
        <w:rPr>
          <w:rFonts w:asciiTheme="minorHAnsi" w:hAnsiTheme="minorHAnsi" w:cs="Segoe UI"/>
          <w:i/>
          <w:sz w:val="22"/>
          <w:szCs w:val="22"/>
        </w:rPr>
        <w:t xml:space="preserve">í </w:t>
      </w:r>
      <w:permEnd w:id="75"/>
    </w:p>
    <w:p w:rsidR="00404D22" w:rsidRDefault="00404D22" w:rsidP="00CF4EFE">
      <w:pPr>
        <w:jc w:val="right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404D22" w:rsidSect="006A6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1F" w:rsidRDefault="009B2E1F" w:rsidP="00C9472B">
      <w:r>
        <w:separator/>
      </w:r>
    </w:p>
  </w:endnote>
  <w:endnote w:type="continuationSeparator" w:id="0">
    <w:p w:rsidR="009B2E1F" w:rsidRDefault="009B2E1F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z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1F" w:rsidRDefault="009B2E1F" w:rsidP="00C9472B">
      <w:r>
        <w:separator/>
      </w:r>
    </w:p>
  </w:footnote>
  <w:footnote w:type="continuationSeparator" w:id="0">
    <w:p w:rsidR="009B2E1F" w:rsidRDefault="009B2E1F" w:rsidP="00C9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EE" w:rsidRPr="007604EE" w:rsidRDefault="007604EE" w:rsidP="007604EE">
    <w:pPr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i/>
        <w:sz w:val="22"/>
        <w:szCs w:val="22"/>
        <w:lang w:eastAsia="en-US"/>
      </w:rPr>
    </w:pPr>
    <w:r>
      <w:rPr>
        <w:rFonts w:ascii="Calibri" w:eastAsia="Calibri" w:hAnsi="Calibri" w:cs="Times New Roman"/>
        <w:i/>
        <w:sz w:val="22"/>
        <w:szCs w:val="22"/>
        <w:lang w:eastAsia="en-US"/>
      </w:rPr>
      <w:t>Příloha č. 5</w:t>
    </w:r>
    <w:r w:rsidRPr="007604EE">
      <w:rPr>
        <w:rFonts w:ascii="Calibri" w:eastAsia="Calibri" w:hAnsi="Calibri" w:cs="Times New Roman"/>
        <w:i/>
        <w:sz w:val="22"/>
        <w:szCs w:val="22"/>
        <w:lang w:eastAsia="en-US"/>
      </w:rPr>
      <w:t xml:space="preserve"> Zadávací dokumentace</w:t>
    </w:r>
  </w:p>
  <w:p w:rsidR="007604EE" w:rsidRDefault="007604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tOew9IFR3rVaA/EKBTVRySaeMk=" w:salt="gIHWqasa0tfFAViCv6t4cg==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06F47"/>
    <w:rsid w:val="00016E67"/>
    <w:rsid w:val="0002334C"/>
    <w:rsid w:val="000401E4"/>
    <w:rsid w:val="0005355B"/>
    <w:rsid w:val="00057D75"/>
    <w:rsid w:val="00073195"/>
    <w:rsid w:val="00080A1F"/>
    <w:rsid w:val="000D6B4C"/>
    <w:rsid w:val="000F60A6"/>
    <w:rsid w:val="00103C2D"/>
    <w:rsid w:val="001338D2"/>
    <w:rsid w:val="00160772"/>
    <w:rsid w:val="001B700D"/>
    <w:rsid w:val="001C71D3"/>
    <w:rsid w:val="00202688"/>
    <w:rsid w:val="0022258B"/>
    <w:rsid w:val="00256C1D"/>
    <w:rsid w:val="002906CC"/>
    <w:rsid w:val="00294BE7"/>
    <w:rsid w:val="002B51D3"/>
    <w:rsid w:val="002C1AC7"/>
    <w:rsid w:val="002D0A74"/>
    <w:rsid w:val="002E6137"/>
    <w:rsid w:val="002F692F"/>
    <w:rsid w:val="0032132C"/>
    <w:rsid w:val="00376840"/>
    <w:rsid w:val="003954CD"/>
    <w:rsid w:val="003B5868"/>
    <w:rsid w:val="00404D22"/>
    <w:rsid w:val="0042133A"/>
    <w:rsid w:val="00426094"/>
    <w:rsid w:val="00453BF1"/>
    <w:rsid w:val="00467E12"/>
    <w:rsid w:val="00485AC1"/>
    <w:rsid w:val="00496CD5"/>
    <w:rsid w:val="004A10C5"/>
    <w:rsid w:val="004B122E"/>
    <w:rsid w:val="004B3022"/>
    <w:rsid w:val="004B434C"/>
    <w:rsid w:val="004C20BF"/>
    <w:rsid w:val="004D3578"/>
    <w:rsid w:val="004F54B7"/>
    <w:rsid w:val="004F7009"/>
    <w:rsid w:val="00500DAB"/>
    <w:rsid w:val="005141D3"/>
    <w:rsid w:val="005254D6"/>
    <w:rsid w:val="00541707"/>
    <w:rsid w:val="005465B6"/>
    <w:rsid w:val="005519CF"/>
    <w:rsid w:val="00562AF1"/>
    <w:rsid w:val="005820D8"/>
    <w:rsid w:val="005D37A5"/>
    <w:rsid w:val="005E1581"/>
    <w:rsid w:val="005E292F"/>
    <w:rsid w:val="005E759A"/>
    <w:rsid w:val="00620CB6"/>
    <w:rsid w:val="006621B1"/>
    <w:rsid w:val="00682AF6"/>
    <w:rsid w:val="006A6EEC"/>
    <w:rsid w:val="006B7414"/>
    <w:rsid w:val="006D1FAD"/>
    <w:rsid w:val="006F5F01"/>
    <w:rsid w:val="00712063"/>
    <w:rsid w:val="00723F06"/>
    <w:rsid w:val="007604EE"/>
    <w:rsid w:val="007800BB"/>
    <w:rsid w:val="007B1253"/>
    <w:rsid w:val="007C5C4F"/>
    <w:rsid w:val="007F5476"/>
    <w:rsid w:val="00825D9A"/>
    <w:rsid w:val="008C3A35"/>
    <w:rsid w:val="008C6AE4"/>
    <w:rsid w:val="008C6B76"/>
    <w:rsid w:val="008E0694"/>
    <w:rsid w:val="008E147A"/>
    <w:rsid w:val="009247B2"/>
    <w:rsid w:val="00927461"/>
    <w:rsid w:val="00932727"/>
    <w:rsid w:val="009618D5"/>
    <w:rsid w:val="009B2E1F"/>
    <w:rsid w:val="009D115C"/>
    <w:rsid w:val="009E0FD0"/>
    <w:rsid w:val="009E1A5E"/>
    <w:rsid w:val="009F6998"/>
    <w:rsid w:val="00A433D0"/>
    <w:rsid w:val="00A65788"/>
    <w:rsid w:val="00AF5585"/>
    <w:rsid w:val="00AF7C13"/>
    <w:rsid w:val="00B27305"/>
    <w:rsid w:val="00B633B7"/>
    <w:rsid w:val="00B73520"/>
    <w:rsid w:val="00B872CA"/>
    <w:rsid w:val="00B91DE1"/>
    <w:rsid w:val="00C279F1"/>
    <w:rsid w:val="00C4114F"/>
    <w:rsid w:val="00C56906"/>
    <w:rsid w:val="00C9472B"/>
    <w:rsid w:val="00CF4EFE"/>
    <w:rsid w:val="00D02E02"/>
    <w:rsid w:val="00D3405D"/>
    <w:rsid w:val="00D36F0A"/>
    <w:rsid w:val="00D70C05"/>
    <w:rsid w:val="00D71721"/>
    <w:rsid w:val="00D76954"/>
    <w:rsid w:val="00D8571E"/>
    <w:rsid w:val="00D9333F"/>
    <w:rsid w:val="00DA232B"/>
    <w:rsid w:val="00DA3EA2"/>
    <w:rsid w:val="00DC0680"/>
    <w:rsid w:val="00DD63CF"/>
    <w:rsid w:val="00E10A68"/>
    <w:rsid w:val="00E57C4B"/>
    <w:rsid w:val="00E81B78"/>
    <w:rsid w:val="00E957F7"/>
    <w:rsid w:val="00EE3F57"/>
    <w:rsid w:val="00EF3817"/>
    <w:rsid w:val="00F56D04"/>
    <w:rsid w:val="00F83D8C"/>
    <w:rsid w:val="00F90F59"/>
    <w:rsid w:val="00FB3D06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614</Words>
  <Characters>3623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N03</cp:lastModifiedBy>
  <cp:revision>54</cp:revision>
  <cp:lastPrinted>2015-12-01T07:25:00Z</cp:lastPrinted>
  <dcterms:created xsi:type="dcterms:W3CDTF">2015-11-30T11:31:00Z</dcterms:created>
  <dcterms:modified xsi:type="dcterms:W3CDTF">2016-12-31T15:56:00Z</dcterms:modified>
</cp:coreProperties>
</file>