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6" w:rsidRDefault="00766F3E" w:rsidP="00766F3E">
      <w:pPr>
        <w:widowControl w:val="0"/>
        <w:spacing w:after="240"/>
        <w:jc w:val="right"/>
        <w:rPr>
          <w:rFonts w:asciiTheme="minorHAnsi" w:hAnsiTheme="minorHAnsi"/>
          <w:b/>
          <w:caps/>
          <w:sz w:val="36"/>
          <w:szCs w:val="32"/>
        </w:rPr>
      </w:pPr>
      <w:bookmarkStart w:id="0" w:name="_GoBack"/>
      <w:bookmarkEnd w:id="0"/>
      <w:r w:rsidRPr="00444C06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4F1A2E">
        <w:rPr>
          <w:rFonts w:asciiTheme="minorHAnsi" w:hAnsiTheme="minorHAnsi" w:cstheme="minorHAnsi"/>
          <w:b/>
          <w:sz w:val="22"/>
          <w:szCs w:val="22"/>
        </w:rPr>
        <w:t>8</w:t>
      </w:r>
      <w:r w:rsidRPr="00444C06">
        <w:rPr>
          <w:rFonts w:asciiTheme="minorHAnsi" w:hAnsiTheme="minorHAnsi" w:cstheme="minorHAnsi"/>
          <w:b/>
          <w:sz w:val="22"/>
          <w:szCs w:val="22"/>
        </w:rPr>
        <w:t xml:space="preserve"> k Zadávací dokumentaci</w:t>
      </w:r>
    </w:p>
    <w:p w:rsidR="00CC2F7F" w:rsidRPr="00CC2F7F" w:rsidRDefault="00CC2F7F" w:rsidP="00701097">
      <w:pPr>
        <w:widowControl w:val="0"/>
        <w:spacing w:before="120"/>
        <w:jc w:val="center"/>
        <w:rPr>
          <w:rFonts w:asciiTheme="minorHAnsi" w:hAnsiTheme="minorHAnsi"/>
          <w:b/>
          <w:caps/>
          <w:sz w:val="20"/>
          <w:szCs w:val="20"/>
        </w:rPr>
      </w:pPr>
    </w:p>
    <w:p w:rsidR="00EB25EE" w:rsidRDefault="00701097" w:rsidP="00701097">
      <w:pPr>
        <w:widowControl w:val="0"/>
        <w:spacing w:before="120"/>
        <w:jc w:val="center"/>
        <w:rPr>
          <w:rFonts w:asciiTheme="minorHAnsi" w:hAnsiTheme="minorHAnsi"/>
          <w:b/>
          <w:caps/>
          <w:sz w:val="36"/>
          <w:szCs w:val="32"/>
        </w:rPr>
      </w:pPr>
      <w:r w:rsidRPr="00701097">
        <w:rPr>
          <w:rFonts w:asciiTheme="minorHAnsi" w:hAnsiTheme="minorHAnsi"/>
          <w:b/>
          <w:caps/>
          <w:sz w:val="36"/>
          <w:szCs w:val="32"/>
        </w:rPr>
        <w:t>K</w:t>
      </w:r>
      <w:r w:rsidR="005B42BA" w:rsidRPr="00701097">
        <w:rPr>
          <w:rFonts w:asciiTheme="minorHAnsi" w:hAnsiTheme="minorHAnsi"/>
          <w:b/>
          <w:caps/>
          <w:sz w:val="36"/>
          <w:szCs w:val="32"/>
        </w:rPr>
        <w:t>upní smlouva</w:t>
      </w:r>
    </w:p>
    <w:p w:rsidR="00701097" w:rsidRPr="00701097" w:rsidRDefault="00701097" w:rsidP="00701097">
      <w:pPr>
        <w:widowControl w:val="0"/>
        <w:jc w:val="center"/>
        <w:rPr>
          <w:rFonts w:asciiTheme="minorHAnsi" w:hAnsiTheme="minorHAnsi"/>
          <w:sz w:val="22"/>
          <w:szCs w:val="32"/>
        </w:rPr>
      </w:pPr>
      <w:r w:rsidRPr="00701097">
        <w:rPr>
          <w:rFonts w:asciiTheme="minorHAnsi" w:hAnsiTheme="minorHAnsi"/>
          <w:sz w:val="22"/>
          <w:szCs w:val="32"/>
        </w:rPr>
        <w:t>uzavřená</w:t>
      </w:r>
      <w:r>
        <w:rPr>
          <w:rFonts w:asciiTheme="minorHAnsi" w:hAnsiTheme="minorHAnsi"/>
          <w:sz w:val="22"/>
          <w:szCs w:val="32"/>
        </w:rPr>
        <w:t xml:space="preserve"> dle </w:t>
      </w:r>
      <w:proofErr w:type="spellStart"/>
      <w:r>
        <w:rPr>
          <w:rFonts w:asciiTheme="minorHAnsi" w:hAnsiTheme="minorHAnsi"/>
          <w:sz w:val="22"/>
          <w:szCs w:val="32"/>
        </w:rPr>
        <w:t>ust</w:t>
      </w:r>
      <w:proofErr w:type="spellEnd"/>
      <w:r>
        <w:rPr>
          <w:rFonts w:asciiTheme="minorHAnsi" w:hAnsiTheme="minorHAnsi"/>
          <w:sz w:val="22"/>
          <w:szCs w:val="32"/>
        </w:rPr>
        <w:t xml:space="preserve">. § </w:t>
      </w:r>
      <w:r w:rsidR="00C40830">
        <w:rPr>
          <w:rFonts w:asciiTheme="minorHAnsi" w:hAnsiTheme="minorHAnsi"/>
          <w:sz w:val="22"/>
          <w:szCs w:val="32"/>
        </w:rPr>
        <w:t xml:space="preserve">2079 </w:t>
      </w:r>
      <w:r>
        <w:rPr>
          <w:rFonts w:asciiTheme="minorHAnsi" w:hAnsiTheme="minorHAnsi"/>
          <w:sz w:val="22"/>
          <w:szCs w:val="32"/>
        </w:rPr>
        <w:t xml:space="preserve">a násl. zák. č. </w:t>
      </w:r>
      <w:r w:rsidR="00C40830">
        <w:rPr>
          <w:rFonts w:asciiTheme="minorHAnsi" w:hAnsiTheme="minorHAnsi"/>
          <w:sz w:val="22"/>
          <w:szCs w:val="32"/>
        </w:rPr>
        <w:t>89/2012</w:t>
      </w:r>
      <w:r>
        <w:rPr>
          <w:rFonts w:asciiTheme="minorHAnsi" w:hAnsiTheme="minorHAnsi"/>
          <w:sz w:val="22"/>
          <w:szCs w:val="32"/>
        </w:rPr>
        <w:t xml:space="preserve"> Sb., </w:t>
      </w:r>
      <w:r w:rsidR="00C40830">
        <w:rPr>
          <w:rFonts w:asciiTheme="minorHAnsi" w:hAnsiTheme="minorHAnsi"/>
          <w:sz w:val="22"/>
          <w:szCs w:val="32"/>
        </w:rPr>
        <w:t>občanského</w:t>
      </w:r>
      <w:r>
        <w:rPr>
          <w:rFonts w:asciiTheme="minorHAnsi" w:hAnsiTheme="minorHAnsi"/>
          <w:sz w:val="22"/>
          <w:szCs w:val="32"/>
        </w:rPr>
        <w:t xml:space="preserve"> zákoníku</w:t>
      </w:r>
    </w:p>
    <w:p w:rsidR="00EB25EE" w:rsidRDefault="005B42BA" w:rsidP="00701097">
      <w:pPr>
        <w:pStyle w:val="Nadpis1"/>
        <w:keepNext w:val="0"/>
        <w:widowControl w:val="0"/>
        <w:numPr>
          <w:ilvl w:val="0"/>
          <w:numId w:val="17"/>
        </w:numPr>
        <w:spacing w:before="360" w:after="120"/>
        <w:ind w:left="397" w:hanging="397"/>
        <w:jc w:val="center"/>
        <w:rPr>
          <w:rFonts w:asciiTheme="minorHAnsi" w:hAnsiTheme="minorHAnsi"/>
          <w:b/>
          <w:i w:val="0"/>
          <w:color w:val="000000"/>
          <w:sz w:val="24"/>
        </w:rPr>
      </w:pPr>
      <w:r w:rsidRPr="005B42BA">
        <w:rPr>
          <w:rFonts w:asciiTheme="minorHAnsi" w:hAnsiTheme="minorHAnsi"/>
          <w:b/>
          <w:i w:val="0"/>
          <w:color w:val="000000"/>
          <w:sz w:val="24"/>
        </w:rPr>
        <w:t>Smluvní strany</w:t>
      </w:r>
    </w:p>
    <w:p w:rsidR="00BC20AE" w:rsidRPr="00816F4F" w:rsidRDefault="00701097" w:rsidP="00F12DA5">
      <w:pPr>
        <w:rPr>
          <w:rFonts w:asciiTheme="minorHAnsi" w:hAnsiTheme="minorHAnsi" w:cs="Calibri"/>
        </w:rPr>
      </w:pPr>
      <w:r w:rsidRPr="00816F4F">
        <w:rPr>
          <w:rFonts w:asciiTheme="minorHAnsi" w:hAnsiTheme="minorHAnsi"/>
          <w:b/>
        </w:rPr>
        <w:t>Kupující:</w:t>
      </w:r>
      <w:r w:rsidRPr="00816F4F">
        <w:rPr>
          <w:rFonts w:asciiTheme="minorHAnsi" w:eastAsia="Calibri" w:hAnsiTheme="minorHAnsi" w:cs="Arial"/>
          <w:b/>
          <w:lang w:eastAsia="en-US"/>
        </w:rPr>
        <w:tab/>
      </w:r>
      <w:r w:rsidRPr="00816F4F">
        <w:rPr>
          <w:rFonts w:asciiTheme="minorHAnsi" w:eastAsia="Calibri" w:hAnsiTheme="minorHAnsi" w:cs="Arial"/>
          <w:b/>
          <w:lang w:eastAsia="en-US"/>
        </w:rPr>
        <w:tab/>
      </w:r>
      <w:r w:rsidR="00816F4F" w:rsidRPr="00816F4F">
        <w:rPr>
          <w:rFonts w:asciiTheme="minorHAnsi" w:hAnsiTheme="minorHAnsi"/>
          <w:b/>
        </w:rPr>
        <w:t>ABNER</w:t>
      </w:r>
      <w:r w:rsidR="00F12DA5" w:rsidRPr="00816F4F">
        <w:rPr>
          <w:rFonts w:asciiTheme="minorHAnsi" w:hAnsiTheme="minorHAnsi"/>
          <w:b/>
        </w:rPr>
        <w:t xml:space="preserve"> a.s.</w:t>
      </w:r>
    </w:p>
    <w:p w:rsidR="00816F4F" w:rsidRPr="00816F4F" w:rsidRDefault="00816F4F" w:rsidP="00816F4F">
      <w:pPr>
        <w:autoSpaceDE w:val="0"/>
        <w:autoSpaceDN w:val="0"/>
        <w:adjustRightInd w:val="0"/>
        <w:rPr>
          <w:rFonts w:asciiTheme="minorHAnsi" w:hAnsiTheme="minorHAnsi"/>
        </w:rPr>
      </w:pPr>
      <w:r w:rsidRPr="00816F4F">
        <w:rPr>
          <w:rFonts w:asciiTheme="minorHAnsi" w:hAnsiTheme="minorHAnsi"/>
        </w:rPr>
        <w:t>Sídlo:</w:t>
      </w:r>
      <w:r w:rsidRPr="00816F4F">
        <w:rPr>
          <w:rFonts w:asciiTheme="minorHAnsi" w:hAnsiTheme="minorHAnsi"/>
        </w:rPr>
        <w:tab/>
      </w:r>
      <w:r w:rsidRPr="00816F4F">
        <w:rPr>
          <w:rFonts w:asciiTheme="minorHAnsi" w:hAnsiTheme="minorHAnsi"/>
        </w:rPr>
        <w:tab/>
      </w:r>
      <w:r w:rsidRPr="00816F4F">
        <w:rPr>
          <w:rFonts w:asciiTheme="minorHAnsi" w:hAnsiTheme="minorHAnsi"/>
        </w:rPr>
        <w:tab/>
      </w:r>
      <w:r w:rsidR="00685D3E">
        <w:rPr>
          <w:rFonts w:asciiTheme="minorHAnsi" w:hAnsiTheme="minorHAnsi"/>
        </w:rPr>
        <w:t xml:space="preserve">Praha 1, </w:t>
      </w:r>
      <w:r w:rsidRPr="00816F4F">
        <w:rPr>
          <w:rFonts w:asciiTheme="minorHAnsi" w:hAnsiTheme="minorHAnsi"/>
        </w:rPr>
        <w:t>Václavské náměstí 802/56,</w:t>
      </w:r>
      <w:r w:rsidR="00685D3E">
        <w:rPr>
          <w:rFonts w:asciiTheme="minorHAnsi" w:hAnsiTheme="minorHAnsi"/>
        </w:rPr>
        <w:t xml:space="preserve"> PSČ</w:t>
      </w:r>
      <w:r w:rsidRPr="00816F4F">
        <w:rPr>
          <w:rFonts w:asciiTheme="minorHAnsi" w:hAnsiTheme="minorHAnsi"/>
        </w:rPr>
        <w:t xml:space="preserve"> 110 00, Česká republika</w:t>
      </w:r>
    </w:p>
    <w:p w:rsidR="00816F4F" w:rsidRPr="00816F4F" w:rsidRDefault="00816F4F" w:rsidP="00816F4F">
      <w:pPr>
        <w:autoSpaceDE w:val="0"/>
        <w:autoSpaceDN w:val="0"/>
        <w:adjustRightInd w:val="0"/>
        <w:rPr>
          <w:rFonts w:asciiTheme="minorHAnsi" w:hAnsiTheme="minorHAnsi"/>
        </w:rPr>
      </w:pPr>
      <w:r w:rsidRPr="00816F4F">
        <w:rPr>
          <w:rFonts w:asciiTheme="minorHAnsi" w:hAnsiTheme="minorHAnsi"/>
        </w:rPr>
        <w:t>Provozovna:</w:t>
      </w:r>
      <w:r w:rsidRPr="00816F4F">
        <w:rPr>
          <w:rFonts w:asciiTheme="minorHAnsi" w:hAnsiTheme="minorHAnsi"/>
        </w:rPr>
        <w:tab/>
      </w:r>
      <w:r w:rsidRPr="00816F4F">
        <w:rPr>
          <w:rFonts w:asciiTheme="minorHAnsi" w:hAnsiTheme="minorHAnsi"/>
        </w:rPr>
        <w:tab/>
      </w:r>
      <w:r w:rsidR="00685D3E" w:rsidRPr="00816F4F">
        <w:rPr>
          <w:rFonts w:asciiTheme="minorHAnsi" w:hAnsiTheme="minorHAnsi"/>
        </w:rPr>
        <w:t>Moravská Třebová</w:t>
      </w:r>
      <w:r w:rsidR="00685D3E">
        <w:rPr>
          <w:rFonts w:asciiTheme="minorHAnsi" w:hAnsiTheme="minorHAnsi"/>
        </w:rPr>
        <w:t>,</w:t>
      </w:r>
      <w:r w:rsidR="00685D3E" w:rsidRPr="00816F4F">
        <w:rPr>
          <w:rFonts w:asciiTheme="minorHAnsi" w:hAnsiTheme="minorHAnsi"/>
        </w:rPr>
        <w:t xml:space="preserve"> </w:t>
      </w:r>
      <w:r w:rsidRPr="00816F4F">
        <w:rPr>
          <w:rFonts w:asciiTheme="minorHAnsi" w:hAnsiTheme="minorHAnsi"/>
        </w:rPr>
        <w:t xml:space="preserve">Lanškrounská 499/87, </w:t>
      </w:r>
      <w:r w:rsidR="00685D3E">
        <w:rPr>
          <w:rFonts w:asciiTheme="minorHAnsi" w:hAnsiTheme="minorHAnsi"/>
        </w:rPr>
        <w:t xml:space="preserve">PSČ </w:t>
      </w:r>
      <w:r w:rsidRPr="00816F4F">
        <w:rPr>
          <w:rFonts w:asciiTheme="minorHAnsi" w:hAnsiTheme="minorHAnsi"/>
        </w:rPr>
        <w:t>571 01, Česká republika</w:t>
      </w:r>
    </w:p>
    <w:p w:rsidR="00816F4F" w:rsidRPr="00816F4F" w:rsidRDefault="00816F4F" w:rsidP="00816F4F">
      <w:pPr>
        <w:autoSpaceDE w:val="0"/>
        <w:autoSpaceDN w:val="0"/>
        <w:adjustRightInd w:val="0"/>
        <w:rPr>
          <w:rFonts w:asciiTheme="minorHAnsi" w:hAnsiTheme="minorHAnsi"/>
        </w:rPr>
      </w:pPr>
      <w:r w:rsidRPr="00816F4F">
        <w:rPr>
          <w:rFonts w:asciiTheme="minorHAnsi" w:hAnsiTheme="minorHAnsi"/>
        </w:rPr>
        <w:t>IČ:</w:t>
      </w:r>
      <w:r w:rsidRPr="00816F4F">
        <w:rPr>
          <w:rFonts w:asciiTheme="minorHAnsi" w:hAnsiTheme="minorHAnsi"/>
        </w:rPr>
        <w:tab/>
      </w:r>
      <w:r w:rsidRPr="00816F4F">
        <w:rPr>
          <w:rFonts w:asciiTheme="minorHAnsi" w:hAnsiTheme="minorHAnsi"/>
        </w:rPr>
        <w:tab/>
      </w:r>
      <w:r w:rsidRPr="00816F4F">
        <w:rPr>
          <w:rFonts w:asciiTheme="minorHAnsi" w:hAnsiTheme="minorHAnsi"/>
        </w:rPr>
        <w:tab/>
        <w:t>25915207</w:t>
      </w:r>
    </w:p>
    <w:p w:rsidR="00816F4F" w:rsidRPr="00816F4F" w:rsidRDefault="00816F4F" w:rsidP="00816F4F">
      <w:pPr>
        <w:autoSpaceDE w:val="0"/>
        <w:autoSpaceDN w:val="0"/>
        <w:adjustRightInd w:val="0"/>
        <w:rPr>
          <w:rFonts w:asciiTheme="minorHAnsi" w:hAnsiTheme="minorHAnsi"/>
        </w:rPr>
      </w:pPr>
      <w:r w:rsidRPr="00816F4F">
        <w:rPr>
          <w:rFonts w:asciiTheme="minorHAnsi" w:hAnsiTheme="minorHAnsi"/>
        </w:rPr>
        <w:t>DIČ:</w:t>
      </w:r>
      <w:r w:rsidRPr="00816F4F">
        <w:rPr>
          <w:rFonts w:asciiTheme="minorHAnsi" w:hAnsiTheme="minorHAnsi"/>
        </w:rPr>
        <w:tab/>
      </w:r>
      <w:r w:rsidRPr="00816F4F">
        <w:rPr>
          <w:rFonts w:asciiTheme="minorHAnsi" w:hAnsiTheme="minorHAnsi"/>
        </w:rPr>
        <w:tab/>
      </w:r>
      <w:r w:rsidRPr="00816F4F">
        <w:rPr>
          <w:rFonts w:asciiTheme="minorHAnsi" w:hAnsiTheme="minorHAnsi"/>
        </w:rPr>
        <w:tab/>
        <w:t>CZ25915207</w:t>
      </w:r>
    </w:p>
    <w:p w:rsidR="00701097" w:rsidRPr="00816F4F" w:rsidRDefault="00816F4F" w:rsidP="00816F4F">
      <w:pPr>
        <w:pStyle w:val="Odstavecseseznamem"/>
        <w:autoSpaceDE w:val="0"/>
        <w:ind w:left="0"/>
        <w:contextualSpacing w:val="0"/>
        <w:jc w:val="both"/>
        <w:rPr>
          <w:rFonts w:asciiTheme="minorHAnsi" w:hAnsiTheme="minorHAnsi"/>
          <w:b/>
          <w:bCs/>
        </w:rPr>
      </w:pPr>
      <w:r w:rsidRPr="00816F4F">
        <w:rPr>
          <w:rFonts w:asciiTheme="minorHAnsi" w:hAnsiTheme="minorHAnsi"/>
        </w:rPr>
        <w:t>Zastoupený:</w:t>
      </w:r>
      <w:r w:rsidRPr="00816F4F">
        <w:rPr>
          <w:rFonts w:asciiTheme="minorHAnsi" w:hAnsiTheme="minorHAnsi"/>
        </w:rPr>
        <w:tab/>
      </w:r>
      <w:r w:rsidRPr="00816F4F">
        <w:rPr>
          <w:rFonts w:asciiTheme="minorHAnsi" w:hAnsiTheme="minorHAnsi"/>
        </w:rPr>
        <w:tab/>
        <w:t>Josefem Doleželem, předsedou představenstva</w:t>
      </w:r>
    </w:p>
    <w:p w:rsidR="00F12DA5" w:rsidRPr="00816F4F" w:rsidRDefault="00F12DA5" w:rsidP="00BE7B0D">
      <w:pPr>
        <w:spacing w:before="120"/>
        <w:rPr>
          <w:rFonts w:asciiTheme="minorHAnsi" w:hAnsiTheme="minorHAnsi"/>
        </w:rPr>
      </w:pPr>
      <w:r w:rsidRPr="00816F4F">
        <w:rPr>
          <w:rFonts w:asciiTheme="minorHAnsi" w:hAnsiTheme="minorHAnsi"/>
        </w:rPr>
        <w:t xml:space="preserve">Zapsaný v obchodním rejstříku vedeném u </w:t>
      </w:r>
      <w:r w:rsidR="00816F4F">
        <w:rPr>
          <w:rFonts w:asciiTheme="minorHAnsi" w:hAnsiTheme="minorHAnsi"/>
        </w:rPr>
        <w:t>Městského</w:t>
      </w:r>
      <w:r w:rsidRPr="00816F4F">
        <w:rPr>
          <w:rFonts w:asciiTheme="minorHAnsi" w:hAnsiTheme="minorHAnsi"/>
        </w:rPr>
        <w:t xml:space="preserve"> soudu v </w:t>
      </w:r>
      <w:r w:rsidR="00816F4F">
        <w:rPr>
          <w:rFonts w:asciiTheme="minorHAnsi" w:hAnsiTheme="minorHAnsi"/>
        </w:rPr>
        <w:t>Praze</w:t>
      </w:r>
      <w:r w:rsidRPr="00816F4F">
        <w:rPr>
          <w:rFonts w:asciiTheme="minorHAnsi" w:hAnsiTheme="minorHAnsi"/>
        </w:rPr>
        <w:t xml:space="preserve">, oddíl B, vložka </w:t>
      </w:r>
      <w:r w:rsidR="00816F4F">
        <w:rPr>
          <w:rFonts w:asciiTheme="minorHAnsi" w:hAnsiTheme="minorHAnsi"/>
        </w:rPr>
        <w:t>8572</w:t>
      </w:r>
    </w:p>
    <w:p w:rsidR="00701097" w:rsidRPr="00DE54F9" w:rsidRDefault="00701097" w:rsidP="00701097">
      <w:pPr>
        <w:widowControl w:val="0"/>
        <w:jc w:val="both"/>
        <w:outlineLvl w:val="1"/>
        <w:rPr>
          <w:rFonts w:asciiTheme="minorHAnsi" w:hAnsiTheme="minorHAnsi"/>
          <w:color w:val="000000"/>
          <w:sz w:val="22"/>
          <w:szCs w:val="22"/>
        </w:rPr>
      </w:pPr>
    </w:p>
    <w:p w:rsidR="00EB25EE" w:rsidRPr="00DE54F9" w:rsidRDefault="00EB25EE" w:rsidP="005B42BA">
      <w:pPr>
        <w:widowControl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E54F9">
        <w:rPr>
          <w:rFonts w:asciiTheme="minorHAnsi" w:hAnsiTheme="minorHAnsi"/>
          <w:color w:val="000000"/>
          <w:sz w:val="22"/>
          <w:szCs w:val="22"/>
        </w:rPr>
        <w:t>(dále jen „</w:t>
      </w:r>
      <w:r w:rsidR="00BC20AE" w:rsidRPr="00701097">
        <w:rPr>
          <w:rFonts w:asciiTheme="minorHAnsi" w:hAnsiTheme="minorHAnsi"/>
          <w:b/>
          <w:color w:val="000000"/>
          <w:sz w:val="22"/>
          <w:szCs w:val="22"/>
        </w:rPr>
        <w:t>kupující</w:t>
      </w:r>
      <w:r w:rsidRPr="00DE54F9">
        <w:rPr>
          <w:rFonts w:asciiTheme="minorHAnsi" w:hAnsiTheme="minorHAnsi"/>
          <w:color w:val="000000"/>
          <w:sz w:val="22"/>
          <w:szCs w:val="22"/>
        </w:rPr>
        <w:t xml:space="preserve">“) </w:t>
      </w:r>
    </w:p>
    <w:p w:rsidR="00EB25EE" w:rsidRPr="00DE54F9" w:rsidRDefault="00EB25EE" w:rsidP="005B42BA">
      <w:pPr>
        <w:rPr>
          <w:rFonts w:asciiTheme="minorHAnsi" w:hAnsiTheme="minorHAnsi"/>
          <w:sz w:val="22"/>
          <w:szCs w:val="22"/>
        </w:rPr>
      </w:pPr>
    </w:p>
    <w:p w:rsidR="00EB25EE" w:rsidRPr="00701097" w:rsidRDefault="00EB25EE" w:rsidP="00701097">
      <w:pPr>
        <w:spacing w:after="60"/>
        <w:rPr>
          <w:rFonts w:asciiTheme="minorHAnsi" w:hAnsiTheme="minorHAnsi"/>
          <w:b/>
          <w:sz w:val="22"/>
          <w:szCs w:val="22"/>
        </w:rPr>
      </w:pPr>
    </w:p>
    <w:p w:rsidR="00556449" w:rsidRPr="00701097" w:rsidRDefault="00556449" w:rsidP="00556449">
      <w:pPr>
        <w:widowControl w:val="0"/>
        <w:spacing w:after="120"/>
        <w:jc w:val="both"/>
        <w:rPr>
          <w:rFonts w:asciiTheme="minorHAnsi" w:hAnsiTheme="minorHAnsi"/>
          <w:color w:val="000000"/>
        </w:rPr>
      </w:pPr>
      <w:r w:rsidRPr="00701097">
        <w:rPr>
          <w:rFonts w:asciiTheme="minorHAnsi" w:hAnsiTheme="minorHAnsi"/>
          <w:b/>
        </w:rPr>
        <w:t>Prodávající:</w:t>
      </w:r>
      <w:r w:rsidRPr="00701097">
        <w:rPr>
          <w:rFonts w:asciiTheme="minorHAnsi" w:hAnsiTheme="minorHAnsi"/>
          <w:b/>
        </w:rPr>
        <w:tab/>
      </w:r>
      <w:r w:rsidRPr="00701097">
        <w:rPr>
          <w:rFonts w:asciiTheme="minorHAnsi" w:hAnsiTheme="minorHAnsi"/>
          <w:b/>
        </w:rPr>
        <w:tab/>
      </w:r>
      <w:r w:rsidR="007F7DD0" w:rsidRPr="00FC1618">
        <w:rPr>
          <w:rFonts w:asciiTheme="minorHAnsi" w:hAnsiTheme="minorHAnsi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618">
        <w:rPr>
          <w:rFonts w:asciiTheme="minorHAnsi" w:hAnsiTheme="minorHAnsi"/>
          <w:b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b/>
          <w:sz w:val="22"/>
        </w:rPr>
      </w:r>
      <w:r w:rsidR="007F7DD0" w:rsidRPr="00FC1618">
        <w:rPr>
          <w:rFonts w:asciiTheme="minorHAnsi" w:hAnsiTheme="minorHAnsi"/>
          <w:b/>
          <w:sz w:val="22"/>
        </w:rPr>
        <w:fldChar w:fldCharType="separate"/>
      </w:r>
      <w:r>
        <w:rPr>
          <w:rFonts w:asciiTheme="minorHAnsi" w:hAnsiTheme="minorHAnsi"/>
          <w:b/>
          <w:sz w:val="22"/>
        </w:rPr>
        <w:t> </w:t>
      </w:r>
      <w:r>
        <w:rPr>
          <w:rFonts w:asciiTheme="minorHAnsi" w:hAnsiTheme="minorHAnsi"/>
          <w:b/>
          <w:sz w:val="22"/>
        </w:rPr>
        <w:t> </w:t>
      </w:r>
      <w:r>
        <w:rPr>
          <w:rFonts w:asciiTheme="minorHAnsi" w:hAnsiTheme="minorHAnsi"/>
          <w:b/>
          <w:sz w:val="22"/>
        </w:rPr>
        <w:t> </w:t>
      </w:r>
      <w:r>
        <w:rPr>
          <w:rFonts w:asciiTheme="minorHAnsi" w:hAnsiTheme="minorHAnsi"/>
          <w:b/>
          <w:sz w:val="22"/>
        </w:rPr>
        <w:t> </w:t>
      </w:r>
      <w:r>
        <w:rPr>
          <w:rFonts w:asciiTheme="minorHAnsi" w:hAnsiTheme="minorHAnsi"/>
          <w:b/>
          <w:sz w:val="22"/>
        </w:rPr>
        <w:t> </w:t>
      </w:r>
      <w:r w:rsidR="007F7DD0" w:rsidRPr="00FC1618">
        <w:rPr>
          <w:rFonts w:asciiTheme="minorHAnsi" w:hAnsiTheme="minorHAnsi"/>
          <w:b/>
          <w:sz w:val="22"/>
        </w:rPr>
        <w:fldChar w:fldCharType="end"/>
      </w:r>
    </w:p>
    <w:p w:rsidR="00556449" w:rsidRPr="00DE54F9" w:rsidRDefault="00556449" w:rsidP="00556449">
      <w:pPr>
        <w:widowControl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</w:t>
      </w:r>
      <w:r w:rsidRPr="00DE54F9">
        <w:rPr>
          <w:rFonts w:asciiTheme="minorHAnsi" w:hAnsiTheme="minorHAnsi"/>
          <w:color w:val="000000"/>
          <w:sz w:val="22"/>
          <w:szCs w:val="22"/>
        </w:rPr>
        <w:t>e sídlem: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7F7DD0" w:rsidRPr="00FC1618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618">
        <w:rPr>
          <w:rFonts w:asciiTheme="minorHAnsi" w:hAnsiTheme="minorHAnsi"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sz w:val="22"/>
        </w:rPr>
      </w:r>
      <w:r w:rsidR="007F7DD0" w:rsidRPr="00FC1618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 w:rsidR="007F7DD0" w:rsidRPr="00FC1618">
        <w:rPr>
          <w:rFonts w:asciiTheme="minorHAnsi" w:hAnsiTheme="minorHAnsi"/>
          <w:sz w:val="22"/>
        </w:rPr>
        <w:fldChar w:fldCharType="end"/>
      </w:r>
    </w:p>
    <w:p w:rsidR="00556449" w:rsidRPr="00DE54F9" w:rsidRDefault="00556449" w:rsidP="00556449">
      <w:pPr>
        <w:widowControl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E54F9">
        <w:rPr>
          <w:rFonts w:asciiTheme="minorHAnsi" w:hAnsiTheme="minorHAnsi"/>
          <w:color w:val="000000"/>
          <w:sz w:val="22"/>
          <w:szCs w:val="22"/>
        </w:rPr>
        <w:t>IČ: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7F7DD0" w:rsidRPr="00FC1618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618">
        <w:rPr>
          <w:rFonts w:asciiTheme="minorHAnsi" w:hAnsiTheme="minorHAnsi"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sz w:val="22"/>
        </w:rPr>
      </w:r>
      <w:r w:rsidR="007F7DD0" w:rsidRPr="00FC1618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 w:rsidR="007F7DD0" w:rsidRPr="00FC1618">
        <w:rPr>
          <w:rFonts w:asciiTheme="minorHAnsi" w:hAnsiTheme="minorHAnsi"/>
          <w:sz w:val="22"/>
        </w:rPr>
        <w:fldChar w:fldCharType="end"/>
      </w:r>
    </w:p>
    <w:p w:rsidR="00556449" w:rsidRPr="00DE54F9" w:rsidRDefault="00556449" w:rsidP="00556449">
      <w:pPr>
        <w:widowControl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16F4F">
        <w:rPr>
          <w:rFonts w:asciiTheme="minorHAnsi" w:hAnsiTheme="minorHAnsi"/>
          <w:sz w:val="22"/>
          <w:szCs w:val="22"/>
        </w:rPr>
        <w:t>DIČ:</w:t>
      </w:r>
      <w:r w:rsidRPr="00816F4F">
        <w:rPr>
          <w:rFonts w:asciiTheme="minorHAnsi" w:hAnsiTheme="minorHAnsi"/>
          <w:sz w:val="22"/>
          <w:szCs w:val="22"/>
        </w:rPr>
        <w:tab/>
      </w:r>
      <w:r w:rsidRPr="00816F4F">
        <w:rPr>
          <w:rFonts w:asciiTheme="minorHAnsi" w:hAnsiTheme="minorHAnsi"/>
          <w:sz w:val="22"/>
          <w:szCs w:val="22"/>
        </w:rPr>
        <w:tab/>
      </w:r>
      <w:r w:rsidRPr="00816F4F">
        <w:rPr>
          <w:rFonts w:asciiTheme="minorHAnsi" w:hAnsiTheme="minorHAnsi"/>
          <w:sz w:val="22"/>
          <w:szCs w:val="22"/>
        </w:rPr>
        <w:tab/>
      </w:r>
      <w:r w:rsidR="007F7DD0" w:rsidRPr="00FC1618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618">
        <w:rPr>
          <w:rFonts w:asciiTheme="minorHAnsi" w:hAnsiTheme="minorHAnsi"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sz w:val="22"/>
        </w:rPr>
      </w:r>
      <w:r w:rsidR="007F7DD0" w:rsidRPr="00FC1618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 w:rsidR="007F7DD0" w:rsidRPr="00FC1618">
        <w:rPr>
          <w:rFonts w:asciiTheme="minorHAnsi" w:hAnsiTheme="minorHAnsi"/>
          <w:sz w:val="22"/>
        </w:rPr>
        <w:fldChar w:fldCharType="end"/>
      </w:r>
    </w:p>
    <w:p w:rsidR="00556449" w:rsidRPr="00DE54F9" w:rsidRDefault="00556449" w:rsidP="00556449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DE54F9">
        <w:rPr>
          <w:rFonts w:asciiTheme="minorHAnsi" w:hAnsiTheme="minorHAnsi"/>
          <w:sz w:val="22"/>
          <w:szCs w:val="22"/>
        </w:rPr>
        <w:t>apsaný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F7DD0" w:rsidRPr="00FC1618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618">
        <w:rPr>
          <w:rFonts w:asciiTheme="minorHAnsi" w:hAnsiTheme="minorHAnsi"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sz w:val="22"/>
        </w:rPr>
      </w:r>
      <w:r w:rsidR="007F7DD0" w:rsidRPr="00FC1618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 w:rsidR="007F7DD0" w:rsidRPr="00FC1618">
        <w:rPr>
          <w:rFonts w:asciiTheme="minorHAnsi" w:hAnsiTheme="minorHAnsi"/>
          <w:sz w:val="22"/>
        </w:rPr>
        <w:fldChar w:fldCharType="end"/>
      </w:r>
    </w:p>
    <w:p w:rsidR="00556449" w:rsidRPr="00DE54F9" w:rsidRDefault="00D737EA" w:rsidP="00556449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</w:t>
      </w:r>
      <w:r w:rsidR="00FB7928">
        <w:rPr>
          <w:rFonts w:asciiTheme="minorHAnsi" w:hAnsiTheme="minorHAnsi"/>
          <w:sz w:val="22"/>
          <w:szCs w:val="22"/>
        </w:rPr>
        <w:t>:</w:t>
      </w:r>
      <w:r w:rsidR="00FB792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F7DD0" w:rsidRPr="00FC1618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6449" w:rsidRPr="00FC1618">
        <w:rPr>
          <w:rFonts w:asciiTheme="minorHAnsi" w:hAnsiTheme="minorHAnsi"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sz w:val="22"/>
        </w:rPr>
      </w:r>
      <w:r w:rsidR="007F7DD0" w:rsidRPr="00FC1618">
        <w:rPr>
          <w:rFonts w:asciiTheme="minorHAnsi" w:hAnsiTheme="minorHAnsi"/>
          <w:sz w:val="22"/>
        </w:rPr>
        <w:fldChar w:fldCharType="separate"/>
      </w:r>
      <w:r w:rsidR="00556449">
        <w:rPr>
          <w:rFonts w:asciiTheme="minorHAnsi" w:hAnsiTheme="minorHAnsi"/>
          <w:sz w:val="22"/>
        </w:rPr>
        <w:t> </w:t>
      </w:r>
      <w:r w:rsidR="00556449">
        <w:rPr>
          <w:rFonts w:asciiTheme="minorHAnsi" w:hAnsiTheme="minorHAnsi"/>
          <w:sz w:val="22"/>
        </w:rPr>
        <w:t> </w:t>
      </w:r>
      <w:r w:rsidR="00556449">
        <w:rPr>
          <w:rFonts w:asciiTheme="minorHAnsi" w:hAnsiTheme="minorHAnsi"/>
          <w:sz w:val="22"/>
        </w:rPr>
        <w:t> </w:t>
      </w:r>
      <w:r w:rsidR="00556449">
        <w:rPr>
          <w:rFonts w:asciiTheme="minorHAnsi" w:hAnsiTheme="minorHAnsi"/>
          <w:sz w:val="22"/>
        </w:rPr>
        <w:t> </w:t>
      </w:r>
      <w:r w:rsidR="00556449">
        <w:rPr>
          <w:rFonts w:asciiTheme="minorHAnsi" w:hAnsiTheme="minorHAnsi"/>
          <w:sz w:val="22"/>
        </w:rPr>
        <w:t> </w:t>
      </w:r>
      <w:r w:rsidR="007F7DD0" w:rsidRPr="00FC1618">
        <w:rPr>
          <w:rFonts w:asciiTheme="minorHAnsi" w:hAnsiTheme="minorHAnsi"/>
          <w:sz w:val="22"/>
        </w:rPr>
        <w:fldChar w:fldCharType="end"/>
      </w:r>
    </w:p>
    <w:p w:rsidR="00556449" w:rsidRPr="00DE54F9" w:rsidRDefault="00556449" w:rsidP="00556449">
      <w:pPr>
        <w:widowControl w:val="0"/>
        <w:jc w:val="both"/>
        <w:outlineLvl w:val="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556449" w:rsidRPr="00DE54F9" w:rsidRDefault="00556449" w:rsidP="00556449">
      <w:pPr>
        <w:widowControl w:val="0"/>
        <w:jc w:val="both"/>
        <w:outlineLvl w:val="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K</w:t>
      </w:r>
      <w:r w:rsidRPr="00DE54F9">
        <w:rPr>
          <w:rFonts w:asciiTheme="minorHAnsi" w:hAnsiTheme="minorHAnsi"/>
          <w:sz w:val="22"/>
          <w:szCs w:val="22"/>
          <w:lang w:eastAsia="en-US"/>
        </w:rPr>
        <w:t>ontaktní osoba:</w:t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7F7DD0" w:rsidRPr="00FC1618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618">
        <w:rPr>
          <w:rFonts w:asciiTheme="minorHAnsi" w:hAnsiTheme="minorHAnsi"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sz w:val="22"/>
        </w:rPr>
      </w:r>
      <w:r w:rsidR="007F7DD0" w:rsidRPr="00FC1618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 w:rsidR="007F7DD0" w:rsidRPr="00FC1618">
        <w:rPr>
          <w:rFonts w:asciiTheme="minorHAnsi" w:hAnsiTheme="minorHAnsi"/>
          <w:sz w:val="22"/>
        </w:rPr>
        <w:fldChar w:fldCharType="end"/>
      </w:r>
    </w:p>
    <w:p w:rsidR="00556449" w:rsidRPr="00DE54F9" w:rsidRDefault="00556449" w:rsidP="00556449">
      <w:pPr>
        <w:widowControl w:val="0"/>
        <w:jc w:val="both"/>
        <w:outlineLvl w:val="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T</w:t>
      </w:r>
      <w:r w:rsidRPr="00DE54F9">
        <w:rPr>
          <w:rFonts w:asciiTheme="minorHAnsi" w:hAnsiTheme="minorHAnsi"/>
          <w:sz w:val="22"/>
          <w:szCs w:val="22"/>
          <w:lang w:eastAsia="en-US"/>
        </w:rPr>
        <w:t>elefon:</w:t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7F7DD0" w:rsidRPr="00FC1618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618">
        <w:rPr>
          <w:rFonts w:asciiTheme="minorHAnsi" w:hAnsiTheme="minorHAnsi"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sz w:val="22"/>
        </w:rPr>
      </w:r>
      <w:r w:rsidR="007F7DD0" w:rsidRPr="00FC1618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 w:rsidR="007F7DD0" w:rsidRPr="00FC1618">
        <w:rPr>
          <w:rFonts w:asciiTheme="minorHAnsi" w:hAnsiTheme="minorHAnsi"/>
          <w:sz w:val="22"/>
        </w:rPr>
        <w:fldChar w:fldCharType="end"/>
      </w:r>
    </w:p>
    <w:p w:rsidR="00556449" w:rsidRPr="00DE54F9" w:rsidRDefault="00556449" w:rsidP="00556449">
      <w:pPr>
        <w:widowControl w:val="0"/>
        <w:jc w:val="both"/>
        <w:outlineLvl w:val="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E</w:t>
      </w:r>
      <w:r w:rsidRPr="00DE54F9">
        <w:rPr>
          <w:rFonts w:asciiTheme="minorHAnsi" w:hAnsiTheme="minorHAnsi"/>
          <w:sz w:val="22"/>
          <w:szCs w:val="22"/>
          <w:lang w:eastAsia="en-US"/>
        </w:rPr>
        <w:t>-mail:</w:t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7F7DD0" w:rsidRPr="00FC1618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618">
        <w:rPr>
          <w:rFonts w:asciiTheme="minorHAnsi" w:hAnsiTheme="minorHAnsi"/>
          <w:sz w:val="22"/>
        </w:rPr>
        <w:instrText xml:space="preserve"> FORMTEXT </w:instrText>
      </w:r>
      <w:r w:rsidR="007F7DD0" w:rsidRPr="00FC1618">
        <w:rPr>
          <w:rFonts w:asciiTheme="minorHAnsi" w:hAnsiTheme="minorHAnsi"/>
          <w:sz w:val="22"/>
        </w:rPr>
      </w:r>
      <w:r w:rsidR="007F7DD0" w:rsidRPr="00FC1618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>
        <w:rPr>
          <w:rFonts w:asciiTheme="minorHAnsi" w:hAnsiTheme="minorHAnsi"/>
          <w:sz w:val="22"/>
        </w:rPr>
        <w:t> </w:t>
      </w:r>
      <w:r w:rsidR="007F7DD0" w:rsidRPr="00FC1618">
        <w:rPr>
          <w:rFonts w:asciiTheme="minorHAnsi" w:hAnsiTheme="minorHAnsi"/>
          <w:sz w:val="22"/>
        </w:rPr>
        <w:fldChar w:fldCharType="end"/>
      </w:r>
    </w:p>
    <w:p w:rsidR="00815A92" w:rsidRPr="00DE54F9" w:rsidRDefault="00815A92" w:rsidP="005B42BA">
      <w:pPr>
        <w:widowControl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B25EE" w:rsidRPr="00DE54F9" w:rsidRDefault="00EB25EE" w:rsidP="005B42BA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E54F9">
        <w:rPr>
          <w:rFonts w:asciiTheme="minorHAnsi" w:hAnsiTheme="minorHAnsi"/>
          <w:color w:val="000000"/>
          <w:sz w:val="22"/>
          <w:szCs w:val="22"/>
        </w:rPr>
        <w:t>(dále jen</w:t>
      </w:r>
      <w:r w:rsidRPr="00DE54F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DE54F9">
        <w:rPr>
          <w:rFonts w:asciiTheme="minorHAnsi" w:hAnsiTheme="minorHAnsi"/>
          <w:color w:val="000000"/>
          <w:sz w:val="22"/>
          <w:szCs w:val="22"/>
        </w:rPr>
        <w:t>„</w:t>
      </w:r>
      <w:r w:rsidR="00BC20AE" w:rsidRPr="00701097">
        <w:rPr>
          <w:rFonts w:asciiTheme="minorHAnsi" w:hAnsiTheme="minorHAnsi"/>
          <w:b/>
          <w:color w:val="000000"/>
          <w:sz w:val="22"/>
          <w:szCs w:val="22"/>
        </w:rPr>
        <w:t>prodávající</w:t>
      </w:r>
      <w:r w:rsidRPr="00DE54F9">
        <w:rPr>
          <w:rFonts w:asciiTheme="minorHAnsi" w:hAnsiTheme="minorHAnsi"/>
          <w:color w:val="000000"/>
          <w:sz w:val="22"/>
          <w:szCs w:val="22"/>
        </w:rPr>
        <w:t>“)</w:t>
      </w:r>
    </w:p>
    <w:p w:rsidR="00DE54F9" w:rsidRPr="005B42BA" w:rsidRDefault="00A44B44" w:rsidP="00D737EA">
      <w:pPr>
        <w:pStyle w:val="Nadpis1"/>
        <w:widowControl w:val="0"/>
        <w:numPr>
          <w:ilvl w:val="0"/>
          <w:numId w:val="17"/>
        </w:numPr>
        <w:spacing w:before="360" w:after="120"/>
        <w:ind w:left="397" w:hanging="397"/>
        <w:jc w:val="center"/>
        <w:rPr>
          <w:rFonts w:asciiTheme="minorHAnsi" w:hAnsiTheme="minorHAnsi"/>
          <w:b/>
          <w:i w:val="0"/>
          <w:color w:val="000000"/>
          <w:sz w:val="24"/>
        </w:rPr>
      </w:pPr>
      <w:r>
        <w:rPr>
          <w:rFonts w:asciiTheme="minorHAnsi" w:hAnsiTheme="minorHAnsi"/>
          <w:b/>
          <w:i w:val="0"/>
          <w:color w:val="000000"/>
          <w:sz w:val="24"/>
        </w:rPr>
        <w:t>Úvodní ustanovení</w:t>
      </w:r>
    </w:p>
    <w:p w:rsidR="00D737EA" w:rsidRPr="00BC20AE" w:rsidRDefault="00DE54F9" w:rsidP="00766F3E">
      <w:pPr>
        <w:jc w:val="both"/>
        <w:rPr>
          <w:rFonts w:asciiTheme="minorHAnsi" w:hAnsiTheme="minorHAnsi"/>
          <w:sz w:val="22"/>
          <w:szCs w:val="22"/>
        </w:rPr>
      </w:pPr>
      <w:r w:rsidRPr="00766F3E">
        <w:rPr>
          <w:rFonts w:asciiTheme="minorHAnsi" w:hAnsiTheme="minorHAnsi"/>
          <w:sz w:val="22"/>
          <w:szCs w:val="22"/>
        </w:rPr>
        <w:t xml:space="preserve">Kupující a prodávající uzavírají tuto kupní smlouvu ve smyslu </w:t>
      </w:r>
      <w:r w:rsidR="004B00AB" w:rsidRPr="00766F3E">
        <w:rPr>
          <w:rFonts w:asciiTheme="minorHAnsi" w:hAnsiTheme="minorHAnsi"/>
          <w:sz w:val="22"/>
          <w:szCs w:val="22"/>
        </w:rPr>
        <w:t xml:space="preserve">příslušných ustanovení </w:t>
      </w:r>
      <w:r w:rsidRPr="00766F3E">
        <w:rPr>
          <w:rFonts w:asciiTheme="minorHAnsi" w:hAnsiTheme="minorHAnsi"/>
          <w:sz w:val="22"/>
          <w:szCs w:val="22"/>
        </w:rPr>
        <w:t xml:space="preserve">zákona č. </w:t>
      </w:r>
      <w:r w:rsidR="004B00AB" w:rsidRPr="00766F3E">
        <w:rPr>
          <w:rFonts w:asciiTheme="minorHAnsi" w:hAnsiTheme="minorHAnsi"/>
          <w:sz w:val="22"/>
          <w:szCs w:val="22"/>
        </w:rPr>
        <w:t xml:space="preserve">89/2012 </w:t>
      </w:r>
      <w:r w:rsidRPr="00766F3E">
        <w:rPr>
          <w:rFonts w:asciiTheme="minorHAnsi" w:hAnsiTheme="minorHAnsi"/>
          <w:sz w:val="22"/>
          <w:szCs w:val="22"/>
        </w:rPr>
        <w:t xml:space="preserve">Sb., </w:t>
      </w:r>
      <w:r w:rsidR="004B00AB" w:rsidRPr="00766F3E">
        <w:rPr>
          <w:rFonts w:asciiTheme="minorHAnsi" w:hAnsiTheme="minorHAnsi"/>
          <w:sz w:val="22"/>
          <w:szCs w:val="22"/>
        </w:rPr>
        <w:t>občanský</w:t>
      </w:r>
      <w:r w:rsidRPr="00766F3E">
        <w:rPr>
          <w:rFonts w:asciiTheme="minorHAnsi" w:hAnsiTheme="minorHAnsi"/>
          <w:sz w:val="22"/>
          <w:szCs w:val="22"/>
        </w:rPr>
        <w:t xml:space="preserve"> zákoník, v</w:t>
      </w:r>
      <w:r w:rsidR="00585900" w:rsidRPr="00766F3E">
        <w:rPr>
          <w:rFonts w:asciiTheme="minorHAnsi" w:hAnsiTheme="minorHAnsi"/>
          <w:sz w:val="22"/>
          <w:szCs w:val="22"/>
        </w:rPr>
        <w:t>e znění pozdějších předpisů</w:t>
      </w:r>
      <w:r w:rsidRPr="00766F3E">
        <w:rPr>
          <w:rFonts w:asciiTheme="minorHAnsi" w:hAnsiTheme="minorHAnsi"/>
          <w:sz w:val="22"/>
          <w:szCs w:val="22"/>
        </w:rPr>
        <w:t xml:space="preserve"> (dále jen „</w:t>
      </w:r>
      <w:r w:rsidR="004B00AB" w:rsidRPr="00766F3E">
        <w:rPr>
          <w:rFonts w:asciiTheme="minorHAnsi" w:hAnsiTheme="minorHAnsi"/>
          <w:b/>
          <w:sz w:val="22"/>
          <w:szCs w:val="22"/>
        </w:rPr>
        <w:t>občanský</w:t>
      </w:r>
      <w:r w:rsidRPr="00766F3E">
        <w:rPr>
          <w:rFonts w:asciiTheme="minorHAnsi" w:hAnsiTheme="minorHAnsi"/>
          <w:b/>
          <w:sz w:val="22"/>
          <w:szCs w:val="22"/>
        </w:rPr>
        <w:t xml:space="preserve"> zákoník</w:t>
      </w:r>
      <w:r w:rsidRPr="00766F3E">
        <w:rPr>
          <w:rFonts w:asciiTheme="minorHAnsi" w:hAnsiTheme="minorHAnsi"/>
          <w:sz w:val="22"/>
          <w:szCs w:val="22"/>
        </w:rPr>
        <w:t xml:space="preserve">“), jako výsledek </w:t>
      </w:r>
      <w:r w:rsidR="00232C35" w:rsidRPr="00766F3E">
        <w:rPr>
          <w:rFonts w:asciiTheme="minorHAnsi" w:hAnsiTheme="minorHAnsi"/>
          <w:sz w:val="22"/>
          <w:szCs w:val="22"/>
        </w:rPr>
        <w:t xml:space="preserve">výběrového </w:t>
      </w:r>
      <w:r w:rsidRPr="00766F3E">
        <w:rPr>
          <w:rFonts w:asciiTheme="minorHAnsi" w:hAnsiTheme="minorHAnsi"/>
          <w:sz w:val="22"/>
          <w:szCs w:val="22"/>
        </w:rPr>
        <w:t>řízení na realizaci zakázky na dodávk</w:t>
      </w:r>
      <w:r w:rsidR="00BE7B0D" w:rsidRPr="00766F3E">
        <w:rPr>
          <w:rFonts w:asciiTheme="minorHAnsi" w:hAnsiTheme="minorHAnsi"/>
          <w:sz w:val="22"/>
          <w:szCs w:val="22"/>
        </w:rPr>
        <w:t>u</w:t>
      </w:r>
      <w:r w:rsidRPr="00766F3E">
        <w:rPr>
          <w:rFonts w:asciiTheme="minorHAnsi" w:hAnsiTheme="minorHAnsi"/>
          <w:sz w:val="22"/>
          <w:szCs w:val="22"/>
        </w:rPr>
        <w:t xml:space="preserve"> nazvan</w:t>
      </w:r>
      <w:r w:rsidR="00BE7B0D" w:rsidRPr="00766F3E">
        <w:rPr>
          <w:rFonts w:asciiTheme="minorHAnsi" w:hAnsiTheme="minorHAnsi"/>
          <w:sz w:val="22"/>
          <w:szCs w:val="22"/>
        </w:rPr>
        <w:t>ou</w:t>
      </w:r>
      <w:r w:rsidRPr="00766F3E">
        <w:rPr>
          <w:rFonts w:asciiTheme="minorHAnsi" w:hAnsiTheme="minorHAnsi"/>
          <w:sz w:val="22"/>
          <w:szCs w:val="22"/>
        </w:rPr>
        <w:t xml:space="preserve"> </w:t>
      </w:r>
      <w:r w:rsidR="00455225" w:rsidRPr="00455225">
        <w:rPr>
          <w:rFonts w:asciiTheme="minorHAnsi" w:hAnsiTheme="minorHAnsi"/>
          <w:b/>
          <w:sz w:val="22"/>
          <w:szCs w:val="22"/>
        </w:rPr>
        <w:t>„</w:t>
      </w:r>
      <w:r w:rsidR="00455225" w:rsidRPr="00455225">
        <w:rPr>
          <w:rFonts w:asciiTheme="minorHAnsi" w:hAnsiTheme="minorHAnsi"/>
          <w:b/>
          <w:caps/>
          <w:sz w:val="22"/>
          <w:szCs w:val="22"/>
        </w:rPr>
        <w:t>DODÁVKA SDRUŽENÉHO ZAŘÍZENÍ pro čištění lahví tlakových patron a provádění tlakových a destrukčních zkoušek lahví tlakových patron“</w:t>
      </w:r>
      <w:r w:rsidR="00827CAE" w:rsidRPr="00455225">
        <w:rPr>
          <w:rFonts w:asciiTheme="minorHAnsi" w:hAnsiTheme="minorHAnsi"/>
          <w:b/>
          <w:sz w:val="22"/>
          <w:szCs w:val="22"/>
        </w:rPr>
        <w:t xml:space="preserve"> </w:t>
      </w:r>
      <w:r w:rsidR="00827CAE" w:rsidRPr="00455225">
        <w:rPr>
          <w:rFonts w:asciiTheme="minorHAnsi" w:hAnsiTheme="minorHAnsi"/>
          <w:sz w:val="22"/>
          <w:szCs w:val="22"/>
        </w:rPr>
        <w:t>(dále jen „</w:t>
      </w:r>
      <w:r w:rsidR="00827CAE" w:rsidRPr="00455225">
        <w:rPr>
          <w:rFonts w:asciiTheme="minorHAnsi" w:hAnsiTheme="minorHAnsi"/>
          <w:b/>
          <w:sz w:val="22"/>
          <w:szCs w:val="22"/>
        </w:rPr>
        <w:t>zakázka</w:t>
      </w:r>
      <w:r w:rsidR="00F604F2" w:rsidRPr="00455225">
        <w:rPr>
          <w:rFonts w:asciiTheme="minorHAnsi" w:hAnsiTheme="minorHAnsi"/>
          <w:sz w:val="22"/>
          <w:szCs w:val="22"/>
        </w:rPr>
        <w:t>“),</w:t>
      </w:r>
      <w:r w:rsidRPr="00455225">
        <w:rPr>
          <w:rFonts w:asciiTheme="minorHAnsi" w:hAnsiTheme="minorHAnsi"/>
          <w:sz w:val="22"/>
          <w:szCs w:val="22"/>
        </w:rPr>
        <w:t xml:space="preserve"> </w:t>
      </w:r>
      <w:r w:rsidR="00232C35" w:rsidRPr="00455225">
        <w:rPr>
          <w:rFonts w:asciiTheme="minorHAnsi" w:hAnsiTheme="minorHAnsi"/>
          <w:sz w:val="22"/>
          <w:szCs w:val="22"/>
        </w:rPr>
        <w:t>realizovan</w:t>
      </w:r>
      <w:r w:rsidR="00BE7B0D" w:rsidRPr="00455225">
        <w:rPr>
          <w:rFonts w:asciiTheme="minorHAnsi" w:hAnsiTheme="minorHAnsi"/>
          <w:sz w:val="22"/>
          <w:szCs w:val="22"/>
        </w:rPr>
        <w:t>ou</w:t>
      </w:r>
      <w:r w:rsidR="00232C35" w:rsidRPr="00455225">
        <w:rPr>
          <w:rFonts w:asciiTheme="minorHAnsi" w:hAnsiTheme="minorHAnsi"/>
          <w:sz w:val="22"/>
          <w:szCs w:val="22"/>
        </w:rPr>
        <w:t xml:space="preserve"> </w:t>
      </w:r>
      <w:r w:rsidRPr="00455225">
        <w:rPr>
          <w:rFonts w:asciiTheme="minorHAnsi" w:hAnsiTheme="minorHAnsi"/>
          <w:sz w:val="22"/>
          <w:szCs w:val="22"/>
        </w:rPr>
        <w:t xml:space="preserve">v rámci projektu </w:t>
      </w:r>
      <w:r w:rsidR="00766F3E" w:rsidRPr="00455225">
        <w:rPr>
          <w:rFonts w:asciiTheme="minorHAnsi" w:hAnsiTheme="minorHAnsi"/>
          <w:sz w:val="22"/>
          <w:szCs w:val="22"/>
        </w:rPr>
        <w:t>„Inovace klíčových procesů výroby tlakových</w:t>
      </w:r>
      <w:r w:rsidR="00766F3E" w:rsidRPr="00766F3E">
        <w:rPr>
          <w:rFonts w:asciiTheme="minorHAnsi" w:hAnsiTheme="minorHAnsi"/>
          <w:sz w:val="22"/>
          <w:szCs w:val="22"/>
        </w:rPr>
        <w:t xml:space="preserve"> patron“</w:t>
      </w:r>
      <w:r w:rsidR="00766F3E">
        <w:rPr>
          <w:rFonts w:asciiTheme="minorHAnsi" w:hAnsiTheme="minorHAnsi"/>
          <w:sz w:val="22"/>
          <w:szCs w:val="22"/>
        </w:rPr>
        <w:t>,</w:t>
      </w:r>
      <w:r w:rsidR="00766F3E" w:rsidRPr="00766F3E">
        <w:rPr>
          <w:rFonts w:asciiTheme="minorHAnsi" w:hAnsiTheme="minorHAnsi"/>
          <w:sz w:val="22"/>
          <w:szCs w:val="22"/>
        </w:rPr>
        <w:t xml:space="preserve"> spolufinancovaného z Operačního programu Podnikání a inovace pro konkurenceschopnost, program Inovace – Inovační projekt, I. výzva</w:t>
      </w:r>
      <w:r w:rsidR="008C3605" w:rsidRPr="00766F3E">
        <w:rPr>
          <w:rFonts w:asciiTheme="minorHAnsi" w:hAnsiTheme="minorHAnsi"/>
          <w:bCs/>
          <w:sz w:val="22"/>
          <w:szCs w:val="22"/>
        </w:rPr>
        <w:t>.</w:t>
      </w:r>
    </w:p>
    <w:p w:rsidR="00EB25EE" w:rsidRPr="005B42BA" w:rsidRDefault="00EB25EE" w:rsidP="00D737EA">
      <w:pPr>
        <w:pStyle w:val="Nadpis1"/>
        <w:widowControl w:val="0"/>
        <w:numPr>
          <w:ilvl w:val="0"/>
          <w:numId w:val="17"/>
        </w:numPr>
        <w:spacing w:before="360" w:after="120"/>
        <w:ind w:left="397" w:hanging="397"/>
        <w:jc w:val="center"/>
        <w:rPr>
          <w:rFonts w:asciiTheme="minorHAnsi" w:hAnsiTheme="minorHAnsi"/>
          <w:b/>
          <w:i w:val="0"/>
          <w:color w:val="000000"/>
          <w:sz w:val="24"/>
        </w:rPr>
      </w:pPr>
      <w:r w:rsidRPr="005B42BA">
        <w:rPr>
          <w:rFonts w:asciiTheme="minorHAnsi" w:hAnsiTheme="minorHAnsi"/>
          <w:b/>
          <w:i w:val="0"/>
          <w:color w:val="000000"/>
          <w:sz w:val="24"/>
        </w:rPr>
        <w:t>Předmět smlouvy</w:t>
      </w:r>
    </w:p>
    <w:p w:rsidR="004954A0" w:rsidRDefault="004954A0" w:rsidP="004954A0">
      <w:pPr>
        <w:pStyle w:val="Odstavecseseznamem"/>
        <w:widowControl w:val="0"/>
        <w:numPr>
          <w:ilvl w:val="1"/>
          <w:numId w:val="9"/>
        </w:numPr>
        <w:spacing w:after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C2CDD">
        <w:rPr>
          <w:rFonts w:asciiTheme="minorHAnsi" w:hAnsiTheme="minorHAnsi"/>
          <w:sz w:val="22"/>
          <w:szCs w:val="22"/>
        </w:rPr>
        <w:t xml:space="preserve">Předmětem této smlouvy je závazek prodávajícího </w:t>
      </w:r>
      <w:r>
        <w:rPr>
          <w:rFonts w:asciiTheme="minorHAnsi" w:hAnsiTheme="minorHAnsi"/>
          <w:sz w:val="22"/>
          <w:szCs w:val="22"/>
        </w:rPr>
        <w:t>odevzdat</w:t>
      </w:r>
      <w:r w:rsidRPr="00AC2CDD">
        <w:rPr>
          <w:rFonts w:asciiTheme="minorHAnsi" w:hAnsiTheme="minorHAnsi"/>
          <w:sz w:val="22"/>
          <w:szCs w:val="22"/>
        </w:rPr>
        <w:t xml:space="preserve"> kupujícímu </w:t>
      </w:r>
      <w:r w:rsidRPr="007402DD">
        <w:rPr>
          <w:rFonts w:asciiTheme="minorHAnsi" w:hAnsiTheme="minorHAnsi"/>
          <w:sz w:val="22"/>
          <w:szCs w:val="22"/>
        </w:rPr>
        <w:t>novou výrobní technologii</w:t>
      </w:r>
      <w:r>
        <w:rPr>
          <w:rFonts w:asciiTheme="minorHAnsi" w:hAnsiTheme="minorHAnsi"/>
          <w:sz w:val="22"/>
          <w:szCs w:val="22"/>
        </w:rPr>
        <w:t>:</w:t>
      </w:r>
    </w:p>
    <w:p w:rsidR="00455225" w:rsidRDefault="00455225" w:rsidP="004954A0">
      <w:pPr>
        <w:pStyle w:val="Odstavecseseznamem"/>
        <w:widowControl w:val="0"/>
        <w:spacing w:after="120"/>
        <w:ind w:left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55225">
        <w:rPr>
          <w:rFonts w:asciiTheme="minorHAnsi" w:hAnsiTheme="minorHAnsi"/>
          <w:b/>
          <w:sz w:val="22"/>
          <w:szCs w:val="22"/>
        </w:rPr>
        <w:lastRenderedPageBreak/>
        <w:t>dodávka nového zařízení pro provádění čištění vnitřních i vnějších ploch lahví tlakových patron a provádění tlakových a destrukčních zkoušek lahví tlakových patron</w:t>
      </w:r>
      <w:r w:rsidRPr="00455225">
        <w:rPr>
          <w:rFonts w:asciiTheme="minorHAnsi" w:hAnsiTheme="minorHAnsi"/>
          <w:sz w:val="22"/>
          <w:szCs w:val="22"/>
        </w:rPr>
        <w:t xml:space="preserve"> </w:t>
      </w:r>
    </w:p>
    <w:p w:rsidR="004954A0" w:rsidRPr="004954A0" w:rsidRDefault="00455225" w:rsidP="004954A0">
      <w:pPr>
        <w:pStyle w:val="Odstavecseseznamem"/>
        <w:widowControl w:val="0"/>
        <w:spacing w:after="120"/>
        <w:ind w:left="397"/>
        <w:contextualSpacing w:val="0"/>
        <w:jc w:val="both"/>
        <w:rPr>
          <w:rFonts w:asciiTheme="minorHAnsi" w:hAnsiTheme="minorHAnsi"/>
          <w:sz w:val="20"/>
          <w:szCs w:val="22"/>
        </w:rPr>
      </w:pPr>
      <w:r w:rsidRPr="00455225">
        <w:rPr>
          <w:rFonts w:asciiTheme="minorHAnsi" w:hAnsiTheme="minorHAnsi"/>
          <w:sz w:val="22"/>
          <w:szCs w:val="22"/>
        </w:rPr>
        <w:t xml:space="preserve">(dále </w:t>
      </w:r>
      <w:r>
        <w:rPr>
          <w:rFonts w:asciiTheme="minorHAnsi" w:hAnsiTheme="minorHAnsi"/>
          <w:sz w:val="22"/>
          <w:szCs w:val="22"/>
        </w:rPr>
        <w:t>také</w:t>
      </w:r>
      <w:r w:rsidRPr="00455225">
        <w:rPr>
          <w:rFonts w:asciiTheme="minorHAnsi" w:hAnsiTheme="minorHAnsi"/>
          <w:sz w:val="22"/>
          <w:szCs w:val="22"/>
        </w:rPr>
        <w:t xml:space="preserve"> „</w:t>
      </w:r>
      <w:r w:rsidRPr="00455225">
        <w:rPr>
          <w:rFonts w:asciiTheme="minorHAnsi" w:hAnsiTheme="minorHAnsi"/>
          <w:b/>
          <w:sz w:val="22"/>
          <w:szCs w:val="22"/>
        </w:rPr>
        <w:t>sdružené zařízení</w:t>
      </w:r>
      <w:r w:rsidRPr="00455225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,</w:t>
      </w:r>
      <w:r w:rsidRPr="00455225">
        <w:rPr>
          <w:rFonts w:asciiTheme="minorHAnsi" w:hAnsiTheme="minorHAnsi"/>
          <w:sz w:val="22"/>
          <w:szCs w:val="22"/>
        </w:rPr>
        <w:t xml:space="preserve"> „</w:t>
      </w:r>
      <w:r w:rsidRPr="00455225">
        <w:rPr>
          <w:rFonts w:asciiTheme="minorHAnsi" w:hAnsiTheme="minorHAnsi"/>
          <w:b/>
          <w:sz w:val="22"/>
          <w:szCs w:val="22"/>
        </w:rPr>
        <w:t>SZ</w:t>
      </w:r>
      <w:r w:rsidRPr="00455225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, </w:t>
      </w:r>
      <w:r w:rsidR="004954A0" w:rsidRPr="004954A0">
        <w:rPr>
          <w:rFonts w:asciiTheme="minorHAnsi" w:hAnsiTheme="minorHAnsi"/>
          <w:sz w:val="22"/>
        </w:rPr>
        <w:t>„</w:t>
      </w:r>
      <w:r w:rsidR="004954A0" w:rsidRPr="004954A0">
        <w:rPr>
          <w:rFonts w:asciiTheme="minorHAnsi" w:hAnsiTheme="minorHAnsi"/>
          <w:b/>
          <w:sz w:val="22"/>
        </w:rPr>
        <w:t>zařízení</w:t>
      </w:r>
      <w:r w:rsidR="004954A0" w:rsidRPr="004954A0">
        <w:rPr>
          <w:rFonts w:asciiTheme="minorHAnsi" w:hAnsiTheme="minorHAnsi"/>
          <w:sz w:val="22"/>
        </w:rPr>
        <w:t>“ nebo „</w:t>
      </w:r>
      <w:r w:rsidR="004954A0" w:rsidRPr="004954A0">
        <w:rPr>
          <w:rFonts w:asciiTheme="minorHAnsi" w:hAnsiTheme="minorHAnsi"/>
          <w:b/>
          <w:sz w:val="22"/>
        </w:rPr>
        <w:t>předmět plnění</w:t>
      </w:r>
      <w:r w:rsidR="004954A0" w:rsidRPr="004954A0">
        <w:rPr>
          <w:rFonts w:asciiTheme="minorHAnsi" w:hAnsiTheme="minorHAnsi"/>
          <w:sz w:val="22"/>
        </w:rPr>
        <w:t xml:space="preserve">“) a umožnit kupujícímu nabýt vlastnické právo k zařízení a závazek kupujícího zařízení převzít a zaplatit prodávajícímu níže uvedenou kupní cenu. Zařízení je podrobně specifikováno </w:t>
      </w:r>
      <w:r w:rsidR="004954A0" w:rsidRPr="008C3605">
        <w:rPr>
          <w:rFonts w:asciiTheme="minorHAnsi" w:hAnsiTheme="minorHAnsi"/>
          <w:b/>
          <w:sz w:val="22"/>
        </w:rPr>
        <w:t>v </w:t>
      </w:r>
      <w:r w:rsidR="004954A0" w:rsidRPr="00496BBC">
        <w:rPr>
          <w:rFonts w:asciiTheme="minorHAnsi" w:hAnsiTheme="minorHAnsi"/>
          <w:b/>
          <w:sz w:val="22"/>
        </w:rPr>
        <w:t>příloze č. 1</w:t>
      </w:r>
      <w:r w:rsidR="004954A0" w:rsidRPr="00496BBC">
        <w:rPr>
          <w:rFonts w:asciiTheme="minorHAnsi" w:hAnsiTheme="minorHAnsi"/>
          <w:sz w:val="22"/>
        </w:rPr>
        <w:t xml:space="preserve"> této</w:t>
      </w:r>
      <w:r w:rsidR="004954A0" w:rsidRPr="004954A0">
        <w:rPr>
          <w:rFonts w:asciiTheme="minorHAnsi" w:hAnsiTheme="minorHAnsi"/>
          <w:sz w:val="22"/>
        </w:rPr>
        <w:t xml:space="preserve"> smlouvy.</w:t>
      </w:r>
    </w:p>
    <w:p w:rsidR="00336820" w:rsidRPr="00336820" w:rsidRDefault="00336820" w:rsidP="00336820">
      <w:pPr>
        <w:pStyle w:val="Odstavecseseznamem"/>
        <w:widowControl w:val="0"/>
        <w:numPr>
          <w:ilvl w:val="1"/>
          <w:numId w:val="9"/>
        </w:numPr>
        <w:spacing w:after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Zařízení</w:t>
      </w:r>
      <w:r w:rsidRPr="003368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nesmí být do okamžiku </w:t>
      </w:r>
      <w:r w:rsidR="009157DA">
        <w:rPr>
          <w:rFonts w:asciiTheme="minorHAnsi" w:hAnsiTheme="minorHAnsi"/>
          <w:sz w:val="22"/>
          <w:szCs w:val="22"/>
        </w:rPr>
        <w:t>odevzdání</w:t>
      </w:r>
      <w:r w:rsidRPr="00336820">
        <w:rPr>
          <w:rFonts w:asciiTheme="minorHAnsi" w:hAnsiTheme="minorHAnsi"/>
          <w:sz w:val="22"/>
          <w:szCs w:val="22"/>
        </w:rPr>
        <w:t xml:space="preserve"> </w:t>
      </w:r>
      <w:r w:rsidR="00A44B44">
        <w:rPr>
          <w:rFonts w:asciiTheme="minorHAnsi" w:hAnsiTheme="minorHAnsi"/>
          <w:sz w:val="22"/>
          <w:szCs w:val="22"/>
        </w:rPr>
        <w:t xml:space="preserve">kupujícímu </w:t>
      </w:r>
      <w:r w:rsidRPr="00336820">
        <w:rPr>
          <w:rFonts w:asciiTheme="minorHAnsi" w:hAnsiTheme="minorHAnsi"/>
          <w:sz w:val="22"/>
          <w:szCs w:val="22"/>
        </w:rPr>
        <w:t xml:space="preserve">předmětem odpisů ve smyslu § 26 </w:t>
      </w:r>
      <w:proofErr w:type="spellStart"/>
      <w:r w:rsidRPr="00336820">
        <w:rPr>
          <w:rFonts w:asciiTheme="minorHAnsi" w:hAnsiTheme="minorHAnsi"/>
          <w:sz w:val="22"/>
          <w:szCs w:val="22"/>
        </w:rPr>
        <w:t>an</w:t>
      </w:r>
      <w:proofErr w:type="spellEnd"/>
      <w:r w:rsidRPr="00336820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336820">
        <w:rPr>
          <w:rFonts w:asciiTheme="minorHAnsi" w:hAnsiTheme="minorHAnsi"/>
          <w:sz w:val="22"/>
          <w:szCs w:val="22"/>
        </w:rPr>
        <w:t>zákona</w:t>
      </w:r>
      <w:proofErr w:type="gramEnd"/>
      <w:r w:rsidRPr="003368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č. </w:t>
      </w:r>
      <w:r w:rsidRPr="00336820">
        <w:rPr>
          <w:rFonts w:asciiTheme="minorHAnsi" w:hAnsiTheme="minorHAnsi"/>
          <w:sz w:val="22"/>
          <w:szCs w:val="22"/>
        </w:rPr>
        <w:t>586/1992 Sb</w:t>
      </w:r>
      <w:r>
        <w:rPr>
          <w:rFonts w:asciiTheme="minorHAnsi" w:hAnsiTheme="minorHAnsi"/>
          <w:sz w:val="22"/>
          <w:szCs w:val="22"/>
        </w:rPr>
        <w:t>.</w:t>
      </w:r>
      <w:r w:rsidRPr="00336820">
        <w:rPr>
          <w:rFonts w:asciiTheme="minorHAnsi" w:hAnsiTheme="minorHAnsi"/>
          <w:sz w:val="22"/>
          <w:szCs w:val="22"/>
        </w:rPr>
        <w:t>, o daních z</w:t>
      </w:r>
      <w:r>
        <w:rPr>
          <w:rFonts w:asciiTheme="minorHAnsi" w:hAnsiTheme="minorHAnsi"/>
          <w:sz w:val="22"/>
          <w:szCs w:val="22"/>
        </w:rPr>
        <w:t> </w:t>
      </w:r>
      <w:r w:rsidRPr="00336820">
        <w:rPr>
          <w:rFonts w:asciiTheme="minorHAnsi" w:hAnsiTheme="minorHAnsi"/>
          <w:sz w:val="22"/>
          <w:szCs w:val="22"/>
        </w:rPr>
        <w:t>příjmů</w:t>
      </w:r>
      <w:r>
        <w:rPr>
          <w:rFonts w:asciiTheme="minorHAnsi" w:hAnsiTheme="minorHAnsi"/>
          <w:sz w:val="22"/>
          <w:szCs w:val="22"/>
        </w:rPr>
        <w:t>, ve znění pozdějších předpisů</w:t>
      </w:r>
      <w:r w:rsidRPr="00336820">
        <w:rPr>
          <w:rFonts w:asciiTheme="minorHAnsi" w:hAnsiTheme="minorHAnsi"/>
          <w:sz w:val="22"/>
          <w:szCs w:val="22"/>
        </w:rPr>
        <w:t>.</w:t>
      </w:r>
    </w:p>
    <w:p w:rsidR="00772DE8" w:rsidRPr="003A3997" w:rsidRDefault="00772DE8" w:rsidP="00772DE8">
      <w:pPr>
        <w:pStyle w:val="Odstavecseseznamem"/>
        <w:widowControl w:val="0"/>
        <w:numPr>
          <w:ilvl w:val="1"/>
          <w:numId w:val="9"/>
        </w:numPr>
        <w:spacing w:after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A3997">
        <w:rPr>
          <w:rFonts w:asciiTheme="minorHAnsi" w:hAnsiTheme="minorHAnsi"/>
          <w:sz w:val="22"/>
          <w:szCs w:val="22"/>
        </w:rPr>
        <w:t xml:space="preserve">Součástí </w:t>
      </w:r>
      <w:r>
        <w:rPr>
          <w:rFonts w:asciiTheme="minorHAnsi" w:hAnsiTheme="minorHAnsi"/>
          <w:sz w:val="22"/>
          <w:szCs w:val="22"/>
        </w:rPr>
        <w:t xml:space="preserve">předmětu plnění prodávajícího </w:t>
      </w:r>
      <w:r w:rsidRPr="003A3997">
        <w:rPr>
          <w:rFonts w:asciiTheme="minorHAnsi" w:hAnsiTheme="minorHAnsi"/>
          <w:sz w:val="22"/>
          <w:szCs w:val="22"/>
        </w:rPr>
        <w:t>je dále zejména:</w:t>
      </w:r>
    </w:p>
    <w:p w:rsidR="00772DE8" w:rsidRDefault="00772DE8" w:rsidP="00772DE8">
      <w:pPr>
        <w:widowControl w:val="0"/>
        <w:numPr>
          <w:ilvl w:val="0"/>
          <w:numId w:val="20"/>
        </w:numPr>
        <w:spacing w:after="6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87719A">
        <w:rPr>
          <w:rFonts w:ascii="Calibri" w:hAnsi="Calibri"/>
          <w:sz w:val="22"/>
          <w:szCs w:val="22"/>
          <w:lang w:eastAsia="en-US"/>
        </w:rPr>
        <w:t xml:space="preserve">doprava </w:t>
      </w:r>
      <w:r>
        <w:rPr>
          <w:rFonts w:ascii="Calibri" w:hAnsi="Calibri"/>
          <w:sz w:val="22"/>
          <w:szCs w:val="22"/>
          <w:lang w:eastAsia="en-US"/>
        </w:rPr>
        <w:t>zařízení</w:t>
      </w:r>
      <w:r w:rsidRPr="0087719A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na místo </w:t>
      </w:r>
      <w:r w:rsidR="005A14C1">
        <w:rPr>
          <w:rFonts w:ascii="Calibri" w:hAnsi="Calibri"/>
          <w:sz w:val="22"/>
          <w:szCs w:val="22"/>
          <w:lang w:eastAsia="en-US"/>
        </w:rPr>
        <w:t>plnění</w:t>
      </w:r>
      <w:r w:rsidRPr="0087719A">
        <w:rPr>
          <w:rFonts w:ascii="Calibri" w:hAnsi="Calibri"/>
          <w:sz w:val="22"/>
          <w:szCs w:val="22"/>
          <w:lang w:eastAsia="en-US"/>
        </w:rPr>
        <w:t>, jeho vybalení a kontrola,</w:t>
      </w:r>
    </w:p>
    <w:p w:rsidR="00772DE8" w:rsidRPr="0080160A" w:rsidRDefault="00772DE8" w:rsidP="00772DE8">
      <w:pPr>
        <w:widowControl w:val="0"/>
        <w:numPr>
          <w:ilvl w:val="0"/>
          <w:numId w:val="20"/>
        </w:numPr>
        <w:spacing w:after="6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87719A">
        <w:rPr>
          <w:rFonts w:ascii="Calibri" w:hAnsi="Calibri"/>
          <w:sz w:val="22"/>
          <w:szCs w:val="22"/>
          <w:lang w:eastAsia="en-US"/>
        </w:rPr>
        <w:t xml:space="preserve">instalace </w:t>
      </w:r>
      <w:r>
        <w:rPr>
          <w:rFonts w:ascii="Calibri" w:hAnsi="Calibri"/>
          <w:sz w:val="22"/>
          <w:szCs w:val="22"/>
          <w:lang w:eastAsia="en-US"/>
        </w:rPr>
        <w:t xml:space="preserve">zařízení </w:t>
      </w:r>
      <w:r w:rsidR="00685D3E">
        <w:rPr>
          <w:rFonts w:ascii="Calibri" w:hAnsi="Calibri"/>
          <w:sz w:val="22"/>
          <w:szCs w:val="22"/>
          <w:lang w:eastAsia="en-US"/>
        </w:rPr>
        <w:t xml:space="preserve">včetně příslušenství a nářadí </w:t>
      </w:r>
      <w:r w:rsidRPr="0087719A">
        <w:rPr>
          <w:rFonts w:ascii="Calibri" w:hAnsi="Calibri"/>
          <w:sz w:val="22"/>
          <w:szCs w:val="22"/>
          <w:lang w:eastAsia="en-US"/>
        </w:rPr>
        <w:t xml:space="preserve">v místě plnění a uvedení </w:t>
      </w:r>
      <w:r>
        <w:rPr>
          <w:rFonts w:ascii="Calibri" w:hAnsi="Calibri"/>
          <w:sz w:val="22"/>
          <w:szCs w:val="22"/>
          <w:lang w:eastAsia="en-US"/>
        </w:rPr>
        <w:t>zařízení</w:t>
      </w:r>
      <w:r w:rsidRPr="0087719A">
        <w:rPr>
          <w:rFonts w:ascii="Calibri" w:hAnsi="Calibri"/>
          <w:sz w:val="22"/>
          <w:szCs w:val="22"/>
          <w:lang w:eastAsia="en-US"/>
        </w:rPr>
        <w:t xml:space="preserve"> do plného provozu, jež zahrnuje jeho odzkoušení a ověření správné funkce, případně jeho seřízení a provedení dalších úkonů nutných pro to, aby </w:t>
      </w:r>
      <w:r>
        <w:rPr>
          <w:rFonts w:ascii="Calibri" w:hAnsi="Calibri"/>
          <w:sz w:val="22"/>
          <w:szCs w:val="22"/>
          <w:lang w:eastAsia="en-US"/>
        </w:rPr>
        <w:t>zařízení</w:t>
      </w:r>
      <w:r w:rsidRPr="0087719A">
        <w:rPr>
          <w:rFonts w:ascii="Calibri" w:hAnsi="Calibri"/>
          <w:sz w:val="22"/>
          <w:szCs w:val="22"/>
          <w:lang w:eastAsia="en-US"/>
        </w:rPr>
        <w:t xml:space="preserve"> mohl</w:t>
      </w:r>
      <w:r>
        <w:rPr>
          <w:rFonts w:ascii="Calibri" w:hAnsi="Calibri"/>
          <w:sz w:val="22"/>
          <w:szCs w:val="22"/>
          <w:lang w:eastAsia="en-US"/>
        </w:rPr>
        <w:t>o</w:t>
      </w:r>
      <w:r w:rsidRPr="0087719A">
        <w:rPr>
          <w:rFonts w:ascii="Calibri" w:hAnsi="Calibri"/>
          <w:sz w:val="22"/>
          <w:szCs w:val="22"/>
          <w:lang w:eastAsia="en-US"/>
        </w:rPr>
        <w:t xml:space="preserve"> plnit sjednaný či obvyklý účel</w:t>
      </w:r>
      <w:r>
        <w:rPr>
          <w:rFonts w:ascii="Calibri" w:hAnsi="Calibri"/>
          <w:sz w:val="22"/>
          <w:szCs w:val="22"/>
          <w:lang w:eastAsia="en-US"/>
        </w:rPr>
        <w:t>,</w:t>
      </w:r>
    </w:p>
    <w:p w:rsidR="00772DE8" w:rsidRPr="0034144C" w:rsidRDefault="00772DE8" w:rsidP="00772DE8">
      <w:pPr>
        <w:widowControl w:val="0"/>
        <w:numPr>
          <w:ilvl w:val="0"/>
          <w:numId w:val="20"/>
        </w:numPr>
        <w:spacing w:after="6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34144C">
        <w:rPr>
          <w:rFonts w:ascii="Calibri" w:hAnsi="Calibri"/>
          <w:sz w:val="22"/>
          <w:szCs w:val="22"/>
          <w:lang w:eastAsia="en-US"/>
        </w:rPr>
        <w:t xml:space="preserve">dodání potřebného příslušenství, zejména zpracování a předání instrukcí a návodů k obsluze a údržbě předmětu </w:t>
      </w:r>
      <w:r w:rsidR="007753E9">
        <w:rPr>
          <w:rFonts w:ascii="Calibri" w:hAnsi="Calibri"/>
          <w:sz w:val="22"/>
          <w:szCs w:val="22"/>
          <w:lang w:eastAsia="en-US"/>
        </w:rPr>
        <w:t>plnění</w:t>
      </w:r>
      <w:r w:rsidRPr="0034144C">
        <w:rPr>
          <w:rFonts w:ascii="Calibri" w:hAnsi="Calibri"/>
          <w:sz w:val="22"/>
          <w:szCs w:val="22"/>
          <w:lang w:eastAsia="en-US"/>
        </w:rPr>
        <w:t xml:space="preserve"> (manuálů) v českém jazyce, a to 1 x v listinné podobě a 1x v elektronické podobě na CD,</w:t>
      </w:r>
    </w:p>
    <w:p w:rsidR="00772DE8" w:rsidRDefault="00772DE8" w:rsidP="00772DE8">
      <w:pPr>
        <w:widowControl w:val="0"/>
        <w:numPr>
          <w:ilvl w:val="0"/>
          <w:numId w:val="20"/>
        </w:numPr>
        <w:spacing w:after="6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80160A">
        <w:rPr>
          <w:rFonts w:ascii="Calibri" w:hAnsi="Calibri"/>
          <w:sz w:val="22"/>
          <w:szCs w:val="22"/>
          <w:lang w:eastAsia="en-US"/>
        </w:rPr>
        <w:t xml:space="preserve">předání prohlášení o shodě dodaného předmětu </w:t>
      </w:r>
      <w:r>
        <w:rPr>
          <w:rFonts w:ascii="Calibri" w:hAnsi="Calibri"/>
          <w:sz w:val="22"/>
          <w:szCs w:val="22"/>
          <w:lang w:eastAsia="en-US"/>
        </w:rPr>
        <w:t>plnění</w:t>
      </w:r>
      <w:r w:rsidRPr="0080160A">
        <w:rPr>
          <w:rFonts w:ascii="Calibri" w:hAnsi="Calibri"/>
          <w:sz w:val="22"/>
          <w:szCs w:val="22"/>
          <w:lang w:eastAsia="en-US"/>
        </w:rPr>
        <w:t xml:space="preserve"> se schválenými standardy,</w:t>
      </w:r>
    </w:p>
    <w:p w:rsidR="00772DE8" w:rsidRPr="001728D2" w:rsidRDefault="00772DE8" w:rsidP="00772DE8">
      <w:pPr>
        <w:widowControl w:val="0"/>
        <w:numPr>
          <w:ilvl w:val="0"/>
          <w:numId w:val="20"/>
        </w:numPr>
        <w:spacing w:after="6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87719A">
        <w:rPr>
          <w:rFonts w:ascii="Calibri" w:hAnsi="Calibri"/>
          <w:sz w:val="22"/>
          <w:szCs w:val="22"/>
          <w:lang w:eastAsia="en-US"/>
        </w:rPr>
        <w:t xml:space="preserve">zaškolení zaměstnanců </w:t>
      </w:r>
      <w:r>
        <w:rPr>
          <w:rFonts w:ascii="Calibri" w:hAnsi="Calibri"/>
          <w:sz w:val="22"/>
          <w:szCs w:val="22"/>
          <w:lang w:eastAsia="en-US"/>
        </w:rPr>
        <w:t>kupujícího</w:t>
      </w:r>
      <w:r w:rsidRPr="0087719A">
        <w:rPr>
          <w:rFonts w:ascii="Calibri" w:hAnsi="Calibri"/>
          <w:sz w:val="22"/>
          <w:szCs w:val="22"/>
          <w:lang w:eastAsia="en-US"/>
        </w:rPr>
        <w:t xml:space="preserve"> v obsluze, programování a údržbě </w:t>
      </w:r>
      <w:r>
        <w:rPr>
          <w:rFonts w:ascii="Calibri" w:hAnsi="Calibri"/>
          <w:sz w:val="22"/>
          <w:szCs w:val="22"/>
          <w:lang w:eastAsia="en-US"/>
        </w:rPr>
        <w:t>zařízení</w:t>
      </w:r>
      <w:r w:rsidRPr="0087719A">
        <w:rPr>
          <w:rFonts w:ascii="Calibri" w:hAnsi="Calibri"/>
          <w:sz w:val="22"/>
          <w:szCs w:val="22"/>
          <w:lang w:eastAsia="en-US"/>
        </w:rPr>
        <w:t xml:space="preserve"> </w:t>
      </w:r>
      <w:r w:rsidRPr="001728D2">
        <w:rPr>
          <w:rFonts w:ascii="Calibri" w:hAnsi="Calibri"/>
          <w:sz w:val="22"/>
          <w:szCs w:val="22"/>
          <w:lang w:eastAsia="en-US"/>
        </w:rPr>
        <w:t>zajištění předepsaných prohlídek, technických kontrol a zkoušek po dobu trvání záruky a odpovědnosti za vady zařízení</w:t>
      </w:r>
      <w:r w:rsidR="009062BC">
        <w:rPr>
          <w:rFonts w:ascii="Calibri" w:hAnsi="Calibri"/>
          <w:sz w:val="22"/>
          <w:szCs w:val="22"/>
          <w:lang w:eastAsia="en-US"/>
        </w:rPr>
        <w:t>, tak jak vyplývá z této smlouvy a z platných obecně závazných právních předpisů nebo z pokynů výrobce předmětu plnění,</w:t>
      </w:r>
    </w:p>
    <w:p w:rsidR="0080160A" w:rsidRPr="00186B0F" w:rsidRDefault="009062BC" w:rsidP="00186B0F">
      <w:pPr>
        <w:widowControl w:val="0"/>
        <w:numPr>
          <w:ilvl w:val="0"/>
          <w:numId w:val="20"/>
        </w:numPr>
        <w:spacing w:after="120"/>
        <w:ind w:left="709" w:hanging="284"/>
        <w:jc w:val="both"/>
        <w:rPr>
          <w:rFonts w:ascii="Calibri" w:hAnsi="Calibri"/>
          <w:sz w:val="22"/>
          <w:szCs w:val="22"/>
          <w:lang w:eastAsia="en-US"/>
        </w:rPr>
      </w:pPr>
      <w:r w:rsidRPr="009062BC">
        <w:rPr>
          <w:rFonts w:ascii="Calibri" w:hAnsi="Calibri"/>
          <w:bCs/>
          <w:sz w:val="22"/>
          <w:szCs w:val="22"/>
          <w:lang w:eastAsia="en-US"/>
        </w:rPr>
        <w:t>odvoz a likvidaci všech obalů a dalších materiálů použitých při plnění veřejn</w:t>
      </w:r>
      <w:r w:rsidR="0080160A" w:rsidRPr="009904F9">
        <w:rPr>
          <w:rFonts w:asciiTheme="minorHAnsi" w:hAnsiTheme="minorHAnsi"/>
          <w:bCs/>
          <w:sz w:val="22"/>
          <w:szCs w:val="22"/>
        </w:rPr>
        <w:t>é zakázky, v souladu s ustanoveními zákona č. 185/2001 Sb., o odpadech a o změně některých dalších zákonů, v platném znění.</w:t>
      </w:r>
    </w:p>
    <w:p w:rsidR="00186B0F" w:rsidRPr="00186B0F" w:rsidRDefault="00186B0F" w:rsidP="00186B0F">
      <w:pPr>
        <w:pStyle w:val="Odstavecseseznamem"/>
        <w:widowControl w:val="0"/>
        <w:numPr>
          <w:ilvl w:val="1"/>
          <w:numId w:val="9"/>
        </w:numPr>
        <w:spacing w:after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86B0F">
        <w:rPr>
          <w:rFonts w:asciiTheme="minorHAnsi" w:hAnsiTheme="minorHAnsi"/>
          <w:sz w:val="22"/>
          <w:szCs w:val="22"/>
        </w:rPr>
        <w:t>Prodávající prohlašuje, že:</w:t>
      </w:r>
    </w:p>
    <w:p w:rsidR="00186B0F" w:rsidRPr="00186B0F" w:rsidRDefault="00186B0F" w:rsidP="00186B0F">
      <w:pPr>
        <w:widowControl w:val="0"/>
        <w:numPr>
          <w:ilvl w:val="0"/>
          <w:numId w:val="20"/>
        </w:numPr>
        <w:spacing w:after="6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186B0F">
        <w:rPr>
          <w:rFonts w:ascii="Calibri" w:hAnsi="Calibri"/>
          <w:sz w:val="22"/>
          <w:szCs w:val="22"/>
          <w:lang w:eastAsia="en-US"/>
        </w:rPr>
        <w:t>předmět plnění dle této smlouvy je zcela v souladu s požadavky kupujícího uvedenými v zadávacích podmínkách zakázky,</w:t>
      </w:r>
    </w:p>
    <w:p w:rsidR="00186B0F" w:rsidRPr="00186B0F" w:rsidRDefault="003402D4" w:rsidP="00186B0F">
      <w:pPr>
        <w:widowControl w:val="0"/>
        <w:numPr>
          <w:ilvl w:val="0"/>
          <w:numId w:val="20"/>
        </w:numPr>
        <w:spacing w:after="6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zařízení</w:t>
      </w:r>
      <w:r w:rsidR="00186B0F" w:rsidRPr="00186B0F">
        <w:rPr>
          <w:rFonts w:ascii="Calibri" w:hAnsi="Calibri"/>
          <w:sz w:val="22"/>
          <w:szCs w:val="22"/>
          <w:lang w:eastAsia="en-US"/>
        </w:rPr>
        <w:t xml:space="preserve"> vč. příslušenství je nové a v souladu se všemi platnými právními předpisy České republiky a Evropské unie (zejména bezpečnostními, technickými, kvalitativními a zdravotními) a českými technickými normami (ČSN), které se vztahují k </w:t>
      </w:r>
      <w:r>
        <w:rPr>
          <w:rFonts w:ascii="Calibri" w:hAnsi="Calibri"/>
          <w:sz w:val="22"/>
          <w:szCs w:val="22"/>
          <w:lang w:eastAsia="en-US"/>
        </w:rPr>
        <w:t>zařízení</w:t>
      </w:r>
      <w:r w:rsidR="00186B0F" w:rsidRPr="00186B0F">
        <w:rPr>
          <w:rFonts w:ascii="Calibri" w:hAnsi="Calibri"/>
          <w:sz w:val="22"/>
          <w:szCs w:val="22"/>
          <w:lang w:eastAsia="en-US"/>
        </w:rPr>
        <w:t xml:space="preserve">, a to jak závaznými, tak doporučenými. Prodávající odpovídá za to, že </w:t>
      </w:r>
      <w:r>
        <w:rPr>
          <w:rFonts w:ascii="Calibri" w:hAnsi="Calibri"/>
          <w:sz w:val="22"/>
          <w:szCs w:val="22"/>
          <w:lang w:eastAsia="en-US"/>
        </w:rPr>
        <w:t>zařízení</w:t>
      </w:r>
      <w:r w:rsidR="00186B0F" w:rsidRPr="00186B0F">
        <w:rPr>
          <w:rFonts w:ascii="Calibri" w:hAnsi="Calibri"/>
          <w:sz w:val="22"/>
          <w:szCs w:val="22"/>
          <w:lang w:eastAsia="en-US"/>
        </w:rPr>
        <w:t xml:space="preserve"> je vyrobeno z nejlepších materiálů, v prvotřídní kvalitě;</w:t>
      </w:r>
    </w:p>
    <w:p w:rsidR="00186B0F" w:rsidRDefault="00186B0F" w:rsidP="00186B0F">
      <w:pPr>
        <w:widowControl w:val="0"/>
        <w:numPr>
          <w:ilvl w:val="0"/>
          <w:numId w:val="20"/>
        </w:numPr>
        <w:spacing w:after="6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186B0F">
        <w:rPr>
          <w:rFonts w:ascii="Calibri" w:hAnsi="Calibri"/>
          <w:sz w:val="22"/>
          <w:szCs w:val="22"/>
          <w:lang w:eastAsia="en-US"/>
        </w:rPr>
        <w:t xml:space="preserve">je výlučným vlastníkem </w:t>
      </w:r>
      <w:r w:rsidR="003402D4">
        <w:rPr>
          <w:rFonts w:ascii="Calibri" w:hAnsi="Calibri"/>
          <w:sz w:val="22"/>
          <w:szCs w:val="22"/>
          <w:lang w:eastAsia="en-US"/>
        </w:rPr>
        <w:t>zařízení</w:t>
      </w:r>
      <w:r w:rsidRPr="00186B0F">
        <w:rPr>
          <w:rFonts w:ascii="Calibri" w:hAnsi="Calibri"/>
          <w:sz w:val="22"/>
          <w:szCs w:val="22"/>
          <w:lang w:eastAsia="en-US"/>
        </w:rPr>
        <w:t xml:space="preserve">, že na </w:t>
      </w:r>
      <w:r w:rsidR="003402D4">
        <w:rPr>
          <w:rFonts w:ascii="Calibri" w:hAnsi="Calibri"/>
          <w:sz w:val="22"/>
          <w:szCs w:val="22"/>
          <w:lang w:eastAsia="en-US"/>
        </w:rPr>
        <w:t>zařízení</w:t>
      </w:r>
      <w:r w:rsidRPr="00186B0F">
        <w:rPr>
          <w:rFonts w:ascii="Calibri" w:hAnsi="Calibri"/>
          <w:sz w:val="22"/>
          <w:szCs w:val="22"/>
          <w:lang w:eastAsia="en-US"/>
        </w:rPr>
        <w:t xml:space="preserve"> neváznou žádná práva třetích osob a že není dána žádná překážka, která by mu bránila se </w:t>
      </w:r>
      <w:r w:rsidR="003402D4">
        <w:rPr>
          <w:rFonts w:ascii="Calibri" w:hAnsi="Calibri"/>
          <w:sz w:val="22"/>
          <w:szCs w:val="22"/>
          <w:lang w:eastAsia="en-US"/>
        </w:rPr>
        <w:t>zařízení</w:t>
      </w:r>
      <w:r w:rsidR="00DE7B74">
        <w:rPr>
          <w:rFonts w:ascii="Calibri" w:hAnsi="Calibri"/>
          <w:sz w:val="22"/>
          <w:szCs w:val="22"/>
          <w:lang w:eastAsia="en-US"/>
        </w:rPr>
        <w:t>m</w:t>
      </w:r>
      <w:r w:rsidRPr="00186B0F">
        <w:rPr>
          <w:rFonts w:ascii="Calibri" w:hAnsi="Calibri"/>
          <w:sz w:val="22"/>
          <w:szCs w:val="22"/>
          <w:lang w:eastAsia="en-US"/>
        </w:rPr>
        <w:t xml:space="preserve"> podle této smlouvy disponovat. Prodávající prohlašuje, že </w:t>
      </w:r>
      <w:r w:rsidR="003402D4">
        <w:rPr>
          <w:rFonts w:ascii="Calibri" w:hAnsi="Calibri"/>
          <w:sz w:val="22"/>
          <w:szCs w:val="22"/>
          <w:lang w:eastAsia="en-US"/>
        </w:rPr>
        <w:t>zařízení</w:t>
      </w:r>
      <w:r w:rsidRPr="00186B0F">
        <w:rPr>
          <w:rFonts w:ascii="Calibri" w:hAnsi="Calibri"/>
          <w:sz w:val="22"/>
          <w:szCs w:val="22"/>
          <w:lang w:eastAsia="en-US"/>
        </w:rPr>
        <w:t xml:space="preserve"> nemá žádné vady, které by bránily jeho použití ke sjednaným či obvyklým účelům.</w:t>
      </w:r>
    </w:p>
    <w:p w:rsidR="00D23A2E" w:rsidRDefault="00D23A2E" w:rsidP="00D23A2E">
      <w:pPr>
        <w:pStyle w:val="Odstavecseseznamem"/>
        <w:widowControl w:val="0"/>
        <w:numPr>
          <w:ilvl w:val="1"/>
          <w:numId w:val="9"/>
        </w:numPr>
        <w:spacing w:after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23A2E">
        <w:rPr>
          <w:rFonts w:asciiTheme="minorHAnsi" w:hAnsiTheme="minorHAnsi"/>
          <w:sz w:val="22"/>
          <w:szCs w:val="22"/>
        </w:rPr>
        <w:t xml:space="preserve">Prodávající touto smlouvou a za podmínek v ní uvedených </w:t>
      </w:r>
      <w:r w:rsidR="00705320">
        <w:rPr>
          <w:rFonts w:asciiTheme="minorHAnsi" w:hAnsiTheme="minorHAnsi"/>
          <w:sz w:val="22"/>
          <w:szCs w:val="22"/>
        </w:rPr>
        <w:t>zařízení</w:t>
      </w:r>
      <w:r w:rsidRPr="00D23A2E">
        <w:rPr>
          <w:rFonts w:asciiTheme="minorHAnsi" w:hAnsiTheme="minorHAnsi"/>
          <w:sz w:val="22"/>
          <w:szCs w:val="22"/>
        </w:rPr>
        <w:t xml:space="preserve"> kupujícímu prodává a kupující touto smlouvou a za podmínek v ní uvedených </w:t>
      </w:r>
      <w:r w:rsidR="00705320">
        <w:rPr>
          <w:rFonts w:asciiTheme="minorHAnsi" w:hAnsiTheme="minorHAnsi"/>
          <w:sz w:val="22"/>
          <w:szCs w:val="22"/>
        </w:rPr>
        <w:t>zařízení</w:t>
      </w:r>
      <w:r w:rsidRPr="00D23A2E">
        <w:rPr>
          <w:rFonts w:asciiTheme="minorHAnsi" w:hAnsiTheme="minorHAnsi"/>
          <w:sz w:val="22"/>
          <w:szCs w:val="22"/>
        </w:rPr>
        <w:t xml:space="preserve"> od prodávajícího kupuje.</w:t>
      </w:r>
    </w:p>
    <w:p w:rsidR="002D1672" w:rsidRPr="005B42BA" w:rsidRDefault="002D1672" w:rsidP="002D1672">
      <w:pPr>
        <w:pStyle w:val="Nadpis1"/>
        <w:widowControl w:val="0"/>
        <w:numPr>
          <w:ilvl w:val="0"/>
          <w:numId w:val="17"/>
        </w:numPr>
        <w:spacing w:before="360" w:after="120"/>
        <w:ind w:left="397" w:hanging="397"/>
        <w:jc w:val="center"/>
        <w:rPr>
          <w:rFonts w:asciiTheme="minorHAnsi" w:hAnsiTheme="minorHAnsi"/>
          <w:b/>
          <w:i w:val="0"/>
          <w:color w:val="000000"/>
          <w:sz w:val="24"/>
        </w:rPr>
      </w:pPr>
      <w:r>
        <w:rPr>
          <w:rFonts w:asciiTheme="minorHAnsi" w:hAnsiTheme="minorHAnsi"/>
          <w:b/>
          <w:i w:val="0"/>
          <w:color w:val="000000"/>
          <w:sz w:val="24"/>
        </w:rPr>
        <w:t>Doba a místo plnění</w:t>
      </w:r>
    </w:p>
    <w:p w:rsidR="002D1672" w:rsidRDefault="002D1672" w:rsidP="002D1672">
      <w:pPr>
        <w:pStyle w:val="Odstavecseseznamem"/>
        <w:numPr>
          <w:ilvl w:val="1"/>
          <w:numId w:val="12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</w:t>
      </w:r>
      <w:r w:rsidR="006E602F">
        <w:rPr>
          <w:rFonts w:asciiTheme="minorHAnsi" w:hAnsiTheme="minorHAnsi"/>
          <w:sz w:val="22"/>
          <w:szCs w:val="22"/>
        </w:rPr>
        <w:t>odevzdat</w:t>
      </w:r>
      <w:r>
        <w:rPr>
          <w:rFonts w:asciiTheme="minorHAnsi" w:hAnsiTheme="minorHAnsi"/>
          <w:sz w:val="22"/>
          <w:szCs w:val="22"/>
        </w:rPr>
        <w:t xml:space="preserve"> zařízení </w:t>
      </w:r>
      <w:r w:rsidR="006E602F">
        <w:rPr>
          <w:rFonts w:asciiTheme="minorHAnsi" w:hAnsiTheme="minorHAnsi"/>
          <w:sz w:val="22"/>
          <w:szCs w:val="22"/>
        </w:rPr>
        <w:t xml:space="preserve">kupujícímu </w:t>
      </w:r>
      <w:r>
        <w:rPr>
          <w:rFonts w:asciiTheme="minorHAnsi" w:hAnsiTheme="minorHAnsi"/>
          <w:sz w:val="22"/>
          <w:szCs w:val="22"/>
        </w:rPr>
        <w:t>a provést všechny ostatní činnosti a dodávky, které jsou součástí předmětu plnění dle této smlouvy</w:t>
      </w:r>
      <w:r w:rsidR="00E407B3">
        <w:rPr>
          <w:rFonts w:asciiTheme="minorHAnsi" w:hAnsiTheme="minorHAnsi"/>
          <w:sz w:val="22"/>
          <w:szCs w:val="22"/>
        </w:rPr>
        <w:t xml:space="preserve"> včetně u</w:t>
      </w:r>
      <w:r w:rsidR="00E407B3" w:rsidRPr="00E407B3">
        <w:rPr>
          <w:rFonts w:asciiTheme="minorHAnsi" w:hAnsiTheme="minorHAnsi"/>
          <w:sz w:val="22"/>
          <w:szCs w:val="22"/>
        </w:rPr>
        <w:t>vedení předmětu plnění do plného provozu</w:t>
      </w:r>
      <w:r>
        <w:rPr>
          <w:rFonts w:asciiTheme="minorHAnsi" w:hAnsiTheme="minorHAnsi"/>
          <w:sz w:val="22"/>
          <w:szCs w:val="22"/>
        </w:rPr>
        <w:t xml:space="preserve">, nejpozději </w:t>
      </w:r>
      <w:r w:rsidRPr="00BE44B6">
        <w:rPr>
          <w:rFonts w:asciiTheme="minorHAnsi" w:hAnsiTheme="minorHAnsi"/>
          <w:sz w:val="22"/>
          <w:szCs w:val="22"/>
        </w:rPr>
        <w:t>do</w:t>
      </w:r>
      <w:r w:rsidR="00556449" w:rsidRPr="00BE44B6">
        <w:rPr>
          <w:rFonts w:asciiTheme="minorHAnsi" w:hAnsiTheme="minorHAnsi"/>
          <w:sz w:val="22"/>
          <w:szCs w:val="22"/>
        </w:rPr>
        <w:t xml:space="preserve"> </w:t>
      </w:r>
      <w:r w:rsidR="00405451" w:rsidRPr="00BE44B6">
        <w:rPr>
          <w:rFonts w:asciiTheme="minorHAnsi" w:hAnsiTheme="minorHAnsi"/>
          <w:b/>
          <w:sz w:val="22"/>
          <w:szCs w:val="22"/>
        </w:rPr>
        <w:t>31</w:t>
      </w:r>
      <w:r w:rsidR="005455BE" w:rsidRPr="00BE44B6">
        <w:rPr>
          <w:rFonts w:asciiTheme="minorHAnsi" w:hAnsiTheme="minorHAnsi"/>
          <w:b/>
          <w:sz w:val="22"/>
          <w:szCs w:val="22"/>
        </w:rPr>
        <w:t xml:space="preserve">. </w:t>
      </w:r>
      <w:r w:rsidR="00D941CF" w:rsidRPr="00BE44B6">
        <w:rPr>
          <w:rFonts w:asciiTheme="minorHAnsi" w:hAnsiTheme="minorHAnsi"/>
          <w:b/>
          <w:sz w:val="22"/>
          <w:szCs w:val="22"/>
        </w:rPr>
        <w:t>8</w:t>
      </w:r>
      <w:r w:rsidR="005455BE" w:rsidRPr="00BE44B6">
        <w:rPr>
          <w:rFonts w:asciiTheme="minorHAnsi" w:hAnsiTheme="minorHAnsi"/>
          <w:b/>
          <w:sz w:val="22"/>
          <w:szCs w:val="22"/>
        </w:rPr>
        <w:t>. 201</w:t>
      </w:r>
      <w:r w:rsidR="00405451" w:rsidRPr="00BE44B6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</w:p>
    <w:p w:rsidR="002D1672" w:rsidRPr="008C3605" w:rsidRDefault="002D1672" w:rsidP="002D1672">
      <w:pPr>
        <w:pStyle w:val="Odstavecseseznamem"/>
        <w:numPr>
          <w:ilvl w:val="1"/>
          <w:numId w:val="12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C3605">
        <w:rPr>
          <w:rFonts w:asciiTheme="minorHAnsi" w:hAnsiTheme="minorHAnsi"/>
          <w:sz w:val="22"/>
          <w:szCs w:val="22"/>
        </w:rPr>
        <w:t xml:space="preserve">Místem plnění předmětu této smlouvy je </w:t>
      </w:r>
      <w:r w:rsidR="00BE7B0D">
        <w:rPr>
          <w:rFonts w:asciiTheme="minorHAnsi" w:hAnsiTheme="minorHAnsi"/>
          <w:sz w:val="22"/>
          <w:szCs w:val="22"/>
        </w:rPr>
        <w:t>provozovna</w:t>
      </w:r>
      <w:r w:rsidR="008C3605" w:rsidRPr="008C3605">
        <w:rPr>
          <w:rFonts w:asciiTheme="minorHAnsi" w:hAnsiTheme="minorHAnsi"/>
          <w:sz w:val="22"/>
          <w:szCs w:val="22"/>
        </w:rPr>
        <w:t xml:space="preserve"> zadavatele na adrese </w:t>
      </w:r>
      <w:r w:rsidR="00BE7B0D">
        <w:rPr>
          <w:rFonts w:asciiTheme="minorHAnsi" w:hAnsiTheme="minorHAnsi"/>
          <w:b/>
          <w:sz w:val="22"/>
          <w:szCs w:val="22"/>
        </w:rPr>
        <w:t>Lanškrounská 499/87</w:t>
      </w:r>
      <w:r w:rsidR="00F12DA5" w:rsidRPr="008603DC">
        <w:rPr>
          <w:rFonts w:asciiTheme="minorHAnsi" w:hAnsiTheme="minorHAnsi"/>
          <w:b/>
          <w:sz w:val="22"/>
          <w:szCs w:val="22"/>
        </w:rPr>
        <w:t>, 571 01 Moravská Třebová</w:t>
      </w:r>
      <w:r w:rsidR="00685D3E">
        <w:rPr>
          <w:rFonts w:asciiTheme="minorHAnsi" w:hAnsiTheme="minorHAnsi"/>
          <w:b/>
          <w:sz w:val="22"/>
          <w:szCs w:val="22"/>
        </w:rPr>
        <w:t xml:space="preserve">, Česká republika </w:t>
      </w:r>
      <w:r w:rsidR="00F12DA5" w:rsidRPr="008603DC">
        <w:rPr>
          <w:rFonts w:asciiTheme="minorHAnsi" w:hAnsiTheme="minorHAnsi"/>
          <w:sz w:val="22"/>
          <w:szCs w:val="22"/>
        </w:rPr>
        <w:t xml:space="preserve">(dále jen </w:t>
      </w:r>
      <w:r w:rsidR="00F12DA5" w:rsidRPr="008603DC">
        <w:rPr>
          <w:rFonts w:asciiTheme="minorHAnsi" w:hAnsiTheme="minorHAnsi"/>
          <w:b/>
          <w:sz w:val="22"/>
          <w:szCs w:val="22"/>
        </w:rPr>
        <w:t>„místo plnění“</w:t>
      </w:r>
      <w:r w:rsidR="00F12DA5" w:rsidRPr="008603DC">
        <w:rPr>
          <w:rFonts w:asciiTheme="minorHAnsi" w:hAnsiTheme="minorHAnsi"/>
          <w:sz w:val="22"/>
          <w:szCs w:val="22"/>
        </w:rPr>
        <w:t>).</w:t>
      </w:r>
    </w:p>
    <w:p w:rsidR="002D1672" w:rsidRPr="002D1672" w:rsidRDefault="00F12DA5" w:rsidP="002D1672">
      <w:pPr>
        <w:pStyle w:val="Odstavecseseznamem"/>
        <w:numPr>
          <w:ilvl w:val="1"/>
          <w:numId w:val="12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603DC">
        <w:rPr>
          <w:rFonts w:asciiTheme="minorHAnsi" w:hAnsiTheme="minorHAnsi" w:cs="Arial"/>
          <w:sz w:val="22"/>
          <w:szCs w:val="22"/>
        </w:rPr>
        <w:lastRenderedPageBreak/>
        <w:t xml:space="preserve">Prodávající se zavazuje zařízení přepravit do uvedeného místa plnění a předat je kupujícímu v tomto místě plnění. Na odevzdání zařízení upozorní prodávající zástupce kupujícího </w:t>
      </w:r>
      <w:r w:rsidRPr="008603DC">
        <w:rPr>
          <w:rFonts w:asciiTheme="minorHAnsi" w:hAnsiTheme="minorHAnsi" w:cs="Calibri"/>
          <w:b/>
          <w:sz w:val="22"/>
          <w:szCs w:val="22"/>
        </w:rPr>
        <w:t xml:space="preserve">Ing. </w:t>
      </w:r>
      <w:r w:rsidR="001567CC">
        <w:rPr>
          <w:rFonts w:asciiTheme="minorHAnsi" w:hAnsiTheme="minorHAnsi" w:cs="Calibri"/>
          <w:b/>
          <w:sz w:val="22"/>
          <w:szCs w:val="22"/>
        </w:rPr>
        <w:t>Michala Blažka</w:t>
      </w:r>
      <w:r w:rsidRPr="008603DC">
        <w:rPr>
          <w:rFonts w:asciiTheme="minorHAnsi" w:hAnsiTheme="minorHAnsi" w:cs="Arial"/>
          <w:sz w:val="22"/>
          <w:szCs w:val="22"/>
        </w:rPr>
        <w:t xml:space="preserve">, telefonicky na telefonním čísle: </w:t>
      </w:r>
      <w:r w:rsidRPr="008603DC">
        <w:rPr>
          <w:rFonts w:asciiTheme="minorHAnsi" w:hAnsiTheme="minorHAnsi" w:cs="Calibri"/>
          <w:sz w:val="22"/>
          <w:szCs w:val="22"/>
        </w:rPr>
        <w:t>+ 420 77</w:t>
      </w:r>
      <w:r w:rsidR="001567CC">
        <w:rPr>
          <w:rFonts w:asciiTheme="minorHAnsi" w:hAnsiTheme="minorHAnsi" w:cs="Calibri"/>
          <w:sz w:val="22"/>
          <w:szCs w:val="22"/>
        </w:rPr>
        <w:t>8</w:t>
      </w:r>
      <w:r w:rsidRPr="008603DC">
        <w:rPr>
          <w:rFonts w:asciiTheme="minorHAnsi" w:hAnsiTheme="minorHAnsi" w:cs="Calibri"/>
          <w:sz w:val="22"/>
          <w:szCs w:val="22"/>
        </w:rPr>
        <w:t> </w:t>
      </w:r>
      <w:r w:rsidR="001567CC">
        <w:rPr>
          <w:rFonts w:asciiTheme="minorHAnsi" w:hAnsiTheme="minorHAnsi" w:cs="Calibri"/>
          <w:sz w:val="22"/>
          <w:szCs w:val="22"/>
        </w:rPr>
        <w:t>442</w:t>
      </w:r>
      <w:r w:rsidRPr="008603DC">
        <w:rPr>
          <w:rFonts w:asciiTheme="minorHAnsi" w:hAnsiTheme="minorHAnsi" w:cs="Calibri"/>
          <w:sz w:val="22"/>
          <w:szCs w:val="22"/>
        </w:rPr>
        <w:t> 2</w:t>
      </w:r>
      <w:r w:rsidR="001567CC">
        <w:rPr>
          <w:rFonts w:asciiTheme="minorHAnsi" w:hAnsiTheme="minorHAnsi" w:cs="Calibri"/>
          <w:sz w:val="22"/>
          <w:szCs w:val="22"/>
        </w:rPr>
        <w:t>02</w:t>
      </w:r>
      <w:r w:rsidRPr="008603DC">
        <w:rPr>
          <w:rFonts w:asciiTheme="minorHAnsi" w:hAnsiTheme="minorHAnsi" w:cs="Calibri"/>
          <w:sz w:val="22"/>
          <w:szCs w:val="22"/>
        </w:rPr>
        <w:t xml:space="preserve"> </w:t>
      </w:r>
      <w:r w:rsidRPr="008603DC">
        <w:rPr>
          <w:rFonts w:asciiTheme="minorHAnsi" w:hAnsiTheme="minorHAnsi" w:cs="Arial"/>
          <w:sz w:val="22"/>
          <w:szCs w:val="22"/>
        </w:rPr>
        <w:t xml:space="preserve">a na e-mailu: </w:t>
      </w:r>
      <w:r w:rsidR="001567CC">
        <w:rPr>
          <w:rFonts w:asciiTheme="minorHAnsi" w:hAnsiTheme="minorHAnsi" w:cs="Arial"/>
          <w:sz w:val="22"/>
          <w:szCs w:val="22"/>
        </w:rPr>
        <w:t>michal.blazek</w:t>
      </w:r>
      <w:r w:rsidRPr="008603DC">
        <w:rPr>
          <w:rFonts w:asciiTheme="minorHAnsi" w:hAnsiTheme="minorHAnsi" w:cs="Calibri"/>
          <w:sz w:val="22"/>
          <w:szCs w:val="22"/>
        </w:rPr>
        <w:t>@</w:t>
      </w:r>
      <w:r w:rsidR="001567CC">
        <w:rPr>
          <w:rFonts w:asciiTheme="minorHAnsi" w:hAnsiTheme="minorHAnsi" w:cs="Calibri"/>
          <w:sz w:val="22"/>
          <w:szCs w:val="22"/>
        </w:rPr>
        <w:t>abner</w:t>
      </w:r>
      <w:r w:rsidRPr="008603DC">
        <w:rPr>
          <w:rFonts w:asciiTheme="minorHAnsi" w:hAnsiTheme="minorHAnsi" w:cs="Calibri"/>
          <w:sz w:val="22"/>
          <w:szCs w:val="22"/>
        </w:rPr>
        <w:t>.cz</w:t>
      </w:r>
      <w:r w:rsidRPr="008603DC">
        <w:rPr>
          <w:rFonts w:asciiTheme="minorHAnsi" w:hAnsiTheme="minorHAnsi" w:cs="Arial"/>
          <w:sz w:val="22"/>
          <w:szCs w:val="22"/>
        </w:rPr>
        <w:t xml:space="preserve"> nejméně </w:t>
      </w:r>
      <w:r w:rsidR="00D941CF" w:rsidRPr="00D941CF">
        <w:rPr>
          <w:rFonts w:asciiTheme="minorHAnsi" w:hAnsiTheme="minorHAnsi" w:cs="Arial"/>
          <w:b/>
          <w:sz w:val="22"/>
          <w:szCs w:val="22"/>
        </w:rPr>
        <w:t>5</w:t>
      </w:r>
      <w:r w:rsidRPr="008603DC">
        <w:rPr>
          <w:rFonts w:asciiTheme="minorHAnsi" w:hAnsiTheme="minorHAnsi" w:cs="Arial"/>
          <w:b/>
          <w:sz w:val="22"/>
          <w:szCs w:val="22"/>
        </w:rPr>
        <w:t xml:space="preserve"> pracovní</w:t>
      </w:r>
      <w:r w:rsidR="00D941CF">
        <w:rPr>
          <w:rFonts w:asciiTheme="minorHAnsi" w:hAnsiTheme="minorHAnsi" w:cs="Arial"/>
          <w:b/>
          <w:sz w:val="22"/>
          <w:szCs w:val="22"/>
        </w:rPr>
        <w:t>ch</w:t>
      </w:r>
      <w:r w:rsidRPr="008603DC">
        <w:rPr>
          <w:rFonts w:asciiTheme="minorHAnsi" w:hAnsiTheme="minorHAnsi" w:cs="Arial"/>
          <w:b/>
          <w:sz w:val="22"/>
          <w:szCs w:val="22"/>
        </w:rPr>
        <w:t xml:space="preserve"> dn</w:t>
      </w:r>
      <w:r w:rsidR="00D941CF">
        <w:rPr>
          <w:rFonts w:asciiTheme="minorHAnsi" w:hAnsiTheme="minorHAnsi" w:cs="Arial"/>
          <w:b/>
          <w:sz w:val="22"/>
          <w:szCs w:val="22"/>
        </w:rPr>
        <w:t>ů</w:t>
      </w:r>
      <w:r w:rsidRPr="008603DC">
        <w:rPr>
          <w:rFonts w:asciiTheme="minorHAnsi" w:hAnsiTheme="minorHAnsi" w:cs="Arial"/>
          <w:b/>
          <w:sz w:val="22"/>
          <w:szCs w:val="22"/>
        </w:rPr>
        <w:t xml:space="preserve"> před jeho uskutečněním</w:t>
      </w:r>
      <w:r w:rsidR="002D1672" w:rsidRPr="00685D3E">
        <w:rPr>
          <w:rFonts w:asciiTheme="minorHAnsi" w:hAnsiTheme="minorHAnsi"/>
          <w:sz w:val="22"/>
          <w:szCs w:val="22"/>
        </w:rPr>
        <w:t>.</w:t>
      </w:r>
    </w:p>
    <w:p w:rsidR="00EB25EE" w:rsidRPr="005B42BA" w:rsidRDefault="003A3997" w:rsidP="00F82372">
      <w:pPr>
        <w:pStyle w:val="Nadpis1"/>
        <w:widowControl w:val="0"/>
        <w:numPr>
          <w:ilvl w:val="0"/>
          <w:numId w:val="17"/>
        </w:numPr>
        <w:spacing w:before="360" w:after="120"/>
        <w:ind w:left="397" w:hanging="397"/>
        <w:jc w:val="center"/>
        <w:rPr>
          <w:rFonts w:asciiTheme="minorHAnsi" w:hAnsiTheme="minorHAnsi"/>
          <w:b/>
          <w:i w:val="0"/>
          <w:color w:val="000000"/>
          <w:sz w:val="24"/>
        </w:rPr>
      </w:pPr>
      <w:r>
        <w:rPr>
          <w:rFonts w:asciiTheme="minorHAnsi" w:hAnsiTheme="minorHAnsi"/>
          <w:b/>
          <w:i w:val="0"/>
          <w:color w:val="000000"/>
          <w:sz w:val="24"/>
        </w:rPr>
        <w:t>Kupní c</w:t>
      </w:r>
      <w:r w:rsidR="00EB25EE" w:rsidRPr="005B42BA">
        <w:rPr>
          <w:rFonts w:asciiTheme="minorHAnsi" w:hAnsiTheme="minorHAnsi"/>
          <w:b/>
          <w:i w:val="0"/>
          <w:color w:val="000000"/>
          <w:sz w:val="24"/>
        </w:rPr>
        <w:t xml:space="preserve">ena </w:t>
      </w:r>
    </w:p>
    <w:p w:rsidR="00EB25EE" w:rsidRPr="00FD69AD" w:rsidRDefault="00071007" w:rsidP="00FD69AD">
      <w:pPr>
        <w:pStyle w:val="Odstavecseseznamem"/>
        <w:numPr>
          <w:ilvl w:val="1"/>
          <w:numId w:val="10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t xml:space="preserve">Kupní cena za </w:t>
      </w:r>
      <w:r>
        <w:rPr>
          <w:rFonts w:asciiTheme="minorHAnsi" w:hAnsiTheme="minorHAnsi" w:cs="Arial"/>
          <w:sz w:val="22"/>
          <w:szCs w:val="22"/>
        </w:rPr>
        <w:t xml:space="preserve">splnění této smlouvy prodávajícím </w:t>
      </w:r>
      <w:r w:rsidRPr="0057283E">
        <w:rPr>
          <w:rFonts w:asciiTheme="minorHAnsi" w:hAnsiTheme="minorHAnsi" w:cs="Arial"/>
          <w:sz w:val="22"/>
          <w:szCs w:val="22"/>
        </w:rPr>
        <w:t xml:space="preserve">je sjednána v souladu s cenou, kterou prodávající nabídl v rámci </w:t>
      </w:r>
      <w:r w:rsidRPr="00F571D0">
        <w:rPr>
          <w:rFonts w:asciiTheme="minorHAnsi" w:hAnsiTheme="minorHAnsi" w:cs="Arial"/>
          <w:sz w:val="22"/>
          <w:szCs w:val="22"/>
        </w:rPr>
        <w:t>zadávacího</w:t>
      </w:r>
      <w:r w:rsidRPr="0057283E">
        <w:rPr>
          <w:rFonts w:asciiTheme="minorHAnsi" w:hAnsiTheme="minorHAnsi" w:cs="Arial"/>
          <w:sz w:val="22"/>
          <w:szCs w:val="22"/>
        </w:rPr>
        <w:t xml:space="preserve"> řízení na zakázku</w:t>
      </w:r>
      <w:r>
        <w:rPr>
          <w:rFonts w:asciiTheme="minorHAnsi" w:hAnsiTheme="minorHAnsi" w:cs="Arial"/>
          <w:sz w:val="22"/>
          <w:szCs w:val="22"/>
        </w:rPr>
        <w:t>.</w:t>
      </w:r>
    </w:p>
    <w:p w:rsidR="00DD725B" w:rsidRDefault="00556449" w:rsidP="00556449">
      <w:pPr>
        <w:widowControl w:val="0"/>
        <w:spacing w:after="120"/>
        <w:ind w:firstLine="397"/>
        <w:jc w:val="both"/>
        <w:rPr>
          <w:rFonts w:asciiTheme="minorHAnsi" w:hAnsiTheme="minorHAnsi"/>
          <w:iCs/>
          <w:sz w:val="22"/>
          <w:szCs w:val="22"/>
        </w:rPr>
      </w:pPr>
      <w:r w:rsidRPr="00556449">
        <w:rPr>
          <w:rFonts w:asciiTheme="minorHAnsi" w:hAnsiTheme="minorHAnsi"/>
          <w:iCs/>
          <w:sz w:val="22"/>
          <w:szCs w:val="22"/>
        </w:rPr>
        <w:t xml:space="preserve">Kupní cena činí: </w:t>
      </w:r>
    </w:p>
    <w:p w:rsidR="00556449" w:rsidRDefault="001567CC" w:rsidP="00556449">
      <w:pPr>
        <w:widowControl w:val="0"/>
        <w:spacing w:after="120"/>
        <w:ind w:firstLine="397"/>
        <w:jc w:val="both"/>
        <w:rPr>
          <w:rFonts w:asciiTheme="minorHAnsi" w:hAnsiTheme="minorHAnsi"/>
          <w:b/>
          <w:sz w:val="22"/>
          <w:szCs w:val="22"/>
        </w:rPr>
      </w:pPr>
      <w:r w:rsidRPr="001567CC">
        <w:rPr>
          <w:rFonts w:asciiTheme="minorHAnsi" w:hAnsiTheme="minorHAnsi"/>
          <w:b/>
          <w:sz w:val="22"/>
        </w:rPr>
        <w:t>Cena bez DPH:</w:t>
      </w:r>
      <w:r w:rsidR="00780C24">
        <w:rPr>
          <w:rFonts w:asciiTheme="minorHAnsi" w:hAnsiTheme="minorHAnsi"/>
          <w:b/>
          <w:sz w:val="22"/>
        </w:rPr>
        <w:tab/>
      </w:r>
      <w:r w:rsidRPr="00685D3E">
        <w:rPr>
          <w:rFonts w:asciiTheme="minorHAnsi" w:hAnsiTheme="minorHAnsi"/>
          <w:b/>
          <w:sz w:val="22"/>
          <w:highlight w:val="lightGray"/>
        </w:rPr>
        <w:tab/>
      </w:r>
      <w:r w:rsidR="005455BE" w:rsidRPr="00685D3E">
        <w:rPr>
          <w:rFonts w:asciiTheme="minorHAnsi" w:hAnsiTheme="minorHAnsi"/>
          <w:b/>
          <w:sz w:val="22"/>
          <w:highlight w:val="lightGray"/>
        </w:rPr>
        <w:t xml:space="preserve">Kč / </w:t>
      </w:r>
      <w:r w:rsidRPr="00685D3E">
        <w:rPr>
          <w:rFonts w:asciiTheme="minorHAnsi" w:hAnsiTheme="minorHAnsi"/>
          <w:b/>
          <w:sz w:val="22"/>
          <w:highlight w:val="lightGray"/>
        </w:rPr>
        <w:t>EUR</w:t>
      </w:r>
    </w:p>
    <w:p w:rsidR="00DD725B" w:rsidRPr="00556449" w:rsidRDefault="001567CC" w:rsidP="00DD725B">
      <w:pPr>
        <w:widowControl w:val="0"/>
        <w:spacing w:after="120"/>
        <w:ind w:firstLine="397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Hodnota </w:t>
      </w:r>
      <w:r w:rsidR="00DD725B">
        <w:rPr>
          <w:rFonts w:asciiTheme="minorHAnsi" w:hAnsiTheme="minorHAnsi"/>
          <w:b/>
          <w:sz w:val="22"/>
        </w:rPr>
        <w:t>DPH:</w:t>
      </w:r>
      <w:r w:rsidR="00302C44">
        <w:rPr>
          <w:rFonts w:asciiTheme="minorHAnsi" w:hAnsiTheme="minorHAnsi"/>
          <w:b/>
          <w:sz w:val="22"/>
        </w:rPr>
        <w:tab/>
      </w:r>
      <w:r w:rsidR="007F7DD0" w:rsidRPr="00685D3E">
        <w:rPr>
          <w:rFonts w:asciiTheme="minorHAnsi" w:hAnsiTheme="minorHAnsi"/>
          <w:b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     Kč"/>
            </w:textInput>
          </w:ffData>
        </w:fldChar>
      </w:r>
      <w:r w:rsidR="00F87D9C" w:rsidRPr="00685D3E">
        <w:rPr>
          <w:rFonts w:asciiTheme="minorHAnsi" w:hAnsiTheme="minorHAnsi"/>
          <w:b/>
          <w:sz w:val="22"/>
          <w:highlight w:val="lightGray"/>
        </w:rPr>
        <w:instrText xml:space="preserve"> FORMTEXT </w:instrText>
      </w:r>
      <w:r w:rsidR="007F7DD0" w:rsidRPr="00685D3E">
        <w:rPr>
          <w:rFonts w:asciiTheme="minorHAnsi" w:hAnsiTheme="minorHAnsi"/>
          <w:b/>
          <w:sz w:val="22"/>
          <w:highlight w:val="lightGray"/>
        </w:rPr>
      </w:r>
      <w:r w:rsidR="007F7DD0" w:rsidRPr="00685D3E">
        <w:rPr>
          <w:rFonts w:asciiTheme="minorHAnsi" w:hAnsiTheme="minorHAnsi"/>
          <w:b/>
          <w:sz w:val="22"/>
          <w:highlight w:val="lightGray"/>
        </w:rPr>
        <w:fldChar w:fldCharType="separate"/>
      </w:r>
      <w:r w:rsidR="00302C44">
        <w:rPr>
          <w:rFonts w:asciiTheme="minorHAnsi" w:hAnsiTheme="minorHAnsi"/>
          <w:b/>
          <w:noProof/>
          <w:sz w:val="22"/>
          <w:highlight w:val="lightGray"/>
        </w:rPr>
        <w:tab/>
      </w:r>
      <w:r w:rsidR="005455BE" w:rsidRPr="00685D3E">
        <w:rPr>
          <w:rFonts w:asciiTheme="minorHAnsi" w:hAnsiTheme="minorHAnsi"/>
          <w:b/>
          <w:noProof/>
          <w:sz w:val="22"/>
          <w:highlight w:val="lightGray"/>
        </w:rPr>
        <w:t xml:space="preserve">Kč / </w:t>
      </w:r>
      <w:r w:rsidRPr="00685D3E">
        <w:rPr>
          <w:rFonts w:asciiTheme="minorHAnsi" w:hAnsiTheme="minorHAnsi"/>
          <w:b/>
          <w:noProof/>
          <w:sz w:val="22"/>
          <w:highlight w:val="lightGray"/>
        </w:rPr>
        <w:t>EUR</w:t>
      </w:r>
      <w:r w:rsidR="007F7DD0" w:rsidRPr="00685D3E">
        <w:rPr>
          <w:rFonts w:asciiTheme="minorHAnsi" w:hAnsiTheme="minorHAnsi"/>
          <w:b/>
          <w:sz w:val="22"/>
          <w:highlight w:val="lightGray"/>
        </w:rPr>
        <w:fldChar w:fldCharType="end"/>
      </w:r>
      <w:r w:rsidR="00DD725B" w:rsidRPr="00556449">
        <w:rPr>
          <w:rFonts w:asciiTheme="minorHAnsi" w:hAnsiTheme="minorHAnsi"/>
          <w:b/>
          <w:sz w:val="22"/>
          <w:szCs w:val="22"/>
        </w:rPr>
        <w:t xml:space="preserve"> </w:t>
      </w:r>
    </w:p>
    <w:p w:rsidR="00DD725B" w:rsidRDefault="001567CC" w:rsidP="00DD725B">
      <w:pPr>
        <w:widowControl w:val="0"/>
        <w:spacing w:after="120"/>
        <w:ind w:firstLine="39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C</w:t>
      </w:r>
      <w:r w:rsidR="00DD725B">
        <w:rPr>
          <w:rFonts w:asciiTheme="minorHAnsi" w:hAnsiTheme="minorHAnsi"/>
          <w:b/>
          <w:sz w:val="22"/>
        </w:rPr>
        <w:t>ena včetně DPH:</w:t>
      </w:r>
      <w:r w:rsidR="00BE44B6">
        <w:rPr>
          <w:rFonts w:asciiTheme="minorHAnsi" w:hAnsiTheme="minorHAnsi"/>
          <w:b/>
          <w:sz w:val="22"/>
        </w:rPr>
        <w:tab/>
      </w:r>
      <w:r w:rsidR="007F7DD0" w:rsidRPr="00685D3E">
        <w:rPr>
          <w:rFonts w:asciiTheme="minorHAnsi" w:hAnsiTheme="minorHAnsi"/>
          <w:b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      Kč"/>
            </w:textInput>
          </w:ffData>
        </w:fldChar>
      </w:r>
      <w:r w:rsidR="00F87D9C" w:rsidRPr="00685D3E">
        <w:rPr>
          <w:rFonts w:asciiTheme="minorHAnsi" w:hAnsiTheme="minorHAnsi"/>
          <w:b/>
          <w:sz w:val="22"/>
          <w:highlight w:val="lightGray"/>
        </w:rPr>
        <w:instrText xml:space="preserve"> FORMTEXT </w:instrText>
      </w:r>
      <w:r w:rsidR="007F7DD0" w:rsidRPr="00685D3E">
        <w:rPr>
          <w:rFonts w:asciiTheme="minorHAnsi" w:hAnsiTheme="minorHAnsi"/>
          <w:b/>
          <w:sz w:val="22"/>
          <w:highlight w:val="lightGray"/>
        </w:rPr>
      </w:r>
      <w:r w:rsidR="007F7DD0" w:rsidRPr="00685D3E">
        <w:rPr>
          <w:rFonts w:asciiTheme="minorHAnsi" w:hAnsiTheme="minorHAnsi"/>
          <w:b/>
          <w:sz w:val="22"/>
          <w:highlight w:val="lightGray"/>
        </w:rPr>
        <w:fldChar w:fldCharType="separate"/>
      </w:r>
      <w:r w:rsidR="00302C44">
        <w:rPr>
          <w:rFonts w:asciiTheme="minorHAnsi" w:hAnsiTheme="minorHAnsi"/>
          <w:b/>
          <w:noProof/>
          <w:sz w:val="22"/>
          <w:highlight w:val="lightGray"/>
        </w:rPr>
        <w:tab/>
      </w:r>
      <w:r w:rsidR="005455BE" w:rsidRPr="00685D3E">
        <w:rPr>
          <w:rFonts w:asciiTheme="minorHAnsi" w:hAnsiTheme="minorHAnsi"/>
          <w:b/>
          <w:noProof/>
          <w:sz w:val="22"/>
          <w:highlight w:val="lightGray"/>
        </w:rPr>
        <w:t xml:space="preserve">Kč / </w:t>
      </w:r>
      <w:r w:rsidRPr="00685D3E">
        <w:rPr>
          <w:rFonts w:asciiTheme="minorHAnsi" w:hAnsiTheme="minorHAnsi"/>
          <w:b/>
          <w:noProof/>
          <w:sz w:val="22"/>
          <w:highlight w:val="lightGray"/>
        </w:rPr>
        <w:t>EUR</w:t>
      </w:r>
      <w:r w:rsidR="007F7DD0" w:rsidRPr="00685D3E">
        <w:rPr>
          <w:rFonts w:asciiTheme="minorHAnsi" w:hAnsiTheme="minorHAnsi"/>
          <w:b/>
          <w:sz w:val="22"/>
          <w:highlight w:val="lightGray"/>
        </w:rPr>
        <w:fldChar w:fldCharType="end"/>
      </w:r>
      <w:r w:rsidR="00DD725B">
        <w:rPr>
          <w:rFonts w:asciiTheme="minorHAnsi" w:hAnsiTheme="minorHAnsi"/>
          <w:b/>
          <w:sz w:val="22"/>
          <w:szCs w:val="22"/>
        </w:rPr>
        <w:t xml:space="preserve"> </w:t>
      </w:r>
    </w:p>
    <w:p w:rsidR="002D1672" w:rsidRDefault="002D1672" w:rsidP="001813D4">
      <w:pPr>
        <w:pStyle w:val="Odstavecseseznamem"/>
        <w:numPr>
          <w:ilvl w:val="1"/>
          <w:numId w:val="10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t>Kupní cena bez DPH je sjednána jako nejvýše přípustná. Jsou v ní zahrnuty veškeré náklady prodávajícího nezbytné pro řádné a včasné splnění celého předmětu této smlouvy.</w:t>
      </w:r>
    </w:p>
    <w:p w:rsidR="00772DE8" w:rsidRPr="001813D4" w:rsidRDefault="00772DE8" w:rsidP="00772DE8">
      <w:pPr>
        <w:pStyle w:val="Odstavecseseznamem"/>
        <w:numPr>
          <w:ilvl w:val="1"/>
          <w:numId w:val="10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Kupní cena bez DPH</w:t>
      </w:r>
      <w:r w:rsidRPr="001813D4">
        <w:rPr>
          <w:rFonts w:asciiTheme="minorHAnsi" w:hAnsiTheme="minorHAnsi"/>
          <w:sz w:val="22"/>
          <w:szCs w:val="22"/>
        </w:rPr>
        <w:t xml:space="preserve"> obsah</w:t>
      </w:r>
      <w:r>
        <w:rPr>
          <w:rFonts w:asciiTheme="minorHAnsi" w:hAnsiTheme="minorHAnsi"/>
          <w:sz w:val="22"/>
          <w:szCs w:val="22"/>
        </w:rPr>
        <w:t>uje</w:t>
      </w:r>
      <w:r w:rsidRPr="001813D4">
        <w:rPr>
          <w:rFonts w:asciiTheme="minorHAnsi" w:hAnsiTheme="minorHAnsi"/>
          <w:sz w:val="22"/>
          <w:szCs w:val="22"/>
        </w:rPr>
        <w:t xml:space="preserve"> zejména náklady na pořízení </w:t>
      </w:r>
      <w:r>
        <w:rPr>
          <w:rFonts w:asciiTheme="minorHAnsi" w:hAnsiTheme="minorHAnsi"/>
          <w:sz w:val="22"/>
          <w:szCs w:val="22"/>
        </w:rPr>
        <w:t>zařízení</w:t>
      </w:r>
      <w:r w:rsidRPr="001813D4">
        <w:rPr>
          <w:rFonts w:asciiTheme="minorHAnsi" w:hAnsiTheme="minorHAnsi"/>
          <w:sz w:val="22"/>
          <w:szCs w:val="22"/>
        </w:rPr>
        <w:t xml:space="preserve"> včetně nákladů na jeho výrobu, náklady na dopravu </w:t>
      </w:r>
      <w:r>
        <w:rPr>
          <w:rFonts w:asciiTheme="minorHAnsi" w:hAnsiTheme="minorHAnsi"/>
          <w:sz w:val="22"/>
          <w:szCs w:val="22"/>
        </w:rPr>
        <w:t xml:space="preserve">zařízení </w:t>
      </w:r>
      <w:r w:rsidRPr="001813D4">
        <w:rPr>
          <w:rFonts w:asciiTheme="minorHAnsi" w:hAnsiTheme="minorHAnsi"/>
          <w:sz w:val="22"/>
          <w:szCs w:val="22"/>
        </w:rPr>
        <w:t xml:space="preserve">do místa plnění včetně případných nákladů na manipulační mechanismy, náklady na pojištění </w:t>
      </w:r>
      <w:r>
        <w:rPr>
          <w:rFonts w:asciiTheme="minorHAnsi" w:hAnsiTheme="minorHAnsi"/>
          <w:sz w:val="22"/>
          <w:szCs w:val="22"/>
        </w:rPr>
        <w:t>zařízení,</w:t>
      </w:r>
      <w:r w:rsidRPr="001813D4">
        <w:rPr>
          <w:rFonts w:asciiTheme="minorHAnsi" w:hAnsiTheme="minorHAnsi"/>
          <w:sz w:val="22"/>
          <w:szCs w:val="22"/>
        </w:rPr>
        <w:t xml:space="preserve"> ostrahu </w:t>
      </w:r>
      <w:r>
        <w:rPr>
          <w:rFonts w:asciiTheme="minorHAnsi" w:hAnsiTheme="minorHAnsi"/>
          <w:sz w:val="22"/>
          <w:szCs w:val="22"/>
        </w:rPr>
        <w:t>zařízení</w:t>
      </w:r>
      <w:r w:rsidRPr="001813D4">
        <w:rPr>
          <w:rFonts w:asciiTheme="minorHAnsi" w:hAnsiTheme="minorHAnsi"/>
          <w:sz w:val="22"/>
          <w:szCs w:val="22"/>
        </w:rPr>
        <w:t xml:space="preserve"> do jeho předání a převzetí, daně, poplatky a cla spojené s dodávkou </w:t>
      </w:r>
      <w:r>
        <w:rPr>
          <w:rFonts w:asciiTheme="minorHAnsi" w:hAnsiTheme="minorHAnsi"/>
          <w:sz w:val="22"/>
          <w:szCs w:val="22"/>
        </w:rPr>
        <w:t>zařízení</w:t>
      </w:r>
      <w:r w:rsidRPr="001813D4">
        <w:rPr>
          <w:rFonts w:asciiTheme="minorHAnsi" w:hAnsiTheme="minorHAnsi"/>
          <w:sz w:val="22"/>
          <w:szCs w:val="22"/>
        </w:rPr>
        <w:t xml:space="preserve"> (kromě DPH), náklady na průvodní dokumentaci, náklady na likvidaci odpadů vzniklých při dodávce </w:t>
      </w:r>
      <w:r>
        <w:rPr>
          <w:rFonts w:asciiTheme="minorHAnsi" w:hAnsiTheme="minorHAnsi"/>
          <w:sz w:val="22"/>
          <w:szCs w:val="22"/>
        </w:rPr>
        <w:t>zařízení</w:t>
      </w:r>
      <w:r w:rsidRPr="001813D4">
        <w:rPr>
          <w:rFonts w:asciiTheme="minorHAnsi" w:hAnsiTheme="minorHAnsi"/>
          <w:sz w:val="22"/>
          <w:szCs w:val="22"/>
        </w:rPr>
        <w:t xml:space="preserve">, náklady na instalaci </w:t>
      </w:r>
      <w:r>
        <w:rPr>
          <w:rFonts w:asciiTheme="minorHAnsi" w:hAnsiTheme="minorHAnsi"/>
          <w:sz w:val="22"/>
          <w:szCs w:val="22"/>
        </w:rPr>
        <w:t>zařízení</w:t>
      </w:r>
      <w:r w:rsidRPr="001813D4">
        <w:rPr>
          <w:rFonts w:asciiTheme="minorHAnsi" w:hAnsiTheme="minorHAnsi"/>
          <w:sz w:val="22"/>
          <w:szCs w:val="22"/>
        </w:rPr>
        <w:t xml:space="preserve"> a jeho uvedení do provozu v místě plnění, náklady na zaškolení zaměstnanců </w:t>
      </w:r>
      <w:r>
        <w:rPr>
          <w:rFonts w:asciiTheme="minorHAnsi" w:hAnsiTheme="minorHAnsi"/>
          <w:sz w:val="22"/>
          <w:szCs w:val="22"/>
        </w:rPr>
        <w:t>kupujícího apod.</w:t>
      </w:r>
    </w:p>
    <w:p w:rsidR="00EB25EE" w:rsidRPr="00FD69AD" w:rsidRDefault="002D1672" w:rsidP="00FD69AD">
      <w:pPr>
        <w:pStyle w:val="Odstavecseseznamem"/>
        <w:numPr>
          <w:ilvl w:val="1"/>
          <w:numId w:val="10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B25EE" w:rsidRPr="005B42BA" w:rsidRDefault="00EB25EE" w:rsidP="00F82372">
      <w:pPr>
        <w:pStyle w:val="Nadpis1"/>
        <w:widowControl w:val="0"/>
        <w:numPr>
          <w:ilvl w:val="0"/>
          <w:numId w:val="17"/>
        </w:numPr>
        <w:spacing w:before="360" w:after="120"/>
        <w:ind w:left="397" w:hanging="397"/>
        <w:jc w:val="center"/>
        <w:rPr>
          <w:rFonts w:asciiTheme="minorHAnsi" w:hAnsiTheme="minorHAnsi"/>
          <w:b/>
          <w:i w:val="0"/>
          <w:color w:val="000000"/>
          <w:sz w:val="24"/>
        </w:rPr>
      </w:pPr>
      <w:r w:rsidRPr="005B42BA">
        <w:rPr>
          <w:rFonts w:asciiTheme="minorHAnsi" w:hAnsiTheme="minorHAnsi"/>
          <w:b/>
          <w:i w:val="0"/>
          <w:color w:val="000000"/>
          <w:sz w:val="24"/>
        </w:rPr>
        <w:t>Platební podmínky</w:t>
      </w:r>
      <w:r w:rsidR="002D1672">
        <w:rPr>
          <w:rFonts w:asciiTheme="minorHAnsi" w:hAnsiTheme="minorHAnsi"/>
          <w:b/>
          <w:i w:val="0"/>
          <w:color w:val="000000"/>
          <w:sz w:val="24"/>
        </w:rPr>
        <w:t xml:space="preserve"> a fakturace</w:t>
      </w:r>
    </w:p>
    <w:p w:rsidR="00E407B3" w:rsidRDefault="002D1672" w:rsidP="00E407B3">
      <w:pPr>
        <w:pStyle w:val="Odstavecseseznamem"/>
        <w:numPr>
          <w:ilvl w:val="1"/>
          <w:numId w:val="11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15979">
        <w:rPr>
          <w:rFonts w:asciiTheme="minorHAnsi" w:hAnsiTheme="minorHAnsi"/>
          <w:iCs/>
          <w:sz w:val="22"/>
          <w:szCs w:val="22"/>
        </w:rPr>
        <w:t>Kupní cena bude kupujícím uhrazena prodávajícímu na základě daňov</w:t>
      </w:r>
      <w:r w:rsidR="00E407B3">
        <w:rPr>
          <w:rFonts w:asciiTheme="minorHAnsi" w:hAnsiTheme="minorHAnsi"/>
          <w:iCs/>
          <w:sz w:val="22"/>
          <w:szCs w:val="22"/>
        </w:rPr>
        <w:t>ých</w:t>
      </w:r>
      <w:r w:rsidRPr="00815979">
        <w:rPr>
          <w:rFonts w:asciiTheme="minorHAnsi" w:hAnsiTheme="minorHAnsi"/>
          <w:iCs/>
          <w:sz w:val="22"/>
          <w:szCs w:val="22"/>
        </w:rPr>
        <w:t xml:space="preserve"> doklad</w:t>
      </w:r>
      <w:r w:rsidR="00E407B3">
        <w:rPr>
          <w:rFonts w:asciiTheme="minorHAnsi" w:hAnsiTheme="minorHAnsi"/>
          <w:iCs/>
          <w:sz w:val="22"/>
          <w:szCs w:val="22"/>
        </w:rPr>
        <w:t>ů</w:t>
      </w:r>
      <w:r w:rsidRPr="00815979">
        <w:rPr>
          <w:rFonts w:asciiTheme="minorHAnsi" w:hAnsiTheme="minorHAnsi"/>
          <w:iCs/>
          <w:sz w:val="22"/>
          <w:szCs w:val="22"/>
        </w:rPr>
        <w:t xml:space="preserve"> (dále jen „</w:t>
      </w:r>
      <w:r w:rsidRPr="002D1672">
        <w:rPr>
          <w:rFonts w:asciiTheme="minorHAnsi" w:hAnsiTheme="minorHAnsi"/>
          <w:b/>
          <w:iCs/>
          <w:sz w:val="22"/>
          <w:szCs w:val="22"/>
        </w:rPr>
        <w:t>faktura</w:t>
      </w:r>
      <w:r w:rsidRPr="00815979">
        <w:rPr>
          <w:rFonts w:asciiTheme="minorHAnsi" w:hAnsiTheme="minorHAnsi"/>
          <w:iCs/>
          <w:sz w:val="22"/>
          <w:szCs w:val="22"/>
        </w:rPr>
        <w:t xml:space="preserve">“). Přílohou </w:t>
      </w:r>
      <w:r w:rsidR="00E407B3">
        <w:rPr>
          <w:rFonts w:asciiTheme="minorHAnsi" w:hAnsiTheme="minorHAnsi"/>
          <w:iCs/>
          <w:sz w:val="22"/>
          <w:szCs w:val="22"/>
        </w:rPr>
        <w:t xml:space="preserve">konečné </w:t>
      </w:r>
      <w:r w:rsidRPr="00815979">
        <w:rPr>
          <w:rFonts w:asciiTheme="minorHAnsi" w:hAnsiTheme="minorHAnsi"/>
          <w:iCs/>
          <w:sz w:val="22"/>
          <w:szCs w:val="22"/>
        </w:rPr>
        <w:t xml:space="preserve">faktury musí být kupujícím schválený předávací protokol, v němž </w:t>
      </w:r>
      <w:r w:rsidR="00D91E3D">
        <w:rPr>
          <w:rFonts w:asciiTheme="minorHAnsi" w:hAnsiTheme="minorHAnsi"/>
          <w:iCs/>
          <w:sz w:val="22"/>
          <w:szCs w:val="22"/>
        </w:rPr>
        <w:t xml:space="preserve">kupující </w:t>
      </w:r>
      <w:r w:rsidRPr="00815979">
        <w:rPr>
          <w:rFonts w:asciiTheme="minorHAnsi" w:hAnsiTheme="minorHAnsi"/>
          <w:iCs/>
          <w:sz w:val="22"/>
          <w:szCs w:val="22"/>
        </w:rPr>
        <w:t xml:space="preserve">potvrdí převzetí </w:t>
      </w:r>
      <w:r w:rsidR="003402D4">
        <w:rPr>
          <w:rFonts w:asciiTheme="minorHAnsi" w:hAnsiTheme="minorHAnsi"/>
          <w:iCs/>
          <w:sz w:val="22"/>
          <w:szCs w:val="22"/>
        </w:rPr>
        <w:t>zařízení</w:t>
      </w:r>
      <w:r w:rsidRPr="00815979">
        <w:rPr>
          <w:rFonts w:asciiTheme="minorHAnsi" w:hAnsiTheme="minorHAnsi"/>
          <w:iCs/>
          <w:sz w:val="22"/>
          <w:szCs w:val="22"/>
        </w:rPr>
        <w:t xml:space="preserve"> a poskytnutí ostatních dodávek, prací a služeb, k nimž se prodávající v této smlouvě zavázal, jinak bude faktura považována za neúplnou.</w:t>
      </w:r>
      <w:r>
        <w:rPr>
          <w:rFonts w:asciiTheme="minorHAnsi" w:hAnsiTheme="minorHAnsi"/>
          <w:iCs/>
          <w:sz w:val="22"/>
          <w:szCs w:val="22"/>
        </w:rPr>
        <w:t xml:space="preserve"> </w:t>
      </w:r>
    </w:p>
    <w:p w:rsidR="00E407B3" w:rsidRDefault="00E407B3" w:rsidP="00E407B3">
      <w:pPr>
        <w:pStyle w:val="Odstavecseseznamem"/>
        <w:spacing w:after="60"/>
        <w:ind w:left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725B">
        <w:rPr>
          <w:rFonts w:asciiTheme="minorHAnsi" w:hAnsiTheme="minorHAnsi"/>
          <w:sz w:val="22"/>
          <w:szCs w:val="22"/>
        </w:rPr>
        <w:t>Platby budou probíhat následujícím způsobem:</w:t>
      </w:r>
    </w:p>
    <w:p w:rsidR="0036579D" w:rsidRPr="0097281B" w:rsidRDefault="00D941CF" w:rsidP="0036579D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7281B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="0036579D" w:rsidRPr="0097281B">
        <w:rPr>
          <w:rFonts w:asciiTheme="minorHAnsi" w:hAnsiTheme="minorHAnsi" w:cstheme="minorHAnsi"/>
          <w:b/>
          <w:iCs/>
          <w:sz w:val="22"/>
          <w:szCs w:val="22"/>
        </w:rPr>
        <w:t>0 % z celkové kupní ceny</w:t>
      </w:r>
      <w:r w:rsidR="0036579D" w:rsidRPr="0097281B">
        <w:rPr>
          <w:rFonts w:asciiTheme="minorHAnsi" w:hAnsiTheme="minorHAnsi" w:cstheme="minorHAnsi"/>
          <w:iCs/>
          <w:sz w:val="22"/>
          <w:szCs w:val="22"/>
        </w:rPr>
        <w:t xml:space="preserve"> po uzavření této smlouvy, </w:t>
      </w:r>
      <w:r w:rsidR="0036579D" w:rsidRPr="00CC2F7F">
        <w:rPr>
          <w:rFonts w:asciiTheme="minorHAnsi" w:hAnsiTheme="minorHAnsi" w:cstheme="minorHAnsi"/>
          <w:iCs/>
          <w:sz w:val="22"/>
          <w:szCs w:val="22"/>
        </w:rPr>
        <w:t xml:space="preserve">splatnost faktury činí </w:t>
      </w:r>
      <w:r w:rsidRPr="00CC2F7F">
        <w:rPr>
          <w:rFonts w:asciiTheme="minorHAnsi" w:hAnsiTheme="minorHAnsi" w:cstheme="minorHAnsi"/>
          <w:iCs/>
          <w:sz w:val="22"/>
          <w:szCs w:val="22"/>
        </w:rPr>
        <w:t>30</w:t>
      </w:r>
      <w:r w:rsidR="0036579D" w:rsidRPr="00CC2F7F">
        <w:rPr>
          <w:rFonts w:asciiTheme="minorHAnsi" w:hAnsiTheme="minorHAnsi" w:cstheme="minorHAnsi"/>
          <w:iCs/>
          <w:sz w:val="22"/>
          <w:szCs w:val="22"/>
        </w:rPr>
        <w:t xml:space="preserve"> dn</w:t>
      </w:r>
      <w:r w:rsidRPr="00CC2F7F">
        <w:rPr>
          <w:rFonts w:asciiTheme="minorHAnsi" w:hAnsiTheme="minorHAnsi" w:cstheme="minorHAnsi"/>
          <w:iCs/>
          <w:sz w:val="22"/>
          <w:szCs w:val="22"/>
        </w:rPr>
        <w:t>ů</w:t>
      </w:r>
      <w:r w:rsidR="0036579D" w:rsidRPr="00CC2F7F">
        <w:rPr>
          <w:rFonts w:asciiTheme="minorHAnsi" w:hAnsiTheme="minorHAnsi" w:cstheme="minorHAnsi"/>
          <w:iCs/>
          <w:sz w:val="22"/>
          <w:szCs w:val="22"/>
        </w:rPr>
        <w:t xml:space="preserve"> ode dne jejího doručení kupujícímu bez ohledu na datum splatnosti uvedené na faktuře</w:t>
      </w:r>
      <w:r w:rsidR="0036579D" w:rsidRPr="0097281B">
        <w:rPr>
          <w:rFonts w:asciiTheme="minorHAnsi" w:hAnsiTheme="minorHAnsi" w:cstheme="minorHAnsi"/>
          <w:iCs/>
          <w:sz w:val="22"/>
          <w:szCs w:val="22"/>
        </w:rPr>
        <w:t>.</w:t>
      </w:r>
    </w:p>
    <w:p w:rsidR="0036579D" w:rsidRPr="00CC2F7F" w:rsidRDefault="0036579D" w:rsidP="0036579D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7281B">
        <w:rPr>
          <w:rFonts w:asciiTheme="minorHAnsi" w:hAnsiTheme="minorHAnsi" w:cstheme="minorHAnsi"/>
          <w:b/>
          <w:iCs/>
          <w:sz w:val="22"/>
          <w:szCs w:val="22"/>
        </w:rPr>
        <w:t>40 % z celkové kupní ceny</w:t>
      </w:r>
      <w:r w:rsidRPr="0097281B">
        <w:rPr>
          <w:rFonts w:asciiTheme="minorHAnsi" w:hAnsiTheme="minorHAnsi" w:cstheme="minorHAnsi"/>
          <w:iCs/>
          <w:sz w:val="22"/>
          <w:szCs w:val="22"/>
        </w:rPr>
        <w:t xml:space="preserve"> po přejímce stroje v sídle dodavatele, </w:t>
      </w:r>
      <w:r w:rsidRPr="00CC2F7F">
        <w:rPr>
          <w:rFonts w:asciiTheme="minorHAnsi" w:hAnsiTheme="minorHAnsi" w:cstheme="minorHAnsi"/>
          <w:iCs/>
          <w:sz w:val="22"/>
          <w:szCs w:val="22"/>
        </w:rPr>
        <w:t xml:space="preserve">splatnost faktury činí </w:t>
      </w:r>
      <w:r w:rsidR="00D941CF" w:rsidRPr="00CC2F7F">
        <w:rPr>
          <w:rFonts w:asciiTheme="minorHAnsi" w:hAnsiTheme="minorHAnsi" w:cstheme="minorHAnsi"/>
          <w:iCs/>
          <w:sz w:val="22"/>
          <w:szCs w:val="22"/>
        </w:rPr>
        <w:t>30</w:t>
      </w:r>
      <w:r w:rsidRPr="00CC2F7F">
        <w:rPr>
          <w:rFonts w:asciiTheme="minorHAnsi" w:hAnsiTheme="minorHAnsi" w:cstheme="minorHAnsi"/>
          <w:iCs/>
          <w:sz w:val="22"/>
          <w:szCs w:val="22"/>
        </w:rPr>
        <w:t xml:space="preserve"> dn</w:t>
      </w:r>
      <w:r w:rsidR="00D941CF" w:rsidRPr="00CC2F7F">
        <w:rPr>
          <w:rFonts w:asciiTheme="minorHAnsi" w:hAnsiTheme="minorHAnsi" w:cstheme="minorHAnsi"/>
          <w:iCs/>
          <w:sz w:val="22"/>
          <w:szCs w:val="22"/>
        </w:rPr>
        <w:t>ů</w:t>
      </w:r>
      <w:r w:rsidRPr="00CC2F7F">
        <w:rPr>
          <w:rFonts w:asciiTheme="minorHAnsi" w:hAnsiTheme="minorHAnsi" w:cstheme="minorHAnsi"/>
          <w:iCs/>
          <w:sz w:val="22"/>
          <w:szCs w:val="22"/>
        </w:rPr>
        <w:t xml:space="preserve"> ode dne jejího doručení kupujícímu bez ohledu na datum splatnosti uvedené na faktuře.</w:t>
      </w:r>
    </w:p>
    <w:p w:rsidR="0036579D" w:rsidRPr="0097281B" w:rsidRDefault="00D941CF" w:rsidP="0036579D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7281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36579D" w:rsidRPr="0097281B">
        <w:rPr>
          <w:rFonts w:asciiTheme="minorHAnsi" w:hAnsiTheme="minorHAnsi" w:cstheme="minorHAnsi"/>
          <w:b/>
          <w:iCs/>
          <w:sz w:val="22"/>
          <w:szCs w:val="22"/>
        </w:rPr>
        <w:t>0 % z celkové kupní ceny</w:t>
      </w:r>
      <w:r w:rsidR="0036579D" w:rsidRPr="0097281B">
        <w:rPr>
          <w:rFonts w:asciiTheme="minorHAnsi" w:hAnsiTheme="minorHAnsi" w:cstheme="minorHAnsi"/>
          <w:iCs/>
          <w:sz w:val="22"/>
          <w:szCs w:val="22"/>
        </w:rPr>
        <w:t xml:space="preserve"> po uvedení zařízení do plného provozu a to na základě oběma stranami odsouhlaseného a podepsaného předávacího protokolu, který bude přílohou faktury. </w:t>
      </w:r>
      <w:r w:rsidR="0036579D" w:rsidRPr="00CC2F7F">
        <w:rPr>
          <w:rFonts w:asciiTheme="minorHAnsi" w:hAnsiTheme="minorHAnsi" w:cstheme="minorHAnsi"/>
          <w:iCs/>
          <w:sz w:val="22"/>
          <w:szCs w:val="22"/>
        </w:rPr>
        <w:t xml:space="preserve">Splatnost faktury činí </w:t>
      </w:r>
      <w:r w:rsidRPr="00CC2F7F">
        <w:rPr>
          <w:rFonts w:asciiTheme="minorHAnsi" w:hAnsiTheme="minorHAnsi" w:cstheme="minorHAnsi"/>
          <w:iCs/>
          <w:sz w:val="22"/>
          <w:szCs w:val="22"/>
        </w:rPr>
        <w:t>30</w:t>
      </w:r>
      <w:r w:rsidR="0036579D" w:rsidRPr="00CC2F7F">
        <w:rPr>
          <w:rFonts w:asciiTheme="minorHAnsi" w:hAnsiTheme="minorHAnsi" w:cstheme="minorHAnsi"/>
          <w:iCs/>
          <w:sz w:val="22"/>
          <w:szCs w:val="22"/>
        </w:rPr>
        <w:t> dn</w:t>
      </w:r>
      <w:r w:rsidRPr="00CC2F7F">
        <w:rPr>
          <w:rFonts w:asciiTheme="minorHAnsi" w:hAnsiTheme="minorHAnsi" w:cstheme="minorHAnsi"/>
          <w:iCs/>
          <w:sz w:val="22"/>
          <w:szCs w:val="22"/>
        </w:rPr>
        <w:t>ů</w:t>
      </w:r>
      <w:r w:rsidR="0036579D" w:rsidRPr="0097281B">
        <w:rPr>
          <w:rFonts w:asciiTheme="minorHAnsi" w:hAnsiTheme="minorHAnsi" w:cstheme="minorHAnsi"/>
          <w:iCs/>
          <w:sz w:val="22"/>
          <w:szCs w:val="22"/>
        </w:rPr>
        <w:t xml:space="preserve"> ode dne podpisu předávacího protokolu, vystaveného po uvedení zařízení do plného provozu.</w:t>
      </w:r>
    </w:p>
    <w:p w:rsidR="00694FF8" w:rsidRPr="00694FF8" w:rsidRDefault="00694FF8" w:rsidP="00694FF8">
      <w:pPr>
        <w:pStyle w:val="Nadpis3"/>
        <w:numPr>
          <w:ilvl w:val="1"/>
          <w:numId w:val="11"/>
        </w:numPr>
        <w:spacing w:after="60"/>
        <w:ind w:left="397" w:hanging="397"/>
        <w:rPr>
          <w:rFonts w:asciiTheme="minorHAnsi" w:hAnsiTheme="minorHAnsi"/>
          <w:sz w:val="22"/>
          <w:szCs w:val="22"/>
        </w:rPr>
      </w:pPr>
      <w:r w:rsidRPr="00694FF8">
        <w:rPr>
          <w:rFonts w:asciiTheme="minorHAnsi" w:hAnsiTheme="minorHAnsi"/>
          <w:sz w:val="22"/>
          <w:szCs w:val="22"/>
        </w:rPr>
        <w:t>Povinnost kupujícího zaplatit je splněna dnem odepsání příslušné částky z bankovního účtu kupujícího.</w:t>
      </w:r>
    </w:p>
    <w:p w:rsidR="00694FF8" w:rsidRPr="00694FF8" w:rsidRDefault="00694FF8" w:rsidP="00694FF8">
      <w:pPr>
        <w:pStyle w:val="Odstavecseseznamem"/>
        <w:numPr>
          <w:ilvl w:val="1"/>
          <w:numId w:val="11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94FF8">
        <w:rPr>
          <w:rFonts w:asciiTheme="minorHAnsi" w:hAnsiTheme="minorHAnsi"/>
          <w:iCs/>
          <w:sz w:val="22"/>
          <w:szCs w:val="22"/>
        </w:rPr>
        <w:t>Faktura bude mít náležitosti daňového dokladu ve smyslu zákona č. 235/2004 Sb., o dani z</w:t>
      </w:r>
      <w:r w:rsidRPr="00694FF8">
        <w:rPr>
          <w:rFonts w:asciiTheme="minorHAnsi" w:hAnsiTheme="minorHAnsi"/>
          <w:sz w:val="22"/>
          <w:szCs w:val="22"/>
        </w:rPr>
        <w:t xml:space="preserve"> přidané hodnoty, ve znění pozdějších předpisů. </w:t>
      </w:r>
    </w:p>
    <w:p w:rsidR="00694FF8" w:rsidRPr="00694FF8" w:rsidRDefault="00694FF8" w:rsidP="00694FF8">
      <w:pPr>
        <w:pStyle w:val="Odstavecseseznamem"/>
        <w:numPr>
          <w:ilvl w:val="1"/>
          <w:numId w:val="11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94FF8">
        <w:rPr>
          <w:rFonts w:asciiTheme="minorHAnsi" w:hAnsiTheme="minorHAnsi"/>
          <w:sz w:val="22"/>
          <w:szCs w:val="22"/>
        </w:rPr>
        <w:t>Každá faktura bude zadavateli předložena ve dvou vyhotoveních, a to včetně příloh.</w:t>
      </w:r>
    </w:p>
    <w:p w:rsidR="00694FF8" w:rsidRPr="00694FF8" w:rsidRDefault="00694FF8" w:rsidP="00694FF8">
      <w:pPr>
        <w:pStyle w:val="Odstavecseseznamem"/>
        <w:numPr>
          <w:ilvl w:val="1"/>
          <w:numId w:val="11"/>
        </w:numPr>
        <w:spacing w:after="60"/>
        <w:ind w:left="397" w:hanging="39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694FF8">
        <w:rPr>
          <w:rFonts w:asciiTheme="minorHAnsi" w:hAnsiTheme="minorHAnsi"/>
          <w:iCs/>
          <w:sz w:val="22"/>
          <w:szCs w:val="22"/>
        </w:rPr>
        <w:lastRenderedPageBreak/>
        <w:t>Kupující si vyhrazuje právo vrátit faktury prodávajícímu bez úhrady, jestliže nebudou splňovat požadované náležitosti. Prodávající provede opravu vystavením nové faktury a novou fakturu doručí kupujícímu se splatností sjednanou v čl. VI odst. 1. této smlouvy dle opravované faktury.</w:t>
      </w:r>
    </w:p>
    <w:p w:rsidR="00694FF8" w:rsidRPr="00694FF8" w:rsidRDefault="00694FF8" w:rsidP="00694FF8">
      <w:pPr>
        <w:pStyle w:val="Odstavecseseznamem"/>
        <w:numPr>
          <w:ilvl w:val="1"/>
          <w:numId w:val="11"/>
        </w:numPr>
        <w:spacing w:after="6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94FF8">
        <w:rPr>
          <w:rFonts w:asciiTheme="minorHAnsi" w:hAnsiTheme="minorHAnsi"/>
          <w:iCs/>
          <w:sz w:val="22"/>
          <w:szCs w:val="22"/>
        </w:rPr>
        <w:t>V případě, že zařízení bude vykazovat vadu či více vad anebo nesplní-li prodávající povinnost uvedenou v čl. VII. bodu 2. této smlouvy, není kupující do doby, než prodávající vadu či vady odstraní či do doby, než prodávající splní povinnost uvedenou v čl. VII. bodu 2. této smlouvy, povinen uhradit prodávajícímu kupní cenu a ohledně úhrady kupní ceny se v takových případech kupující neocitá v prodlení.</w:t>
      </w:r>
    </w:p>
    <w:p w:rsidR="002C5B76" w:rsidRPr="0057283E" w:rsidRDefault="002C5B76" w:rsidP="00D737EA">
      <w:pPr>
        <w:pStyle w:val="Zkladntext"/>
        <w:keepNext/>
        <w:widowControl w:val="0"/>
        <w:numPr>
          <w:ilvl w:val="0"/>
          <w:numId w:val="17"/>
        </w:numPr>
        <w:autoSpaceDE w:val="0"/>
        <w:autoSpaceDN w:val="0"/>
        <w:spacing w:before="240" w:after="200"/>
        <w:jc w:val="center"/>
        <w:outlineLvl w:val="0"/>
        <w:rPr>
          <w:rFonts w:asciiTheme="minorHAnsi" w:hAnsiTheme="minorHAnsi"/>
          <w:b/>
          <w:snapToGrid w:val="0"/>
        </w:rPr>
      </w:pPr>
      <w:r w:rsidRPr="0057283E">
        <w:rPr>
          <w:rFonts w:asciiTheme="minorHAnsi" w:hAnsiTheme="minorHAnsi"/>
          <w:b/>
          <w:snapToGrid w:val="0"/>
        </w:rPr>
        <w:t xml:space="preserve">Předání a převzetí </w:t>
      </w:r>
      <w:r w:rsidR="003402D4">
        <w:rPr>
          <w:rFonts w:asciiTheme="minorHAnsi" w:hAnsiTheme="minorHAnsi"/>
          <w:b/>
          <w:snapToGrid w:val="0"/>
        </w:rPr>
        <w:t>zařízení</w:t>
      </w:r>
    </w:p>
    <w:p w:rsidR="00FD09E7" w:rsidRPr="00FD09E7" w:rsidRDefault="00FD09E7" w:rsidP="00FD09E7">
      <w:pPr>
        <w:pStyle w:val="Odstavecseseznamem"/>
        <w:numPr>
          <w:ilvl w:val="3"/>
          <w:numId w:val="41"/>
        </w:numPr>
        <w:spacing w:before="120"/>
        <w:ind w:left="426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Přejímka </w:t>
      </w:r>
      <w:r>
        <w:rPr>
          <w:rStyle w:val="Odkaznakoment"/>
          <w:rFonts w:asciiTheme="minorHAnsi" w:hAnsiTheme="minorHAnsi"/>
          <w:sz w:val="22"/>
          <w:szCs w:val="22"/>
        </w:rPr>
        <w:t>zařízení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bude probíhat ve dvou fázích:</w:t>
      </w:r>
    </w:p>
    <w:p w:rsidR="00FD09E7" w:rsidRPr="00FD09E7" w:rsidRDefault="00FD09E7" w:rsidP="00FD09E7">
      <w:pPr>
        <w:pStyle w:val="Odstavecseseznamem"/>
        <w:numPr>
          <w:ilvl w:val="0"/>
          <w:numId w:val="43"/>
        </w:numPr>
        <w:spacing w:before="120" w:after="60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b/>
          <w:sz w:val="22"/>
          <w:szCs w:val="22"/>
        </w:rPr>
        <w:t xml:space="preserve">U </w:t>
      </w:r>
      <w:r>
        <w:rPr>
          <w:rStyle w:val="Odkaznakoment"/>
          <w:rFonts w:asciiTheme="minorHAnsi" w:hAnsiTheme="minorHAnsi"/>
          <w:b/>
          <w:sz w:val="22"/>
          <w:szCs w:val="22"/>
        </w:rPr>
        <w:t>prodávajícího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– na plně funkčním zařízení bude na výzvu </w:t>
      </w:r>
      <w:r>
        <w:rPr>
          <w:rStyle w:val="Odkaznakoment"/>
          <w:rFonts w:asciiTheme="minorHAnsi" w:hAnsiTheme="minorHAnsi"/>
          <w:sz w:val="22"/>
          <w:szCs w:val="22"/>
        </w:rPr>
        <w:t>prodávajícího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provedena:</w:t>
      </w:r>
    </w:p>
    <w:p w:rsidR="00FD09E7" w:rsidRPr="00FD09E7" w:rsidRDefault="00FD09E7" w:rsidP="00FD09E7">
      <w:pPr>
        <w:pStyle w:val="Odstavecseseznamem"/>
        <w:numPr>
          <w:ilvl w:val="1"/>
          <w:numId w:val="43"/>
        </w:numPr>
        <w:spacing w:after="60"/>
        <w:ind w:left="1134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  <w:u w:val="single"/>
        </w:rPr>
        <w:t>kontrola kompletnosti dodávky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a souladu s nabídkou </w:t>
      </w:r>
      <w:r>
        <w:rPr>
          <w:rStyle w:val="Odkaznakoment"/>
          <w:rFonts w:asciiTheme="minorHAnsi" w:hAnsiTheme="minorHAnsi"/>
          <w:sz w:val="22"/>
          <w:szCs w:val="22"/>
        </w:rPr>
        <w:t>prodávajícího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a platnou ZD</w:t>
      </w:r>
    </w:p>
    <w:p w:rsidR="00FD09E7" w:rsidRDefault="00FD09E7" w:rsidP="00FD09E7">
      <w:pPr>
        <w:pStyle w:val="Odstavecseseznamem"/>
        <w:numPr>
          <w:ilvl w:val="1"/>
          <w:numId w:val="43"/>
        </w:numPr>
        <w:spacing w:after="60"/>
        <w:ind w:left="1134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  <w:u w:val="single"/>
        </w:rPr>
        <w:t>funkční zkouška zařízení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– vkládání TP ze zásobníku, provedení všech požadovaných operací a funkcí, signalizace TP s negativní tlakovou zkouškou, vyjmutí TP ze zařízení, provedení destrukční zkoušky</w:t>
      </w:r>
      <w:r w:rsidR="00832F78">
        <w:rPr>
          <w:rStyle w:val="Odkaznakoment"/>
          <w:rFonts w:asciiTheme="minorHAnsi" w:hAnsiTheme="minorHAnsi"/>
          <w:sz w:val="22"/>
          <w:szCs w:val="22"/>
        </w:rPr>
        <w:t xml:space="preserve"> </w:t>
      </w:r>
    </w:p>
    <w:p w:rsidR="00832F78" w:rsidRPr="00FD09E7" w:rsidRDefault="00832F78" w:rsidP="00FD09E7">
      <w:pPr>
        <w:pStyle w:val="Odstavecseseznamem"/>
        <w:numPr>
          <w:ilvl w:val="1"/>
          <w:numId w:val="43"/>
        </w:numPr>
        <w:spacing w:after="60"/>
        <w:ind w:left="1134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  <w:u w:val="single"/>
        </w:rPr>
        <w:t>výkonová zkouška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pro ověření požadované výrobní </w:t>
      </w:r>
      <w:r w:rsidRPr="003A6A8B">
        <w:rPr>
          <w:rStyle w:val="Odkaznakoment"/>
          <w:rFonts w:asciiTheme="minorHAnsi" w:hAnsiTheme="minorHAnsi"/>
          <w:sz w:val="22"/>
          <w:szCs w:val="22"/>
        </w:rPr>
        <w:t>kapacity, definované v příloze č. 4 k zadávací dokumentaci zakázky, bod 5. Kupující je povinen za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účelem řádného provedení výkonové zkoušky zajistit dostatečné množství referenčních TP. Výkonová zkouška bude probíhat po dobu </w:t>
      </w:r>
      <w:r>
        <w:rPr>
          <w:rStyle w:val="Odkaznakoment"/>
          <w:rFonts w:asciiTheme="minorHAnsi" w:hAnsiTheme="minorHAnsi"/>
          <w:sz w:val="22"/>
          <w:szCs w:val="22"/>
        </w:rPr>
        <w:t>1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hodin</w:t>
      </w:r>
      <w:r>
        <w:rPr>
          <w:rStyle w:val="Odkaznakoment"/>
          <w:rFonts w:asciiTheme="minorHAnsi" w:hAnsiTheme="minorHAnsi"/>
          <w:sz w:val="22"/>
          <w:szCs w:val="22"/>
        </w:rPr>
        <w:t>y</w:t>
      </w:r>
    </w:p>
    <w:p w:rsidR="00FD09E7" w:rsidRPr="00FD09E7" w:rsidRDefault="00FD09E7" w:rsidP="00FD09E7">
      <w:pPr>
        <w:pStyle w:val="Odstavecseseznamem"/>
        <w:numPr>
          <w:ilvl w:val="1"/>
          <w:numId w:val="43"/>
        </w:numPr>
        <w:spacing w:after="60"/>
        <w:ind w:left="1134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  <w:u w:val="single"/>
        </w:rPr>
        <w:t>kontrola kvality opracování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vnitřních i vnějších ploch lahve TP dle požadavků ZD</w:t>
      </w:r>
    </w:p>
    <w:p w:rsidR="00FD09E7" w:rsidRPr="00FD09E7" w:rsidRDefault="00FD09E7" w:rsidP="00FD09E7">
      <w:pPr>
        <w:pStyle w:val="Odstavecseseznamem"/>
        <w:numPr>
          <w:ilvl w:val="1"/>
          <w:numId w:val="43"/>
        </w:numPr>
        <w:spacing w:after="60"/>
        <w:ind w:left="1134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  <w:u w:val="single"/>
        </w:rPr>
        <w:t>kontrola evidence dat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o provedených operacích v řídicím systému stroje</w:t>
      </w:r>
    </w:p>
    <w:p w:rsidR="00FD09E7" w:rsidRPr="00FD09E7" w:rsidRDefault="00FD09E7" w:rsidP="00CC2F7F">
      <w:pPr>
        <w:pStyle w:val="Odstavecseseznamem"/>
        <w:numPr>
          <w:ilvl w:val="0"/>
          <w:numId w:val="43"/>
        </w:numPr>
        <w:spacing w:before="240" w:after="60"/>
        <w:ind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b/>
          <w:sz w:val="22"/>
          <w:szCs w:val="22"/>
        </w:rPr>
        <w:t xml:space="preserve">U </w:t>
      </w:r>
      <w:r>
        <w:rPr>
          <w:rStyle w:val="Odkaznakoment"/>
          <w:rFonts w:asciiTheme="minorHAnsi" w:hAnsiTheme="minorHAnsi"/>
          <w:b/>
          <w:sz w:val="22"/>
          <w:szCs w:val="22"/>
        </w:rPr>
        <w:t>kupujícího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– po instalaci a zprovoznění celého zařízení </w:t>
      </w:r>
      <w:r w:rsidR="0033130C">
        <w:rPr>
          <w:rStyle w:val="Odkaznakoment"/>
          <w:rFonts w:asciiTheme="minorHAnsi" w:hAnsiTheme="minorHAnsi"/>
          <w:sz w:val="22"/>
          <w:szCs w:val="22"/>
        </w:rPr>
        <w:t xml:space="preserve">prodávajícím </w:t>
      </w:r>
      <w:r w:rsidRPr="00FD09E7">
        <w:rPr>
          <w:rStyle w:val="Odkaznakoment"/>
          <w:rFonts w:asciiTheme="minorHAnsi" w:hAnsiTheme="minorHAnsi"/>
          <w:sz w:val="22"/>
          <w:szCs w:val="22"/>
        </w:rPr>
        <w:t>bude provedena:</w:t>
      </w:r>
    </w:p>
    <w:p w:rsidR="00FD09E7" w:rsidRPr="00FD09E7" w:rsidRDefault="00FD09E7" w:rsidP="00FD09E7">
      <w:pPr>
        <w:pStyle w:val="Odstavecseseznamem"/>
        <w:numPr>
          <w:ilvl w:val="0"/>
          <w:numId w:val="42"/>
        </w:numPr>
        <w:spacing w:after="60"/>
        <w:ind w:left="1134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  <w:u w:val="single"/>
        </w:rPr>
        <w:t>výkonová zkouška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pro ověření požadované výrobní </w:t>
      </w:r>
      <w:r w:rsidRPr="003A6A8B">
        <w:rPr>
          <w:rStyle w:val="Odkaznakoment"/>
          <w:rFonts w:asciiTheme="minorHAnsi" w:hAnsiTheme="minorHAnsi"/>
          <w:sz w:val="22"/>
          <w:szCs w:val="22"/>
        </w:rPr>
        <w:t>kapacity, definované v</w:t>
      </w:r>
      <w:r w:rsidR="003A6A8B" w:rsidRPr="003A6A8B">
        <w:rPr>
          <w:rStyle w:val="Odkaznakoment"/>
          <w:rFonts w:asciiTheme="minorHAnsi" w:hAnsiTheme="minorHAnsi"/>
          <w:sz w:val="22"/>
          <w:szCs w:val="22"/>
        </w:rPr>
        <w:t xml:space="preserve"> příloze č. 4 k zadávací dokumentaci zakázky, </w:t>
      </w:r>
      <w:r w:rsidRPr="003A6A8B">
        <w:rPr>
          <w:rStyle w:val="Odkaznakoment"/>
          <w:rFonts w:asciiTheme="minorHAnsi" w:hAnsiTheme="minorHAnsi"/>
          <w:sz w:val="22"/>
          <w:szCs w:val="22"/>
        </w:rPr>
        <w:t>bod 5. Kupující je povinen za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účelem řádného provedení výkonové zkoušky zajistit dostatečné množství referenčních TP. Výkonová zkouška bude probíhat po dobu 3 hodin, </w:t>
      </w:r>
      <w:r>
        <w:rPr>
          <w:rStyle w:val="Odkaznakoment"/>
          <w:rFonts w:asciiTheme="minorHAnsi" w:hAnsiTheme="minorHAnsi"/>
          <w:sz w:val="22"/>
          <w:szCs w:val="22"/>
        </w:rPr>
        <w:t>kupující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je oprávněn zkrátit dobu pro provádění výkonové zkoušky.</w:t>
      </w:r>
    </w:p>
    <w:p w:rsidR="00FD09E7" w:rsidRPr="00FD09E7" w:rsidRDefault="00FD09E7" w:rsidP="00FD09E7">
      <w:pPr>
        <w:pStyle w:val="Odstavecseseznamem"/>
        <w:numPr>
          <w:ilvl w:val="0"/>
          <w:numId w:val="42"/>
        </w:numPr>
        <w:spacing w:after="60"/>
        <w:ind w:left="1134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  <w:u w:val="single"/>
        </w:rPr>
        <w:t>zkouška časové náročnosti seřízení SZ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, definované </w:t>
      </w:r>
      <w:r w:rsidR="003A6A8B" w:rsidRPr="003A6A8B">
        <w:rPr>
          <w:rStyle w:val="Odkaznakoment"/>
          <w:rFonts w:asciiTheme="minorHAnsi" w:hAnsiTheme="minorHAnsi"/>
          <w:sz w:val="22"/>
          <w:szCs w:val="22"/>
        </w:rPr>
        <w:t xml:space="preserve">v příloze č. 4 k zadávací dokumentaci zakázky, bod </w:t>
      </w:r>
      <w:r w:rsidR="003A6A8B">
        <w:rPr>
          <w:rStyle w:val="Odkaznakoment"/>
          <w:rFonts w:asciiTheme="minorHAnsi" w:hAnsiTheme="minorHAnsi"/>
          <w:sz w:val="22"/>
          <w:szCs w:val="22"/>
        </w:rPr>
        <w:t>6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. </w:t>
      </w:r>
      <w:r>
        <w:rPr>
          <w:rStyle w:val="Odkaznakoment"/>
          <w:rFonts w:asciiTheme="minorHAnsi" w:hAnsiTheme="minorHAnsi"/>
          <w:sz w:val="22"/>
          <w:szCs w:val="22"/>
        </w:rPr>
        <w:t>Kupující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je povinen za účelem řádného provedení zkoušky </w:t>
      </w:r>
      <w:r>
        <w:rPr>
          <w:rStyle w:val="Odkaznakoment"/>
          <w:rFonts w:asciiTheme="minorHAnsi" w:hAnsiTheme="minorHAnsi"/>
          <w:sz w:val="22"/>
          <w:szCs w:val="22"/>
        </w:rPr>
        <w:t xml:space="preserve">časové náročnosti </w:t>
      </w:r>
      <w:r w:rsidRPr="00FD09E7">
        <w:rPr>
          <w:rStyle w:val="Odkaznakoment"/>
          <w:rFonts w:asciiTheme="minorHAnsi" w:hAnsiTheme="minorHAnsi"/>
          <w:sz w:val="22"/>
          <w:szCs w:val="22"/>
        </w:rPr>
        <w:t>seřízení zajistit dostatečné množství TP:</w:t>
      </w:r>
    </w:p>
    <w:p w:rsidR="00FD09E7" w:rsidRDefault="00FD09E7" w:rsidP="00FD09E7">
      <w:pPr>
        <w:pStyle w:val="Odstavecseseznamem"/>
        <w:numPr>
          <w:ilvl w:val="1"/>
          <w:numId w:val="42"/>
        </w:numPr>
        <w:spacing w:after="60"/>
        <w:ind w:left="1701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</w:rPr>
        <w:t>se stejným závit</w:t>
      </w:r>
      <w:r w:rsidR="009627DB">
        <w:rPr>
          <w:rStyle w:val="Odkaznakoment"/>
          <w:rFonts w:asciiTheme="minorHAnsi" w:hAnsiTheme="minorHAnsi"/>
          <w:sz w:val="22"/>
          <w:szCs w:val="22"/>
        </w:rPr>
        <w:t>em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jako referenční TP</w:t>
      </w:r>
      <w:r w:rsidR="009627DB">
        <w:rPr>
          <w:rStyle w:val="Odkaznakoment"/>
          <w:rFonts w:asciiTheme="minorHAnsi" w:hAnsiTheme="minorHAnsi"/>
          <w:sz w:val="22"/>
          <w:szCs w:val="22"/>
        </w:rPr>
        <w:t>, stejnou délkou a různým průměrem lahve TP</w:t>
      </w:r>
    </w:p>
    <w:p w:rsidR="009627DB" w:rsidRPr="00FD09E7" w:rsidRDefault="009627DB" w:rsidP="00FD09E7">
      <w:pPr>
        <w:pStyle w:val="Odstavecseseznamem"/>
        <w:numPr>
          <w:ilvl w:val="1"/>
          <w:numId w:val="42"/>
        </w:numPr>
        <w:spacing w:after="60"/>
        <w:ind w:left="1701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>
        <w:rPr>
          <w:rStyle w:val="Odkaznakoment"/>
          <w:rFonts w:asciiTheme="minorHAnsi" w:hAnsiTheme="minorHAnsi"/>
          <w:sz w:val="22"/>
          <w:szCs w:val="22"/>
        </w:rPr>
        <w:t>se stejným závitem jako referenční TP, stejným průměrem a různou délkou lahve TP</w:t>
      </w:r>
    </w:p>
    <w:p w:rsidR="00FD09E7" w:rsidRPr="00FD09E7" w:rsidRDefault="00FD09E7" w:rsidP="00FD09E7">
      <w:pPr>
        <w:pStyle w:val="Odstavecseseznamem"/>
        <w:numPr>
          <w:ilvl w:val="1"/>
          <w:numId w:val="42"/>
        </w:numPr>
        <w:spacing w:after="60"/>
        <w:ind w:left="1701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</w:rPr>
        <w:t>s odlišným závit</w:t>
      </w:r>
      <w:r w:rsidR="009627DB">
        <w:rPr>
          <w:rStyle w:val="Odkaznakoment"/>
          <w:rFonts w:asciiTheme="minorHAnsi" w:hAnsiTheme="minorHAnsi"/>
          <w:sz w:val="22"/>
          <w:szCs w:val="22"/>
        </w:rPr>
        <w:t>em</w:t>
      </w:r>
      <w:r w:rsidRPr="00FD09E7">
        <w:rPr>
          <w:rStyle w:val="Odkaznakoment"/>
          <w:rFonts w:asciiTheme="minorHAnsi" w:hAnsiTheme="minorHAnsi"/>
          <w:sz w:val="22"/>
          <w:szCs w:val="22"/>
        </w:rPr>
        <w:t xml:space="preserve"> než referenční TP</w:t>
      </w:r>
    </w:p>
    <w:p w:rsidR="00FD09E7" w:rsidRPr="00FD09E7" w:rsidRDefault="00FD09E7" w:rsidP="00FD09E7">
      <w:pPr>
        <w:pStyle w:val="Odstavecseseznamem"/>
        <w:numPr>
          <w:ilvl w:val="0"/>
          <w:numId w:val="42"/>
        </w:numPr>
        <w:spacing w:after="60"/>
        <w:ind w:left="1134" w:hanging="357"/>
        <w:contextualSpacing w:val="0"/>
        <w:jc w:val="both"/>
        <w:rPr>
          <w:rStyle w:val="Odkaznakoment"/>
          <w:rFonts w:asciiTheme="minorHAnsi" w:hAnsiTheme="minorHAnsi"/>
          <w:sz w:val="22"/>
          <w:szCs w:val="22"/>
        </w:rPr>
      </w:pPr>
      <w:r w:rsidRPr="00FD09E7">
        <w:rPr>
          <w:rStyle w:val="Odkaznakoment"/>
          <w:rFonts w:asciiTheme="minorHAnsi" w:hAnsiTheme="minorHAnsi"/>
          <w:sz w:val="22"/>
          <w:szCs w:val="22"/>
          <w:u w:val="single"/>
        </w:rPr>
        <w:t xml:space="preserve">kontrola nepoškozenosti </w:t>
      </w:r>
      <w:r w:rsidRPr="00FD09E7">
        <w:rPr>
          <w:rFonts w:asciiTheme="minorHAnsi" w:hAnsiTheme="minorHAnsi"/>
          <w:sz w:val="22"/>
          <w:szCs w:val="22"/>
          <w:u w:val="single"/>
        </w:rPr>
        <w:t>závitu a dosedací plochy</w:t>
      </w:r>
      <w:r w:rsidRPr="00FD09E7">
        <w:rPr>
          <w:rFonts w:asciiTheme="minorHAnsi" w:hAnsiTheme="minorHAnsi"/>
          <w:sz w:val="22"/>
          <w:szCs w:val="22"/>
        </w:rPr>
        <w:t xml:space="preserve"> hrdel TP v průběhu výkonové zkoušky</w:t>
      </w:r>
    </w:p>
    <w:p w:rsidR="002C5B76" w:rsidRPr="0057283E" w:rsidRDefault="003402D4" w:rsidP="00FD09E7">
      <w:pPr>
        <w:pStyle w:val="Odstavecseseznamem"/>
        <w:widowControl w:val="0"/>
        <w:numPr>
          <w:ilvl w:val="0"/>
          <w:numId w:val="44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09E7">
        <w:rPr>
          <w:rFonts w:asciiTheme="minorHAnsi" w:hAnsiTheme="minorHAnsi" w:cs="Arial"/>
          <w:sz w:val="22"/>
          <w:szCs w:val="22"/>
        </w:rPr>
        <w:t>Zařízení</w:t>
      </w:r>
      <w:r w:rsidR="002C5B76" w:rsidRPr="00FD09E7">
        <w:rPr>
          <w:rFonts w:asciiTheme="minorHAnsi" w:hAnsiTheme="minorHAnsi" w:cs="Arial"/>
          <w:sz w:val="22"/>
          <w:szCs w:val="22"/>
        </w:rPr>
        <w:t xml:space="preserve"> se považuje za </w:t>
      </w:r>
      <w:r w:rsidR="008135ED" w:rsidRPr="00FD09E7">
        <w:rPr>
          <w:rFonts w:asciiTheme="minorHAnsi" w:hAnsiTheme="minorHAnsi" w:cs="Arial"/>
          <w:sz w:val="22"/>
          <w:szCs w:val="22"/>
        </w:rPr>
        <w:t>odevzdané</w:t>
      </w:r>
      <w:r w:rsidR="002C5B76" w:rsidRPr="00FD09E7">
        <w:rPr>
          <w:rFonts w:asciiTheme="minorHAnsi" w:hAnsiTheme="minorHAnsi" w:cs="Arial"/>
          <w:sz w:val="22"/>
          <w:szCs w:val="22"/>
        </w:rPr>
        <w:t xml:space="preserve"> a závazek prodávajícího </w:t>
      </w:r>
      <w:r w:rsidR="008135ED" w:rsidRPr="00FD09E7">
        <w:rPr>
          <w:rFonts w:asciiTheme="minorHAnsi" w:hAnsiTheme="minorHAnsi" w:cs="Arial"/>
          <w:sz w:val="22"/>
          <w:szCs w:val="22"/>
        </w:rPr>
        <w:t>odevzdat</w:t>
      </w:r>
      <w:r w:rsidR="002C5B76" w:rsidRPr="00FD09E7">
        <w:rPr>
          <w:rFonts w:asciiTheme="minorHAnsi" w:hAnsiTheme="minorHAnsi" w:cs="Arial"/>
          <w:sz w:val="22"/>
          <w:szCs w:val="22"/>
        </w:rPr>
        <w:t xml:space="preserve"> </w:t>
      </w:r>
      <w:r w:rsidRPr="00FD09E7">
        <w:rPr>
          <w:rFonts w:asciiTheme="minorHAnsi" w:hAnsiTheme="minorHAnsi" w:cs="Arial"/>
          <w:sz w:val="22"/>
          <w:szCs w:val="22"/>
        </w:rPr>
        <w:t>zařízení</w:t>
      </w:r>
      <w:r w:rsidR="002C5B76" w:rsidRPr="00FD09E7">
        <w:rPr>
          <w:rFonts w:asciiTheme="minorHAnsi" w:hAnsiTheme="minorHAnsi" w:cs="Arial"/>
          <w:sz w:val="22"/>
          <w:szCs w:val="22"/>
        </w:rPr>
        <w:t xml:space="preserve"> </w:t>
      </w:r>
      <w:r w:rsidR="008135ED" w:rsidRPr="00FD09E7">
        <w:rPr>
          <w:rFonts w:asciiTheme="minorHAnsi" w:hAnsiTheme="minorHAnsi" w:cs="Arial"/>
          <w:sz w:val="22"/>
          <w:szCs w:val="22"/>
        </w:rPr>
        <w:t xml:space="preserve">kupujícímu </w:t>
      </w:r>
      <w:r w:rsidR="002C5B76" w:rsidRPr="00FD09E7">
        <w:rPr>
          <w:rFonts w:asciiTheme="minorHAnsi" w:hAnsiTheme="minorHAnsi" w:cs="Arial"/>
          <w:sz w:val="22"/>
          <w:szCs w:val="22"/>
        </w:rPr>
        <w:t xml:space="preserve">za splněný okamžikem převzetí </w:t>
      </w:r>
      <w:r w:rsidRPr="00FD09E7">
        <w:rPr>
          <w:rFonts w:asciiTheme="minorHAnsi" w:hAnsiTheme="minorHAnsi" w:cs="Arial"/>
          <w:sz w:val="22"/>
          <w:szCs w:val="22"/>
        </w:rPr>
        <w:t>zařízení</w:t>
      </w:r>
      <w:r w:rsidR="002C5B76" w:rsidRPr="00FD09E7">
        <w:rPr>
          <w:rFonts w:asciiTheme="minorHAnsi" w:hAnsiTheme="minorHAnsi" w:cs="Arial"/>
          <w:sz w:val="22"/>
          <w:szCs w:val="22"/>
        </w:rPr>
        <w:t xml:space="preserve"> kupujícím bez vad. V příp</w:t>
      </w:r>
      <w:r w:rsidR="002C5B76" w:rsidRPr="0057283E">
        <w:rPr>
          <w:rFonts w:asciiTheme="minorHAnsi" w:hAnsiTheme="minorHAnsi" w:cs="Arial"/>
          <w:sz w:val="22"/>
          <w:szCs w:val="22"/>
        </w:rPr>
        <w:t xml:space="preserve">adě, že kupující převezme </w:t>
      </w:r>
      <w:r>
        <w:rPr>
          <w:rFonts w:asciiTheme="minorHAnsi" w:hAnsiTheme="minorHAnsi" w:cs="Arial"/>
          <w:sz w:val="22"/>
          <w:szCs w:val="22"/>
        </w:rPr>
        <w:t>zařízení</w:t>
      </w:r>
      <w:r w:rsidR="002C5B76" w:rsidRPr="0057283E">
        <w:rPr>
          <w:rFonts w:asciiTheme="minorHAnsi" w:hAnsiTheme="minorHAnsi" w:cs="Arial"/>
          <w:sz w:val="22"/>
          <w:szCs w:val="22"/>
        </w:rPr>
        <w:t xml:space="preserve"> s vadami, je závazek prodávajícího splněn až okamžikem odstranění poslední vady, kterou </w:t>
      </w:r>
      <w:r>
        <w:rPr>
          <w:rFonts w:asciiTheme="minorHAnsi" w:hAnsiTheme="minorHAnsi" w:cs="Arial"/>
          <w:sz w:val="22"/>
          <w:szCs w:val="22"/>
        </w:rPr>
        <w:t>zařízení</w:t>
      </w:r>
      <w:r w:rsidR="002C5B76" w:rsidRPr="0057283E">
        <w:rPr>
          <w:rFonts w:asciiTheme="minorHAnsi" w:hAnsiTheme="minorHAnsi" w:cs="Arial"/>
          <w:sz w:val="22"/>
          <w:szCs w:val="22"/>
        </w:rPr>
        <w:t xml:space="preserve"> vykazovalo v době převzetí.</w:t>
      </w:r>
    </w:p>
    <w:p w:rsidR="002C5B76" w:rsidRPr="0057283E" w:rsidRDefault="002C5B76" w:rsidP="00FD09E7">
      <w:pPr>
        <w:pStyle w:val="Odstavecseseznamem"/>
        <w:widowControl w:val="0"/>
        <w:numPr>
          <w:ilvl w:val="0"/>
          <w:numId w:val="44"/>
        </w:numPr>
        <w:spacing w:before="120" w:after="120"/>
        <w:ind w:left="397" w:hanging="39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t xml:space="preserve">Prodávající je povinen spolu se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="00456C30">
        <w:rPr>
          <w:rFonts w:asciiTheme="minorHAnsi" w:hAnsiTheme="minorHAnsi" w:cs="Arial"/>
          <w:sz w:val="22"/>
          <w:szCs w:val="22"/>
        </w:rPr>
        <w:t>m</w:t>
      </w:r>
      <w:r w:rsidRPr="0057283E">
        <w:rPr>
          <w:rFonts w:asciiTheme="minorHAnsi" w:hAnsiTheme="minorHAnsi" w:cs="Arial"/>
          <w:sz w:val="22"/>
          <w:szCs w:val="22"/>
        </w:rPr>
        <w:t xml:space="preserve"> předat kupujícímu zejména tyto doklady:</w:t>
      </w:r>
    </w:p>
    <w:p w:rsidR="002C5B76" w:rsidRPr="0057283E" w:rsidRDefault="002C5B76" w:rsidP="002C5B76">
      <w:pPr>
        <w:widowControl w:val="0"/>
        <w:numPr>
          <w:ilvl w:val="0"/>
          <w:numId w:val="26"/>
        </w:numPr>
        <w:tabs>
          <w:tab w:val="clear" w:pos="720"/>
        </w:tabs>
        <w:spacing w:after="40"/>
        <w:ind w:left="794" w:hanging="397"/>
        <w:jc w:val="both"/>
        <w:rPr>
          <w:rFonts w:asciiTheme="minorHAnsi" w:hAnsiTheme="minorHAnsi" w:cs="Arial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t xml:space="preserve">veškeré </w:t>
      </w:r>
      <w:r>
        <w:rPr>
          <w:rFonts w:asciiTheme="minorHAnsi" w:hAnsiTheme="minorHAnsi" w:cs="Arial"/>
          <w:sz w:val="22"/>
          <w:szCs w:val="22"/>
        </w:rPr>
        <w:t>dokumenty</w:t>
      </w:r>
      <w:r w:rsidRPr="0057283E">
        <w:rPr>
          <w:rFonts w:asciiTheme="minorHAnsi" w:hAnsiTheme="minorHAnsi" w:cs="Arial"/>
          <w:sz w:val="22"/>
          <w:szCs w:val="22"/>
        </w:rPr>
        <w:t xml:space="preserve">, jichž je třeba </w:t>
      </w:r>
      <w:r w:rsidR="00797CB4">
        <w:rPr>
          <w:rFonts w:asciiTheme="minorHAnsi" w:hAnsiTheme="minorHAnsi" w:cs="Arial"/>
          <w:sz w:val="22"/>
          <w:szCs w:val="22"/>
        </w:rPr>
        <w:t xml:space="preserve">k převzetí zařízení, </w:t>
      </w:r>
      <w:r w:rsidRPr="0057283E">
        <w:rPr>
          <w:rFonts w:asciiTheme="minorHAnsi" w:hAnsiTheme="minorHAnsi" w:cs="Arial"/>
          <w:sz w:val="22"/>
          <w:szCs w:val="22"/>
        </w:rPr>
        <w:t xml:space="preserve">k nakládání se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="00797CB4">
        <w:rPr>
          <w:rFonts w:asciiTheme="minorHAnsi" w:hAnsiTheme="minorHAnsi" w:cs="Arial"/>
          <w:sz w:val="22"/>
          <w:szCs w:val="22"/>
        </w:rPr>
        <w:t>m</w:t>
      </w:r>
      <w:r w:rsidRPr="0057283E">
        <w:rPr>
          <w:rFonts w:asciiTheme="minorHAnsi" w:hAnsiTheme="minorHAnsi" w:cs="Arial"/>
          <w:sz w:val="22"/>
          <w:szCs w:val="22"/>
        </w:rPr>
        <w:t xml:space="preserve"> a k jeho řádnému užívání,</w:t>
      </w:r>
    </w:p>
    <w:p w:rsidR="002C5B76" w:rsidRPr="008B3D1C" w:rsidRDefault="002C5B76" w:rsidP="002C5B76">
      <w:pPr>
        <w:widowControl w:val="0"/>
        <w:numPr>
          <w:ilvl w:val="0"/>
          <w:numId w:val="26"/>
        </w:numPr>
        <w:tabs>
          <w:tab w:val="clear" w:pos="720"/>
        </w:tabs>
        <w:ind w:left="794" w:hanging="397"/>
        <w:jc w:val="both"/>
        <w:rPr>
          <w:rFonts w:asciiTheme="minorHAnsi" w:hAnsiTheme="minorHAnsi" w:cs="Arial"/>
          <w:sz w:val="22"/>
          <w:szCs w:val="22"/>
        </w:rPr>
      </w:pPr>
      <w:r w:rsidRPr="008B3D1C">
        <w:rPr>
          <w:rFonts w:asciiTheme="minorHAnsi" w:hAnsiTheme="minorHAnsi" w:cs="Arial"/>
          <w:sz w:val="22"/>
          <w:szCs w:val="22"/>
        </w:rPr>
        <w:t xml:space="preserve">veškerou technickou dokumentaci vztahující se k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Pr="008B3D1C">
        <w:rPr>
          <w:rFonts w:asciiTheme="minorHAnsi" w:hAnsiTheme="minorHAnsi" w:cs="Arial"/>
          <w:sz w:val="22"/>
          <w:szCs w:val="22"/>
        </w:rPr>
        <w:t xml:space="preserve"> (např. návody k obsluze a údržbě v českém jazyce</w:t>
      </w:r>
      <w:r w:rsidR="00FD4DCB">
        <w:rPr>
          <w:rFonts w:asciiTheme="minorHAnsi" w:hAnsiTheme="minorHAnsi" w:cs="Arial"/>
          <w:sz w:val="22"/>
          <w:szCs w:val="22"/>
        </w:rPr>
        <w:t>, seznam opotřebitelných a náhradních dílů</w:t>
      </w:r>
      <w:r w:rsidRPr="008B3D1C">
        <w:rPr>
          <w:rFonts w:asciiTheme="minorHAnsi" w:hAnsiTheme="minorHAnsi" w:cs="Arial"/>
          <w:sz w:val="22"/>
          <w:szCs w:val="22"/>
        </w:rPr>
        <w:t>),</w:t>
      </w:r>
    </w:p>
    <w:p w:rsidR="002C5B76" w:rsidRPr="0057283E" w:rsidRDefault="002C5B76" w:rsidP="002C5B76">
      <w:pPr>
        <w:widowControl w:val="0"/>
        <w:numPr>
          <w:ilvl w:val="0"/>
          <w:numId w:val="26"/>
        </w:numPr>
        <w:tabs>
          <w:tab w:val="clear" w:pos="720"/>
        </w:tabs>
        <w:ind w:left="794" w:hanging="397"/>
        <w:jc w:val="both"/>
        <w:rPr>
          <w:rFonts w:asciiTheme="minorHAnsi" w:hAnsiTheme="minorHAnsi" w:cs="Arial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lastRenderedPageBreak/>
        <w:t>veškeré doklady o provedení technických či jiných zkoušek,</w:t>
      </w:r>
    </w:p>
    <w:p w:rsidR="002C5B76" w:rsidRPr="0057283E" w:rsidRDefault="002C5B76" w:rsidP="002C5B76">
      <w:pPr>
        <w:widowControl w:val="0"/>
        <w:numPr>
          <w:ilvl w:val="0"/>
          <w:numId w:val="26"/>
        </w:numPr>
        <w:tabs>
          <w:tab w:val="clear" w:pos="720"/>
        </w:tabs>
        <w:ind w:left="794" w:hanging="39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ostatní doklady uvedené v </w:t>
      </w:r>
      <w:r w:rsidRPr="0057283E">
        <w:rPr>
          <w:rFonts w:asciiTheme="minorHAnsi" w:eastAsia="Calibri" w:hAnsiTheme="minorHAnsi" w:cs="Arial"/>
          <w:sz w:val="22"/>
          <w:szCs w:val="22"/>
          <w:lang w:eastAsia="en-US"/>
        </w:rPr>
        <w:t>této smlouv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ě.</w:t>
      </w:r>
    </w:p>
    <w:p w:rsidR="002C5B76" w:rsidRPr="0057283E" w:rsidRDefault="002C5B76" w:rsidP="002C5B76">
      <w:pPr>
        <w:widowControl w:val="0"/>
        <w:overflowPunct w:val="0"/>
        <w:spacing w:before="120"/>
        <w:ind w:left="397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</w:t>
      </w:r>
      <w:r w:rsidRPr="0057283E">
        <w:rPr>
          <w:rFonts w:asciiTheme="minorHAnsi" w:hAnsiTheme="minorHAnsi"/>
          <w:sz w:val="22"/>
          <w:szCs w:val="22"/>
        </w:rPr>
        <w:t xml:space="preserve"> odpovídá za správnost a úplnost předané dokumentace, jakož i za to, že neobsahuje žádné nepřesnosti, chyby nebo opomenutí. </w:t>
      </w:r>
    </w:p>
    <w:p w:rsidR="00302C44" w:rsidRPr="0057283E" w:rsidRDefault="003402D4" w:rsidP="009A65C0">
      <w:pPr>
        <w:pStyle w:val="Odstavecseseznamem"/>
        <w:widowControl w:val="0"/>
        <w:numPr>
          <w:ilvl w:val="0"/>
          <w:numId w:val="44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Zařízení</w:t>
      </w:r>
      <w:r w:rsidR="002C5B76" w:rsidRPr="0057283E">
        <w:rPr>
          <w:rFonts w:asciiTheme="minorHAnsi" w:hAnsiTheme="minorHAnsi" w:cs="Arial"/>
          <w:sz w:val="22"/>
          <w:szCs w:val="22"/>
        </w:rPr>
        <w:t xml:space="preserve"> bude prodávajícím předáno a kupujícím převzato na základě shodných prohlášení stran v předávacím protokolu, který bude obsahovat specifikaci </w:t>
      </w:r>
      <w:r>
        <w:rPr>
          <w:rFonts w:asciiTheme="minorHAnsi" w:hAnsiTheme="minorHAnsi" w:cs="Arial"/>
          <w:sz w:val="22"/>
          <w:szCs w:val="22"/>
        </w:rPr>
        <w:t>zařízení</w:t>
      </w:r>
      <w:r w:rsidR="002C5B76" w:rsidRPr="0057283E">
        <w:rPr>
          <w:rFonts w:asciiTheme="minorHAnsi" w:hAnsiTheme="minorHAnsi" w:cs="Arial"/>
          <w:sz w:val="22"/>
          <w:szCs w:val="22"/>
        </w:rPr>
        <w:t xml:space="preserve">, místo a datum jeho předání. Součástí předávacího protokolu bude rovněž údaj o splnění ostatních částí předmětu této smlouvy </w:t>
      </w:r>
      <w:r w:rsidR="002C5B76">
        <w:rPr>
          <w:rFonts w:asciiTheme="minorHAnsi" w:hAnsiTheme="minorHAnsi" w:cs="Arial"/>
          <w:sz w:val="22"/>
          <w:szCs w:val="22"/>
        </w:rPr>
        <w:t>prodávajícím</w:t>
      </w:r>
      <w:r w:rsidR="002C5B76" w:rsidRPr="0057283E">
        <w:rPr>
          <w:rFonts w:asciiTheme="minorHAnsi" w:hAnsiTheme="minorHAnsi" w:cs="Arial"/>
          <w:sz w:val="22"/>
          <w:szCs w:val="22"/>
        </w:rPr>
        <w:t xml:space="preserve"> včetně řádného z</w:t>
      </w:r>
      <w:r w:rsidR="00302C44">
        <w:rPr>
          <w:rFonts w:asciiTheme="minorHAnsi" w:hAnsiTheme="minorHAnsi" w:cs="Arial"/>
          <w:sz w:val="22"/>
          <w:szCs w:val="22"/>
        </w:rPr>
        <w:t>aškolení pracovníků kupujícího.</w:t>
      </w:r>
    </w:p>
    <w:p w:rsidR="002C5B76" w:rsidRPr="00510809" w:rsidRDefault="002C5B76" w:rsidP="00FD09E7">
      <w:pPr>
        <w:pStyle w:val="Odstavecseseznamem"/>
        <w:widowControl w:val="0"/>
        <w:numPr>
          <w:ilvl w:val="0"/>
          <w:numId w:val="44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D274C">
        <w:rPr>
          <w:rFonts w:asciiTheme="minorHAnsi" w:hAnsiTheme="minorHAnsi" w:cs="Arial"/>
          <w:sz w:val="22"/>
          <w:szCs w:val="22"/>
        </w:rPr>
        <w:t xml:space="preserve">V případě zjištění vad </w:t>
      </w:r>
      <w:r w:rsidR="003402D4" w:rsidRPr="001D274C">
        <w:rPr>
          <w:rFonts w:asciiTheme="minorHAnsi" w:hAnsiTheme="minorHAnsi" w:cs="Arial"/>
          <w:sz w:val="22"/>
          <w:szCs w:val="22"/>
        </w:rPr>
        <w:t>zařízení</w:t>
      </w:r>
      <w:r w:rsidR="005F2BAD">
        <w:rPr>
          <w:rFonts w:asciiTheme="minorHAnsi" w:hAnsiTheme="minorHAnsi" w:cs="Arial"/>
          <w:sz w:val="22"/>
          <w:szCs w:val="22"/>
        </w:rPr>
        <w:t xml:space="preserve"> při jeho předání a převzetí, bude předávací protokol obsahovat i lhůty k jejich odstranění, na kterých se kupující a prodávající dohodli. Nedojde-li mezi oběma stranami k dohodě o termínu odstranění vad zařízení, pak platí, že všechny vady musí být odstraněny nejpozději </w:t>
      </w:r>
      <w:r w:rsidR="005F2BAD" w:rsidRPr="00694FF8">
        <w:rPr>
          <w:rFonts w:asciiTheme="minorHAnsi" w:hAnsiTheme="minorHAnsi" w:cs="Arial"/>
          <w:sz w:val="22"/>
          <w:szCs w:val="22"/>
        </w:rPr>
        <w:t>do 10 dnů</w:t>
      </w:r>
      <w:r w:rsidR="005F2BAD">
        <w:rPr>
          <w:rFonts w:asciiTheme="minorHAnsi" w:hAnsiTheme="minorHAnsi" w:cs="Arial"/>
          <w:sz w:val="22"/>
          <w:szCs w:val="22"/>
        </w:rPr>
        <w:t xml:space="preserve"> ode dne předání a převzetí zařízení. Po odstranění poslední vady bude o této skutečnosti sepsán smluvními stranami protokol</w:t>
      </w:r>
      <w:r w:rsidR="00853CCD">
        <w:rPr>
          <w:rFonts w:asciiTheme="minorHAnsi" w:hAnsiTheme="minorHAnsi" w:cs="Arial"/>
          <w:sz w:val="22"/>
          <w:szCs w:val="22"/>
        </w:rPr>
        <w:t>.</w:t>
      </w:r>
      <w:r w:rsidR="005F2BAD">
        <w:rPr>
          <w:rFonts w:asciiTheme="minorHAnsi" w:hAnsiTheme="minorHAnsi" w:cs="Arial"/>
          <w:sz w:val="22"/>
          <w:szCs w:val="22"/>
        </w:rPr>
        <w:t xml:space="preserve"> </w:t>
      </w:r>
      <w:r w:rsidRPr="001D274C">
        <w:rPr>
          <w:rFonts w:asciiTheme="minorHAnsi" w:hAnsiTheme="minorHAnsi" w:cs="Arial"/>
          <w:sz w:val="22"/>
          <w:szCs w:val="22"/>
        </w:rPr>
        <w:t xml:space="preserve">Kupující není povinen převzít </w:t>
      </w:r>
      <w:r w:rsidR="003402D4" w:rsidRPr="001D274C">
        <w:rPr>
          <w:rFonts w:asciiTheme="minorHAnsi" w:hAnsiTheme="minorHAnsi" w:cs="Arial"/>
          <w:sz w:val="22"/>
          <w:szCs w:val="22"/>
        </w:rPr>
        <w:t>zařízení</w:t>
      </w:r>
      <w:r w:rsidRPr="001D274C">
        <w:rPr>
          <w:rFonts w:asciiTheme="minorHAnsi" w:hAnsiTheme="minorHAnsi" w:cs="Arial"/>
          <w:sz w:val="22"/>
          <w:szCs w:val="22"/>
        </w:rPr>
        <w:t xml:space="preserve"> v případě, že vykazuje jakékoliv vady. V případě, že kupující odmítne </w:t>
      </w:r>
      <w:r w:rsidR="005F2BAD">
        <w:rPr>
          <w:rFonts w:asciiTheme="minorHAnsi" w:hAnsiTheme="minorHAnsi" w:cs="Arial"/>
          <w:sz w:val="22"/>
          <w:szCs w:val="22"/>
        </w:rPr>
        <w:t>zařízení převzít, sepíší obě strany zápis, v němž uvedou svá stanoviska a jejich odůvodnění a dohodnou náhradní termín předání.</w:t>
      </w:r>
    </w:p>
    <w:p w:rsidR="002C5B76" w:rsidRPr="0057283E" w:rsidRDefault="002C5B76" w:rsidP="00FD09E7">
      <w:pPr>
        <w:pStyle w:val="Odstavecseseznamem"/>
        <w:widowControl w:val="0"/>
        <w:numPr>
          <w:ilvl w:val="0"/>
          <w:numId w:val="44"/>
        </w:numPr>
        <w:spacing w:before="120"/>
        <w:ind w:left="397" w:hanging="39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t>Veškeré odbo</w:t>
      </w:r>
      <w:r>
        <w:rPr>
          <w:rFonts w:asciiTheme="minorHAnsi" w:hAnsiTheme="minorHAnsi" w:cs="Arial"/>
          <w:sz w:val="22"/>
          <w:szCs w:val="22"/>
        </w:rPr>
        <w:t>rné práce související s dodáním a</w:t>
      </w:r>
      <w:r w:rsidRPr="0057283E">
        <w:rPr>
          <w:rFonts w:asciiTheme="minorHAnsi" w:hAnsiTheme="minorHAnsi" w:cs="Arial"/>
          <w:sz w:val="22"/>
          <w:szCs w:val="22"/>
        </w:rPr>
        <w:t xml:space="preserve"> zajištěním funkčnosti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Pr="0057283E">
        <w:rPr>
          <w:rFonts w:asciiTheme="minorHAnsi" w:hAnsiTheme="minorHAnsi" w:cs="Arial"/>
          <w:sz w:val="22"/>
          <w:szCs w:val="22"/>
        </w:rPr>
        <w:t xml:space="preserve"> musí vykonávat pracovníci prodávajícího nebo jeho smluvních partnerů mající příslušnou kvalifikaci. Doklad o kvalifikaci pracovníků je prodávající povinen předložit na požádání kupujícímu.</w:t>
      </w:r>
    </w:p>
    <w:p w:rsidR="002C5B76" w:rsidRPr="0057283E" w:rsidRDefault="002C5B76" w:rsidP="00D737EA">
      <w:pPr>
        <w:pStyle w:val="Zkladntext"/>
        <w:keepNext/>
        <w:widowControl w:val="0"/>
        <w:numPr>
          <w:ilvl w:val="0"/>
          <w:numId w:val="17"/>
        </w:numPr>
        <w:autoSpaceDE w:val="0"/>
        <w:autoSpaceDN w:val="0"/>
        <w:spacing w:before="240" w:after="200"/>
        <w:jc w:val="center"/>
        <w:outlineLvl w:val="0"/>
        <w:rPr>
          <w:rFonts w:asciiTheme="minorHAnsi" w:hAnsiTheme="minorHAnsi"/>
          <w:b/>
          <w:snapToGrid w:val="0"/>
        </w:rPr>
      </w:pPr>
      <w:r w:rsidRPr="0057283E">
        <w:rPr>
          <w:rFonts w:asciiTheme="minorHAnsi" w:hAnsiTheme="minorHAnsi"/>
          <w:b/>
          <w:snapToGrid w:val="0"/>
        </w:rPr>
        <w:t>Odpovědnost za vady, záruka za jakost</w:t>
      </w:r>
    </w:p>
    <w:p w:rsidR="002C5B76" w:rsidRPr="0057283E" w:rsidRDefault="002C5B76" w:rsidP="002C5B76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 xml:space="preserve">Prodávající odpovídá za vady zjevné, skryté i právní, které má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 v době jeho předání kupujícímu a dále za ty, které se na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 vyskytnou v záruční době sjednané v tomto článku smlouvy. Dále odpovídá prodávající za veškeré vady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, které se vyskytnou po době předání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 kupujícímu či po uplynutí záruční doby, pokud byly způsobeny porušením povinností</w:t>
      </w:r>
      <w:r w:rsidR="0038060C">
        <w:rPr>
          <w:rFonts w:asciiTheme="minorHAnsi" w:hAnsiTheme="minorHAnsi"/>
          <w:sz w:val="22"/>
          <w:szCs w:val="22"/>
        </w:rPr>
        <w:t xml:space="preserve"> prodávajícího</w:t>
      </w:r>
      <w:r w:rsidRPr="0057283E">
        <w:rPr>
          <w:rFonts w:asciiTheme="minorHAnsi" w:hAnsiTheme="minorHAnsi"/>
          <w:sz w:val="22"/>
          <w:szCs w:val="22"/>
        </w:rPr>
        <w:t xml:space="preserve">. Vadou se rozumí odchylka od množství, druhu či kvalitativních podmínek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 nebo jeho části, stanovených touto smlouvou, obe</w:t>
      </w:r>
      <w:r>
        <w:rPr>
          <w:rFonts w:asciiTheme="minorHAnsi" w:hAnsiTheme="minorHAnsi"/>
          <w:sz w:val="22"/>
          <w:szCs w:val="22"/>
        </w:rPr>
        <w:t xml:space="preserve">cně závaznými právními předpisy České republiky či Evropské unie </w:t>
      </w:r>
      <w:r w:rsidRPr="0057283E">
        <w:rPr>
          <w:rFonts w:asciiTheme="minorHAnsi" w:hAnsiTheme="minorHAnsi"/>
          <w:sz w:val="22"/>
          <w:szCs w:val="22"/>
        </w:rPr>
        <w:t>nebo českými technickými normami.</w:t>
      </w:r>
    </w:p>
    <w:p w:rsidR="002C5B76" w:rsidRPr="0057283E" w:rsidRDefault="002C5B76" w:rsidP="002C5B76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 xml:space="preserve">Prodávající poskytuje kupujícímu záruku za jakost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 spočívající v tom, že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, jakož i jeho veškeré části i jednotlivé komponenty, bude po záruční dobu způsobilé pro použití k </w:t>
      </w:r>
      <w:r w:rsidR="00C4254A">
        <w:rPr>
          <w:rFonts w:asciiTheme="minorHAnsi" w:hAnsiTheme="minorHAnsi"/>
          <w:sz w:val="22"/>
          <w:szCs w:val="22"/>
        </w:rPr>
        <w:t>u</w:t>
      </w:r>
      <w:r w:rsidRPr="0057283E">
        <w:rPr>
          <w:rFonts w:asciiTheme="minorHAnsi" w:hAnsiTheme="minorHAnsi"/>
          <w:sz w:val="22"/>
          <w:szCs w:val="22"/>
        </w:rPr>
        <w:t xml:space="preserve">jednaným, jinak obvyklým účelům a zachová si </w:t>
      </w:r>
      <w:r w:rsidR="00C4254A">
        <w:rPr>
          <w:rFonts w:asciiTheme="minorHAnsi" w:hAnsiTheme="minorHAnsi"/>
          <w:sz w:val="22"/>
          <w:szCs w:val="22"/>
        </w:rPr>
        <w:t>u</w:t>
      </w:r>
      <w:r w:rsidRPr="0057283E">
        <w:rPr>
          <w:rFonts w:asciiTheme="minorHAnsi" w:hAnsiTheme="minorHAnsi"/>
          <w:sz w:val="22"/>
          <w:szCs w:val="22"/>
        </w:rPr>
        <w:t>jednané, jinak obvyklé vlastnosti.</w:t>
      </w:r>
    </w:p>
    <w:p w:rsidR="00556449" w:rsidRPr="0057283E" w:rsidRDefault="00556449" w:rsidP="00556449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Záruční </w:t>
      </w:r>
      <w:r w:rsidR="0038060C">
        <w:rPr>
          <w:rFonts w:asciiTheme="minorHAnsi" w:hAnsiTheme="minorHAnsi"/>
          <w:sz w:val="22"/>
          <w:szCs w:val="22"/>
        </w:rPr>
        <w:t>doba</w:t>
      </w:r>
      <w:r>
        <w:rPr>
          <w:rFonts w:asciiTheme="minorHAnsi" w:hAnsiTheme="minorHAnsi"/>
          <w:sz w:val="22"/>
          <w:szCs w:val="22"/>
        </w:rPr>
        <w:t xml:space="preserve"> se sjednává v</w:t>
      </w:r>
      <w:r w:rsidR="00244DFE">
        <w:rPr>
          <w:rFonts w:asciiTheme="minorHAnsi" w:hAnsiTheme="minorHAnsi"/>
          <w:sz w:val="22"/>
          <w:szCs w:val="22"/>
        </w:rPr>
        <w:t> </w:t>
      </w:r>
      <w:r w:rsidR="00D32385" w:rsidRPr="002C7CC7">
        <w:rPr>
          <w:rFonts w:asciiTheme="minorHAnsi" w:hAnsiTheme="minorHAnsi"/>
          <w:sz w:val="22"/>
          <w:szCs w:val="22"/>
        </w:rPr>
        <w:t xml:space="preserve">délce </w:t>
      </w:r>
      <w:r w:rsidR="00496BBC" w:rsidRPr="002C7CC7">
        <w:rPr>
          <w:rFonts w:asciiTheme="minorHAnsi" w:hAnsiTheme="minorHAnsi"/>
          <w:b/>
          <w:sz w:val="22"/>
          <w:szCs w:val="22"/>
        </w:rPr>
        <w:t>12</w:t>
      </w:r>
      <w:r w:rsidR="0099165B" w:rsidRPr="00D32385">
        <w:rPr>
          <w:rFonts w:asciiTheme="minorHAnsi" w:hAnsiTheme="minorHAnsi"/>
          <w:b/>
          <w:sz w:val="22"/>
          <w:szCs w:val="22"/>
        </w:rPr>
        <w:t xml:space="preserve"> </w:t>
      </w:r>
      <w:r w:rsidR="0099165B" w:rsidRPr="0099165B">
        <w:rPr>
          <w:rFonts w:asciiTheme="minorHAnsi" w:hAnsiTheme="minorHAnsi"/>
          <w:b/>
          <w:sz w:val="22"/>
          <w:szCs w:val="22"/>
        </w:rPr>
        <w:t>měsíců</w:t>
      </w:r>
      <w:r w:rsidR="0099165B">
        <w:rPr>
          <w:rFonts w:asciiTheme="minorHAnsi" w:hAnsiTheme="minorHAnsi"/>
          <w:sz w:val="22"/>
          <w:szCs w:val="22"/>
        </w:rPr>
        <w:t xml:space="preserve">. </w:t>
      </w:r>
      <w:r w:rsidRPr="009F6A3C">
        <w:rPr>
          <w:rFonts w:asciiTheme="minorHAnsi" w:hAnsiTheme="minorHAnsi"/>
          <w:sz w:val="22"/>
          <w:szCs w:val="22"/>
        </w:rPr>
        <w:t>Prodávající</w:t>
      </w:r>
      <w:r w:rsidRPr="0057283E">
        <w:rPr>
          <w:rFonts w:asciiTheme="minorHAnsi" w:hAnsiTheme="minorHAnsi"/>
          <w:sz w:val="22"/>
          <w:szCs w:val="22"/>
        </w:rPr>
        <w:t xml:space="preserve"> předá příslušné záruční listy kupujícímu spolu se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="0038060C">
        <w:rPr>
          <w:rFonts w:asciiTheme="minorHAnsi" w:hAnsiTheme="minorHAnsi"/>
          <w:sz w:val="22"/>
          <w:szCs w:val="22"/>
        </w:rPr>
        <w:t>m</w:t>
      </w:r>
      <w:r w:rsidRPr="0057283E">
        <w:rPr>
          <w:rFonts w:asciiTheme="minorHAnsi" w:hAnsiTheme="minorHAnsi"/>
          <w:sz w:val="22"/>
          <w:szCs w:val="22"/>
        </w:rPr>
        <w:t>.</w:t>
      </w:r>
    </w:p>
    <w:p w:rsidR="002C5B76" w:rsidRPr="0057283E" w:rsidRDefault="002C5B76" w:rsidP="002C5B76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 xml:space="preserve">Záruční </w:t>
      </w:r>
      <w:r w:rsidR="0038060C">
        <w:rPr>
          <w:rFonts w:asciiTheme="minorHAnsi" w:hAnsiTheme="minorHAnsi"/>
          <w:sz w:val="22"/>
          <w:szCs w:val="22"/>
        </w:rPr>
        <w:t>doba</w:t>
      </w:r>
      <w:r w:rsidRPr="0057283E">
        <w:rPr>
          <w:rFonts w:asciiTheme="minorHAnsi" w:hAnsiTheme="minorHAnsi"/>
          <w:sz w:val="22"/>
          <w:szCs w:val="22"/>
        </w:rPr>
        <w:t xml:space="preserve"> počíná běžet dnem předání a převzetí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. V případě, že kupující </w:t>
      </w:r>
      <w:r>
        <w:rPr>
          <w:rFonts w:asciiTheme="minorHAnsi" w:hAnsiTheme="minorHAnsi"/>
          <w:sz w:val="22"/>
          <w:szCs w:val="22"/>
        </w:rPr>
        <w:t xml:space="preserve">převezme </w:t>
      </w:r>
      <w:r w:rsidR="003402D4">
        <w:rPr>
          <w:rFonts w:asciiTheme="minorHAnsi" w:hAnsiTheme="minorHAnsi"/>
          <w:sz w:val="22"/>
          <w:szCs w:val="22"/>
        </w:rPr>
        <w:t>zařízení</w:t>
      </w:r>
      <w:r>
        <w:rPr>
          <w:rFonts w:asciiTheme="minorHAnsi" w:hAnsiTheme="minorHAnsi"/>
          <w:sz w:val="22"/>
          <w:szCs w:val="22"/>
        </w:rPr>
        <w:t xml:space="preserve"> s vadami</w:t>
      </w:r>
      <w:r w:rsidRPr="0057283E">
        <w:rPr>
          <w:rFonts w:asciiTheme="minorHAnsi" w:hAnsiTheme="minorHAnsi"/>
          <w:sz w:val="22"/>
          <w:szCs w:val="22"/>
        </w:rPr>
        <w:t xml:space="preserve">, uvedená záruční doba se prodlouží o dobu od převzetí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 xml:space="preserve"> s vadami do odstranění poslední vady zjištěn</w:t>
      </w:r>
      <w:r>
        <w:rPr>
          <w:rFonts w:asciiTheme="minorHAnsi" w:hAnsiTheme="minorHAnsi"/>
          <w:sz w:val="22"/>
          <w:szCs w:val="22"/>
        </w:rPr>
        <w:t>é</w:t>
      </w:r>
      <w:r w:rsidRPr="0057283E">
        <w:rPr>
          <w:rFonts w:asciiTheme="minorHAnsi" w:hAnsiTheme="minorHAnsi"/>
          <w:sz w:val="22"/>
          <w:szCs w:val="22"/>
        </w:rPr>
        <w:t xml:space="preserve"> při předání a převzetí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7283E">
        <w:rPr>
          <w:rFonts w:asciiTheme="minorHAnsi" w:hAnsiTheme="minorHAnsi"/>
          <w:sz w:val="22"/>
          <w:szCs w:val="22"/>
        </w:rPr>
        <w:t>.</w:t>
      </w:r>
    </w:p>
    <w:p w:rsidR="002C5B76" w:rsidRPr="0057283E" w:rsidRDefault="002C5B76" w:rsidP="002C5B76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 xml:space="preserve">Záruční doba neběží ode dne </w:t>
      </w:r>
      <w:r w:rsidR="00D64C5F">
        <w:rPr>
          <w:rFonts w:asciiTheme="minorHAnsi" w:hAnsiTheme="minorHAnsi"/>
          <w:sz w:val="22"/>
          <w:szCs w:val="22"/>
        </w:rPr>
        <w:t>oznámení</w:t>
      </w:r>
      <w:r w:rsidRPr="0057283E">
        <w:rPr>
          <w:rFonts w:asciiTheme="minorHAnsi" w:hAnsiTheme="minorHAnsi"/>
          <w:sz w:val="22"/>
          <w:szCs w:val="22"/>
        </w:rPr>
        <w:t xml:space="preserve"> vady, na niž se vztahuje záruka za jakost, do doby odstranění této vady. Na vyměněné díly se vztahuje nová záruční doba</w:t>
      </w:r>
      <w:r>
        <w:rPr>
          <w:rFonts w:asciiTheme="minorHAnsi" w:hAnsiTheme="minorHAnsi"/>
          <w:sz w:val="22"/>
          <w:szCs w:val="22"/>
        </w:rPr>
        <w:t xml:space="preserve"> v délce dle bodu 3 tohoto článku smlouvy</w:t>
      </w:r>
      <w:r w:rsidRPr="0057283E">
        <w:rPr>
          <w:rFonts w:asciiTheme="minorHAnsi" w:hAnsiTheme="minorHAnsi"/>
          <w:sz w:val="22"/>
          <w:szCs w:val="22"/>
        </w:rPr>
        <w:t>.</w:t>
      </w:r>
    </w:p>
    <w:p w:rsidR="002C5B76" w:rsidRPr="0057283E" w:rsidRDefault="00D64C5F" w:rsidP="002C5B76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Oznámení vady</w:t>
      </w:r>
      <w:r w:rsidR="002C5B76" w:rsidRPr="0057283E">
        <w:rPr>
          <w:rFonts w:asciiTheme="minorHAnsi" w:hAnsiTheme="minorHAnsi"/>
          <w:sz w:val="22"/>
          <w:szCs w:val="22"/>
        </w:rPr>
        <w:t xml:space="preserve"> lze </w:t>
      </w:r>
      <w:r>
        <w:rPr>
          <w:rFonts w:asciiTheme="minorHAnsi" w:hAnsiTheme="minorHAnsi"/>
          <w:sz w:val="22"/>
          <w:szCs w:val="22"/>
        </w:rPr>
        <w:t>učinit</w:t>
      </w:r>
      <w:r w:rsidR="002C5B76" w:rsidRPr="0057283E">
        <w:rPr>
          <w:rFonts w:asciiTheme="minorHAnsi" w:hAnsiTheme="minorHAnsi"/>
          <w:sz w:val="22"/>
          <w:szCs w:val="22"/>
        </w:rPr>
        <w:t xml:space="preserve"> nejpozději do posledního dne záruční </w:t>
      </w:r>
      <w:r w:rsidR="00A31320">
        <w:rPr>
          <w:rFonts w:asciiTheme="minorHAnsi" w:hAnsiTheme="minorHAnsi"/>
          <w:sz w:val="22"/>
          <w:szCs w:val="22"/>
        </w:rPr>
        <w:t>doby</w:t>
      </w:r>
      <w:r w:rsidR="002C5B76" w:rsidRPr="0057283E">
        <w:rPr>
          <w:rFonts w:asciiTheme="minorHAnsi" w:hAnsiTheme="minorHAnsi"/>
          <w:sz w:val="22"/>
          <w:szCs w:val="22"/>
        </w:rPr>
        <w:t xml:space="preserve">, přičemž i </w:t>
      </w:r>
      <w:r>
        <w:rPr>
          <w:rFonts w:asciiTheme="minorHAnsi" w:hAnsiTheme="minorHAnsi"/>
          <w:sz w:val="22"/>
          <w:szCs w:val="22"/>
        </w:rPr>
        <w:t xml:space="preserve">oznámení vady </w:t>
      </w:r>
      <w:r w:rsidR="002C5B76" w:rsidRPr="0057283E">
        <w:rPr>
          <w:rFonts w:asciiTheme="minorHAnsi" w:hAnsiTheme="minorHAnsi"/>
          <w:sz w:val="22"/>
          <w:szCs w:val="22"/>
        </w:rPr>
        <w:t>odeslan</w:t>
      </w:r>
      <w:r>
        <w:rPr>
          <w:rFonts w:asciiTheme="minorHAnsi" w:hAnsiTheme="minorHAnsi"/>
          <w:sz w:val="22"/>
          <w:szCs w:val="22"/>
        </w:rPr>
        <w:t>é</w:t>
      </w:r>
      <w:r w:rsidR="002C5B76" w:rsidRPr="0057283E">
        <w:rPr>
          <w:rFonts w:asciiTheme="minorHAnsi" w:hAnsiTheme="minorHAnsi"/>
          <w:sz w:val="22"/>
          <w:szCs w:val="22"/>
        </w:rPr>
        <w:t xml:space="preserve"> kupujícím v poslední den záruční </w:t>
      </w:r>
      <w:r w:rsidR="00A31320">
        <w:rPr>
          <w:rFonts w:asciiTheme="minorHAnsi" w:hAnsiTheme="minorHAnsi"/>
          <w:sz w:val="22"/>
          <w:szCs w:val="22"/>
        </w:rPr>
        <w:t>doby</w:t>
      </w:r>
      <w:r w:rsidR="002C5B76" w:rsidRPr="0057283E">
        <w:rPr>
          <w:rFonts w:asciiTheme="minorHAnsi" w:hAnsiTheme="minorHAnsi"/>
          <w:sz w:val="22"/>
          <w:szCs w:val="22"/>
        </w:rPr>
        <w:t xml:space="preserve"> se považuje za včas u</w:t>
      </w:r>
      <w:r>
        <w:rPr>
          <w:rFonts w:asciiTheme="minorHAnsi" w:hAnsiTheme="minorHAnsi"/>
          <w:sz w:val="22"/>
          <w:szCs w:val="22"/>
        </w:rPr>
        <w:t>činěné</w:t>
      </w:r>
      <w:r w:rsidR="002C5B76" w:rsidRPr="0057283E">
        <w:rPr>
          <w:rFonts w:asciiTheme="minorHAnsi" w:hAnsiTheme="minorHAnsi"/>
          <w:sz w:val="22"/>
          <w:szCs w:val="22"/>
        </w:rPr>
        <w:t>.</w:t>
      </w:r>
    </w:p>
    <w:p w:rsidR="004E7DD0" w:rsidRPr="007C4DD6" w:rsidRDefault="004E7DD0" w:rsidP="004E7DD0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7C4DD6">
        <w:rPr>
          <w:rFonts w:asciiTheme="minorHAnsi" w:hAnsiTheme="minorHAnsi"/>
          <w:sz w:val="22"/>
          <w:szCs w:val="22"/>
        </w:rPr>
        <w:t xml:space="preserve">Objeví-li se na </w:t>
      </w:r>
      <w:r w:rsidR="00A31320" w:rsidRPr="007C4DD6">
        <w:rPr>
          <w:rFonts w:asciiTheme="minorHAnsi" w:hAnsiTheme="minorHAnsi"/>
          <w:sz w:val="22"/>
          <w:szCs w:val="22"/>
        </w:rPr>
        <w:t>zařízení</w:t>
      </w:r>
      <w:r w:rsidRPr="007C4DD6">
        <w:rPr>
          <w:rFonts w:asciiTheme="minorHAnsi" w:hAnsiTheme="minorHAnsi"/>
          <w:sz w:val="22"/>
          <w:szCs w:val="22"/>
        </w:rPr>
        <w:t xml:space="preserve"> vada</w:t>
      </w:r>
      <w:r w:rsidRPr="007C4DD6">
        <w:rPr>
          <w:rFonts w:asciiTheme="minorHAnsi" w:hAnsiTheme="minorHAnsi"/>
          <w:iCs/>
          <w:color w:val="000000"/>
          <w:sz w:val="22"/>
          <w:szCs w:val="22"/>
        </w:rPr>
        <w:t>,</w:t>
      </w:r>
      <w:r w:rsidRPr="007C4DD6">
        <w:rPr>
          <w:rFonts w:asciiTheme="minorHAnsi" w:hAnsiTheme="minorHAnsi"/>
          <w:sz w:val="22"/>
          <w:szCs w:val="22"/>
        </w:rPr>
        <w:t xml:space="preserve"> </w:t>
      </w:r>
      <w:r w:rsidR="008D1200" w:rsidRPr="007C4DD6">
        <w:rPr>
          <w:rFonts w:asciiTheme="minorHAnsi" w:hAnsiTheme="minorHAnsi"/>
          <w:sz w:val="22"/>
          <w:szCs w:val="22"/>
        </w:rPr>
        <w:t xml:space="preserve">a to </w:t>
      </w:r>
      <w:r w:rsidRPr="00EC4628">
        <w:rPr>
          <w:rFonts w:asciiTheme="minorHAnsi" w:hAnsiTheme="minorHAnsi"/>
          <w:b/>
          <w:iCs/>
          <w:color w:val="000000"/>
          <w:sz w:val="22"/>
          <w:szCs w:val="22"/>
        </w:rPr>
        <w:t xml:space="preserve">bránící </w:t>
      </w:r>
      <w:r w:rsidR="008D1200" w:rsidRPr="00EC4628">
        <w:rPr>
          <w:rFonts w:asciiTheme="minorHAnsi" w:hAnsiTheme="minorHAnsi"/>
          <w:b/>
          <w:iCs/>
          <w:color w:val="000000"/>
          <w:sz w:val="22"/>
          <w:szCs w:val="22"/>
        </w:rPr>
        <w:t xml:space="preserve">nebo i nebránící </w:t>
      </w:r>
      <w:r w:rsidRPr="00EC4628">
        <w:rPr>
          <w:rFonts w:asciiTheme="minorHAnsi" w:hAnsiTheme="minorHAnsi"/>
          <w:b/>
          <w:iCs/>
          <w:color w:val="000000"/>
          <w:sz w:val="22"/>
          <w:szCs w:val="22"/>
        </w:rPr>
        <w:t>provozu</w:t>
      </w:r>
      <w:r w:rsidRPr="007C4DD6">
        <w:rPr>
          <w:rFonts w:asciiTheme="minorHAnsi" w:hAnsiTheme="minorHAnsi"/>
          <w:iCs/>
          <w:color w:val="000000"/>
          <w:sz w:val="22"/>
          <w:szCs w:val="22"/>
        </w:rPr>
        <w:t xml:space="preserve"> zařízení, </w:t>
      </w:r>
      <w:r w:rsidRPr="007C4DD6">
        <w:rPr>
          <w:rFonts w:asciiTheme="minorHAnsi" w:hAnsiTheme="minorHAnsi"/>
          <w:sz w:val="22"/>
          <w:szCs w:val="22"/>
        </w:rPr>
        <w:t xml:space="preserve">a pokud bude kupující požadovat její </w:t>
      </w:r>
      <w:r w:rsidR="000A5369" w:rsidRPr="000A5369">
        <w:rPr>
          <w:rFonts w:asciiTheme="minorHAnsi" w:hAnsiTheme="minorHAnsi"/>
          <w:sz w:val="22"/>
          <w:szCs w:val="22"/>
        </w:rPr>
        <w:t>odstranění</w:t>
      </w:r>
      <w:r w:rsidRPr="007C4DD6">
        <w:rPr>
          <w:rFonts w:asciiTheme="minorHAnsi" w:hAnsiTheme="minorHAnsi"/>
          <w:sz w:val="22"/>
          <w:szCs w:val="22"/>
        </w:rPr>
        <w:t xml:space="preserve">, je prodávající povinen se do </w:t>
      </w:r>
      <w:r w:rsidR="0036579D">
        <w:rPr>
          <w:rFonts w:asciiTheme="minorHAnsi" w:hAnsiTheme="minorHAnsi"/>
          <w:sz w:val="22"/>
          <w:szCs w:val="22"/>
        </w:rPr>
        <w:t>24 hod.</w:t>
      </w:r>
      <w:r w:rsidR="00556449" w:rsidRPr="007C4DD6">
        <w:rPr>
          <w:rFonts w:asciiTheme="minorHAnsi" w:hAnsiTheme="minorHAnsi"/>
          <w:b/>
          <w:sz w:val="22"/>
        </w:rPr>
        <w:t xml:space="preserve"> </w:t>
      </w:r>
      <w:r w:rsidRPr="007C4DD6">
        <w:rPr>
          <w:rFonts w:asciiTheme="minorHAnsi" w:hAnsiTheme="minorHAnsi"/>
          <w:iCs/>
          <w:color w:val="000000"/>
          <w:sz w:val="22"/>
          <w:szCs w:val="22"/>
        </w:rPr>
        <w:t xml:space="preserve">od prokazatelného nahlášení závady kupujícím dostavit k danému </w:t>
      </w:r>
      <w:r w:rsidR="00510809" w:rsidRPr="007C4DD6">
        <w:rPr>
          <w:rFonts w:asciiTheme="minorHAnsi" w:hAnsiTheme="minorHAnsi"/>
          <w:iCs/>
          <w:color w:val="000000"/>
          <w:sz w:val="22"/>
          <w:szCs w:val="22"/>
        </w:rPr>
        <w:t>zařízení</w:t>
      </w:r>
      <w:r w:rsidRPr="007C4DD6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822393" w:rsidRPr="00EC4628">
        <w:rPr>
          <w:rFonts w:asciiTheme="minorHAnsi" w:hAnsiTheme="minorHAnsi"/>
          <w:b/>
          <w:iCs/>
          <w:color w:val="000000"/>
          <w:sz w:val="22"/>
          <w:szCs w:val="22"/>
        </w:rPr>
        <w:t>Lhůtu pro odstranění vady bránících provozu</w:t>
      </w:r>
      <w:r w:rsidR="00822393">
        <w:rPr>
          <w:rFonts w:asciiTheme="minorHAnsi" w:hAnsiTheme="minorHAnsi"/>
          <w:iCs/>
          <w:color w:val="000000"/>
          <w:sz w:val="22"/>
          <w:szCs w:val="22"/>
        </w:rPr>
        <w:t xml:space="preserve"> zařízení si strany dohodnou po započetí s odstraňováním vady. </w:t>
      </w:r>
      <w:r w:rsidR="00E32D79" w:rsidRPr="007C4DD6">
        <w:rPr>
          <w:rFonts w:asciiTheme="minorHAnsi" w:hAnsiTheme="minorHAnsi"/>
          <w:sz w:val="22"/>
          <w:szCs w:val="22"/>
        </w:rPr>
        <w:t xml:space="preserve">Reakční doba servisu stanovená </w:t>
      </w:r>
      <w:r w:rsidR="00E32D79" w:rsidRPr="007C4DD6">
        <w:rPr>
          <w:rFonts w:asciiTheme="minorHAnsi" w:hAnsiTheme="minorHAnsi"/>
          <w:sz w:val="22"/>
          <w:szCs w:val="22"/>
        </w:rPr>
        <w:lastRenderedPageBreak/>
        <w:t xml:space="preserve">v tomto článku smlouvy bude prodávajícím garantována minimálně </w:t>
      </w:r>
      <w:r w:rsidR="004954A0">
        <w:rPr>
          <w:rFonts w:asciiTheme="minorHAnsi" w:hAnsiTheme="minorHAnsi"/>
          <w:sz w:val="22"/>
          <w:szCs w:val="22"/>
        </w:rPr>
        <w:t xml:space="preserve">po </w:t>
      </w:r>
      <w:r w:rsidR="001728D2">
        <w:rPr>
          <w:rFonts w:asciiTheme="minorHAnsi" w:hAnsiTheme="minorHAnsi"/>
          <w:sz w:val="22"/>
          <w:szCs w:val="22"/>
        </w:rPr>
        <w:t xml:space="preserve">celou záruční dobu dle čl. </w:t>
      </w:r>
      <w:r w:rsidR="00F87D9C">
        <w:rPr>
          <w:rFonts w:asciiTheme="minorHAnsi" w:hAnsiTheme="minorHAnsi"/>
          <w:sz w:val="22"/>
          <w:szCs w:val="22"/>
        </w:rPr>
        <w:t>VIII</w:t>
      </w:r>
      <w:r w:rsidR="001728D2">
        <w:rPr>
          <w:rFonts w:asciiTheme="minorHAnsi" w:hAnsiTheme="minorHAnsi"/>
          <w:sz w:val="22"/>
          <w:szCs w:val="22"/>
        </w:rPr>
        <w:t xml:space="preserve"> odst. 3 této smlouvy.</w:t>
      </w:r>
    </w:p>
    <w:p w:rsidR="004E7DD0" w:rsidRPr="00556449" w:rsidRDefault="004E7DD0" w:rsidP="004E7DD0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726C81">
        <w:rPr>
          <w:rFonts w:asciiTheme="minorHAnsi" w:hAnsiTheme="minorHAnsi"/>
          <w:sz w:val="22"/>
          <w:szCs w:val="22"/>
        </w:rPr>
        <w:t xml:space="preserve">Objeví-li se na </w:t>
      </w:r>
      <w:r w:rsidR="00B01C34" w:rsidRPr="00726C81">
        <w:rPr>
          <w:rFonts w:asciiTheme="minorHAnsi" w:hAnsiTheme="minorHAnsi"/>
          <w:sz w:val="22"/>
          <w:szCs w:val="22"/>
        </w:rPr>
        <w:t>zařízení</w:t>
      </w:r>
      <w:r w:rsidRPr="00726C81">
        <w:rPr>
          <w:rFonts w:asciiTheme="minorHAnsi" w:hAnsiTheme="minorHAnsi"/>
          <w:sz w:val="22"/>
          <w:szCs w:val="22"/>
        </w:rPr>
        <w:t xml:space="preserve"> vada </w:t>
      </w:r>
      <w:r w:rsidRPr="00EC4628">
        <w:rPr>
          <w:rFonts w:asciiTheme="minorHAnsi" w:hAnsiTheme="minorHAnsi"/>
          <w:b/>
          <w:iCs/>
          <w:color w:val="000000"/>
          <w:sz w:val="22"/>
          <w:szCs w:val="22"/>
        </w:rPr>
        <w:t xml:space="preserve">nebránící provozu </w:t>
      </w:r>
      <w:r w:rsidR="008C3F8C" w:rsidRPr="00EC4628">
        <w:rPr>
          <w:rFonts w:asciiTheme="minorHAnsi" w:hAnsiTheme="minorHAnsi"/>
          <w:b/>
          <w:iCs/>
          <w:color w:val="000000"/>
          <w:sz w:val="22"/>
          <w:szCs w:val="22"/>
        </w:rPr>
        <w:t>zařízení</w:t>
      </w:r>
      <w:r w:rsidRPr="00726C81">
        <w:rPr>
          <w:rFonts w:asciiTheme="minorHAnsi" w:hAnsiTheme="minorHAnsi"/>
          <w:iCs/>
          <w:color w:val="000000"/>
          <w:sz w:val="22"/>
          <w:szCs w:val="22"/>
        </w:rPr>
        <w:t>,</w:t>
      </w:r>
      <w:r w:rsidRPr="00726C81">
        <w:rPr>
          <w:rFonts w:asciiTheme="minorHAnsi" w:hAnsiTheme="minorHAnsi"/>
          <w:sz w:val="22"/>
          <w:szCs w:val="22"/>
        </w:rPr>
        <w:t xml:space="preserve"> a pokud bude kupující požadovat její </w:t>
      </w:r>
      <w:r w:rsidR="000A5369" w:rsidRPr="000A5369">
        <w:rPr>
          <w:rFonts w:asciiTheme="minorHAnsi" w:hAnsiTheme="minorHAnsi"/>
          <w:sz w:val="22"/>
          <w:szCs w:val="22"/>
        </w:rPr>
        <w:t>odstranění</w:t>
      </w:r>
      <w:r w:rsidRPr="00726C81">
        <w:rPr>
          <w:rFonts w:asciiTheme="minorHAnsi" w:hAnsiTheme="minorHAnsi"/>
          <w:sz w:val="22"/>
          <w:szCs w:val="22"/>
        </w:rPr>
        <w:t xml:space="preserve">, je prodávající povinen </w:t>
      </w:r>
      <w:r w:rsidRPr="00EC4628">
        <w:rPr>
          <w:rFonts w:asciiTheme="minorHAnsi" w:hAnsiTheme="minorHAnsi"/>
          <w:b/>
          <w:sz w:val="22"/>
          <w:szCs w:val="22"/>
        </w:rPr>
        <w:t xml:space="preserve">do </w:t>
      </w:r>
      <w:r w:rsidR="00F87D9C">
        <w:rPr>
          <w:rFonts w:asciiTheme="minorHAnsi" w:hAnsiTheme="minorHAnsi"/>
          <w:b/>
          <w:sz w:val="22"/>
        </w:rPr>
        <w:t>5</w:t>
      </w:r>
      <w:r w:rsidRPr="00EC4628">
        <w:rPr>
          <w:rFonts w:asciiTheme="minorHAnsi" w:hAnsiTheme="minorHAnsi"/>
          <w:b/>
          <w:sz w:val="22"/>
        </w:rPr>
        <w:t xml:space="preserve"> pracovních dnů</w:t>
      </w:r>
      <w:r w:rsidRPr="00726C81">
        <w:rPr>
          <w:rFonts w:asciiTheme="minorHAnsi" w:hAnsiTheme="minorHAnsi"/>
          <w:b/>
          <w:sz w:val="22"/>
        </w:rPr>
        <w:t xml:space="preserve"> </w:t>
      </w:r>
      <w:r w:rsidRPr="00726C81">
        <w:rPr>
          <w:rFonts w:asciiTheme="minorHAnsi" w:hAnsiTheme="minorHAnsi"/>
          <w:iCs/>
          <w:color w:val="000000"/>
          <w:sz w:val="22"/>
          <w:szCs w:val="22"/>
        </w:rPr>
        <w:t xml:space="preserve">od prokazatelného nahlášení závady kupujícím zabezpečit uvedení </w:t>
      </w:r>
      <w:r w:rsidR="008C3F8C" w:rsidRPr="00726C81">
        <w:rPr>
          <w:rFonts w:asciiTheme="minorHAnsi" w:hAnsiTheme="minorHAnsi"/>
          <w:iCs/>
          <w:color w:val="000000"/>
          <w:sz w:val="22"/>
          <w:szCs w:val="22"/>
        </w:rPr>
        <w:t xml:space="preserve">zařízení </w:t>
      </w:r>
      <w:r w:rsidRPr="00726C81">
        <w:rPr>
          <w:rFonts w:asciiTheme="minorHAnsi" w:hAnsiTheme="minorHAnsi"/>
          <w:iCs/>
          <w:color w:val="000000"/>
          <w:sz w:val="22"/>
          <w:szCs w:val="22"/>
        </w:rPr>
        <w:t>do plného výkonu.</w:t>
      </w:r>
      <w:r w:rsidRPr="00556449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4E7DD0" w:rsidRPr="00FD03BE" w:rsidRDefault="004E7DD0" w:rsidP="004E7DD0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 xml:space="preserve">Prodávající je povinen </w:t>
      </w:r>
      <w:r>
        <w:rPr>
          <w:rFonts w:asciiTheme="minorHAnsi" w:hAnsiTheme="minorHAnsi"/>
          <w:sz w:val="22"/>
          <w:szCs w:val="22"/>
        </w:rPr>
        <w:t>zahájit odstraňování</w:t>
      </w:r>
      <w:r w:rsidRPr="0057283E">
        <w:rPr>
          <w:rFonts w:asciiTheme="minorHAnsi" w:hAnsiTheme="minorHAnsi"/>
          <w:sz w:val="22"/>
          <w:szCs w:val="22"/>
        </w:rPr>
        <w:t xml:space="preserve"> </w:t>
      </w:r>
      <w:r w:rsidR="00D64C5F">
        <w:rPr>
          <w:rFonts w:asciiTheme="minorHAnsi" w:hAnsiTheme="minorHAnsi"/>
          <w:sz w:val="22"/>
          <w:szCs w:val="22"/>
        </w:rPr>
        <w:t>oznámené</w:t>
      </w:r>
      <w:r w:rsidRPr="0057283E">
        <w:rPr>
          <w:rFonts w:asciiTheme="minorHAnsi" w:hAnsiTheme="minorHAnsi"/>
          <w:sz w:val="22"/>
          <w:szCs w:val="22"/>
        </w:rPr>
        <w:t xml:space="preserve"> vady i v případě, že </w:t>
      </w:r>
      <w:r w:rsidR="00AB2A2A">
        <w:rPr>
          <w:rFonts w:asciiTheme="minorHAnsi" w:hAnsiTheme="minorHAnsi"/>
          <w:sz w:val="22"/>
          <w:szCs w:val="22"/>
        </w:rPr>
        <w:t xml:space="preserve">práva kupujícího z </w:t>
      </w:r>
      <w:r w:rsidR="00F43E8F">
        <w:rPr>
          <w:rFonts w:asciiTheme="minorHAnsi" w:hAnsiTheme="minorHAnsi"/>
          <w:sz w:val="22"/>
          <w:szCs w:val="22"/>
        </w:rPr>
        <w:t>oznámen</w:t>
      </w:r>
      <w:r w:rsidR="00AB2A2A">
        <w:rPr>
          <w:rFonts w:asciiTheme="minorHAnsi" w:hAnsiTheme="minorHAnsi"/>
          <w:sz w:val="22"/>
          <w:szCs w:val="22"/>
        </w:rPr>
        <w:t>é</w:t>
      </w:r>
      <w:r w:rsidR="00F43E8F">
        <w:rPr>
          <w:rFonts w:asciiTheme="minorHAnsi" w:hAnsiTheme="minorHAnsi"/>
          <w:sz w:val="22"/>
          <w:szCs w:val="22"/>
        </w:rPr>
        <w:t xml:space="preserve"> vady</w:t>
      </w:r>
      <w:r w:rsidRPr="0057283E">
        <w:rPr>
          <w:rFonts w:asciiTheme="minorHAnsi" w:hAnsiTheme="minorHAnsi"/>
          <w:sz w:val="22"/>
          <w:szCs w:val="22"/>
        </w:rPr>
        <w:t xml:space="preserve"> neuznává. Prodávající je povinen při záručních opravách používat vždy nové a originální náhradní díly.</w:t>
      </w:r>
      <w:r w:rsidRPr="00FD03BE">
        <w:rPr>
          <w:color w:val="00B050"/>
        </w:rPr>
        <w:t xml:space="preserve"> </w:t>
      </w:r>
    </w:p>
    <w:p w:rsidR="004E7DD0" w:rsidRDefault="004E7DD0" w:rsidP="004E7DD0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437F">
        <w:rPr>
          <w:rFonts w:asciiTheme="minorHAnsi" w:hAnsiTheme="minorHAnsi"/>
          <w:sz w:val="22"/>
          <w:szCs w:val="22"/>
        </w:rPr>
        <w:t xml:space="preserve">Náklady na odstranění </w:t>
      </w:r>
      <w:r w:rsidR="00D64C5F">
        <w:rPr>
          <w:rFonts w:asciiTheme="minorHAnsi" w:hAnsiTheme="minorHAnsi"/>
          <w:sz w:val="22"/>
          <w:szCs w:val="22"/>
        </w:rPr>
        <w:t>oznámené</w:t>
      </w:r>
      <w:r w:rsidRPr="0079437F">
        <w:rPr>
          <w:rFonts w:asciiTheme="minorHAnsi" w:hAnsiTheme="minorHAnsi"/>
          <w:sz w:val="22"/>
          <w:szCs w:val="22"/>
        </w:rPr>
        <w:t xml:space="preserve"> vady nese prodávající ve sporných případech až do doby, než se prokáže, zdali byla vada </w:t>
      </w:r>
      <w:r w:rsidR="00D64C5F">
        <w:rPr>
          <w:rFonts w:asciiTheme="minorHAnsi" w:hAnsiTheme="minorHAnsi"/>
          <w:sz w:val="22"/>
          <w:szCs w:val="22"/>
        </w:rPr>
        <w:t>oznámena</w:t>
      </w:r>
      <w:r w:rsidRPr="0079437F">
        <w:rPr>
          <w:rFonts w:asciiTheme="minorHAnsi" w:hAnsiTheme="minorHAnsi"/>
          <w:sz w:val="22"/>
          <w:szCs w:val="22"/>
        </w:rPr>
        <w:t xml:space="preserve"> </w:t>
      </w:r>
      <w:r w:rsidR="00D6370B">
        <w:rPr>
          <w:rFonts w:asciiTheme="minorHAnsi" w:hAnsiTheme="minorHAnsi"/>
          <w:sz w:val="22"/>
          <w:szCs w:val="22"/>
        </w:rPr>
        <w:t xml:space="preserve">a práva kupujícího z vadného plnění uplatněny </w:t>
      </w:r>
      <w:r w:rsidRPr="0079437F">
        <w:rPr>
          <w:rFonts w:asciiTheme="minorHAnsi" w:hAnsiTheme="minorHAnsi"/>
          <w:sz w:val="22"/>
          <w:szCs w:val="22"/>
        </w:rPr>
        <w:t>oprávněně.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437F">
        <w:rPr>
          <w:rFonts w:asciiTheme="minorHAnsi" w:hAnsiTheme="minorHAnsi"/>
          <w:sz w:val="22"/>
          <w:szCs w:val="22"/>
        </w:rPr>
        <w:t xml:space="preserve">Prokáže-li se ve sporných případech, že kupující </w:t>
      </w:r>
      <w:r w:rsidR="00D64C5F">
        <w:rPr>
          <w:rFonts w:asciiTheme="minorHAnsi" w:hAnsiTheme="minorHAnsi"/>
          <w:sz w:val="22"/>
          <w:szCs w:val="22"/>
        </w:rPr>
        <w:t>oznámil vadu</w:t>
      </w:r>
      <w:r w:rsidR="00B36E4B" w:rsidRPr="00B36E4B">
        <w:rPr>
          <w:rFonts w:asciiTheme="minorHAnsi" w:hAnsiTheme="minorHAnsi"/>
          <w:sz w:val="22"/>
          <w:szCs w:val="22"/>
        </w:rPr>
        <w:t xml:space="preserve"> </w:t>
      </w:r>
      <w:r w:rsidR="00B36E4B">
        <w:rPr>
          <w:rFonts w:asciiTheme="minorHAnsi" w:hAnsiTheme="minorHAnsi"/>
          <w:sz w:val="22"/>
          <w:szCs w:val="22"/>
        </w:rPr>
        <w:t xml:space="preserve">a práva z vadného plnění </w:t>
      </w:r>
      <w:r w:rsidR="004C4F5E">
        <w:rPr>
          <w:rFonts w:asciiTheme="minorHAnsi" w:hAnsiTheme="minorHAnsi"/>
          <w:sz w:val="22"/>
          <w:szCs w:val="22"/>
        </w:rPr>
        <w:t>uplatnil neoprávněně</w:t>
      </w:r>
      <w:r w:rsidRPr="0079437F">
        <w:rPr>
          <w:rFonts w:asciiTheme="minorHAnsi" w:hAnsiTheme="minorHAnsi"/>
          <w:sz w:val="22"/>
          <w:szCs w:val="22"/>
        </w:rPr>
        <w:t xml:space="preserve">, je povinen uhradit prodávajícímu veškeré náklady prodávajícím účelně vynaložené v souvislosti s odstraněním neoprávněně </w:t>
      </w:r>
      <w:r w:rsidR="00D64C5F">
        <w:rPr>
          <w:rFonts w:asciiTheme="minorHAnsi" w:hAnsiTheme="minorHAnsi"/>
          <w:sz w:val="22"/>
          <w:szCs w:val="22"/>
        </w:rPr>
        <w:t>oznámené</w:t>
      </w:r>
      <w:r w:rsidRPr="0079437F">
        <w:rPr>
          <w:rFonts w:asciiTheme="minorHAnsi" w:hAnsiTheme="minorHAnsi"/>
          <w:sz w:val="22"/>
          <w:szCs w:val="22"/>
        </w:rPr>
        <w:t xml:space="preserve"> vady</w:t>
      </w:r>
      <w:r>
        <w:rPr>
          <w:rFonts w:asciiTheme="minorHAnsi" w:hAnsiTheme="minorHAnsi"/>
          <w:sz w:val="22"/>
          <w:szCs w:val="22"/>
        </w:rPr>
        <w:t>.</w:t>
      </w:r>
    </w:p>
    <w:p w:rsidR="002C5B76" w:rsidRPr="0057283E" w:rsidRDefault="002C5B76" w:rsidP="004E7DD0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 xml:space="preserve">O odstranění </w:t>
      </w:r>
      <w:r w:rsidR="00D64C5F">
        <w:rPr>
          <w:rFonts w:asciiTheme="minorHAnsi" w:hAnsiTheme="minorHAnsi"/>
          <w:sz w:val="22"/>
          <w:szCs w:val="22"/>
        </w:rPr>
        <w:t>oznámené</w:t>
      </w:r>
      <w:r w:rsidRPr="0057283E">
        <w:rPr>
          <w:rFonts w:asciiTheme="minorHAnsi" w:hAnsiTheme="minorHAnsi"/>
          <w:sz w:val="22"/>
          <w:szCs w:val="22"/>
        </w:rPr>
        <w:t xml:space="preserve"> vady sepíše kupující protokol, ve kterém potvrdí odstranění vady nebo uvede důvody, pro které odmítá opravu převzít.</w:t>
      </w:r>
    </w:p>
    <w:p w:rsidR="001F08D0" w:rsidRDefault="002C5B76" w:rsidP="002C5B76">
      <w:pPr>
        <w:pStyle w:val="Odstavecseseznamem"/>
        <w:widowControl w:val="0"/>
        <w:numPr>
          <w:ilvl w:val="0"/>
          <w:numId w:val="31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 xml:space="preserve">V případě, že prodávající bude v prodlení s odstraněním </w:t>
      </w:r>
      <w:r w:rsidR="0030331C">
        <w:rPr>
          <w:rFonts w:asciiTheme="minorHAnsi" w:hAnsiTheme="minorHAnsi"/>
          <w:sz w:val="22"/>
          <w:szCs w:val="22"/>
        </w:rPr>
        <w:t>oznámené</w:t>
      </w:r>
      <w:r w:rsidRPr="0057283E">
        <w:rPr>
          <w:rFonts w:asciiTheme="minorHAnsi" w:hAnsiTheme="minorHAnsi"/>
          <w:sz w:val="22"/>
          <w:szCs w:val="22"/>
        </w:rPr>
        <w:t xml:space="preserve"> vady, je kupující oprávněn odstranění vady provést sám nebo prostřednictvím třetí osoby na náklady prodávajícího. Náklady s tím spojené je prodávající povinen uhradit kupujícímu do 10 dnů po obdržení písemné výzvy k</w:t>
      </w:r>
      <w:r w:rsidR="001F08D0">
        <w:rPr>
          <w:rFonts w:asciiTheme="minorHAnsi" w:hAnsiTheme="minorHAnsi"/>
          <w:sz w:val="22"/>
          <w:szCs w:val="22"/>
        </w:rPr>
        <w:t> </w:t>
      </w:r>
      <w:r w:rsidRPr="0057283E">
        <w:rPr>
          <w:rFonts w:asciiTheme="minorHAnsi" w:hAnsiTheme="minorHAnsi"/>
          <w:sz w:val="22"/>
          <w:szCs w:val="22"/>
        </w:rPr>
        <w:t>úhradě</w:t>
      </w:r>
      <w:r w:rsidR="001F08D0">
        <w:rPr>
          <w:rFonts w:asciiTheme="minorHAnsi" w:hAnsiTheme="minorHAnsi"/>
          <w:sz w:val="22"/>
          <w:szCs w:val="22"/>
        </w:rPr>
        <w:t>.</w:t>
      </w:r>
    </w:p>
    <w:p w:rsidR="002C5B76" w:rsidRPr="009F6A3C" w:rsidRDefault="002C5B76" w:rsidP="00D737EA">
      <w:pPr>
        <w:pStyle w:val="Zkladntext"/>
        <w:keepNext/>
        <w:widowControl w:val="0"/>
        <w:numPr>
          <w:ilvl w:val="0"/>
          <w:numId w:val="17"/>
        </w:numPr>
        <w:autoSpaceDE w:val="0"/>
        <w:autoSpaceDN w:val="0"/>
        <w:spacing w:before="240" w:after="200"/>
        <w:jc w:val="center"/>
        <w:outlineLvl w:val="0"/>
        <w:rPr>
          <w:rFonts w:asciiTheme="minorHAnsi" w:hAnsiTheme="minorHAnsi"/>
          <w:b/>
          <w:snapToGrid w:val="0"/>
        </w:rPr>
      </w:pPr>
      <w:r w:rsidRPr="009F6A3C">
        <w:rPr>
          <w:rFonts w:asciiTheme="minorHAnsi" w:hAnsiTheme="minorHAnsi"/>
          <w:b/>
          <w:snapToGrid w:val="0"/>
        </w:rPr>
        <w:t>Servisní podmínky</w:t>
      </w:r>
    </w:p>
    <w:p w:rsidR="002C5B76" w:rsidRPr="00556449" w:rsidRDefault="002C5B76" w:rsidP="002C5B76">
      <w:pPr>
        <w:pStyle w:val="Odstavecseseznamem"/>
        <w:widowControl w:val="0"/>
        <w:numPr>
          <w:ilvl w:val="0"/>
          <w:numId w:val="36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449">
        <w:rPr>
          <w:rFonts w:asciiTheme="minorHAnsi" w:hAnsiTheme="minorHAnsi"/>
          <w:sz w:val="22"/>
          <w:szCs w:val="22"/>
        </w:rPr>
        <w:t xml:space="preserve">Prodávající se zavazuje po celou záruční dobu provádět pravidelné garanční prohlídky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56449">
        <w:rPr>
          <w:rFonts w:asciiTheme="minorHAnsi" w:hAnsiTheme="minorHAnsi"/>
          <w:sz w:val="22"/>
          <w:szCs w:val="22"/>
        </w:rPr>
        <w:t xml:space="preserve"> a jeho servis. Provádění pravidelných garančních prohlídek a servisu </w:t>
      </w:r>
      <w:r w:rsidR="00EC4628">
        <w:rPr>
          <w:rFonts w:asciiTheme="minorHAnsi" w:hAnsiTheme="minorHAnsi"/>
          <w:sz w:val="22"/>
          <w:szCs w:val="22"/>
        </w:rPr>
        <w:t xml:space="preserve">po celou záruční dobu </w:t>
      </w:r>
      <w:r w:rsidRPr="00556449">
        <w:rPr>
          <w:rFonts w:asciiTheme="minorHAnsi" w:hAnsiTheme="minorHAnsi"/>
          <w:sz w:val="22"/>
          <w:szCs w:val="22"/>
        </w:rPr>
        <w:t>předmětu zakázky je zahrnuto v kupní ceně. Vyvstane-li v rámci servisní prohlídky</w:t>
      </w:r>
      <w:r w:rsidR="00EC4628">
        <w:rPr>
          <w:rFonts w:asciiTheme="minorHAnsi" w:hAnsiTheme="minorHAnsi"/>
          <w:sz w:val="22"/>
          <w:szCs w:val="22"/>
        </w:rPr>
        <w:t xml:space="preserve"> v záruční době </w:t>
      </w:r>
      <w:r w:rsidRPr="00556449">
        <w:rPr>
          <w:rFonts w:asciiTheme="minorHAnsi" w:hAnsiTheme="minorHAnsi"/>
          <w:sz w:val="22"/>
          <w:szCs w:val="22"/>
        </w:rPr>
        <w:t>nutnost provést dodávku či výměnu náhradního dílu bude příslušný náhradní díl prodávajícím poskytnut bezplatně.</w:t>
      </w:r>
    </w:p>
    <w:p w:rsidR="000D1532" w:rsidRPr="00556449" w:rsidRDefault="002C5B76" w:rsidP="002C5B76">
      <w:pPr>
        <w:pStyle w:val="Odstavecseseznamem"/>
        <w:widowControl w:val="0"/>
        <w:numPr>
          <w:ilvl w:val="0"/>
          <w:numId w:val="36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449">
        <w:rPr>
          <w:rFonts w:asciiTheme="minorHAnsi" w:hAnsiTheme="minorHAnsi"/>
          <w:sz w:val="22"/>
          <w:szCs w:val="22"/>
        </w:rPr>
        <w:t xml:space="preserve">Garanční prohlídky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56449">
        <w:rPr>
          <w:rFonts w:asciiTheme="minorHAnsi" w:hAnsiTheme="minorHAnsi"/>
          <w:sz w:val="22"/>
          <w:szCs w:val="22"/>
        </w:rPr>
        <w:t xml:space="preserve"> a jeho servis budou prováděny výlučně pracovníky prodávajícího nebo jím vyškolenými a autorizovanými osobami</w:t>
      </w:r>
      <w:r w:rsidR="000D1532" w:rsidRPr="00556449">
        <w:rPr>
          <w:rFonts w:asciiTheme="minorHAnsi" w:hAnsiTheme="minorHAnsi"/>
          <w:sz w:val="22"/>
          <w:szCs w:val="22"/>
        </w:rPr>
        <w:t>.</w:t>
      </w:r>
    </w:p>
    <w:p w:rsidR="00534003" w:rsidRDefault="000D1532" w:rsidP="00534003">
      <w:pPr>
        <w:pStyle w:val="Odstavecseseznamem"/>
        <w:widowControl w:val="0"/>
        <w:numPr>
          <w:ilvl w:val="0"/>
          <w:numId w:val="36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449">
        <w:rPr>
          <w:rFonts w:asciiTheme="minorHAnsi" w:hAnsiTheme="minorHAnsi"/>
          <w:sz w:val="22"/>
          <w:szCs w:val="22"/>
        </w:rPr>
        <w:t xml:space="preserve">Prodávající je povinen zajistit vzdálenou bezplatnou telefonní linku s pomocí technika po dobu záruční </w:t>
      </w:r>
      <w:r w:rsidR="00E03ECD">
        <w:rPr>
          <w:rFonts w:asciiTheme="minorHAnsi" w:hAnsiTheme="minorHAnsi"/>
          <w:sz w:val="22"/>
          <w:szCs w:val="22"/>
        </w:rPr>
        <w:t>doby</w:t>
      </w:r>
      <w:r w:rsidRPr="00556449">
        <w:rPr>
          <w:rFonts w:asciiTheme="minorHAnsi" w:hAnsiTheme="minorHAnsi"/>
          <w:sz w:val="22"/>
          <w:szCs w:val="22"/>
        </w:rPr>
        <w:t xml:space="preserve"> dle čl. VIII. odst. 3</w:t>
      </w:r>
      <w:r w:rsidR="00E03ECD">
        <w:rPr>
          <w:rFonts w:asciiTheme="minorHAnsi" w:hAnsiTheme="minorHAnsi"/>
          <w:sz w:val="22"/>
          <w:szCs w:val="22"/>
        </w:rPr>
        <w:t>.</w:t>
      </w:r>
      <w:r w:rsidRPr="00556449">
        <w:rPr>
          <w:rFonts w:asciiTheme="minorHAnsi" w:hAnsiTheme="minorHAnsi"/>
          <w:sz w:val="22"/>
          <w:szCs w:val="22"/>
        </w:rPr>
        <w:t xml:space="preserve"> této smlouvy. Po uplynutí záruční </w:t>
      </w:r>
      <w:r w:rsidR="00E03ECD">
        <w:rPr>
          <w:rFonts w:asciiTheme="minorHAnsi" w:hAnsiTheme="minorHAnsi"/>
          <w:sz w:val="22"/>
          <w:szCs w:val="22"/>
        </w:rPr>
        <w:t>doby</w:t>
      </w:r>
      <w:r w:rsidRPr="00556449">
        <w:rPr>
          <w:rFonts w:asciiTheme="minorHAnsi" w:hAnsiTheme="minorHAnsi"/>
          <w:sz w:val="22"/>
          <w:szCs w:val="22"/>
        </w:rPr>
        <w:t xml:space="preserve"> bude prodávající tuto službu poskytovat minimálně po dobu dalších 24 měsíců</w:t>
      </w:r>
      <w:r w:rsidR="002C5B76" w:rsidRPr="00556449">
        <w:rPr>
          <w:rFonts w:asciiTheme="minorHAnsi" w:hAnsiTheme="minorHAnsi"/>
          <w:sz w:val="22"/>
          <w:szCs w:val="22"/>
        </w:rPr>
        <w:t>.</w:t>
      </w:r>
    </w:p>
    <w:p w:rsidR="002C5B76" w:rsidRPr="00556449" w:rsidRDefault="002C5B76" w:rsidP="00D737EA">
      <w:pPr>
        <w:pStyle w:val="Zkladntext"/>
        <w:keepNext/>
        <w:widowControl w:val="0"/>
        <w:numPr>
          <w:ilvl w:val="0"/>
          <w:numId w:val="17"/>
        </w:numPr>
        <w:autoSpaceDE w:val="0"/>
        <w:autoSpaceDN w:val="0"/>
        <w:spacing w:before="240" w:after="200"/>
        <w:jc w:val="center"/>
        <w:outlineLvl w:val="0"/>
        <w:rPr>
          <w:rFonts w:asciiTheme="minorHAnsi" w:hAnsiTheme="minorHAnsi"/>
          <w:b/>
          <w:snapToGrid w:val="0"/>
        </w:rPr>
      </w:pPr>
      <w:r w:rsidRPr="00556449">
        <w:rPr>
          <w:rFonts w:asciiTheme="minorHAnsi" w:hAnsiTheme="minorHAnsi"/>
          <w:b/>
          <w:snapToGrid w:val="0"/>
        </w:rPr>
        <w:t>Smluvní pokuty</w:t>
      </w:r>
    </w:p>
    <w:p w:rsidR="002C5B76" w:rsidRPr="00556449" w:rsidRDefault="002C5B76" w:rsidP="002C5B76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449">
        <w:rPr>
          <w:rFonts w:asciiTheme="minorHAnsi" w:hAnsiTheme="minorHAnsi"/>
          <w:sz w:val="22"/>
          <w:szCs w:val="22"/>
        </w:rPr>
        <w:t xml:space="preserve">Pokud bude prodávající v prodlení s dodáním </w:t>
      </w:r>
      <w:r w:rsidR="003402D4">
        <w:rPr>
          <w:rFonts w:asciiTheme="minorHAnsi" w:hAnsiTheme="minorHAnsi"/>
          <w:sz w:val="22"/>
          <w:szCs w:val="22"/>
        </w:rPr>
        <w:t>zařízení</w:t>
      </w:r>
      <w:r w:rsidRPr="00556449">
        <w:rPr>
          <w:rFonts w:asciiTheme="minorHAnsi" w:hAnsiTheme="minorHAnsi"/>
          <w:sz w:val="22"/>
          <w:szCs w:val="22"/>
        </w:rPr>
        <w:t xml:space="preserve"> nebo poskytnutím všech ostatních dodávek, prací a služeb, které jsou součástí předmětu plnění dle této smlouvy, je povinen zaplatit kupujícímu smluvní pokutu ve výši </w:t>
      </w:r>
      <w:r w:rsidR="00772DE8" w:rsidRPr="00556449">
        <w:rPr>
          <w:rFonts w:asciiTheme="minorHAnsi" w:hAnsiTheme="minorHAnsi"/>
          <w:sz w:val="22"/>
          <w:szCs w:val="22"/>
        </w:rPr>
        <w:t>0,</w:t>
      </w:r>
      <w:r w:rsidR="008E57CD">
        <w:rPr>
          <w:rFonts w:asciiTheme="minorHAnsi" w:hAnsiTheme="minorHAnsi"/>
          <w:sz w:val="22"/>
          <w:szCs w:val="22"/>
        </w:rPr>
        <w:t>0</w:t>
      </w:r>
      <w:r w:rsidR="00325FBC">
        <w:rPr>
          <w:rFonts w:asciiTheme="minorHAnsi" w:hAnsiTheme="minorHAnsi"/>
          <w:sz w:val="22"/>
          <w:szCs w:val="22"/>
        </w:rPr>
        <w:t>5</w:t>
      </w:r>
      <w:r w:rsidRPr="00556449">
        <w:rPr>
          <w:rFonts w:asciiTheme="minorHAnsi" w:hAnsiTheme="minorHAnsi"/>
          <w:sz w:val="22"/>
          <w:szCs w:val="22"/>
        </w:rPr>
        <w:t xml:space="preserve"> % z kupní ceny bez DPH za každý i započatý den prodlení.</w:t>
      </w:r>
    </w:p>
    <w:p w:rsidR="00EC4628" w:rsidRPr="00D873CF" w:rsidRDefault="00EC4628" w:rsidP="00EC4628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73CF">
        <w:rPr>
          <w:rFonts w:asciiTheme="minorHAnsi" w:hAnsiTheme="minorHAnsi" w:cstheme="minorHAnsi"/>
          <w:sz w:val="22"/>
          <w:szCs w:val="22"/>
        </w:rPr>
        <w:t>V případě prodlení kupujícího s úhradou kupní ceny je prodávající oprávněn požadovat po kupuj</w:t>
      </w:r>
      <w:r w:rsidR="00A753D1">
        <w:rPr>
          <w:rFonts w:asciiTheme="minorHAnsi" w:hAnsiTheme="minorHAnsi" w:cstheme="minorHAnsi"/>
          <w:sz w:val="22"/>
          <w:szCs w:val="22"/>
        </w:rPr>
        <w:t>ícím smluvní pokutu ve výši 0,0</w:t>
      </w:r>
      <w:r w:rsidR="00325FBC">
        <w:rPr>
          <w:rFonts w:asciiTheme="minorHAnsi" w:hAnsiTheme="minorHAnsi" w:cstheme="minorHAnsi"/>
          <w:sz w:val="22"/>
          <w:szCs w:val="22"/>
        </w:rPr>
        <w:t>5</w:t>
      </w:r>
      <w:r w:rsidRPr="00D873CF">
        <w:rPr>
          <w:rFonts w:asciiTheme="minorHAnsi" w:hAnsiTheme="minorHAnsi" w:cstheme="minorHAnsi"/>
          <w:sz w:val="22"/>
          <w:szCs w:val="22"/>
        </w:rPr>
        <w:t xml:space="preserve"> % z dlužné částky za každý i započatý den prodlení. </w:t>
      </w:r>
    </w:p>
    <w:p w:rsidR="00C927E3" w:rsidRPr="00C927E3" w:rsidRDefault="00C927E3" w:rsidP="00C927E3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7E3">
        <w:rPr>
          <w:rFonts w:asciiTheme="minorHAnsi" w:hAnsiTheme="minorHAnsi" w:cstheme="minorHAnsi"/>
          <w:sz w:val="22"/>
          <w:szCs w:val="22"/>
        </w:rPr>
        <w:t>Pokud prodávající neodstraní vady uvedené v předávacím protokolu v dohodnutém termínu, zaplatí kup</w:t>
      </w:r>
      <w:r w:rsidR="00A753D1">
        <w:rPr>
          <w:rFonts w:asciiTheme="minorHAnsi" w:hAnsiTheme="minorHAnsi" w:cstheme="minorHAnsi"/>
          <w:sz w:val="22"/>
          <w:szCs w:val="22"/>
        </w:rPr>
        <w:t>ujícímu smluvní pokutu ve výši 5</w:t>
      </w:r>
      <w:r w:rsidRPr="00C927E3">
        <w:rPr>
          <w:rFonts w:asciiTheme="minorHAnsi" w:hAnsiTheme="minorHAnsi" w:cstheme="minorHAnsi"/>
          <w:sz w:val="22"/>
          <w:szCs w:val="22"/>
        </w:rPr>
        <w:t>00,- Kč za každou vadu, u níž je v prodlení, a to za každý i započatý den prodlení.</w:t>
      </w:r>
    </w:p>
    <w:p w:rsidR="00695F86" w:rsidRPr="00556449" w:rsidRDefault="00695F86" w:rsidP="002C5B76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449">
        <w:rPr>
          <w:rFonts w:asciiTheme="minorHAnsi" w:hAnsiTheme="minorHAnsi"/>
          <w:sz w:val="22"/>
          <w:szCs w:val="22"/>
        </w:rPr>
        <w:t xml:space="preserve">Pokud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556449">
        <w:rPr>
          <w:rFonts w:asciiTheme="minorHAnsi" w:hAnsiTheme="minorHAnsi"/>
          <w:sz w:val="22"/>
          <w:szCs w:val="22"/>
        </w:rPr>
        <w:t xml:space="preserve">prodávající </w:t>
      </w:r>
      <w:r>
        <w:rPr>
          <w:rFonts w:asciiTheme="minorHAnsi" w:hAnsiTheme="minorHAnsi"/>
          <w:sz w:val="22"/>
          <w:szCs w:val="22"/>
        </w:rPr>
        <w:t>nedostaví</w:t>
      </w:r>
      <w:r w:rsidRPr="00695F86">
        <w:rPr>
          <w:rFonts w:asciiTheme="minorHAnsi" w:hAnsiTheme="minorHAnsi"/>
          <w:sz w:val="22"/>
          <w:szCs w:val="22"/>
        </w:rPr>
        <w:t xml:space="preserve"> k</w:t>
      </w:r>
      <w:r w:rsidR="00FA7CAC">
        <w:rPr>
          <w:rFonts w:asciiTheme="minorHAnsi" w:hAnsiTheme="minorHAnsi"/>
          <w:sz w:val="22"/>
          <w:szCs w:val="22"/>
        </w:rPr>
        <w:t xml:space="preserve"> </w:t>
      </w:r>
      <w:r w:rsidRPr="00695F86">
        <w:rPr>
          <w:rFonts w:asciiTheme="minorHAnsi" w:hAnsiTheme="minorHAnsi"/>
          <w:sz w:val="22"/>
          <w:szCs w:val="22"/>
        </w:rPr>
        <w:t xml:space="preserve">danému zařízení </w:t>
      </w:r>
      <w:r>
        <w:rPr>
          <w:rFonts w:asciiTheme="minorHAnsi" w:hAnsiTheme="minorHAnsi"/>
          <w:sz w:val="22"/>
          <w:szCs w:val="22"/>
        </w:rPr>
        <w:t>ve lhůtě uvedené čl. VIII. odst. 7 této smlouvy</w:t>
      </w:r>
      <w:r w:rsidRPr="00556449">
        <w:rPr>
          <w:rFonts w:asciiTheme="minorHAnsi" w:hAnsiTheme="minorHAnsi"/>
          <w:sz w:val="22"/>
          <w:szCs w:val="22"/>
        </w:rPr>
        <w:t>, zaplatí kup</w:t>
      </w:r>
      <w:r>
        <w:rPr>
          <w:rFonts w:asciiTheme="minorHAnsi" w:hAnsiTheme="minorHAnsi"/>
          <w:sz w:val="22"/>
          <w:szCs w:val="22"/>
        </w:rPr>
        <w:t xml:space="preserve">ujícímu smluvní pokutu ve výši </w:t>
      </w:r>
      <w:r w:rsidR="004A5832" w:rsidRPr="00DD725B">
        <w:rPr>
          <w:rFonts w:asciiTheme="minorHAnsi" w:hAnsiTheme="minorHAnsi"/>
          <w:sz w:val="22"/>
          <w:szCs w:val="22"/>
        </w:rPr>
        <w:t>7</w:t>
      </w:r>
      <w:r w:rsidR="0053228D">
        <w:rPr>
          <w:rFonts w:asciiTheme="minorHAnsi" w:hAnsiTheme="minorHAnsi"/>
          <w:sz w:val="22"/>
          <w:szCs w:val="22"/>
        </w:rPr>
        <w:t>0</w:t>
      </w:r>
      <w:r w:rsidR="000A5369" w:rsidRPr="00DD725B">
        <w:rPr>
          <w:rFonts w:asciiTheme="minorHAnsi" w:hAnsiTheme="minorHAnsi"/>
          <w:sz w:val="22"/>
          <w:szCs w:val="22"/>
        </w:rPr>
        <w:t>0,- Kč za každou i započatou hodinu prodlení</w:t>
      </w:r>
      <w:r w:rsidRPr="00DD725B">
        <w:rPr>
          <w:rFonts w:asciiTheme="minorHAnsi" w:hAnsiTheme="minorHAnsi"/>
          <w:sz w:val="22"/>
          <w:szCs w:val="22"/>
        </w:rPr>
        <w:t>.</w:t>
      </w:r>
    </w:p>
    <w:p w:rsidR="0053228D" w:rsidRPr="00D873CF" w:rsidRDefault="0053228D" w:rsidP="0053228D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73CF">
        <w:rPr>
          <w:rFonts w:asciiTheme="minorHAnsi" w:hAnsiTheme="minorHAnsi" w:cstheme="minorHAnsi"/>
          <w:sz w:val="22"/>
          <w:szCs w:val="22"/>
        </w:rPr>
        <w:t xml:space="preserve">Pokud prodávající neodstraní oznámené vady bránící provozu v dohodnutém termínu dle čl. VIII. </w:t>
      </w:r>
      <w:r w:rsidRPr="00D873CF">
        <w:rPr>
          <w:rFonts w:asciiTheme="minorHAnsi" w:hAnsiTheme="minorHAnsi" w:cstheme="minorHAnsi"/>
          <w:sz w:val="22"/>
          <w:szCs w:val="22"/>
        </w:rPr>
        <w:lastRenderedPageBreak/>
        <w:t xml:space="preserve">odst.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D873CF">
        <w:rPr>
          <w:rFonts w:asciiTheme="minorHAnsi" w:hAnsiTheme="minorHAnsi" w:cstheme="minorHAnsi"/>
          <w:sz w:val="22"/>
          <w:szCs w:val="22"/>
        </w:rPr>
        <w:t xml:space="preserve"> této smlouvy, je povinen zaplatit kup</w:t>
      </w:r>
      <w:r>
        <w:rPr>
          <w:rFonts w:asciiTheme="minorHAnsi" w:hAnsiTheme="minorHAnsi" w:cstheme="minorHAnsi"/>
          <w:sz w:val="22"/>
          <w:szCs w:val="22"/>
        </w:rPr>
        <w:t>ujícímu smluvní pokutu ve výši 1</w:t>
      </w:r>
      <w:r w:rsidRPr="00D873CF">
        <w:rPr>
          <w:rFonts w:asciiTheme="minorHAnsi" w:hAnsiTheme="minorHAnsi" w:cstheme="minorHAnsi"/>
          <w:sz w:val="22"/>
          <w:szCs w:val="22"/>
        </w:rPr>
        <w:t>.000,- Kč za každou oznámenou vadu, u níž je v prodlení, a to za každý i započatý den prodlení.</w:t>
      </w:r>
    </w:p>
    <w:p w:rsidR="0053228D" w:rsidRDefault="0053228D" w:rsidP="0053228D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73CF">
        <w:rPr>
          <w:rFonts w:asciiTheme="minorHAnsi" w:hAnsiTheme="minorHAnsi" w:cstheme="minorHAnsi"/>
          <w:sz w:val="22"/>
          <w:szCs w:val="22"/>
        </w:rPr>
        <w:t xml:space="preserve">Pokud prodávající neodstraní oznámené vady nebránící provozu v dohodnutém termínu dle čl. VIII. odst.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873CF">
        <w:rPr>
          <w:rFonts w:asciiTheme="minorHAnsi" w:hAnsiTheme="minorHAnsi" w:cstheme="minorHAnsi"/>
          <w:sz w:val="22"/>
          <w:szCs w:val="22"/>
        </w:rPr>
        <w:t xml:space="preserve"> této smlouvy, je povinen zaplatit kupujícímu smluvní pokutu ve výši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873CF">
        <w:rPr>
          <w:rFonts w:asciiTheme="minorHAnsi" w:hAnsiTheme="minorHAnsi" w:cstheme="minorHAnsi"/>
          <w:sz w:val="22"/>
          <w:szCs w:val="22"/>
        </w:rPr>
        <w:t>00,- Kč za každou oznámenou vadu, u níž je v prodlení, a to za každý i započatý den prodlení.</w:t>
      </w:r>
    </w:p>
    <w:p w:rsidR="0053228D" w:rsidRPr="00D873CF" w:rsidRDefault="0053228D" w:rsidP="0053228D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73CF">
        <w:rPr>
          <w:rFonts w:asciiTheme="minorHAnsi" w:hAnsiTheme="minorHAnsi" w:cstheme="minorHAnsi"/>
          <w:sz w:val="22"/>
          <w:szCs w:val="22"/>
        </w:rPr>
        <w:t>Smluvní pokuty jsou splatné do 21 dnů od doručení výzvy k zaplacení.</w:t>
      </w:r>
    </w:p>
    <w:p w:rsidR="002C5B76" w:rsidRPr="0057283E" w:rsidRDefault="002C5B76" w:rsidP="002C5B76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>Povinnost zaplatit smluvní pokutu může vzniknout i opakovaně, její celková výše není omezena.</w:t>
      </w:r>
    </w:p>
    <w:p w:rsidR="002C5B76" w:rsidRPr="0057283E" w:rsidRDefault="002C5B76" w:rsidP="002C5B76">
      <w:pPr>
        <w:pStyle w:val="Odstavecseseznamem"/>
        <w:widowControl w:val="0"/>
        <w:numPr>
          <w:ilvl w:val="0"/>
          <w:numId w:val="35"/>
        </w:numPr>
        <w:spacing w:before="120"/>
        <w:ind w:left="397" w:hanging="397"/>
        <w:contextualSpacing w:val="0"/>
        <w:jc w:val="both"/>
        <w:rPr>
          <w:rFonts w:asciiTheme="minorHAnsi" w:hAnsiTheme="minorHAnsi"/>
          <w:snapToGrid w:val="0"/>
          <w:sz w:val="22"/>
          <w:szCs w:val="22"/>
        </w:rPr>
      </w:pPr>
      <w:r w:rsidRPr="0057283E">
        <w:rPr>
          <w:rFonts w:asciiTheme="minorHAnsi" w:hAnsiTheme="minorHAnsi"/>
          <w:sz w:val="22"/>
          <w:szCs w:val="22"/>
        </w:rPr>
        <w:t>Nárok na náhradu škody není smluvními pokutami dohodnutými v této smlouvě dotčen.</w:t>
      </w:r>
    </w:p>
    <w:p w:rsidR="002C5B76" w:rsidRPr="0057283E" w:rsidRDefault="002C5B76" w:rsidP="00D737EA">
      <w:pPr>
        <w:pStyle w:val="Zkladntext"/>
        <w:keepNext/>
        <w:widowControl w:val="0"/>
        <w:numPr>
          <w:ilvl w:val="0"/>
          <w:numId w:val="17"/>
        </w:numPr>
        <w:autoSpaceDE w:val="0"/>
        <w:autoSpaceDN w:val="0"/>
        <w:spacing w:before="240" w:after="200"/>
        <w:jc w:val="center"/>
        <w:outlineLvl w:val="0"/>
        <w:rPr>
          <w:rFonts w:asciiTheme="minorHAnsi" w:hAnsiTheme="minorHAnsi"/>
          <w:b/>
          <w:snapToGrid w:val="0"/>
        </w:rPr>
      </w:pPr>
      <w:r w:rsidRPr="0057283E">
        <w:rPr>
          <w:rFonts w:asciiTheme="minorHAnsi" w:hAnsiTheme="minorHAnsi"/>
          <w:b/>
          <w:snapToGrid w:val="0"/>
        </w:rPr>
        <w:t>Odstoupení od smlouvy</w:t>
      </w:r>
    </w:p>
    <w:p w:rsidR="002C5B76" w:rsidRPr="0057283E" w:rsidRDefault="002C5B76" w:rsidP="002C5B76">
      <w:pPr>
        <w:widowControl w:val="0"/>
        <w:numPr>
          <w:ilvl w:val="1"/>
          <w:numId w:val="32"/>
        </w:numPr>
        <w:spacing w:before="120"/>
        <w:ind w:left="397" w:hanging="397"/>
        <w:jc w:val="both"/>
        <w:rPr>
          <w:rFonts w:asciiTheme="minorHAnsi" w:hAnsiTheme="minorHAnsi"/>
          <w:snapToGrid w:val="0"/>
          <w:sz w:val="22"/>
          <w:szCs w:val="22"/>
        </w:rPr>
      </w:pPr>
      <w:r w:rsidRPr="0057283E">
        <w:rPr>
          <w:rFonts w:asciiTheme="minorHAnsi" w:hAnsiTheme="minorHAnsi"/>
          <w:snapToGrid w:val="0"/>
          <w:sz w:val="22"/>
          <w:szCs w:val="22"/>
        </w:rPr>
        <w:t>Od této smlouvy může odstoupit kterákoliv smluvní strana, pokud zjistí podstatné porušení této smlouvy druhou smluvní stranou.</w:t>
      </w:r>
    </w:p>
    <w:p w:rsidR="002C5B76" w:rsidRPr="0057283E" w:rsidRDefault="002C5B76" w:rsidP="002C5B76">
      <w:pPr>
        <w:widowControl w:val="0"/>
        <w:numPr>
          <w:ilvl w:val="1"/>
          <w:numId w:val="32"/>
        </w:numPr>
        <w:spacing w:before="120" w:after="60"/>
        <w:ind w:left="397" w:hanging="397"/>
        <w:jc w:val="both"/>
        <w:rPr>
          <w:rFonts w:asciiTheme="minorHAnsi" w:hAnsiTheme="minorHAnsi"/>
          <w:snapToGrid w:val="0"/>
          <w:sz w:val="22"/>
          <w:szCs w:val="22"/>
        </w:rPr>
      </w:pPr>
      <w:r w:rsidRPr="0057283E">
        <w:rPr>
          <w:rFonts w:asciiTheme="minorHAnsi" w:hAnsiTheme="minorHAnsi"/>
          <w:snapToGrid w:val="0"/>
          <w:sz w:val="22"/>
          <w:szCs w:val="22"/>
        </w:rPr>
        <w:t>Podstatným porušením této smlouvy se mimo jiné rozumí:</w:t>
      </w:r>
    </w:p>
    <w:p w:rsidR="002C5B76" w:rsidRPr="0057283E" w:rsidRDefault="002C5B76" w:rsidP="002C5B76">
      <w:pPr>
        <w:widowControl w:val="0"/>
        <w:numPr>
          <w:ilvl w:val="0"/>
          <w:numId w:val="20"/>
        </w:numPr>
        <w:tabs>
          <w:tab w:val="left" w:pos="794"/>
        </w:tabs>
        <w:ind w:left="794" w:hanging="397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57283E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prodlení prodávajícího </w:t>
      </w:r>
      <w:r w:rsidRPr="0057283E">
        <w:rPr>
          <w:rFonts w:asciiTheme="minorHAnsi" w:hAnsiTheme="minorHAnsi"/>
          <w:snapToGrid w:val="0"/>
          <w:sz w:val="22"/>
          <w:szCs w:val="22"/>
        </w:rPr>
        <w:t xml:space="preserve">s </w:t>
      </w:r>
      <w:r w:rsidRPr="0057283E">
        <w:rPr>
          <w:rFonts w:asciiTheme="minorHAnsi" w:hAnsiTheme="minorHAnsi" w:cs="Arial"/>
          <w:sz w:val="22"/>
          <w:szCs w:val="22"/>
        </w:rPr>
        <w:t xml:space="preserve">dodáním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Pr="0057283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nebo</w:t>
      </w:r>
      <w:r w:rsidRPr="0057283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poskytnutím</w:t>
      </w:r>
      <w:r w:rsidRPr="0057283E">
        <w:rPr>
          <w:rFonts w:asciiTheme="minorHAnsi" w:hAnsiTheme="minorHAnsi" w:cs="Arial"/>
          <w:sz w:val="22"/>
          <w:szCs w:val="22"/>
        </w:rPr>
        <w:t xml:space="preserve"> ostatních dodávek, prací a služeb, které jsou součástí předmětu plnění dle této smlouvy,</w:t>
      </w:r>
      <w:r w:rsidRPr="0057283E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delší než 15 dnů.</w:t>
      </w:r>
    </w:p>
    <w:p w:rsidR="002C5B76" w:rsidRPr="0057283E" w:rsidRDefault="002C5B76" w:rsidP="00D737EA">
      <w:pPr>
        <w:pStyle w:val="Zkladntext"/>
        <w:keepNext/>
        <w:widowControl w:val="0"/>
        <w:numPr>
          <w:ilvl w:val="0"/>
          <w:numId w:val="17"/>
        </w:numPr>
        <w:autoSpaceDE w:val="0"/>
        <w:autoSpaceDN w:val="0"/>
        <w:spacing w:before="240" w:after="200"/>
        <w:jc w:val="center"/>
        <w:outlineLvl w:val="0"/>
        <w:rPr>
          <w:rFonts w:asciiTheme="minorHAnsi" w:hAnsiTheme="minorHAnsi"/>
          <w:b/>
          <w:snapToGrid w:val="0"/>
        </w:rPr>
      </w:pPr>
      <w:r w:rsidRPr="0057283E">
        <w:rPr>
          <w:rFonts w:asciiTheme="minorHAnsi" w:hAnsiTheme="minorHAnsi"/>
          <w:b/>
          <w:snapToGrid w:val="0"/>
        </w:rPr>
        <w:t>Ostatní a závěrečná ujednání</w:t>
      </w:r>
    </w:p>
    <w:p w:rsidR="00222BDF" w:rsidRPr="0057283E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t xml:space="preserve">Nastanou-li u některé ze stran okolnosti bránící řádnému plnění této smlouvy, je povinna to bez zbytečného odkladu oznámit druhé </w:t>
      </w:r>
      <w:r>
        <w:rPr>
          <w:rFonts w:asciiTheme="minorHAnsi" w:hAnsiTheme="minorHAnsi" w:cs="Arial"/>
          <w:sz w:val="22"/>
          <w:szCs w:val="22"/>
        </w:rPr>
        <w:t xml:space="preserve">smluvní </w:t>
      </w:r>
      <w:r w:rsidRPr="0057283E">
        <w:rPr>
          <w:rFonts w:asciiTheme="minorHAnsi" w:hAnsiTheme="minorHAnsi" w:cs="Arial"/>
          <w:sz w:val="22"/>
          <w:szCs w:val="22"/>
        </w:rPr>
        <w:t>straně.</w:t>
      </w:r>
    </w:p>
    <w:p w:rsidR="00222BDF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57283E">
        <w:rPr>
          <w:rFonts w:asciiTheme="minorHAnsi" w:hAnsiTheme="minorHAnsi" w:cs="Arial"/>
          <w:sz w:val="22"/>
          <w:szCs w:val="22"/>
        </w:rPr>
        <w:t>Kupující nabývá vlastnické právo k</w:t>
      </w:r>
      <w:r w:rsidR="003402D4">
        <w:rPr>
          <w:rFonts w:asciiTheme="minorHAnsi" w:hAnsiTheme="minorHAnsi" w:cs="Arial"/>
          <w:sz w:val="22"/>
          <w:szCs w:val="22"/>
        </w:rPr>
        <w:t xml:space="preserve"> zařízení</w:t>
      </w:r>
      <w:r w:rsidRPr="0057283E">
        <w:rPr>
          <w:rFonts w:asciiTheme="minorHAnsi" w:hAnsiTheme="minorHAnsi" w:cs="Arial"/>
          <w:sz w:val="22"/>
          <w:szCs w:val="22"/>
        </w:rPr>
        <w:t xml:space="preserve"> převzetím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Pr="0057283E">
        <w:rPr>
          <w:rFonts w:asciiTheme="minorHAnsi" w:hAnsiTheme="minorHAnsi" w:cs="Arial"/>
          <w:sz w:val="22"/>
          <w:szCs w:val="22"/>
        </w:rPr>
        <w:t xml:space="preserve">. Nebezpečí škody na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Pr="0057283E">
        <w:rPr>
          <w:rFonts w:asciiTheme="minorHAnsi" w:hAnsiTheme="minorHAnsi" w:cs="Arial"/>
          <w:sz w:val="22"/>
          <w:szCs w:val="22"/>
        </w:rPr>
        <w:t xml:space="preserve"> přejde na kupujícího převzetím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Pr="0057283E">
        <w:rPr>
          <w:rFonts w:asciiTheme="minorHAnsi" w:hAnsiTheme="minorHAnsi" w:cs="Arial"/>
          <w:sz w:val="22"/>
          <w:szCs w:val="22"/>
        </w:rPr>
        <w:t xml:space="preserve"> bez vad. Pokud kupující převezme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Pr="0057283E">
        <w:rPr>
          <w:rFonts w:asciiTheme="minorHAnsi" w:hAnsiTheme="minorHAnsi" w:cs="Arial"/>
          <w:sz w:val="22"/>
          <w:szCs w:val="22"/>
        </w:rPr>
        <w:t xml:space="preserve"> s vadami, přejde na něj nebezpečí škody až odstraněním poslední vady zjištěné při předání a převzetí </w:t>
      </w:r>
      <w:r w:rsidR="003402D4">
        <w:rPr>
          <w:rFonts w:asciiTheme="minorHAnsi" w:hAnsiTheme="minorHAnsi" w:cs="Arial"/>
          <w:sz w:val="22"/>
          <w:szCs w:val="22"/>
        </w:rPr>
        <w:t>zařízení</w:t>
      </w:r>
      <w:r w:rsidRPr="0057283E">
        <w:rPr>
          <w:rFonts w:asciiTheme="minorHAnsi" w:hAnsiTheme="minorHAnsi" w:cs="Arial"/>
          <w:sz w:val="22"/>
          <w:szCs w:val="22"/>
        </w:rPr>
        <w:t xml:space="preserve">. </w:t>
      </w:r>
      <w:r w:rsidR="00F30B99" w:rsidRPr="00133690">
        <w:rPr>
          <w:rFonts w:asciiTheme="minorHAnsi" w:hAnsiTheme="minorHAnsi" w:cs="Arial"/>
          <w:sz w:val="22"/>
          <w:szCs w:val="22"/>
        </w:rPr>
        <w:t>Škodou na zařízení je ztráta, zničení, poškození nebo znehodnocení věci bez ohledu na to, z jakých příčin k nim došlo.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FE3707">
        <w:rPr>
          <w:rFonts w:asciiTheme="minorHAnsi" w:hAnsiTheme="minorHAnsi" w:cs="Arial"/>
          <w:sz w:val="22"/>
          <w:szCs w:val="22"/>
        </w:rPr>
        <w:t>Podkladem pro uzavření této smlouvy je nabídka prodávajícího (dále jen „</w:t>
      </w:r>
      <w:r w:rsidR="000A5369" w:rsidRPr="00FE3707">
        <w:rPr>
          <w:rFonts w:asciiTheme="minorHAnsi" w:hAnsiTheme="minorHAnsi" w:cs="Arial"/>
          <w:sz w:val="22"/>
          <w:szCs w:val="22"/>
        </w:rPr>
        <w:t>nabídka prodávajícího</w:t>
      </w:r>
      <w:r w:rsidRPr="00FE3707">
        <w:rPr>
          <w:rFonts w:asciiTheme="minorHAnsi" w:hAnsiTheme="minorHAnsi" w:cs="Arial"/>
          <w:sz w:val="22"/>
          <w:szCs w:val="22"/>
        </w:rPr>
        <w:t>“), kterou v postavení uchazeče podal do zadávacího řízení na zakázku. Podkladem pro uzavření této smlouvy je rovněž zadávací dokumentace k zakázce včetně všech jejích příloh (dále jen „</w:t>
      </w:r>
      <w:r w:rsidR="000A5369" w:rsidRPr="00FE3707">
        <w:rPr>
          <w:rFonts w:asciiTheme="minorHAnsi" w:hAnsiTheme="minorHAnsi" w:cs="Arial"/>
          <w:sz w:val="22"/>
          <w:szCs w:val="22"/>
        </w:rPr>
        <w:t>zadávací dokumentace k zakázce</w:t>
      </w:r>
      <w:r w:rsidRPr="00FE3707">
        <w:rPr>
          <w:rFonts w:asciiTheme="minorHAnsi" w:hAnsiTheme="minorHAnsi" w:cs="Arial"/>
          <w:sz w:val="22"/>
          <w:szCs w:val="22"/>
        </w:rPr>
        <w:t>“). Jestliže ze zadávací dokumentace k zakázce nebo nabídky</w:t>
      </w:r>
      <w:r w:rsidRPr="00755EFB">
        <w:rPr>
          <w:rFonts w:asciiTheme="minorHAnsi" w:hAnsiTheme="minorHAnsi" w:cs="Arial"/>
          <w:sz w:val="22"/>
          <w:szCs w:val="22"/>
        </w:rPr>
        <w:t xml:space="preserve">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</w:t>
      </w:r>
      <w:r>
        <w:rPr>
          <w:rFonts w:asciiTheme="minorHAnsi" w:hAnsiTheme="minorHAnsi" w:cs="Arial"/>
          <w:sz w:val="22"/>
          <w:szCs w:val="22"/>
        </w:rPr>
        <w:t>prodávající</w:t>
      </w:r>
      <w:r w:rsidRPr="00755EFB">
        <w:rPr>
          <w:rFonts w:asciiTheme="minorHAnsi" w:hAnsiTheme="minorHAnsi" w:cs="Arial"/>
          <w:sz w:val="22"/>
          <w:szCs w:val="22"/>
        </w:rPr>
        <w:t xml:space="preserve"> je povinen je dodržet.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 xml:space="preserve">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</w:t>
      </w:r>
      <w:r w:rsidRPr="00755EFB">
        <w:rPr>
          <w:rFonts w:asciiTheme="minorHAnsi" w:hAnsiTheme="minorHAnsi" w:cs="Arial"/>
          <w:sz w:val="22"/>
          <w:szCs w:val="22"/>
        </w:rPr>
        <w:lastRenderedPageBreak/>
        <w:t>ustanoven</w:t>
      </w:r>
      <w:r>
        <w:rPr>
          <w:rFonts w:asciiTheme="minorHAnsi" w:hAnsiTheme="minorHAnsi" w:cs="Arial"/>
          <w:sz w:val="22"/>
          <w:szCs w:val="22"/>
        </w:rPr>
        <w:t>í bylo do této smlouvy doplněno.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>Vzhledem k tomu, že předmět této smlouvy je spolufinancován z dotačních fondů, je prodávající v souladu s § 2 písm. e) zákona č. 320/2001 Sb., o finanční kontrole ve veřejné správě, ve znění pozdějších předpisů, osobou povinnou spolupůsobit při výkonu finanční kontroly a zavazuje se poskytnout informace a dokumenty vztahující se k předmětu plnění této smlouvy kontrolním orgánům poskytovatele dotace, či jiným oprávněným kontrolním orgánům.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 xml:space="preserve">Tato smlouva je uzavřena podle práva České republiky. Ve věcech výslovně neupravených touto smlouvou se smluvní vztah řídí zákonem č. </w:t>
      </w:r>
      <w:r w:rsidR="00795DAB">
        <w:rPr>
          <w:rFonts w:asciiTheme="minorHAnsi" w:hAnsiTheme="minorHAnsi" w:cs="Arial"/>
          <w:sz w:val="22"/>
          <w:szCs w:val="22"/>
        </w:rPr>
        <w:t xml:space="preserve">89/2012 </w:t>
      </w:r>
      <w:r w:rsidRPr="00755EFB">
        <w:rPr>
          <w:rFonts w:asciiTheme="minorHAnsi" w:hAnsiTheme="minorHAnsi" w:cs="Arial"/>
          <w:sz w:val="22"/>
          <w:szCs w:val="22"/>
        </w:rPr>
        <w:t xml:space="preserve">Sb., </w:t>
      </w:r>
      <w:r w:rsidR="004C4F5E" w:rsidRPr="00755EFB">
        <w:rPr>
          <w:rFonts w:asciiTheme="minorHAnsi" w:hAnsiTheme="minorHAnsi" w:cs="Arial"/>
          <w:sz w:val="22"/>
          <w:szCs w:val="22"/>
        </w:rPr>
        <w:t>o</w:t>
      </w:r>
      <w:r w:rsidR="004C4F5E">
        <w:rPr>
          <w:rFonts w:asciiTheme="minorHAnsi" w:hAnsiTheme="minorHAnsi" w:cs="Arial"/>
          <w:sz w:val="22"/>
          <w:szCs w:val="22"/>
        </w:rPr>
        <w:t xml:space="preserve">bčanský </w:t>
      </w:r>
      <w:r w:rsidR="004C4F5E" w:rsidRPr="00755EFB">
        <w:rPr>
          <w:rFonts w:asciiTheme="minorHAnsi" w:hAnsiTheme="minorHAnsi" w:cs="Arial"/>
          <w:sz w:val="22"/>
          <w:szCs w:val="22"/>
        </w:rPr>
        <w:t>zákoník</w:t>
      </w:r>
      <w:r w:rsidRPr="00755EFB">
        <w:rPr>
          <w:rFonts w:asciiTheme="minorHAnsi" w:hAnsiTheme="minorHAnsi" w:cs="Arial"/>
          <w:sz w:val="22"/>
          <w:szCs w:val="22"/>
        </w:rPr>
        <w:t>, v</w:t>
      </w:r>
      <w:r>
        <w:rPr>
          <w:rFonts w:asciiTheme="minorHAnsi" w:hAnsiTheme="minorHAnsi" w:cs="Arial"/>
          <w:sz w:val="22"/>
          <w:szCs w:val="22"/>
        </w:rPr>
        <w:t>e znění pozdějších přepisů.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 xml:space="preserve">Jakýkoliv spor vzniklý z této smlouvy, pokud se jej nepodaří urovnat jednáním mezi smluvními stranami, bude rozhodnut k tomu věcně příslušným soudem v České republice, přičemž soudem místně příslušným k rozhodnutí bude na základě dohody smluvních stran soud určený podle sídla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55EFB">
        <w:rPr>
          <w:rFonts w:asciiTheme="minorHAnsi" w:hAnsiTheme="minorHAnsi" w:cs="Arial"/>
          <w:sz w:val="22"/>
          <w:szCs w:val="22"/>
        </w:rPr>
        <w:t>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>Tuto smlouvu lze měnit a doplňovat pouze písemnými, vzestupně číslovanými dodatky, které budou za dodatek smlouvy výslovně označeny a podepsány oprávněnými zástupci obou smluvních stran. Odstoupit od této smlouvy nebo ji zrušit</w:t>
      </w:r>
      <w:r>
        <w:rPr>
          <w:rFonts w:asciiTheme="minorHAnsi" w:hAnsiTheme="minorHAnsi" w:cs="Arial"/>
          <w:sz w:val="22"/>
          <w:szCs w:val="22"/>
        </w:rPr>
        <w:t xml:space="preserve"> dohodou lze rovněž jen písemně.</w:t>
      </w:r>
    </w:p>
    <w:p w:rsidR="00222BDF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>Tato smlouva je vyhotovena ve 4 originálech, z nichž ka</w:t>
      </w:r>
      <w:r>
        <w:rPr>
          <w:rFonts w:asciiTheme="minorHAnsi" w:hAnsiTheme="minorHAnsi" w:cs="Arial"/>
          <w:sz w:val="22"/>
          <w:szCs w:val="22"/>
        </w:rPr>
        <w:t>ždá strana obdrží 2 vyhotovení.</w:t>
      </w:r>
    </w:p>
    <w:p w:rsidR="002C5B76" w:rsidRPr="00755EFB" w:rsidRDefault="00222BDF" w:rsidP="00222BDF">
      <w:pPr>
        <w:widowControl w:val="0"/>
        <w:numPr>
          <w:ilvl w:val="1"/>
          <w:numId w:val="34"/>
        </w:numPr>
        <w:spacing w:before="120"/>
        <w:ind w:left="397" w:hanging="397"/>
        <w:jc w:val="both"/>
        <w:rPr>
          <w:rFonts w:asciiTheme="minorHAnsi" w:hAnsiTheme="minorHAnsi" w:cs="Arial"/>
          <w:sz w:val="22"/>
          <w:szCs w:val="22"/>
        </w:rPr>
      </w:pPr>
      <w:r w:rsidRPr="00755EFB">
        <w:rPr>
          <w:rFonts w:asciiTheme="minorHAnsi" w:hAnsiTheme="minorHAnsi" w:cs="Arial"/>
          <w:sz w:val="22"/>
          <w:szCs w:val="22"/>
        </w:rPr>
        <w:t xml:space="preserve">Smluvní strany prohlašují, že se pečlivě seznámily s obsahem této smlouvy, smlouvě rozumí, souhlasí se všemi jejími částmi a jsou si vědomy veškerých práv a povinností, z této smlouvy vyplývajících, na důkaz </w:t>
      </w:r>
      <w:r>
        <w:rPr>
          <w:rFonts w:asciiTheme="minorHAnsi" w:hAnsiTheme="minorHAnsi" w:cs="Arial"/>
          <w:sz w:val="22"/>
          <w:szCs w:val="22"/>
        </w:rPr>
        <w:t>čehož připojují své podpisy.</w:t>
      </w:r>
    </w:p>
    <w:p w:rsidR="002C5B76" w:rsidRPr="0057283E" w:rsidRDefault="002C5B76" w:rsidP="00D737EA">
      <w:pPr>
        <w:pStyle w:val="Zkladntext"/>
        <w:keepNext/>
        <w:widowControl w:val="0"/>
        <w:numPr>
          <w:ilvl w:val="0"/>
          <w:numId w:val="17"/>
        </w:numPr>
        <w:autoSpaceDE w:val="0"/>
        <w:autoSpaceDN w:val="0"/>
        <w:spacing w:before="240" w:after="200"/>
        <w:jc w:val="center"/>
        <w:outlineLvl w:val="0"/>
        <w:rPr>
          <w:rFonts w:asciiTheme="minorHAnsi" w:hAnsiTheme="minorHAnsi"/>
          <w:b/>
          <w:snapToGrid w:val="0"/>
        </w:rPr>
      </w:pPr>
      <w:r w:rsidRPr="0057283E">
        <w:rPr>
          <w:rFonts w:asciiTheme="minorHAnsi" w:hAnsiTheme="minorHAnsi"/>
          <w:b/>
          <w:snapToGrid w:val="0"/>
        </w:rPr>
        <w:t>Přílohy smlouvy</w:t>
      </w:r>
    </w:p>
    <w:p w:rsidR="002C5B76" w:rsidRPr="0057283E" w:rsidRDefault="002C5B76" w:rsidP="002C5B76">
      <w:pPr>
        <w:widowControl w:val="0"/>
        <w:numPr>
          <w:ilvl w:val="0"/>
          <w:numId w:val="33"/>
        </w:numPr>
        <w:spacing w:before="12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57283E">
        <w:rPr>
          <w:rFonts w:asciiTheme="minorHAnsi" w:hAnsiTheme="minorHAnsi"/>
          <w:iCs/>
          <w:sz w:val="22"/>
          <w:szCs w:val="22"/>
        </w:rPr>
        <w:t>Nedílnou součástí této sm</w:t>
      </w:r>
      <w:r>
        <w:rPr>
          <w:rFonts w:asciiTheme="minorHAnsi" w:hAnsiTheme="minorHAnsi"/>
          <w:iCs/>
          <w:sz w:val="22"/>
          <w:szCs w:val="22"/>
        </w:rPr>
        <w:t>louvy jsou následující přílohy:</w:t>
      </w:r>
    </w:p>
    <w:p w:rsidR="002C5B76" w:rsidRPr="0057283E" w:rsidRDefault="002C5B76" w:rsidP="002C5B76">
      <w:pPr>
        <w:pStyle w:val="Zkladntext"/>
        <w:tabs>
          <w:tab w:val="left" w:pos="1560"/>
        </w:tabs>
        <w:spacing w:before="120"/>
        <w:ind w:left="397"/>
        <w:outlineLvl w:val="0"/>
        <w:rPr>
          <w:rFonts w:asciiTheme="minorHAnsi" w:hAnsiTheme="minorHAnsi"/>
          <w:snapToGrid w:val="0"/>
          <w:sz w:val="22"/>
          <w:szCs w:val="22"/>
        </w:rPr>
      </w:pPr>
      <w:r w:rsidRPr="000616D3">
        <w:rPr>
          <w:rFonts w:asciiTheme="minorHAnsi" w:hAnsiTheme="minorHAnsi"/>
          <w:snapToGrid w:val="0"/>
          <w:sz w:val="22"/>
          <w:szCs w:val="22"/>
          <w:highlight w:val="lightGray"/>
        </w:rPr>
        <w:t>Příloha č. 1:</w:t>
      </w:r>
      <w:r w:rsidRPr="000616D3">
        <w:rPr>
          <w:rFonts w:asciiTheme="minorHAnsi" w:hAnsiTheme="minorHAnsi"/>
          <w:snapToGrid w:val="0"/>
          <w:sz w:val="22"/>
          <w:szCs w:val="22"/>
          <w:highlight w:val="lightGray"/>
        </w:rPr>
        <w:tab/>
        <w:t>Technická specifikace předmětu plnění</w:t>
      </w:r>
    </w:p>
    <w:p w:rsidR="002C5B76" w:rsidRDefault="002C5B76" w:rsidP="002C5B76">
      <w:pPr>
        <w:pStyle w:val="Odstavecseseznamem"/>
        <w:spacing w:after="60"/>
        <w:ind w:left="397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2C7CC7" w:rsidRPr="007E53C7" w:rsidRDefault="002C7CC7" w:rsidP="002C5B76">
      <w:pPr>
        <w:pStyle w:val="Odstavecseseznamem"/>
        <w:spacing w:after="60"/>
        <w:ind w:left="397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DD725B" w:rsidRPr="008E57CD" w:rsidRDefault="00556449" w:rsidP="008E57CD">
      <w:pPr>
        <w:pStyle w:val="Zkladntext"/>
        <w:tabs>
          <w:tab w:val="left" w:pos="4962"/>
        </w:tabs>
        <w:spacing w:before="120"/>
        <w:outlineLvl w:val="0"/>
        <w:rPr>
          <w:rFonts w:asciiTheme="minorHAnsi" w:hAnsiTheme="minorHAnsi"/>
          <w:snapToGrid w:val="0"/>
          <w:sz w:val="22"/>
          <w:szCs w:val="22"/>
        </w:rPr>
      </w:pPr>
      <w:r w:rsidRPr="00DC49E5">
        <w:rPr>
          <w:rFonts w:asciiTheme="minorHAnsi" w:hAnsiTheme="minorHAnsi"/>
          <w:snapToGrid w:val="0"/>
          <w:sz w:val="22"/>
          <w:szCs w:val="22"/>
        </w:rPr>
        <w:t>V ………………</w:t>
      </w:r>
      <w:r>
        <w:rPr>
          <w:rFonts w:asciiTheme="minorHAnsi" w:hAnsiTheme="minorHAnsi"/>
          <w:snapToGrid w:val="0"/>
          <w:sz w:val="22"/>
          <w:szCs w:val="22"/>
        </w:rPr>
        <w:t>……… dne: ……………………</w:t>
      </w:r>
      <w:r>
        <w:rPr>
          <w:rFonts w:asciiTheme="minorHAnsi" w:hAnsiTheme="minorHAnsi"/>
          <w:snapToGrid w:val="0"/>
          <w:sz w:val="22"/>
          <w:szCs w:val="22"/>
        </w:rPr>
        <w:tab/>
      </w:r>
      <w:r w:rsidRPr="00DC49E5">
        <w:rPr>
          <w:rFonts w:asciiTheme="minorHAnsi" w:hAnsiTheme="minorHAnsi"/>
          <w:snapToGrid w:val="0"/>
          <w:sz w:val="22"/>
          <w:szCs w:val="22"/>
        </w:rPr>
        <w:t>V </w:t>
      </w:r>
      <w:r w:rsidR="007F7DD0" w:rsidRPr="001E046E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046E">
        <w:rPr>
          <w:rFonts w:asciiTheme="minorHAnsi" w:hAnsiTheme="minorHAnsi"/>
          <w:sz w:val="22"/>
        </w:rPr>
        <w:instrText xml:space="preserve"> FORMTEXT </w:instrText>
      </w:r>
      <w:r w:rsidR="007F7DD0" w:rsidRPr="001E046E">
        <w:rPr>
          <w:rFonts w:asciiTheme="minorHAnsi" w:hAnsiTheme="minorHAnsi"/>
          <w:sz w:val="22"/>
        </w:rPr>
      </w:r>
      <w:r w:rsidR="007F7DD0" w:rsidRPr="001E046E">
        <w:rPr>
          <w:rFonts w:asciiTheme="minorHAnsi" w:hAnsiTheme="minorHAnsi"/>
          <w:sz w:val="22"/>
        </w:rPr>
        <w:fldChar w:fldCharType="separate"/>
      </w:r>
      <w:r w:rsidRPr="001E046E">
        <w:rPr>
          <w:rFonts w:asciiTheme="minorHAnsi" w:hAnsiTheme="minorHAnsi"/>
          <w:sz w:val="22"/>
        </w:rPr>
        <w:t> </w:t>
      </w:r>
      <w:r w:rsidRPr="001E046E">
        <w:rPr>
          <w:rFonts w:asciiTheme="minorHAnsi" w:hAnsiTheme="minorHAnsi"/>
          <w:sz w:val="22"/>
        </w:rPr>
        <w:t> </w:t>
      </w:r>
      <w:r w:rsidRPr="001E046E">
        <w:rPr>
          <w:rFonts w:asciiTheme="minorHAnsi" w:hAnsiTheme="minorHAnsi"/>
          <w:sz w:val="22"/>
        </w:rPr>
        <w:t> </w:t>
      </w:r>
      <w:r w:rsidRPr="001E046E">
        <w:rPr>
          <w:rFonts w:asciiTheme="minorHAnsi" w:hAnsiTheme="minorHAnsi"/>
          <w:sz w:val="22"/>
        </w:rPr>
        <w:t> </w:t>
      </w:r>
      <w:r w:rsidRPr="001E046E">
        <w:rPr>
          <w:rFonts w:asciiTheme="minorHAnsi" w:hAnsiTheme="minorHAnsi"/>
          <w:sz w:val="22"/>
        </w:rPr>
        <w:t> </w:t>
      </w:r>
      <w:r w:rsidR="007F7DD0" w:rsidRPr="001E046E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</w:rPr>
        <w:t xml:space="preserve">dne: </w:t>
      </w:r>
      <w:r w:rsidR="007F7DD0" w:rsidRPr="001E046E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046E">
        <w:rPr>
          <w:rFonts w:asciiTheme="minorHAnsi" w:hAnsiTheme="minorHAnsi"/>
          <w:sz w:val="22"/>
        </w:rPr>
        <w:instrText xml:space="preserve"> FORMTEXT </w:instrText>
      </w:r>
      <w:r w:rsidR="007F7DD0" w:rsidRPr="001E046E">
        <w:rPr>
          <w:rFonts w:asciiTheme="minorHAnsi" w:hAnsiTheme="minorHAnsi"/>
          <w:sz w:val="22"/>
        </w:rPr>
      </w:r>
      <w:r w:rsidR="007F7DD0" w:rsidRPr="001E046E">
        <w:rPr>
          <w:rFonts w:asciiTheme="minorHAnsi" w:hAnsiTheme="minorHAnsi"/>
          <w:sz w:val="22"/>
        </w:rPr>
        <w:fldChar w:fldCharType="separate"/>
      </w:r>
      <w:r w:rsidRPr="001E046E">
        <w:rPr>
          <w:rFonts w:asciiTheme="minorHAnsi" w:hAnsiTheme="minorHAnsi"/>
          <w:sz w:val="22"/>
        </w:rPr>
        <w:t> </w:t>
      </w:r>
      <w:r w:rsidRPr="001E046E">
        <w:rPr>
          <w:rFonts w:asciiTheme="minorHAnsi" w:hAnsiTheme="minorHAnsi"/>
          <w:sz w:val="22"/>
        </w:rPr>
        <w:t> </w:t>
      </w:r>
      <w:r w:rsidRPr="001E046E">
        <w:rPr>
          <w:rFonts w:asciiTheme="minorHAnsi" w:hAnsiTheme="minorHAnsi"/>
          <w:sz w:val="22"/>
        </w:rPr>
        <w:t> </w:t>
      </w:r>
      <w:r w:rsidRPr="001E046E">
        <w:rPr>
          <w:rFonts w:asciiTheme="minorHAnsi" w:hAnsiTheme="minorHAnsi"/>
          <w:sz w:val="22"/>
        </w:rPr>
        <w:t> </w:t>
      </w:r>
      <w:r w:rsidRPr="001E046E">
        <w:rPr>
          <w:rFonts w:asciiTheme="minorHAnsi" w:hAnsiTheme="minorHAnsi"/>
          <w:sz w:val="22"/>
        </w:rPr>
        <w:t> </w:t>
      </w:r>
      <w:r w:rsidR="007F7DD0" w:rsidRPr="001E046E">
        <w:rPr>
          <w:rFonts w:asciiTheme="minorHAnsi" w:hAnsiTheme="minorHAnsi"/>
          <w:sz w:val="22"/>
        </w:rPr>
        <w:fldChar w:fldCharType="end"/>
      </w:r>
    </w:p>
    <w:p w:rsidR="00DD725B" w:rsidRDefault="00DD725B" w:rsidP="00556449">
      <w:pPr>
        <w:widowControl w:val="0"/>
        <w:tabs>
          <w:tab w:val="left" w:pos="4962"/>
        </w:tabs>
        <w:spacing w:after="120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53228D" w:rsidRDefault="00556449" w:rsidP="00556449">
      <w:pPr>
        <w:widowControl w:val="0"/>
        <w:tabs>
          <w:tab w:val="left" w:pos="4962"/>
        </w:tabs>
        <w:spacing w:after="120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DC49E5">
        <w:rPr>
          <w:rFonts w:asciiTheme="minorHAnsi" w:hAnsiTheme="minorHAnsi"/>
          <w:b/>
          <w:bCs/>
          <w:sz w:val="22"/>
          <w:szCs w:val="22"/>
        </w:rPr>
        <w:t xml:space="preserve">Za kupujícího </w:t>
      </w:r>
      <w:r w:rsidRPr="00DC49E5">
        <w:rPr>
          <w:rFonts w:asciiTheme="minorHAnsi" w:hAnsiTheme="minorHAnsi"/>
          <w:bCs/>
          <w:sz w:val="22"/>
          <w:szCs w:val="22"/>
        </w:rPr>
        <w:tab/>
      </w:r>
      <w:r w:rsidRPr="00DC49E5">
        <w:rPr>
          <w:rFonts w:asciiTheme="minorHAnsi" w:hAnsiTheme="minorHAnsi"/>
          <w:b/>
          <w:bCs/>
          <w:sz w:val="22"/>
          <w:szCs w:val="22"/>
        </w:rPr>
        <w:t xml:space="preserve">Za prodávajícího </w:t>
      </w:r>
    </w:p>
    <w:p w:rsidR="00556449" w:rsidRPr="00DC49E5" w:rsidRDefault="009604BD" w:rsidP="0053228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ABNER</w:t>
      </w:r>
      <w:r w:rsidR="00F12DA5">
        <w:rPr>
          <w:rFonts w:asciiTheme="minorHAnsi" w:hAnsiTheme="minorHAnsi"/>
          <w:b/>
          <w:sz w:val="22"/>
          <w:szCs w:val="22"/>
        </w:rPr>
        <w:t xml:space="preserve"> a.s.</w:t>
      </w:r>
      <w:r w:rsidR="0053228D">
        <w:rPr>
          <w:rFonts w:asciiTheme="minorHAnsi" w:hAnsiTheme="minorHAnsi"/>
          <w:b/>
          <w:sz w:val="22"/>
          <w:szCs w:val="22"/>
        </w:rPr>
        <w:tab/>
      </w:r>
      <w:r w:rsidR="0053228D">
        <w:rPr>
          <w:rFonts w:asciiTheme="minorHAnsi" w:hAnsiTheme="minorHAnsi"/>
          <w:b/>
          <w:sz w:val="22"/>
          <w:szCs w:val="22"/>
        </w:rPr>
        <w:tab/>
      </w:r>
      <w:r w:rsidR="0053228D">
        <w:rPr>
          <w:rFonts w:asciiTheme="minorHAnsi" w:hAnsiTheme="minorHAnsi"/>
          <w:b/>
          <w:sz w:val="22"/>
          <w:szCs w:val="22"/>
        </w:rPr>
        <w:tab/>
      </w:r>
      <w:r w:rsidR="00F12DA5">
        <w:rPr>
          <w:rFonts w:asciiTheme="minorHAnsi" w:hAnsiTheme="minorHAnsi"/>
          <w:b/>
          <w:sz w:val="22"/>
          <w:szCs w:val="22"/>
        </w:rPr>
        <w:tab/>
      </w:r>
      <w:r w:rsidR="00F12DA5">
        <w:rPr>
          <w:rFonts w:asciiTheme="minorHAnsi" w:hAnsiTheme="minorHAnsi"/>
          <w:b/>
          <w:sz w:val="22"/>
          <w:szCs w:val="22"/>
        </w:rPr>
        <w:tab/>
      </w:r>
      <w:r w:rsidR="0053228D">
        <w:rPr>
          <w:rFonts w:asciiTheme="minorHAnsi" w:hAnsiTheme="minorHAnsi"/>
          <w:b/>
          <w:bCs/>
          <w:sz w:val="22"/>
          <w:szCs w:val="22"/>
        </w:rPr>
        <w:tab/>
      </w:r>
      <w:bookmarkStart w:id="1" w:name="Text2"/>
      <w:r w:rsidR="007F7DD0">
        <w:rPr>
          <w:rFonts w:asciiTheme="minorHAnsi" w:hAnsiTheme="minorHAnsi"/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                                  "/>
            </w:textInput>
          </w:ffData>
        </w:fldChar>
      </w:r>
      <w:r w:rsidR="0053228D">
        <w:rPr>
          <w:rFonts w:asciiTheme="minorHAnsi" w:hAnsiTheme="minorHAnsi"/>
          <w:b/>
          <w:sz w:val="22"/>
        </w:rPr>
        <w:instrText xml:space="preserve"> FORMTEXT </w:instrText>
      </w:r>
      <w:r w:rsidR="007F7DD0">
        <w:rPr>
          <w:rFonts w:asciiTheme="minorHAnsi" w:hAnsiTheme="minorHAnsi"/>
          <w:b/>
          <w:sz w:val="22"/>
        </w:rPr>
      </w:r>
      <w:r w:rsidR="007F7DD0">
        <w:rPr>
          <w:rFonts w:asciiTheme="minorHAnsi" w:hAnsiTheme="minorHAnsi"/>
          <w:b/>
          <w:sz w:val="22"/>
        </w:rPr>
        <w:fldChar w:fldCharType="separate"/>
      </w:r>
      <w:r w:rsidR="0053228D">
        <w:rPr>
          <w:rFonts w:asciiTheme="minorHAnsi" w:hAnsiTheme="minorHAnsi"/>
          <w:b/>
          <w:noProof/>
          <w:sz w:val="22"/>
        </w:rPr>
        <w:t xml:space="preserve">                                  </w:t>
      </w:r>
      <w:r w:rsidR="007F7DD0">
        <w:rPr>
          <w:rFonts w:asciiTheme="minorHAnsi" w:hAnsiTheme="minorHAnsi"/>
          <w:b/>
          <w:sz w:val="22"/>
        </w:rPr>
        <w:fldChar w:fldCharType="end"/>
      </w:r>
      <w:bookmarkEnd w:id="1"/>
    </w:p>
    <w:p w:rsidR="00556449" w:rsidRDefault="0053228D" w:rsidP="00556449">
      <w:pPr>
        <w:pStyle w:val="Zkladntext"/>
        <w:tabs>
          <w:tab w:val="left" w:pos="4962"/>
          <w:tab w:val="left" w:pos="5387"/>
        </w:tabs>
        <w:spacing w:after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ab/>
      </w:r>
      <w:r w:rsidR="007F7DD0">
        <w:rPr>
          <w:rFonts w:asciiTheme="minorHAnsi" w:hAnsiTheme="minorHAnsi"/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                                  "/>
            </w:textInput>
          </w:ffData>
        </w:fldChar>
      </w:r>
      <w:r>
        <w:rPr>
          <w:rFonts w:asciiTheme="minorHAnsi" w:hAnsiTheme="minorHAnsi"/>
          <w:b/>
          <w:sz w:val="22"/>
        </w:rPr>
        <w:instrText xml:space="preserve"> FORMTEXT </w:instrText>
      </w:r>
      <w:r w:rsidR="007F7DD0">
        <w:rPr>
          <w:rFonts w:asciiTheme="minorHAnsi" w:hAnsiTheme="minorHAnsi"/>
          <w:b/>
          <w:sz w:val="22"/>
        </w:rPr>
      </w:r>
      <w:r w:rsidR="007F7DD0">
        <w:rPr>
          <w:rFonts w:asciiTheme="minorHAnsi" w:hAnsiTheme="minorHAnsi"/>
          <w:b/>
          <w:sz w:val="22"/>
        </w:rPr>
        <w:fldChar w:fldCharType="separate"/>
      </w:r>
      <w:r>
        <w:rPr>
          <w:rFonts w:asciiTheme="minorHAnsi" w:hAnsiTheme="minorHAnsi"/>
          <w:b/>
          <w:noProof/>
          <w:sz w:val="22"/>
        </w:rPr>
        <w:t xml:space="preserve">                                  </w:t>
      </w:r>
      <w:r w:rsidR="007F7DD0">
        <w:rPr>
          <w:rFonts w:asciiTheme="minorHAnsi" w:hAnsiTheme="minorHAnsi"/>
          <w:b/>
          <w:sz w:val="22"/>
        </w:rPr>
        <w:fldChar w:fldCharType="end"/>
      </w:r>
    </w:p>
    <w:p w:rsidR="0053228D" w:rsidRDefault="0053228D" w:rsidP="00556449">
      <w:pPr>
        <w:pStyle w:val="Zkladntext"/>
        <w:tabs>
          <w:tab w:val="left" w:pos="4962"/>
          <w:tab w:val="left" w:pos="5387"/>
        </w:tabs>
        <w:spacing w:after="0"/>
        <w:outlineLvl w:val="0"/>
        <w:rPr>
          <w:rFonts w:asciiTheme="minorHAnsi" w:hAnsiTheme="minorHAnsi"/>
          <w:sz w:val="22"/>
          <w:szCs w:val="22"/>
        </w:rPr>
      </w:pPr>
    </w:p>
    <w:p w:rsidR="0053228D" w:rsidRDefault="0053228D" w:rsidP="00556449">
      <w:pPr>
        <w:pStyle w:val="Zkladntext"/>
        <w:tabs>
          <w:tab w:val="left" w:pos="4962"/>
          <w:tab w:val="left" w:pos="5387"/>
        </w:tabs>
        <w:spacing w:after="0"/>
        <w:outlineLvl w:val="0"/>
        <w:rPr>
          <w:rFonts w:asciiTheme="minorHAnsi" w:hAnsiTheme="minorHAnsi"/>
          <w:sz w:val="22"/>
          <w:szCs w:val="22"/>
        </w:rPr>
      </w:pPr>
    </w:p>
    <w:p w:rsidR="00556449" w:rsidRPr="00DC49E5" w:rsidRDefault="00556449" w:rsidP="0053228D">
      <w:pPr>
        <w:pStyle w:val="Zkladntext"/>
        <w:tabs>
          <w:tab w:val="left" w:pos="4962"/>
          <w:tab w:val="left" w:pos="5387"/>
        </w:tabs>
        <w:spacing w:after="0"/>
        <w:outlineLvl w:val="0"/>
        <w:rPr>
          <w:rFonts w:asciiTheme="minorHAnsi" w:hAnsiTheme="minorHAnsi"/>
          <w:sz w:val="22"/>
          <w:szCs w:val="22"/>
        </w:rPr>
      </w:pPr>
      <w:r w:rsidRPr="00DC49E5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C49E5">
        <w:rPr>
          <w:rFonts w:asciiTheme="minorHAnsi" w:hAnsiTheme="minorHAnsi"/>
          <w:sz w:val="22"/>
          <w:szCs w:val="22"/>
        </w:rPr>
        <w:tab/>
        <w:t>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F12DA5" w:rsidRDefault="009604BD" w:rsidP="00F12DA5">
      <w:pPr>
        <w:pStyle w:val="Zkladntext"/>
        <w:tabs>
          <w:tab w:val="left" w:pos="4962"/>
          <w:tab w:val="left" w:pos="5387"/>
        </w:tabs>
        <w:spacing w:after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Josef Doleže</w:t>
      </w:r>
      <w:r w:rsidR="00F12DA5" w:rsidRPr="00BD0D4D">
        <w:rPr>
          <w:rFonts w:asciiTheme="minorHAnsi" w:hAnsiTheme="minorHAnsi"/>
          <w:sz w:val="22"/>
          <w:szCs w:val="22"/>
          <w:shd w:val="clear" w:color="auto" w:fill="FFFFFF"/>
        </w:rPr>
        <w:t>l</w:t>
      </w:r>
      <w:r w:rsidR="00F12DA5">
        <w:rPr>
          <w:rFonts w:asciiTheme="minorHAnsi" w:hAnsiTheme="minorHAnsi"/>
          <w:bCs/>
          <w:sz w:val="22"/>
          <w:szCs w:val="22"/>
        </w:rPr>
        <w:t>,</w:t>
      </w:r>
      <w:r w:rsidR="00F12DA5">
        <w:rPr>
          <w:rFonts w:asciiTheme="minorHAnsi" w:hAnsiTheme="minorHAnsi"/>
          <w:bCs/>
          <w:sz w:val="22"/>
          <w:szCs w:val="22"/>
        </w:rPr>
        <w:tab/>
      </w:r>
      <w:r w:rsidR="007F7DD0" w:rsidRPr="001E046E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2DA5" w:rsidRPr="001E046E">
        <w:rPr>
          <w:rFonts w:asciiTheme="minorHAnsi" w:hAnsiTheme="minorHAnsi"/>
          <w:sz w:val="22"/>
        </w:rPr>
        <w:instrText xml:space="preserve"> FORMTEXT </w:instrText>
      </w:r>
      <w:r w:rsidR="007F7DD0" w:rsidRPr="001E046E">
        <w:rPr>
          <w:rFonts w:asciiTheme="minorHAnsi" w:hAnsiTheme="minorHAnsi"/>
          <w:sz w:val="22"/>
        </w:rPr>
      </w:r>
      <w:r w:rsidR="007F7DD0" w:rsidRPr="001E046E">
        <w:rPr>
          <w:rFonts w:asciiTheme="minorHAnsi" w:hAnsiTheme="minorHAnsi"/>
          <w:sz w:val="22"/>
        </w:rPr>
        <w:fldChar w:fldCharType="separate"/>
      </w:r>
      <w:r w:rsidR="00F12DA5" w:rsidRPr="001E046E">
        <w:rPr>
          <w:rFonts w:asciiTheme="minorHAnsi" w:hAnsiTheme="minorHAnsi"/>
          <w:sz w:val="22"/>
        </w:rPr>
        <w:t> </w:t>
      </w:r>
      <w:r w:rsidR="00F12DA5" w:rsidRPr="001E046E">
        <w:rPr>
          <w:rFonts w:asciiTheme="minorHAnsi" w:hAnsiTheme="minorHAnsi"/>
          <w:sz w:val="22"/>
        </w:rPr>
        <w:t> </w:t>
      </w:r>
      <w:r w:rsidR="00F12DA5" w:rsidRPr="001E046E">
        <w:rPr>
          <w:rFonts w:asciiTheme="minorHAnsi" w:hAnsiTheme="minorHAnsi"/>
          <w:sz w:val="22"/>
        </w:rPr>
        <w:t> </w:t>
      </w:r>
      <w:r w:rsidR="00F12DA5" w:rsidRPr="001E046E">
        <w:rPr>
          <w:rFonts w:asciiTheme="minorHAnsi" w:hAnsiTheme="minorHAnsi"/>
          <w:sz w:val="22"/>
        </w:rPr>
        <w:t> </w:t>
      </w:r>
      <w:r w:rsidR="00F12DA5" w:rsidRPr="001E046E">
        <w:rPr>
          <w:rFonts w:asciiTheme="minorHAnsi" w:hAnsiTheme="minorHAnsi"/>
          <w:sz w:val="22"/>
        </w:rPr>
        <w:t> </w:t>
      </w:r>
      <w:r w:rsidR="007F7DD0" w:rsidRPr="001E046E">
        <w:rPr>
          <w:rFonts w:asciiTheme="minorHAnsi" w:hAnsiTheme="minorHAnsi"/>
          <w:sz w:val="22"/>
        </w:rPr>
        <w:fldChar w:fldCharType="end"/>
      </w:r>
    </w:p>
    <w:p w:rsidR="00F82372" w:rsidRPr="00DC49E5" w:rsidRDefault="009604BD" w:rsidP="00F12DA5">
      <w:pPr>
        <w:pStyle w:val="Zkladntext"/>
        <w:tabs>
          <w:tab w:val="left" w:pos="4962"/>
          <w:tab w:val="left" w:pos="5387"/>
        </w:tabs>
        <w:spacing w:after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="00F12DA5">
        <w:rPr>
          <w:rFonts w:asciiTheme="minorHAnsi" w:hAnsiTheme="minorHAnsi"/>
          <w:bCs/>
          <w:sz w:val="22"/>
          <w:szCs w:val="22"/>
        </w:rPr>
        <w:t>ředseda představenstva</w:t>
      </w:r>
      <w:r w:rsidR="00556449">
        <w:rPr>
          <w:rFonts w:asciiTheme="minorHAnsi" w:hAnsiTheme="minorHAnsi"/>
          <w:bCs/>
          <w:sz w:val="22"/>
          <w:szCs w:val="22"/>
        </w:rPr>
        <w:tab/>
      </w:r>
      <w:r w:rsidR="007F7DD0" w:rsidRPr="001E046E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6449" w:rsidRPr="001E046E">
        <w:rPr>
          <w:rFonts w:asciiTheme="minorHAnsi" w:hAnsiTheme="minorHAnsi"/>
          <w:sz w:val="22"/>
        </w:rPr>
        <w:instrText xml:space="preserve"> FORMTEXT </w:instrText>
      </w:r>
      <w:r w:rsidR="007F7DD0" w:rsidRPr="001E046E">
        <w:rPr>
          <w:rFonts w:asciiTheme="minorHAnsi" w:hAnsiTheme="minorHAnsi"/>
          <w:sz w:val="22"/>
        </w:rPr>
      </w:r>
      <w:r w:rsidR="007F7DD0" w:rsidRPr="001E046E">
        <w:rPr>
          <w:rFonts w:asciiTheme="minorHAnsi" w:hAnsiTheme="minorHAnsi"/>
          <w:sz w:val="22"/>
        </w:rPr>
        <w:fldChar w:fldCharType="separate"/>
      </w:r>
      <w:r w:rsidR="00556449" w:rsidRPr="001E046E">
        <w:rPr>
          <w:rFonts w:asciiTheme="minorHAnsi" w:hAnsiTheme="minorHAnsi"/>
          <w:sz w:val="22"/>
        </w:rPr>
        <w:t> </w:t>
      </w:r>
      <w:r w:rsidR="00556449" w:rsidRPr="001E046E">
        <w:rPr>
          <w:rFonts w:asciiTheme="minorHAnsi" w:hAnsiTheme="minorHAnsi"/>
          <w:sz w:val="22"/>
        </w:rPr>
        <w:t> </w:t>
      </w:r>
      <w:r w:rsidR="00556449" w:rsidRPr="001E046E">
        <w:rPr>
          <w:rFonts w:asciiTheme="minorHAnsi" w:hAnsiTheme="minorHAnsi"/>
          <w:sz w:val="22"/>
        </w:rPr>
        <w:t> </w:t>
      </w:r>
      <w:r w:rsidR="00556449" w:rsidRPr="001E046E">
        <w:rPr>
          <w:rFonts w:asciiTheme="minorHAnsi" w:hAnsiTheme="minorHAnsi"/>
          <w:sz w:val="22"/>
        </w:rPr>
        <w:t> </w:t>
      </w:r>
      <w:r w:rsidR="00556449" w:rsidRPr="001E046E">
        <w:rPr>
          <w:rFonts w:asciiTheme="minorHAnsi" w:hAnsiTheme="minorHAnsi"/>
          <w:sz w:val="22"/>
        </w:rPr>
        <w:t> </w:t>
      </w:r>
      <w:r w:rsidR="007F7DD0" w:rsidRPr="001E046E">
        <w:rPr>
          <w:rFonts w:asciiTheme="minorHAnsi" w:hAnsiTheme="minorHAnsi"/>
          <w:sz w:val="22"/>
        </w:rPr>
        <w:fldChar w:fldCharType="end"/>
      </w:r>
    </w:p>
    <w:sectPr w:rsidR="00F82372" w:rsidRPr="00DC49E5" w:rsidSect="00766F3E">
      <w:footerReference w:type="default" r:id="rId8"/>
      <w:headerReference w:type="first" r:id="rId9"/>
      <w:footerReference w:type="first" r:id="rId10"/>
      <w:pgSz w:w="11906" w:h="16838"/>
      <w:pgMar w:top="1985" w:right="1558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68" w:rsidRDefault="008C7268" w:rsidP="008E667D">
      <w:r>
        <w:separator/>
      </w:r>
    </w:p>
  </w:endnote>
  <w:endnote w:type="continuationSeparator" w:id="0">
    <w:p w:rsidR="008C7268" w:rsidRDefault="008C7268" w:rsidP="008E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385" w:rsidRPr="00F564A3" w:rsidRDefault="00D32385" w:rsidP="00F82372">
    <w:pPr>
      <w:pBdr>
        <w:top w:val="single" w:sz="4" w:space="0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7F7DD0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7F7DD0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CC2F7F">
      <w:rPr>
        <w:rFonts w:ascii="Calibri" w:eastAsia="Calibri" w:hAnsi="Calibri" w:cs="Arial"/>
        <w:noProof/>
        <w:sz w:val="20"/>
        <w:szCs w:val="20"/>
      </w:rPr>
      <w:t>8</w:t>
    </w:r>
    <w:r w:rsidR="007F7DD0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385" w:rsidRPr="00D86A98" w:rsidRDefault="00D32385" w:rsidP="00D811BB">
    <w:pPr>
      <w:pStyle w:val="Zpat"/>
      <w:rPr>
        <w:rFonts w:asciiTheme="minorHAnsi" w:hAnsiTheme="minorHAnsi"/>
        <w:b/>
        <w:bCs/>
        <w:sz w:val="20"/>
      </w:rPr>
    </w:pPr>
  </w:p>
  <w:p w:rsidR="00D32385" w:rsidRDefault="00D32385" w:rsidP="00D811BB">
    <w:pPr>
      <w:pBdr>
        <w:top w:val="single" w:sz="4" w:space="1" w:color="auto"/>
      </w:pBdr>
      <w:tabs>
        <w:tab w:val="left" w:pos="3810"/>
        <w:tab w:val="center" w:pos="4536"/>
        <w:tab w:val="left" w:pos="8280"/>
        <w:tab w:val="right" w:pos="9072"/>
      </w:tabs>
      <w:outlineLvl w:val="1"/>
      <w:rPr>
        <w:rFonts w:asciiTheme="minorHAnsi" w:hAnsiTheme="minorHAnsi"/>
        <w:b/>
        <w:bCs/>
        <w:sz w:val="20"/>
      </w:rPr>
    </w:pPr>
    <w:r>
      <w:rPr>
        <w:rFonts w:ascii="Calibri" w:hAnsi="Calibri" w:cs="Arial"/>
        <w:noProof/>
        <w:sz w:val="20"/>
        <w:szCs w:val="20"/>
      </w:rPr>
      <w:tab/>
    </w:r>
    <w:r>
      <w:rPr>
        <w:rFonts w:ascii="Calibri" w:hAnsi="Calibri" w:cs="Arial"/>
        <w:noProof/>
        <w:sz w:val="20"/>
        <w:szCs w:val="20"/>
      </w:rPr>
      <w:tab/>
    </w:r>
    <w:r>
      <w:rPr>
        <w:rFonts w:ascii="Calibri" w:hAnsi="Calibri" w:cs="Arial"/>
        <w:noProof/>
        <w:sz w:val="20"/>
        <w:szCs w:val="20"/>
      </w:rPr>
      <w:tab/>
    </w:r>
    <w:r>
      <w:rPr>
        <w:rFonts w:ascii="Calibri" w:hAnsi="Calibri" w:cs="Arial"/>
        <w:noProof/>
        <w:sz w:val="20"/>
        <w:szCs w:val="20"/>
      </w:rPr>
      <w:tab/>
    </w: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="007F7DD0"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="007F7DD0" w:rsidRPr="00F564A3">
      <w:rPr>
        <w:rFonts w:ascii="Calibri" w:hAnsi="Calibri" w:cs="Arial"/>
        <w:noProof/>
        <w:sz w:val="20"/>
        <w:szCs w:val="20"/>
      </w:rPr>
      <w:fldChar w:fldCharType="separate"/>
    </w:r>
    <w:r w:rsidR="00CC2F7F">
      <w:rPr>
        <w:rFonts w:ascii="Calibri" w:hAnsi="Calibri" w:cs="Arial"/>
        <w:noProof/>
        <w:sz w:val="20"/>
        <w:szCs w:val="20"/>
      </w:rPr>
      <w:t>1</w:t>
    </w:r>
    <w:r w:rsidR="007F7DD0" w:rsidRPr="00F564A3">
      <w:rPr>
        <w:rFonts w:ascii="Calibri" w:hAnsi="Calibri" w:cs="Arial"/>
        <w:noProof/>
        <w:sz w:val="20"/>
        <w:szCs w:val="20"/>
      </w:rPr>
      <w:fldChar w:fldCharType="end"/>
    </w:r>
  </w:p>
  <w:p w:rsidR="00D32385" w:rsidRPr="00D86A98" w:rsidRDefault="00D32385" w:rsidP="00D811BB">
    <w:pPr>
      <w:pBdr>
        <w:top w:val="single" w:sz="4" w:space="1" w:color="auto"/>
      </w:pBdr>
      <w:tabs>
        <w:tab w:val="center" w:pos="4536"/>
        <w:tab w:val="left" w:pos="8280"/>
        <w:tab w:val="right" w:pos="9072"/>
      </w:tabs>
      <w:outlineLvl w:val="1"/>
      <w:rPr>
        <w:rFonts w:ascii="Calibri" w:hAnsi="Calibri" w:cs="Arial"/>
        <w:noProof/>
        <w:sz w:val="20"/>
        <w:szCs w:val="20"/>
      </w:rPr>
    </w:pPr>
  </w:p>
  <w:p w:rsidR="00D32385" w:rsidRDefault="00D323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68" w:rsidRDefault="008C7268" w:rsidP="008E667D">
      <w:r>
        <w:separator/>
      </w:r>
    </w:p>
  </w:footnote>
  <w:footnote w:type="continuationSeparator" w:id="0">
    <w:p w:rsidR="008C7268" w:rsidRDefault="008C7268" w:rsidP="008E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5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82"/>
      <w:gridCol w:w="3100"/>
      <w:gridCol w:w="2623"/>
    </w:tblGrid>
    <w:tr w:rsidR="007F7D76" w:rsidTr="00D8271E">
      <w:trPr>
        <w:cantSplit/>
        <w:trHeight w:val="1049"/>
      </w:trPr>
      <w:tc>
        <w:tcPr>
          <w:tcW w:w="33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F7D76" w:rsidRPr="0033419F" w:rsidRDefault="00D8271E" w:rsidP="00D8271E">
          <w:pPr>
            <w:pStyle w:val="Zhlav"/>
            <w:ind w:left="-75" w:right="74"/>
            <w:rPr>
              <w:noProof/>
              <w:sz w:val="32"/>
              <w:szCs w:val="32"/>
            </w:rPr>
          </w:pPr>
          <w:r w:rsidRPr="001771D8">
            <w:rPr>
              <w:rFonts w:ascii="Arial" w:hAnsi="Arial" w:cs="Arial"/>
              <w:noProof/>
              <w:sz w:val="16"/>
            </w:rPr>
            <w:drawing>
              <wp:inline distT="0" distB="0" distL="0" distR="0" wp14:anchorId="066049EB" wp14:editId="37008221">
                <wp:extent cx="2104690" cy="470414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4690" cy="470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F7D76" w:rsidRPr="0033419F" w:rsidRDefault="007F7D76" w:rsidP="000707AA">
          <w:pPr>
            <w:pStyle w:val="Zhlav"/>
            <w:jc w:val="center"/>
            <w:rPr>
              <w:sz w:val="36"/>
              <w:szCs w:val="36"/>
            </w:rPr>
          </w:pPr>
        </w:p>
      </w:tc>
      <w:tc>
        <w:tcPr>
          <w:tcW w:w="26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F7D76" w:rsidRPr="0033419F" w:rsidRDefault="00D8271E" w:rsidP="000707AA">
          <w:pPr>
            <w:pStyle w:val="Zhlav"/>
            <w:ind w:left="142" w:hanging="212"/>
            <w:rPr>
              <w:noProof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DCA212" wp14:editId="3D426A20">
                <wp:simplePos x="0" y="0"/>
                <wp:positionH relativeFrom="column">
                  <wp:posOffset>548005</wp:posOffset>
                </wp:positionH>
                <wp:positionV relativeFrom="paragraph">
                  <wp:posOffset>21590</wp:posOffset>
                </wp:positionV>
                <wp:extent cx="1059180" cy="510540"/>
                <wp:effectExtent l="0" t="0" r="7620" b="3810"/>
                <wp:wrapNone/>
                <wp:docPr id="1" name="Obrázek 1" descr="Výsledek obrázku pro logo 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ýsledek obrázku pro logo M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32385" w:rsidRPr="006D7CFD" w:rsidRDefault="00D32385" w:rsidP="007F7D76">
    <w:pPr>
      <w:pStyle w:val="Zhlav"/>
      <w:tabs>
        <w:tab w:val="clear" w:pos="9072"/>
        <w:tab w:val="left" w:pos="4200"/>
        <w:tab w:val="left" w:pos="6555"/>
      </w:tabs>
      <w:jc w:val="right"/>
      <w:rPr>
        <w:szCs w:val="20"/>
      </w:rPr>
    </w:pPr>
    <w:r>
      <w:tab/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952B414"/>
    <w:name w:val="WWNum2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b/>
        <w:cap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i w:val="0"/>
        <w:kern w:val="24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44754C8"/>
    <w:multiLevelType w:val="multilevel"/>
    <w:tmpl w:val="F8EE6698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794" w:hanging="397"/>
      </w:pPr>
      <w:rPr>
        <w:b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b w:val="0"/>
        <w:i w:val="0"/>
        <w:color w:val="auto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1A2EE7"/>
    <w:multiLevelType w:val="multilevel"/>
    <w:tmpl w:val="413C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345FC8"/>
    <w:multiLevelType w:val="multilevel"/>
    <w:tmpl w:val="A90A707A"/>
    <w:styleLink w:val="Styl1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6F106A"/>
    <w:multiLevelType w:val="multilevel"/>
    <w:tmpl w:val="A90A707A"/>
    <w:numStyleLink w:val="Styl1"/>
  </w:abstractNum>
  <w:abstractNum w:abstractNumId="6" w15:restartNumberingAfterBreak="0">
    <w:nsid w:val="1C285741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39E0"/>
    <w:multiLevelType w:val="multilevel"/>
    <w:tmpl w:val="A90A707A"/>
    <w:numStyleLink w:val="Styl1"/>
  </w:abstractNum>
  <w:abstractNum w:abstractNumId="8" w15:restartNumberingAfterBreak="0">
    <w:nsid w:val="23AF17C8"/>
    <w:multiLevelType w:val="multilevel"/>
    <w:tmpl w:val="A90A707A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4AE6703"/>
    <w:multiLevelType w:val="hybridMultilevel"/>
    <w:tmpl w:val="41782842"/>
    <w:lvl w:ilvl="0" w:tplc="821E1F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7A0BD3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F80E7F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F66952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D0A21C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D89F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C80320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13205B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E8D72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64B568A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C39"/>
    <w:multiLevelType w:val="multilevel"/>
    <w:tmpl w:val="A90A707A"/>
    <w:numStyleLink w:val="Styl1"/>
  </w:abstractNum>
  <w:abstractNum w:abstractNumId="12" w15:restartNumberingAfterBreak="0">
    <w:nsid w:val="2DF95E00"/>
    <w:multiLevelType w:val="multilevel"/>
    <w:tmpl w:val="E850CF0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794" w:hanging="397"/>
      </w:pPr>
      <w:rPr>
        <w:b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b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6E6F75"/>
    <w:multiLevelType w:val="multilevel"/>
    <w:tmpl w:val="7BCA737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9A46AA"/>
    <w:multiLevelType w:val="hybridMultilevel"/>
    <w:tmpl w:val="7602BB5E"/>
    <w:lvl w:ilvl="0" w:tplc="04050001">
      <w:start w:val="1"/>
      <w:numFmt w:val="upperRoman"/>
      <w:lvlText w:val="%1."/>
      <w:lvlJc w:val="righ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231D"/>
    <w:multiLevelType w:val="multilevel"/>
    <w:tmpl w:val="A90A707A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51E74B0"/>
    <w:multiLevelType w:val="multilevel"/>
    <w:tmpl w:val="A90A707A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8055FEC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E3FDF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30C"/>
    <w:multiLevelType w:val="hybridMultilevel"/>
    <w:tmpl w:val="CE40E5AE"/>
    <w:lvl w:ilvl="0" w:tplc="3BA45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28F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07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EC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89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C7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2D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E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2E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12665"/>
    <w:multiLevelType w:val="hybridMultilevel"/>
    <w:tmpl w:val="FBCE9626"/>
    <w:lvl w:ilvl="0" w:tplc="4CA61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3404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6F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40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61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A1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04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E4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05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10D87"/>
    <w:multiLevelType w:val="multilevel"/>
    <w:tmpl w:val="A90A707A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E766531"/>
    <w:multiLevelType w:val="hybridMultilevel"/>
    <w:tmpl w:val="863ADAF4"/>
    <w:lvl w:ilvl="0" w:tplc="E288F6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4B4"/>
    <w:multiLevelType w:val="hybridMultilevel"/>
    <w:tmpl w:val="15662F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B07A31"/>
    <w:multiLevelType w:val="multilevel"/>
    <w:tmpl w:val="6390F44C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9CE208E"/>
    <w:multiLevelType w:val="hybridMultilevel"/>
    <w:tmpl w:val="2D28B42E"/>
    <w:lvl w:ilvl="0" w:tplc="17CE93C4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2C24E3AC" w:tentative="1">
      <w:start w:val="1"/>
      <w:numFmt w:val="lowerLetter"/>
      <w:lvlText w:val="%2."/>
      <w:lvlJc w:val="left"/>
      <w:pPr>
        <w:ind w:left="1440" w:hanging="360"/>
      </w:pPr>
    </w:lvl>
    <w:lvl w:ilvl="2" w:tplc="F0127606" w:tentative="1">
      <w:start w:val="1"/>
      <w:numFmt w:val="lowerRoman"/>
      <w:lvlText w:val="%3."/>
      <w:lvlJc w:val="right"/>
      <w:pPr>
        <w:ind w:left="2160" w:hanging="180"/>
      </w:pPr>
    </w:lvl>
    <w:lvl w:ilvl="3" w:tplc="5A68C14A" w:tentative="1">
      <w:start w:val="1"/>
      <w:numFmt w:val="decimal"/>
      <w:lvlText w:val="%4."/>
      <w:lvlJc w:val="left"/>
      <w:pPr>
        <w:ind w:left="2880" w:hanging="360"/>
      </w:pPr>
    </w:lvl>
    <w:lvl w:ilvl="4" w:tplc="C60C3F6A" w:tentative="1">
      <w:start w:val="1"/>
      <w:numFmt w:val="lowerLetter"/>
      <w:lvlText w:val="%5."/>
      <w:lvlJc w:val="left"/>
      <w:pPr>
        <w:ind w:left="3600" w:hanging="360"/>
      </w:pPr>
    </w:lvl>
    <w:lvl w:ilvl="5" w:tplc="5846E4A6" w:tentative="1">
      <w:start w:val="1"/>
      <w:numFmt w:val="lowerRoman"/>
      <w:lvlText w:val="%6."/>
      <w:lvlJc w:val="right"/>
      <w:pPr>
        <w:ind w:left="4320" w:hanging="180"/>
      </w:pPr>
    </w:lvl>
    <w:lvl w:ilvl="6" w:tplc="611E43C0" w:tentative="1">
      <w:start w:val="1"/>
      <w:numFmt w:val="decimal"/>
      <w:lvlText w:val="%7."/>
      <w:lvlJc w:val="left"/>
      <w:pPr>
        <w:ind w:left="5040" w:hanging="360"/>
      </w:pPr>
    </w:lvl>
    <w:lvl w:ilvl="7" w:tplc="67F80A50" w:tentative="1">
      <w:start w:val="1"/>
      <w:numFmt w:val="lowerLetter"/>
      <w:lvlText w:val="%8."/>
      <w:lvlJc w:val="left"/>
      <w:pPr>
        <w:ind w:left="5760" w:hanging="360"/>
      </w:pPr>
    </w:lvl>
    <w:lvl w:ilvl="8" w:tplc="1E3EA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2343"/>
    <w:multiLevelType w:val="multilevel"/>
    <w:tmpl w:val="A90A707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7E62D9"/>
    <w:multiLevelType w:val="multilevel"/>
    <w:tmpl w:val="ECD0A1F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ADF60D4"/>
    <w:multiLevelType w:val="hybridMultilevel"/>
    <w:tmpl w:val="FE522B0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78BA"/>
    <w:multiLevelType w:val="hybridMultilevel"/>
    <w:tmpl w:val="361E94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339E"/>
    <w:multiLevelType w:val="hybridMultilevel"/>
    <w:tmpl w:val="B6F681C8"/>
    <w:lvl w:ilvl="0" w:tplc="49C8E29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22995"/>
    <w:multiLevelType w:val="multilevel"/>
    <w:tmpl w:val="A90A707A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6A075606"/>
    <w:multiLevelType w:val="multilevel"/>
    <w:tmpl w:val="BEC0862E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A191F3B"/>
    <w:multiLevelType w:val="multilevel"/>
    <w:tmpl w:val="413C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4976D5"/>
    <w:multiLevelType w:val="multilevel"/>
    <w:tmpl w:val="7B5AC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03693A"/>
    <w:multiLevelType w:val="hybridMultilevel"/>
    <w:tmpl w:val="0C1C048C"/>
    <w:lvl w:ilvl="0" w:tplc="9FA0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667D8E" w:tentative="1">
      <w:start w:val="1"/>
      <w:numFmt w:val="lowerLetter"/>
      <w:lvlText w:val="%2."/>
      <w:lvlJc w:val="left"/>
      <w:pPr>
        <w:ind w:left="1440" w:hanging="360"/>
      </w:pPr>
    </w:lvl>
    <w:lvl w:ilvl="2" w:tplc="3A067262" w:tentative="1">
      <w:start w:val="1"/>
      <w:numFmt w:val="lowerRoman"/>
      <w:lvlText w:val="%3."/>
      <w:lvlJc w:val="right"/>
      <w:pPr>
        <w:ind w:left="2160" w:hanging="180"/>
      </w:pPr>
    </w:lvl>
    <w:lvl w:ilvl="3" w:tplc="80B419B2" w:tentative="1">
      <w:start w:val="1"/>
      <w:numFmt w:val="decimal"/>
      <w:lvlText w:val="%4."/>
      <w:lvlJc w:val="left"/>
      <w:pPr>
        <w:ind w:left="2880" w:hanging="360"/>
      </w:pPr>
    </w:lvl>
    <w:lvl w:ilvl="4" w:tplc="0D56D7E2" w:tentative="1">
      <w:start w:val="1"/>
      <w:numFmt w:val="lowerLetter"/>
      <w:lvlText w:val="%5."/>
      <w:lvlJc w:val="left"/>
      <w:pPr>
        <w:ind w:left="3600" w:hanging="360"/>
      </w:pPr>
    </w:lvl>
    <w:lvl w:ilvl="5" w:tplc="90429618" w:tentative="1">
      <w:start w:val="1"/>
      <w:numFmt w:val="lowerRoman"/>
      <w:lvlText w:val="%6."/>
      <w:lvlJc w:val="right"/>
      <w:pPr>
        <w:ind w:left="4320" w:hanging="180"/>
      </w:pPr>
    </w:lvl>
    <w:lvl w:ilvl="6" w:tplc="C644AAF8" w:tentative="1">
      <w:start w:val="1"/>
      <w:numFmt w:val="decimal"/>
      <w:lvlText w:val="%7."/>
      <w:lvlJc w:val="left"/>
      <w:pPr>
        <w:ind w:left="5040" w:hanging="360"/>
      </w:pPr>
    </w:lvl>
    <w:lvl w:ilvl="7" w:tplc="7E6EB454" w:tentative="1">
      <w:start w:val="1"/>
      <w:numFmt w:val="lowerLetter"/>
      <w:lvlText w:val="%8."/>
      <w:lvlJc w:val="left"/>
      <w:pPr>
        <w:ind w:left="5760" w:hanging="360"/>
      </w:pPr>
    </w:lvl>
    <w:lvl w:ilvl="8" w:tplc="7FBEF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07C58"/>
    <w:multiLevelType w:val="hybridMultilevel"/>
    <w:tmpl w:val="361E94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24E64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2C6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EA71DC"/>
    <w:multiLevelType w:val="hybridMultilevel"/>
    <w:tmpl w:val="CD2A7FB8"/>
    <w:lvl w:ilvl="0" w:tplc="CD46AF76">
      <w:start w:val="2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172CC"/>
    <w:multiLevelType w:val="hybridMultilevel"/>
    <w:tmpl w:val="9E64E7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116A5"/>
    <w:multiLevelType w:val="multilevel"/>
    <w:tmpl w:val="A90A707A"/>
    <w:numStyleLink w:val="Styl1"/>
  </w:abstractNum>
  <w:abstractNum w:abstractNumId="42" w15:restartNumberingAfterBreak="0">
    <w:nsid w:val="78024832"/>
    <w:multiLevelType w:val="hybridMultilevel"/>
    <w:tmpl w:val="2A1244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839A8"/>
    <w:multiLevelType w:val="hybridMultilevel"/>
    <w:tmpl w:val="A3FEE0A2"/>
    <w:lvl w:ilvl="0" w:tplc="040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7"/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ordinal"/>
        <w:lvlText w:val="%2"/>
        <w:lvlJc w:val="left"/>
        <w:pPr>
          <w:ind w:left="108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6">
    <w:abstractNumId w:val="41"/>
  </w:num>
  <w:num w:numId="7">
    <w:abstractNumId w:val="38"/>
  </w:num>
  <w:num w:numId="8">
    <w:abstractNumId w:val="5"/>
  </w:num>
  <w:num w:numId="9">
    <w:abstractNumId w:val="26"/>
  </w:num>
  <w:num w:numId="10">
    <w:abstractNumId w:val="15"/>
  </w:num>
  <w:num w:numId="11">
    <w:abstractNumId w:val="32"/>
  </w:num>
  <w:num w:numId="12">
    <w:abstractNumId w:val="8"/>
  </w:num>
  <w:num w:numId="13">
    <w:abstractNumId w:val="16"/>
  </w:num>
  <w:num w:numId="14">
    <w:abstractNumId w:val="21"/>
  </w:num>
  <w:num w:numId="15">
    <w:abstractNumId w:val="31"/>
  </w:num>
  <w:num w:numId="16">
    <w:abstractNumId w:val="22"/>
  </w:num>
  <w:num w:numId="17">
    <w:abstractNumId w:val="14"/>
  </w:num>
  <w:num w:numId="18">
    <w:abstractNumId w:val="35"/>
  </w:num>
  <w:num w:numId="19">
    <w:abstractNumId w:val="25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4">
    <w:abstractNumId w:val="13"/>
  </w:num>
  <w:num w:numId="25">
    <w:abstractNumId w:val="18"/>
  </w:num>
  <w:num w:numId="26">
    <w:abstractNumId w:val="40"/>
  </w:num>
  <w:num w:numId="27">
    <w:abstractNumId w:val="3"/>
  </w:num>
  <w:num w:numId="28">
    <w:abstractNumId w:val="28"/>
  </w:num>
  <w:num w:numId="29">
    <w:abstractNumId w:val="30"/>
  </w:num>
  <w:num w:numId="30">
    <w:abstractNumId w:val="10"/>
  </w:num>
  <w:num w:numId="31">
    <w:abstractNumId w:val="37"/>
  </w:num>
  <w:num w:numId="32">
    <w:abstractNumId w:val="33"/>
  </w:num>
  <w:num w:numId="33">
    <w:abstractNumId w:val="42"/>
  </w:num>
  <w:num w:numId="34">
    <w:abstractNumId w:val="34"/>
  </w:num>
  <w:num w:numId="35">
    <w:abstractNumId w:val="6"/>
  </w:num>
  <w:num w:numId="36">
    <w:abstractNumId w:val="17"/>
  </w:num>
  <w:num w:numId="37">
    <w:abstractNumId w:val="23"/>
  </w:num>
  <w:num w:numId="38">
    <w:abstractNumId w:val="24"/>
  </w:num>
  <w:num w:numId="39">
    <w:abstractNumId w:val="1"/>
  </w:num>
  <w:num w:numId="40">
    <w:abstractNumId w:val="0"/>
  </w:num>
  <w:num w:numId="41">
    <w:abstractNumId w:val="36"/>
  </w:num>
  <w:num w:numId="42">
    <w:abstractNumId w:val="43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E"/>
    <w:rsid w:val="000072CE"/>
    <w:rsid w:val="000241CD"/>
    <w:rsid w:val="000269E4"/>
    <w:rsid w:val="000304EC"/>
    <w:rsid w:val="000378A2"/>
    <w:rsid w:val="000616D3"/>
    <w:rsid w:val="00064E21"/>
    <w:rsid w:val="00067BEC"/>
    <w:rsid w:val="00071007"/>
    <w:rsid w:val="00081550"/>
    <w:rsid w:val="0009042B"/>
    <w:rsid w:val="000A5369"/>
    <w:rsid w:val="000A7118"/>
    <w:rsid w:val="000B3ED3"/>
    <w:rsid w:val="000C1E49"/>
    <w:rsid w:val="000D0292"/>
    <w:rsid w:val="000D1532"/>
    <w:rsid w:val="000D3DB2"/>
    <w:rsid w:val="000E1116"/>
    <w:rsid w:val="0010093D"/>
    <w:rsid w:val="00111BF0"/>
    <w:rsid w:val="001214A2"/>
    <w:rsid w:val="00133690"/>
    <w:rsid w:val="0014724B"/>
    <w:rsid w:val="00147922"/>
    <w:rsid w:val="001543CD"/>
    <w:rsid w:val="001567CC"/>
    <w:rsid w:val="00167FE4"/>
    <w:rsid w:val="001728D2"/>
    <w:rsid w:val="0017303B"/>
    <w:rsid w:val="00180137"/>
    <w:rsid w:val="001813D4"/>
    <w:rsid w:val="00182757"/>
    <w:rsid w:val="00182F0C"/>
    <w:rsid w:val="00186B0F"/>
    <w:rsid w:val="001926AF"/>
    <w:rsid w:val="001947CD"/>
    <w:rsid w:val="00196B4B"/>
    <w:rsid w:val="001B0AB2"/>
    <w:rsid w:val="001B1D4C"/>
    <w:rsid w:val="001B6FFA"/>
    <w:rsid w:val="001D274C"/>
    <w:rsid w:val="001E64E3"/>
    <w:rsid w:val="001F08D0"/>
    <w:rsid w:val="001F142E"/>
    <w:rsid w:val="001F6792"/>
    <w:rsid w:val="00222BDF"/>
    <w:rsid w:val="00232C35"/>
    <w:rsid w:val="00244DFE"/>
    <w:rsid w:val="0024531A"/>
    <w:rsid w:val="00251BC1"/>
    <w:rsid w:val="002566D3"/>
    <w:rsid w:val="00280D3E"/>
    <w:rsid w:val="0028431E"/>
    <w:rsid w:val="00286290"/>
    <w:rsid w:val="0029224A"/>
    <w:rsid w:val="002B3581"/>
    <w:rsid w:val="002B7C5A"/>
    <w:rsid w:val="002C1622"/>
    <w:rsid w:val="002C5B76"/>
    <w:rsid w:val="002C7CC7"/>
    <w:rsid w:val="002D1672"/>
    <w:rsid w:val="002F1BEE"/>
    <w:rsid w:val="00302C44"/>
    <w:rsid w:val="0030331C"/>
    <w:rsid w:val="0031642E"/>
    <w:rsid w:val="00325FBC"/>
    <w:rsid w:val="0033130C"/>
    <w:rsid w:val="00336820"/>
    <w:rsid w:val="003402D4"/>
    <w:rsid w:val="00341394"/>
    <w:rsid w:val="0034144C"/>
    <w:rsid w:val="00342B2E"/>
    <w:rsid w:val="00343FD3"/>
    <w:rsid w:val="00345581"/>
    <w:rsid w:val="003474BF"/>
    <w:rsid w:val="00354630"/>
    <w:rsid w:val="0036579D"/>
    <w:rsid w:val="003730E9"/>
    <w:rsid w:val="00374482"/>
    <w:rsid w:val="0038060C"/>
    <w:rsid w:val="00382FCE"/>
    <w:rsid w:val="00393D79"/>
    <w:rsid w:val="0039413E"/>
    <w:rsid w:val="003A1557"/>
    <w:rsid w:val="003A2989"/>
    <w:rsid w:val="003A3997"/>
    <w:rsid w:val="003A3F14"/>
    <w:rsid w:val="003A40E7"/>
    <w:rsid w:val="003A6A8B"/>
    <w:rsid w:val="003B3C19"/>
    <w:rsid w:val="003B4B8C"/>
    <w:rsid w:val="003B5673"/>
    <w:rsid w:val="003D0B51"/>
    <w:rsid w:val="00405451"/>
    <w:rsid w:val="00413D5F"/>
    <w:rsid w:val="00427A76"/>
    <w:rsid w:val="0044024A"/>
    <w:rsid w:val="00444C06"/>
    <w:rsid w:val="00450953"/>
    <w:rsid w:val="00455225"/>
    <w:rsid w:val="00456C30"/>
    <w:rsid w:val="00457BC1"/>
    <w:rsid w:val="00462F22"/>
    <w:rsid w:val="0049362E"/>
    <w:rsid w:val="004954A0"/>
    <w:rsid w:val="00496BBC"/>
    <w:rsid w:val="004A0087"/>
    <w:rsid w:val="004A5832"/>
    <w:rsid w:val="004B00AB"/>
    <w:rsid w:val="004B6ADC"/>
    <w:rsid w:val="004C4F5E"/>
    <w:rsid w:val="004D7834"/>
    <w:rsid w:val="004E32B8"/>
    <w:rsid w:val="004E7DD0"/>
    <w:rsid w:val="004F005B"/>
    <w:rsid w:val="004F0EAA"/>
    <w:rsid w:val="004F1A2E"/>
    <w:rsid w:val="00510809"/>
    <w:rsid w:val="0053228D"/>
    <w:rsid w:val="00534003"/>
    <w:rsid w:val="0054190A"/>
    <w:rsid w:val="005455BE"/>
    <w:rsid w:val="00553F29"/>
    <w:rsid w:val="0055626F"/>
    <w:rsid w:val="00556449"/>
    <w:rsid w:val="005700BA"/>
    <w:rsid w:val="00585900"/>
    <w:rsid w:val="005A14C1"/>
    <w:rsid w:val="005A7139"/>
    <w:rsid w:val="005B069B"/>
    <w:rsid w:val="005B42BA"/>
    <w:rsid w:val="005D7366"/>
    <w:rsid w:val="005E2C36"/>
    <w:rsid w:val="005F2BAD"/>
    <w:rsid w:val="005F3774"/>
    <w:rsid w:val="00607C4E"/>
    <w:rsid w:val="00614FE6"/>
    <w:rsid w:val="006151F4"/>
    <w:rsid w:val="00633BB0"/>
    <w:rsid w:val="00665DC2"/>
    <w:rsid w:val="0066628C"/>
    <w:rsid w:val="006673B5"/>
    <w:rsid w:val="006852FC"/>
    <w:rsid w:val="00685D3E"/>
    <w:rsid w:val="00693295"/>
    <w:rsid w:val="00694FF8"/>
    <w:rsid w:val="00695CC9"/>
    <w:rsid w:val="00695F86"/>
    <w:rsid w:val="00697A57"/>
    <w:rsid w:val="006C6337"/>
    <w:rsid w:val="006D7321"/>
    <w:rsid w:val="006E33BA"/>
    <w:rsid w:val="006E572B"/>
    <w:rsid w:val="006E602F"/>
    <w:rsid w:val="006E63A1"/>
    <w:rsid w:val="006E7D86"/>
    <w:rsid w:val="006F1BCE"/>
    <w:rsid w:val="006F211D"/>
    <w:rsid w:val="00701097"/>
    <w:rsid w:val="00705320"/>
    <w:rsid w:val="00713649"/>
    <w:rsid w:val="00726C81"/>
    <w:rsid w:val="007402DD"/>
    <w:rsid w:val="00747E8D"/>
    <w:rsid w:val="007565BF"/>
    <w:rsid w:val="00766F3E"/>
    <w:rsid w:val="0076785F"/>
    <w:rsid w:val="00772DE8"/>
    <w:rsid w:val="007753E9"/>
    <w:rsid w:val="00780C24"/>
    <w:rsid w:val="00783557"/>
    <w:rsid w:val="00795DAB"/>
    <w:rsid w:val="00797CB4"/>
    <w:rsid w:val="007B7F8B"/>
    <w:rsid w:val="007C0318"/>
    <w:rsid w:val="007C4DD6"/>
    <w:rsid w:val="007D3A74"/>
    <w:rsid w:val="007E53C7"/>
    <w:rsid w:val="007F2C21"/>
    <w:rsid w:val="007F36C6"/>
    <w:rsid w:val="007F3FC5"/>
    <w:rsid w:val="007F7D76"/>
    <w:rsid w:val="007F7DD0"/>
    <w:rsid w:val="0080160A"/>
    <w:rsid w:val="008107B1"/>
    <w:rsid w:val="008135ED"/>
    <w:rsid w:val="00815A92"/>
    <w:rsid w:val="00816F4F"/>
    <w:rsid w:val="00822393"/>
    <w:rsid w:val="00825FE7"/>
    <w:rsid w:val="00827CAE"/>
    <w:rsid w:val="0083212F"/>
    <w:rsid w:val="00832F78"/>
    <w:rsid w:val="00841ABF"/>
    <w:rsid w:val="00842DB3"/>
    <w:rsid w:val="008509D3"/>
    <w:rsid w:val="00852213"/>
    <w:rsid w:val="00853CCD"/>
    <w:rsid w:val="0085584A"/>
    <w:rsid w:val="008640A8"/>
    <w:rsid w:val="008830FF"/>
    <w:rsid w:val="008946E5"/>
    <w:rsid w:val="008B3D1C"/>
    <w:rsid w:val="008C3605"/>
    <w:rsid w:val="008C3F8C"/>
    <w:rsid w:val="008C7268"/>
    <w:rsid w:val="008D1200"/>
    <w:rsid w:val="008D31D6"/>
    <w:rsid w:val="008E2D2B"/>
    <w:rsid w:val="008E57CD"/>
    <w:rsid w:val="008E667D"/>
    <w:rsid w:val="008F721F"/>
    <w:rsid w:val="009062BC"/>
    <w:rsid w:val="009157DA"/>
    <w:rsid w:val="00917892"/>
    <w:rsid w:val="0094792F"/>
    <w:rsid w:val="00950275"/>
    <w:rsid w:val="00953921"/>
    <w:rsid w:val="009604BD"/>
    <w:rsid w:val="009627DB"/>
    <w:rsid w:val="009708E1"/>
    <w:rsid w:val="0097281B"/>
    <w:rsid w:val="009774DE"/>
    <w:rsid w:val="009913ED"/>
    <w:rsid w:val="0099165B"/>
    <w:rsid w:val="009A3FA9"/>
    <w:rsid w:val="009A65C0"/>
    <w:rsid w:val="009B1DBF"/>
    <w:rsid w:val="009B7992"/>
    <w:rsid w:val="009D1B3E"/>
    <w:rsid w:val="00A034C9"/>
    <w:rsid w:val="00A04181"/>
    <w:rsid w:val="00A31320"/>
    <w:rsid w:val="00A336D4"/>
    <w:rsid w:val="00A33C47"/>
    <w:rsid w:val="00A354B9"/>
    <w:rsid w:val="00A4043B"/>
    <w:rsid w:val="00A447FE"/>
    <w:rsid w:val="00A44B44"/>
    <w:rsid w:val="00A45B78"/>
    <w:rsid w:val="00A55683"/>
    <w:rsid w:val="00A60DD2"/>
    <w:rsid w:val="00A62754"/>
    <w:rsid w:val="00A705F0"/>
    <w:rsid w:val="00A753D1"/>
    <w:rsid w:val="00A81A7B"/>
    <w:rsid w:val="00A83CFD"/>
    <w:rsid w:val="00A93A86"/>
    <w:rsid w:val="00A940A2"/>
    <w:rsid w:val="00A97D48"/>
    <w:rsid w:val="00AA44EB"/>
    <w:rsid w:val="00AB2A2A"/>
    <w:rsid w:val="00AB7B4E"/>
    <w:rsid w:val="00AC2CDD"/>
    <w:rsid w:val="00AD28A2"/>
    <w:rsid w:val="00AD2FC4"/>
    <w:rsid w:val="00AE6528"/>
    <w:rsid w:val="00AF2873"/>
    <w:rsid w:val="00B01C34"/>
    <w:rsid w:val="00B22E7D"/>
    <w:rsid w:val="00B358A3"/>
    <w:rsid w:val="00B36E4B"/>
    <w:rsid w:val="00B40A14"/>
    <w:rsid w:val="00B4612E"/>
    <w:rsid w:val="00B47005"/>
    <w:rsid w:val="00B5630C"/>
    <w:rsid w:val="00B67A3A"/>
    <w:rsid w:val="00B85614"/>
    <w:rsid w:val="00B93027"/>
    <w:rsid w:val="00BA66C4"/>
    <w:rsid w:val="00BB3C32"/>
    <w:rsid w:val="00BC0331"/>
    <w:rsid w:val="00BC0FA8"/>
    <w:rsid w:val="00BC20AE"/>
    <w:rsid w:val="00BC4361"/>
    <w:rsid w:val="00BC65F1"/>
    <w:rsid w:val="00BD014B"/>
    <w:rsid w:val="00BE44B6"/>
    <w:rsid w:val="00BE7B0D"/>
    <w:rsid w:val="00BF162B"/>
    <w:rsid w:val="00BF2D60"/>
    <w:rsid w:val="00BF6C38"/>
    <w:rsid w:val="00C055B9"/>
    <w:rsid w:val="00C101CA"/>
    <w:rsid w:val="00C20FCF"/>
    <w:rsid w:val="00C21BDB"/>
    <w:rsid w:val="00C34634"/>
    <w:rsid w:val="00C40830"/>
    <w:rsid w:val="00C4254A"/>
    <w:rsid w:val="00C6140D"/>
    <w:rsid w:val="00C77707"/>
    <w:rsid w:val="00C82ADE"/>
    <w:rsid w:val="00C927E3"/>
    <w:rsid w:val="00C977A6"/>
    <w:rsid w:val="00CA1A92"/>
    <w:rsid w:val="00CA27D9"/>
    <w:rsid w:val="00CA4477"/>
    <w:rsid w:val="00CA69E5"/>
    <w:rsid w:val="00CC2F7F"/>
    <w:rsid w:val="00CE41D6"/>
    <w:rsid w:val="00CE53FD"/>
    <w:rsid w:val="00CF3954"/>
    <w:rsid w:val="00D006A5"/>
    <w:rsid w:val="00D009F6"/>
    <w:rsid w:val="00D06ACC"/>
    <w:rsid w:val="00D200AF"/>
    <w:rsid w:val="00D23A2E"/>
    <w:rsid w:val="00D26ABB"/>
    <w:rsid w:val="00D32385"/>
    <w:rsid w:val="00D50BAC"/>
    <w:rsid w:val="00D55DAA"/>
    <w:rsid w:val="00D613D8"/>
    <w:rsid w:val="00D6370B"/>
    <w:rsid w:val="00D64C5F"/>
    <w:rsid w:val="00D737EA"/>
    <w:rsid w:val="00D811BB"/>
    <w:rsid w:val="00D8271E"/>
    <w:rsid w:val="00D91E3D"/>
    <w:rsid w:val="00D941CF"/>
    <w:rsid w:val="00D96A35"/>
    <w:rsid w:val="00DB2708"/>
    <w:rsid w:val="00DB4B7F"/>
    <w:rsid w:val="00DC49E5"/>
    <w:rsid w:val="00DD356F"/>
    <w:rsid w:val="00DD3D48"/>
    <w:rsid w:val="00DD725B"/>
    <w:rsid w:val="00DE54F9"/>
    <w:rsid w:val="00DE7B74"/>
    <w:rsid w:val="00DF580B"/>
    <w:rsid w:val="00E03ECD"/>
    <w:rsid w:val="00E05E34"/>
    <w:rsid w:val="00E176B7"/>
    <w:rsid w:val="00E209D3"/>
    <w:rsid w:val="00E32AFA"/>
    <w:rsid w:val="00E32D79"/>
    <w:rsid w:val="00E33200"/>
    <w:rsid w:val="00E407B3"/>
    <w:rsid w:val="00E450EB"/>
    <w:rsid w:val="00E50C2D"/>
    <w:rsid w:val="00E6261B"/>
    <w:rsid w:val="00E67707"/>
    <w:rsid w:val="00E83C9C"/>
    <w:rsid w:val="00E9000D"/>
    <w:rsid w:val="00E91BC3"/>
    <w:rsid w:val="00E93E0B"/>
    <w:rsid w:val="00E9690D"/>
    <w:rsid w:val="00EA7EA7"/>
    <w:rsid w:val="00EB25EE"/>
    <w:rsid w:val="00EC05FB"/>
    <w:rsid w:val="00EC4628"/>
    <w:rsid w:val="00ED1387"/>
    <w:rsid w:val="00ED56D1"/>
    <w:rsid w:val="00ED634B"/>
    <w:rsid w:val="00ED7D4B"/>
    <w:rsid w:val="00F07484"/>
    <w:rsid w:val="00F12DA5"/>
    <w:rsid w:val="00F1419A"/>
    <w:rsid w:val="00F30B99"/>
    <w:rsid w:val="00F35FBF"/>
    <w:rsid w:val="00F43E8F"/>
    <w:rsid w:val="00F506CF"/>
    <w:rsid w:val="00F604F2"/>
    <w:rsid w:val="00F66954"/>
    <w:rsid w:val="00F82372"/>
    <w:rsid w:val="00F8544E"/>
    <w:rsid w:val="00F87D9C"/>
    <w:rsid w:val="00F93FB5"/>
    <w:rsid w:val="00FA7CAC"/>
    <w:rsid w:val="00FB751B"/>
    <w:rsid w:val="00FB7928"/>
    <w:rsid w:val="00FC33A7"/>
    <w:rsid w:val="00FD09E7"/>
    <w:rsid w:val="00FD383D"/>
    <w:rsid w:val="00FD4DCB"/>
    <w:rsid w:val="00FD69AD"/>
    <w:rsid w:val="00FE3707"/>
    <w:rsid w:val="00FE4E4E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B25EE"/>
    <w:pPr>
      <w:keepNext/>
      <w:outlineLvl w:val="0"/>
    </w:pPr>
    <w:rPr>
      <w:rFonts w:ascii="Arial" w:hAnsi="Arial"/>
      <w:i/>
      <w:sz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EB25EE"/>
    <w:pPr>
      <w:keepNext/>
      <w:ind w:left="720" w:right="672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1813D4"/>
    <w:pPr>
      <w:keepNext w:val="0"/>
      <w:ind w:left="794" w:right="0" w:hanging="397"/>
      <w:jc w:val="both"/>
      <w:outlineLvl w:val="2"/>
    </w:pPr>
    <w:rPr>
      <w:rFonts w:ascii="Calibri" w:eastAsia="Calibri" w:hAnsi="Calibri" w:cs="Arial"/>
      <w:sz w:val="24"/>
      <w:lang w:eastAsia="en-US"/>
    </w:rPr>
  </w:style>
  <w:style w:type="paragraph" w:styleId="Nadpis4">
    <w:name w:val="heading 4"/>
    <w:basedOn w:val="Nadpis3"/>
    <w:next w:val="Normln"/>
    <w:link w:val="Nadpis4Char"/>
    <w:uiPriority w:val="99"/>
    <w:qFormat/>
    <w:rsid w:val="001813D4"/>
    <w:pPr>
      <w:ind w:left="1134" w:hanging="340"/>
      <w:outlineLvl w:val="3"/>
    </w:pPr>
    <w:rPr>
      <w:rFonts w:cs="Times New Roman"/>
    </w:rPr>
  </w:style>
  <w:style w:type="paragraph" w:styleId="Nadpis5">
    <w:name w:val="heading 5"/>
    <w:basedOn w:val="Normln"/>
    <w:next w:val="Normln"/>
    <w:link w:val="Nadpis5Char"/>
    <w:qFormat/>
    <w:rsid w:val="00EB25EE"/>
    <w:pPr>
      <w:keepNext/>
      <w:jc w:val="center"/>
      <w:outlineLvl w:val="4"/>
    </w:pPr>
    <w:rPr>
      <w:rFonts w:ascii="Arial" w:hAnsi="Arial"/>
      <w:b/>
      <w:color w:val="000000"/>
      <w:sz w:val="44"/>
    </w:rPr>
  </w:style>
  <w:style w:type="paragraph" w:styleId="Nadpis6">
    <w:name w:val="heading 6"/>
    <w:basedOn w:val="Normln"/>
    <w:next w:val="Normln"/>
    <w:link w:val="Nadpis6Char"/>
    <w:qFormat/>
    <w:rsid w:val="00EB25EE"/>
    <w:pPr>
      <w:keepNext/>
      <w:jc w:val="both"/>
      <w:outlineLvl w:val="5"/>
    </w:pPr>
    <w:rPr>
      <w:rFonts w:ascii="Arial" w:hAnsi="Arial"/>
      <w:b/>
      <w:color w:val="000000"/>
      <w:sz w:val="22"/>
    </w:rPr>
  </w:style>
  <w:style w:type="paragraph" w:styleId="Nadpis8">
    <w:name w:val="heading 8"/>
    <w:basedOn w:val="Normln"/>
    <w:next w:val="Normln"/>
    <w:link w:val="Nadpis8Char"/>
    <w:qFormat/>
    <w:rsid w:val="00EB25EE"/>
    <w:pPr>
      <w:keepNext/>
      <w:jc w:val="both"/>
      <w:outlineLvl w:val="7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25EE"/>
    <w:rPr>
      <w:rFonts w:ascii="Arial" w:eastAsia="Times New Roman" w:hAnsi="Arial" w:cs="Times New Roman"/>
      <w:i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25E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B25EE"/>
    <w:rPr>
      <w:rFonts w:ascii="Arial" w:eastAsia="Times New Roman" w:hAnsi="Arial" w:cs="Times New Roman"/>
      <w:b/>
      <w:color w:val="000000"/>
      <w:sz w:val="4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B25EE"/>
    <w:rPr>
      <w:rFonts w:ascii="Arial" w:eastAsia="Times New Roman" w:hAnsi="Arial" w:cs="Times New Roman"/>
      <w:b/>
      <w:color w:val="00000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B25EE"/>
    <w:rPr>
      <w:rFonts w:ascii="Arial" w:eastAsia="Times New Roman" w:hAnsi="Arial" w:cs="Times New Roman"/>
      <w:b/>
      <w:szCs w:val="24"/>
      <w:lang w:eastAsia="cs-CZ"/>
    </w:rPr>
  </w:style>
  <w:style w:type="paragraph" w:styleId="Zkladntext2">
    <w:name w:val="Body Text 2"/>
    <w:basedOn w:val="Normln"/>
    <w:link w:val="Zkladntext2Char"/>
    <w:rsid w:val="00EB25EE"/>
    <w:pPr>
      <w:jc w:val="both"/>
    </w:pPr>
    <w:rPr>
      <w:rFonts w:ascii="Arial" w:hAnsi="Arial"/>
      <w:color w:val="000000"/>
      <w:sz w:val="22"/>
    </w:rPr>
  </w:style>
  <w:style w:type="character" w:customStyle="1" w:styleId="Zkladntext2Char">
    <w:name w:val="Základní text 2 Char"/>
    <w:basedOn w:val="Standardnpsmoodstavce"/>
    <w:link w:val="Zkladntext2"/>
    <w:rsid w:val="00EB25EE"/>
    <w:rPr>
      <w:rFonts w:ascii="Arial" w:eastAsia="Times New Roman" w:hAnsi="Arial" w:cs="Times New Roman"/>
      <w:color w:val="000000"/>
      <w:szCs w:val="24"/>
      <w:lang w:eastAsia="cs-CZ"/>
    </w:rPr>
  </w:style>
  <w:style w:type="character" w:customStyle="1" w:styleId="platne1">
    <w:name w:val="platne1"/>
    <w:basedOn w:val="Standardnpsmoodstavce"/>
    <w:rsid w:val="00EB25EE"/>
  </w:style>
  <w:style w:type="character" w:styleId="Siln">
    <w:name w:val="Strong"/>
    <w:basedOn w:val="Standardnpsmoodstavce"/>
    <w:qFormat/>
    <w:rsid w:val="00EB25EE"/>
    <w:rPr>
      <w:b/>
      <w:bCs/>
    </w:rPr>
  </w:style>
  <w:style w:type="paragraph" w:styleId="Zkladntext">
    <w:name w:val="Body Text"/>
    <w:basedOn w:val="Normln"/>
    <w:link w:val="ZkladntextChar"/>
    <w:rsid w:val="00EB25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2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B2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2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EE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">
    <w:name w:val="Styl1"/>
    <w:uiPriority w:val="99"/>
    <w:rsid w:val="005B42B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5B42B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F823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23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C20A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1813D4"/>
    <w:rPr>
      <w:rFonts w:ascii="Calibri" w:eastAsia="Calibri" w:hAnsi="Calibri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813D4"/>
    <w:rPr>
      <w:rFonts w:ascii="Calibri" w:eastAsia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57B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7B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B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B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A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C36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C36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Default">
    <w:name w:val="Default"/>
    <w:rsid w:val="00816F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4751-C835-44BA-8A9F-9C1C10EC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3333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2014-08-18T07:28:00Z</dcterms:created>
  <dcterms:modified xsi:type="dcterms:W3CDTF">2015-11-09T08:42:00Z</dcterms:modified>
</cp:coreProperties>
</file>