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D2" w:rsidRPr="00B8091C" w:rsidRDefault="00020AD2" w:rsidP="00020AD2">
      <w:pPr>
        <w:autoSpaceDE w:val="0"/>
        <w:autoSpaceDN w:val="0"/>
        <w:adjustRightInd w:val="0"/>
        <w:jc w:val="right"/>
        <w:rPr>
          <w:b/>
        </w:rPr>
      </w:pPr>
      <w:r w:rsidRPr="00B8091C">
        <w:rPr>
          <w:b/>
        </w:rPr>
        <w:t xml:space="preserve">Příloha č. </w:t>
      </w:r>
      <w:r w:rsidR="004C3A60">
        <w:rPr>
          <w:b/>
        </w:rPr>
        <w:t>4</w:t>
      </w:r>
      <w:r w:rsidRPr="00B8091C">
        <w:rPr>
          <w:b/>
        </w:rPr>
        <w:t xml:space="preserve"> k Zadávací dokumentaci</w:t>
      </w:r>
    </w:p>
    <w:p w:rsidR="0018453C" w:rsidRPr="00B8091C" w:rsidRDefault="0018453C" w:rsidP="00020AD2">
      <w:pPr>
        <w:autoSpaceDE w:val="0"/>
        <w:autoSpaceDN w:val="0"/>
        <w:adjustRightInd w:val="0"/>
        <w:jc w:val="right"/>
      </w:pPr>
    </w:p>
    <w:p w:rsidR="00020AD2" w:rsidRPr="00B8091C" w:rsidRDefault="00020AD2" w:rsidP="009F0644">
      <w:pPr>
        <w:autoSpaceDE w:val="0"/>
        <w:autoSpaceDN w:val="0"/>
        <w:adjustRightInd w:val="0"/>
        <w:jc w:val="right"/>
      </w:pPr>
      <w:r w:rsidRPr="00B8091C">
        <w:t xml:space="preserve"> </w:t>
      </w:r>
    </w:p>
    <w:p w:rsidR="00020AD2" w:rsidRPr="00B8091C" w:rsidRDefault="00020AD2" w:rsidP="009F0644">
      <w:pPr>
        <w:autoSpaceDE w:val="0"/>
        <w:autoSpaceDN w:val="0"/>
        <w:adjustRightInd w:val="0"/>
        <w:jc w:val="center"/>
        <w:rPr>
          <w:sz w:val="36"/>
        </w:rPr>
      </w:pPr>
      <w:r w:rsidRPr="00B8091C">
        <w:rPr>
          <w:b/>
          <w:bCs/>
          <w:sz w:val="36"/>
        </w:rPr>
        <w:t>Technická specifikace předmětu zakázky</w:t>
      </w:r>
    </w:p>
    <w:p w:rsidR="00020AD2" w:rsidRPr="00B8091C" w:rsidRDefault="00020AD2" w:rsidP="009F0644"/>
    <w:p w:rsidR="00A35820" w:rsidRPr="009454BD" w:rsidRDefault="00A35820" w:rsidP="00A35820">
      <w:pPr>
        <w:jc w:val="center"/>
        <w:rPr>
          <w:bCs/>
          <w:sz w:val="24"/>
          <w:szCs w:val="24"/>
        </w:rPr>
      </w:pPr>
      <w:r w:rsidRPr="009454BD">
        <w:rPr>
          <w:bCs/>
          <w:sz w:val="24"/>
          <w:szCs w:val="24"/>
        </w:rPr>
        <w:t>k zakázce na dodávk</w:t>
      </w:r>
      <w:r w:rsidR="00BC1B34">
        <w:rPr>
          <w:bCs/>
          <w:sz w:val="24"/>
          <w:szCs w:val="24"/>
        </w:rPr>
        <w:t>u</w:t>
      </w:r>
      <w:r w:rsidRPr="009454BD">
        <w:rPr>
          <w:bCs/>
          <w:sz w:val="24"/>
          <w:szCs w:val="24"/>
        </w:rPr>
        <w:t xml:space="preserve"> s názvem:</w:t>
      </w:r>
    </w:p>
    <w:p w:rsidR="00A35820" w:rsidRPr="00B8091C" w:rsidRDefault="00A35820" w:rsidP="00A35820">
      <w:pPr>
        <w:jc w:val="center"/>
        <w:rPr>
          <w:b/>
          <w:bCs/>
          <w:sz w:val="8"/>
          <w:szCs w:val="8"/>
        </w:rPr>
      </w:pPr>
    </w:p>
    <w:p w:rsidR="003153C0" w:rsidRPr="006C388A" w:rsidRDefault="006C388A" w:rsidP="006C388A">
      <w:pPr>
        <w:spacing w:before="240" w:after="240"/>
        <w:jc w:val="center"/>
        <w:rPr>
          <w:b/>
          <w:bCs/>
          <w:sz w:val="32"/>
          <w:szCs w:val="32"/>
        </w:rPr>
      </w:pPr>
      <w:r w:rsidRPr="006C388A">
        <w:rPr>
          <w:rFonts w:asciiTheme="minorHAnsi" w:hAnsiTheme="minorHAnsi"/>
          <w:b/>
          <w:sz w:val="32"/>
          <w:szCs w:val="32"/>
        </w:rPr>
        <w:t>„</w:t>
      </w:r>
      <w:r w:rsidRPr="006C388A">
        <w:rPr>
          <w:rFonts w:asciiTheme="minorHAnsi" w:hAnsiTheme="minorHAnsi"/>
          <w:b/>
          <w:caps/>
          <w:sz w:val="32"/>
          <w:szCs w:val="32"/>
        </w:rPr>
        <w:t>DODÁVKA SDRUŽENÉHO ZAŘÍZENÍ pro čištění lahví tlakových patron a provádění tlakových a destrukčních zkoušek lahví tlakových patron“</w:t>
      </w:r>
    </w:p>
    <w:p w:rsidR="00E57EAB" w:rsidRPr="00E57EAB" w:rsidRDefault="00E57EAB" w:rsidP="00E57EAB">
      <w:pPr>
        <w:jc w:val="center"/>
        <w:rPr>
          <w:sz w:val="20"/>
          <w:szCs w:val="20"/>
        </w:rPr>
      </w:pPr>
      <w:r w:rsidRPr="00E57EAB">
        <w:rPr>
          <w:sz w:val="20"/>
          <w:szCs w:val="20"/>
        </w:rPr>
        <w:t>zadávané mimo režim zákona č. 137/2006 Sb., o veřejných zakázkách, ve znění</w:t>
      </w:r>
    </w:p>
    <w:p w:rsidR="00E57EAB" w:rsidRPr="00E57EAB" w:rsidRDefault="00E57EAB" w:rsidP="00E57EAB">
      <w:pPr>
        <w:jc w:val="center"/>
        <w:rPr>
          <w:sz w:val="20"/>
          <w:szCs w:val="20"/>
        </w:rPr>
      </w:pPr>
      <w:r w:rsidRPr="00E57EAB">
        <w:rPr>
          <w:sz w:val="20"/>
          <w:szCs w:val="20"/>
        </w:rPr>
        <w:t xml:space="preserve">pozdějších předpisů, v rámci projektu „Inovace klíčových procesů výroby tlakových patron“ spolufinancovaného z Operačního programu Podnikání a inovace pro konkurenceschopnost, </w:t>
      </w:r>
    </w:p>
    <w:p w:rsidR="00A35820" w:rsidRPr="009E0DFA" w:rsidRDefault="00E57EAB" w:rsidP="00E57EAB">
      <w:pPr>
        <w:pStyle w:val="Podtitul"/>
        <w:spacing w:before="0"/>
        <w:rPr>
          <w:bCs/>
          <w:sz w:val="20"/>
          <w:szCs w:val="20"/>
          <w:lang w:val="cs-CZ"/>
        </w:rPr>
      </w:pPr>
      <w:r w:rsidRPr="00E57EAB">
        <w:rPr>
          <w:sz w:val="20"/>
          <w:szCs w:val="20"/>
        </w:rPr>
        <w:t>program Inovace – Inovační projekt, I. výzva</w:t>
      </w:r>
    </w:p>
    <w:p w:rsidR="00A35820" w:rsidRPr="00545E9B" w:rsidRDefault="00A35820" w:rsidP="00A35820">
      <w:pPr>
        <w:spacing w:before="240" w:after="120"/>
        <w:rPr>
          <w:b/>
          <w:bCs/>
          <w:u w:val="single"/>
        </w:rPr>
      </w:pPr>
      <w:r w:rsidRPr="00B8091C">
        <w:rPr>
          <w:b/>
          <w:bCs/>
          <w:u w:val="single"/>
        </w:rPr>
        <w:t>Zadavatel</w:t>
      </w:r>
    </w:p>
    <w:p w:rsidR="00D67D6A" w:rsidRPr="00A07926" w:rsidRDefault="00D67D6A" w:rsidP="009E0DFA">
      <w:pPr>
        <w:rPr>
          <w:rFonts w:cs="Calibri"/>
        </w:rPr>
      </w:pPr>
      <w:r w:rsidRPr="00A07926">
        <w:rPr>
          <w:rFonts w:cs="Calibri"/>
          <w:bCs/>
        </w:rPr>
        <w:t>Název</w:t>
      </w:r>
      <w:r w:rsidR="009E0DFA">
        <w:rPr>
          <w:rFonts w:cs="Calibri"/>
          <w:bCs/>
        </w:rPr>
        <w:t>:</w:t>
      </w:r>
      <w:r w:rsidR="009E0DFA">
        <w:rPr>
          <w:rFonts w:cs="Calibri"/>
          <w:bCs/>
        </w:rPr>
        <w:tab/>
      </w:r>
      <w:r w:rsidR="009E0DFA">
        <w:rPr>
          <w:rFonts w:cs="Calibri"/>
          <w:bCs/>
        </w:rPr>
        <w:tab/>
      </w:r>
      <w:r w:rsidR="009E0DFA">
        <w:rPr>
          <w:rFonts w:cs="Calibri"/>
          <w:bCs/>
        </w:rPr>
        <w:tab/>
      </w:r>
      <w:r w:rsidR="009E0DFA">
        <w:rPr>
          <w:b/>
        </w:rPr>
        <w:t>ABNER</w:t>
      </w:r>
      <w:r>
        <w:rPr>
          <w:b/>
        </w:rPr>
        <w:t xml:space="preserve"> a.s.</w:t>
      </w:r>
    </w:p>
    <w:p w:rsidR="009E0DFA" w:rsidRPr="00182DBB" w:rsidRDefault="009E0DFA" w:rsidP="009E0DFA">
      <w:pPr>
        <w:autoSpaceDE w:val="0"/>
        <w:autoSpaceDN w:val="0"/>
        <w:adjustRightInd w:val="0"/>
      </w:pPr>
      <w:r w:rsidRPr="00182DBB">
        <w:t>Sídlo:</w:t>
      </w:r>
      <w:r w:rsidRPr="00182DBB">
        <w:tab/>
      </w:r>
      <w:r w:rsidRPr="00182DBB">
        <w:tab/>
      </w:r>
      <w:r>
        <w:tab/>
      </w:r>
      <w:r w:rsidR="00BC1B34">
        <w:t xml:space="preserve">Praha 1, </w:t>
      </w:r>
      <w:r w:rsidRPr="00182DBB">
        <w:t xml:space="preserve">Václavské náměstí </w:t>
      </w:r>
      <w:r>
        <w:t>802/</w:t>
      </w:r>
      <w:r w:rsidRPr="00182DBB">
        <w:t xml:space="preserve">56, </w:t>
      </w:r>
      <w:r w:rsidR="00BC1B34">
        <w:t xml:space="preserve">PSČ </w:t>
      </w:r>
      <w:r w:rsidRPr="00182DBB">
        <w:t>110 00, Česká republika</w:t>
      </w:r>
    </w:p>
    <w:p w:rsidR="009E0DFA" w:rsidRPr="00182DBB" w:rsidRDefault="009E0DFA" w:rsidP="009E0DFA">
      <w:pPr>
        <w:autoSpaceDE w:val="0"/>
        <w:autoSpaceDN w:val="0"/>
        <w:adjustRightInd w:val="0"/>
      </w:pPr>
      <w:r w:rsidRPr="00182DBB">
        <w:t>Provozovna:</w:t>
      </w:r>
      <w:r w:rsidRPr="00182DBB">
        <w:tab/>
      </w:r>
      <w:r>
        <w:tab/>
      </w:r>
      <w:r w:rsidR="00BC1B34" w:rsidRPr="00182DBB">
        <w:t>Moravská Třebová</w:t>
      </w:r>
      <w:r w:rsidR="00BC1B34">
        <w:t>,</w:t>
      </w:r>
      <w:r w:rsidR="00BC1B34" w:rsidRPr="00182DBB">
        <w:t xml:space="preserve"> </w:t>
      </w:r>
      <w:r w:rsidRPr="00182DBB">
        <w:t xml:space="preserve">Lanškrounská </w:t>
      </w:r>
      <w:r>
        <w:t>499/</w:t>
      </w:r>
      <w:r w:rsidRPr="00182DBB">
        <w:t xml:space="preserve">87, </w:t>
      </w:r>
      <w:r w:rsidR="00BC1B34">
        <w:t xml:space="preserve">PSČ </w:t>
      </w:r>
      <w:r w:rsidRPr="00182DBB">
        <w:t>571 01, Česká republika</w:t>
      </w:r>
    </w:p>
    <w:p w:rsidR="009E0DFA" w:rsidRPr="00182DBB" w:rsidRDefault="009E0DFA" w:rsidP="009E0DFA">
      <w:pPr>
        <w:autoSpaceDE w:val="0"/>
        <w:autoSpaceDN w:val="0"/>
        <w:adjustRightInd w:val="0"/>
      </w:pPr>
      <w:r w:rsidRPr="00182DBB">
        <w:t>IČ:</w:t>
      </w:r>
      <w:r w:rsidRPr="00182DBB">
        <w:tab/>
      </w:r>
      <w:r w:rsidRPr="00182DBB">
        <w:tab/>
      </w:r>
      <w:r>
        <w:tab/>
      </w:r>
      <w:r w:rsidRPr="00182DBB">
        <w:t>25915207</w:t>
      </w:r>
    </w:p>
    <w:p w:rsidR="009E0DFA" w:rsidRPr="00182DBB" w:rsidRDefault="009E0DFA" w:rsidP="009E0DFA">
      <w:pPr>
        <w:autoSpaceDE w:val="0"/>
        <w:autoSpaceDN w:val="0"/>
        <w:adjustRightInd w:val="0"/>
      </w:pPr>
      <w:r w:rsidRPr="00182DBB">
        <w:t>DIČ:</w:t>
      </w:r>
      <w:r w:rsidRPr="00182DBB">
        <w:tab/>
      </w:r>
      <w:r w:rsidRPr="00182DBB">
        <w:tab/>
      </w:r>
      <w:r>
        <w:tab/>
      </w:r>
      <w:r w:rsidRPr="00182DBB">
        <w:t>CZ259</w:t>
      </w:r>
      <w:r>
        <w:t>1</w:t>
      </w:r>
      <w:r w:rsidRPr="00182DBB">
        <w:t>5207</w:t>
      </w:r>
    </w:p>
    <w:p w:rsidR="009E0DFA" w:rsidRPr="00182DBB" w:rsidRDefault="009E0DFA" w:rsidP="009E0DFA">
      <w:pPr>
        <w:autoSpaceDE w:val="0"/>
        <w:autoSpaceDN w:val="0"/>
        <w:adjustRightInd w:val="0"/>
      </w:pPr>
      <w:r w:rsidRPr="00182DBB">
        <w:t>Zastoupen</w:t>
      </w:r>
      <w:r>
        <w:t>ý</w:t>
      </w:r>
      <w:r w:rsidRPr="00182DBB">
        <w:t>:</w:t>
      </w:r>
      <w:r w:rsidRPr="00182DBB">
        <w:tab/>
      </w:r>
      <w:r>
        <w:tab/>
      </w:r>
      <w:r w:rsidRPr="00182DBB">
        <w:t>Josefem Doleželem, předsedou představenstva</w:t>
      </w:r>
    </w:p>
    <w:p w:rsidR="00D67D6A" w:rsidRPr="00A07926" w:rsidRDefault="00D67D6A" w:rsidP="00D67D6A">
      <w:pPr>
        <w:rPr>
          <w:rFonts w:cs="Calibri"/>
          <w:bCs/>
        </w:rPr>
      </w:pPr>
    </w:p>
    <w:p w:rsidR="005852FA" w:rsidRDefault="005852FA" w:rsidP="0039664D">
      <w:pPr>
        <w:jc w:val="both"/>
        <w:rPr>
          <w:b/>
          <w:bCs/>
        </w:rPr>
      </w:pPr>
    </w:p>
    <w:p w:rsidR="0039664D" w:rsidRPr="00545E9B" w:rsidRDefault="005A6EBD" w:rsidP="006F405B">
      <w:pPr>
        <w:jc w:val="center"/>
        <w:rPr>
          <w:b/>
          <w:bCs/>
        </w:rPr>
      </w:pPr>
      <w:r w:rsidRPr="00545E9B">
        <w:rPr>
          <w:b/>
          <w:bCs/>
        </w:rPr>
        <w:t>Zadavatel požaduje, aby uchazečem nabízené zařízení splňovalo všechny parametry</w:t>
      </w:r>
      <w:r w:rsidR="00E67476">
        <w:rPr>
          <w:b/>
          <w:bCs/>
        </w:rPr>
        <w:t>,</w:t>
      </w:r>
      <w:r w:rsidRPr="00545E9B">
        <w:rPr>
          <w:b/>
          <w:bCs/>
        </w:rPr>
        <w:t xml:space="preserve"> specifikované v této příloze zadávací dokumentace.</w:t>
      </w:r>
    </w:p>
    <w:p w:rsidR="005852FA" w:rsidRDefault="005852FA" w:rsidP="005852FA">
      <w:pPr>
        <w:rPr>
          <w:b/>
          <w:bCs/>
        </w:rPr>
      </w:pPr>
    </w:p>
    <w:p w:rsidR="005852FA" w:rsidRPr="003153C0" w:rsidRDefault="005852FA" w:rsidP="00AD3AA7">
      <w:pPr>
        <w:jc w:val="center"/>
        <w:rPr>
          <w:b/>
          <w:bCs/>
          <w:u w:val="single"/>
        </w:rPr>
      </w:pPr>
      <w:r w:rsidRPr="003153C0">
        <w:rPr>
          <w:b/>
          <w:bCs/>
          <w:u w:val="single"/>
        </w:rPr>
        <w:t>Podrobná minimální technická specifikace pořizované technologie:</w:t>
      </w:r>
    </w:p>
    <w:p w:rsidR="00347449" w:rsidRPr="00545E9B" w:rsidRDefault="00347449" w:rsidP="0039664D">
      <w:pPr>
        <w:jc w:val="both"/>
        <w:rPr>
          <w:b/>
          <w:bCs/>
        </w:rPr>
      </w:pPr>
    </w:p>
    <w:p w:rsidR="00184DC8" w:rsidRPr="006C388A" w:rsidRDefault="00184DC8" w:rsidP="0039664D">
      <w:pPr>
        <w:jc w:val="center"/>
        <w:rPr>
          <w:b/>
          <w:sz w:val="32"/>
          <w:szCs w:val="32"/>
        </w:rPr>
      </w:pPr>
      <w:r w:rsidRPr="006C388A">
        <w:rPr>
          <w:b/>
          <w:sz w:val="32"/>
          <w:szCs w:val="32"/>
        </w:rPr>
        <w:t>Sdružené zařízení</w:t>
      </w:r>
      <w:r w:rsidR="006C388A" w:rsidRPr="006C388A">
        <w:rPr>
          <w:b/>
          <w:sz w:val="32"/>
          <w:szCs w:val="32"/>
        </w:rPr>
        <w:t xml:space="preserve"> </w:t>
      </w:r>
      <w:r w:rsidR="00E57EAB" w:rsidRPr="006C388A">
        <w:rPr>
          <w:b/>
          <w:sz w:val="32"/>
          <w:szCs w:val="32"/>
        </w:rPr>
        <w:t xml:space="preserve">pro </w:t>
      </w:r>
      <w:r w:rsidRPr="006C388A">
        <w:rPr>
          <w:b/>
          <w:sz w:val="32"/>
          <w:szCs w:val="32"/>
        </w:rPr>
        <w:t>č</w:t>
      </w:r>
      <w:r w:rsidR="00E57EAB" w:rsidRPr="006C388A">
        <w:rPr>
          <w:b/>
          <w:sz w:val="32"/>
          <w:szCs w:val="32"/>
        </w:rPr>
        <w:t>ištění</w:t>
      </w:r>
      <w:r w:rsidRPr="006C388A">
        <w:rPr>
          <w:b/>
          <w:sz w:val="32"/>
          <w:szCs w:val="32"/>
        </w:rPr>
        <w:t xml:space="preserve"> lahví tlakových patron</w:t>
      </w:r>
      <w:r w:rsidR="00E57EAB" w:rsidRPr="006C388A">
        <w:rPr>
          <w:b/>
          <w:sz w:val="32"/>
          <w:szCs w:val="32"/>
        </w:rPr>
        <w:t xml:space="preserve"> a </w:t>
      </w:r>
    </w:p>
    <w:p w:rsidR="0039664D" w:rsidRPr="00184DC8" w:rsidRDefault="00184DC8" w:rsidP="0039664D">
      <w:pPr>
        <w:jc w:val="center"/>
        <w:rPr>
          <w:b/>
          <w:bCs/>
        </w:rPr>
      </w:pPr>
      <w:r w:rsidRPr="006C388A">
        <w:rPr>
          <w:b/>
          <w:sz w:val="32"/>
          <w:szCs w:val="32"/>
        </w:rPr>
        <w:t xml:space="preserve">provádění </w:t>
      </w:r>
      <w:r w:rsidR="00E57EAB" w:rsidRPr="006C388A">
        <w:rPr>
          <w:b/>
          <w:sz w:val="32"/>
          <w:szCs w:val="32"/>
        </w:rPr>
        <w:t xml:space="preserve">tlakových </w:t>
      </w:r>
      <w:r w:rsidRPr="006C388A">
        <w:rPr>
          <w:b/>
          <w:sz w:val="32"/>
          <w:szCs w:val="32"/>
        </w:rPr>
        <w:t xml:space="preserve">a destrukčních </w:t>
      </w:r>
      <w:r w:rsidR="00E57EAB" w:rsidRPr="006C388A">
        <w:rPr>
          <w:b/>
          <w:sz w:val="32"/>
          <w:szCs w:val="32"/>
        </w:rPr>
        <w:t>zkoušek lahví tlakových patron</w:t>
      </w:r>
    </w:p>
    <w:p w:rsidR="0039664D" w:rsidRDefault="0039664D" w:rsidP="00532034">
      <w:pPr>
        <w:rPr>
          <w:b/>
          <w:bCs/>
          <w:highlight w:val="yellow"/>
        </w:rPr>
      </w:pPr>
    </w:p>
    <w:p w:rsidR="006F405B" w:rsidRPr="00CD5791" w:rsidRDefault="00B36B33" w:rsidP="00AD3AA7">
      <w:pPr>
        <w:spacing w:after="60"/>
        <w:jc w:val="both"/>
        <w:rPr>
          <w:b/>
          <w:u w:val="single"/>
        </w:rPr>
      </w:pPr>
      <w:r>
        <w:rPr>
          <w:b/>
          <w:u w:val="single"/>
        </w:rPr>
        <w:t>Používané z</w:t>
      </w:r>
      <w:r w:rsidR="006F405B" w:rsidRPr="00CD5791">
        <w:rPr>
          <w:b/>
          <w:u w:val="single"/>
        </w:rPr>
        <w:t>kratky:</w:t>
      </w:r>
    </w:p>
    <w:p w:rsidR="00EC6F97" w:rsidRDefault="00EC6F97" w:rsidP="00FF54AE">
      <w:pPr>
        <w:ind w:left="705" w:hanging="705"/>
        <w:rPr>
          <w:b/>
        </w:rPr>
      </w:pPr>
      <w:r>
        <w:rPr>
          <w:b/>
        </w:rPr>
        <w:t>TP</w:t>
      </w:r>
      <w:r>
        <w:rPr>
          <w:b/>
        </w:rPr>
        <w:tab/>
      </w:r>
      <w:r w:rsidRPr="00EC6F97">
        <w:t>tlaková patrona</w:t>
      </w:r>
    </w:p>
    <w:p w:rsidR="006F405B" w:rsidRDefault="006F405B" w:rsidP="00FF54AE">
      <w:pPr>
        <w:ind w:left="703" w:hanging="703"/>
      </w:pPr>
      <w:r>
        <w:rPr>
          <w:b/>
        </w:rPr>
        <w:t>SZ</w:t>
      </w:r>
      <w:r w:rsidRPr="00CD5791">
        <w:tab/>
        <w:t xml:space="preserve">sdružené </w:t>
      </w:r>
      <w:r w:rsidRPr="00B36B33">
        <w:t>zařízení</w:t>
      </w:r>
    </w:p>
    <w:p w:rsidR="00F83469" w:rsidRPr="00F83469" w:rsidRDefault="00F83469" w:rsidP="00FF54AE">
      <w:pPr>
        <w:spacing w:after="240"/>
        <w:ind w:left="703" w:hanging="703"/>
      </w:pPr>
      <w:r>
        <w:rPr>
          <w:b/>
        </w:rPr>
        <w:t>ZD</w:t>
      </w:r>
      <w:r w:rsidRPr="00F83469">
        <w:tab/>
        <w:t>zadávací dokumentace</w:t>
      </w:r>
    </w:p>
    <w:p w:rsidR="006F405B" w:rsidRPr="006F405B" w:rsidRDefault="006F405B" w:rsidP="0000596C">
      <w:pPr>
        <w:pStyle w:val="Odstavecseseznamem"/>
        <w:numPr>
          <w:ilvl w:val="0"/>
          <w:numId w:val="7"/>
        </w:numPr>
        <w:spacing w:before="120" w:after="120" w:line="240" w:lineRule="auto"/>
        <w:ind w:left="397" w:hanging="397"/>
        <w:contextualSpacing w:val="0"/>
        <w:jc w:val="both"/>
        <w:rPr>
          <w:b/>
          <w:u w:val="single"/>
        </w:rPr>
      </w:pPr>
      <w:r w:rsidRPr="006F405B">
        <w:rPr>
          <w:b/>
          <w:u w:val="single"/>
        </w:rPr>
        <w:t>Základní požadované funkce sdruženého zařízení:</w:t>
      </w:r>
    </w:p>
    <w:p w:rsidR="006F405B" w:rsidRPr="00041C82" w:rsidRDefault="006F405B" w:rsidP="0000596C">
      <w:pPr>
        <w:pStyle w:val="Odstavecseseznamem"/>
        <w:numPr>
          <w:ilvl w:val="0"/>
          <w:numId w:val="1"/>
        </w:numPr>
        <w:spacing w:after="0" w:line="240" w:lineRule="auto"/>
        <w:ind w:left="851"/>
        <w:contextualSpacing w:val="0"/>
        <w:jc w:val="both"/>
        <w:rPr>
          <w:b/>
        </w:rPr>
      </w:pPr>
      <w:r w:rsidRPr="00041C82">
        <w:rPr>
          <w:b/>
        </w:rPr>
        <w:t xml:space="preserve">automatické vkládání </w:t>
      </w:r>
      <w:r w:rsidR="00375C92">
        <w:rPr>
          <w:b/>
        </w:rPr>
        <w:t xml:space="preserve">lahví </w:t>
      </w:r>
      <w:r w:rsidRPr="00041C82">
        <w:rPr>
          <w:b/>
        </w:rPr>
        <w:t>TP do zařízení</w:t>
      </w:r>
    </w:p>
    <w:p w:rsidR="006F405B" w:rsidRDefault="006F405B" w:rsidP="0000596C">
      <w:pPr>
        <w:pStyle w:val="Odstavecseseznamem"/>
        <w:numPr>
          <w:ilvl w:val="0"/>
          <w:numId w:val="2"/>
        </w:numPr>
        <w:spacing w:after="40" w:line="240" w:lineRule="auto"/>
        <w:ind w:left="1276" w:hanging="357"/>
        <w:contextualSpacing w:val="0"/>
        <w:jc w:val="both"/>
      </w:pPr>
      <w:r>
        <w:t xml:space="preserve">odběr </w:t>
      </w:r>
      <w:r w:rsidR="00375C92">
        <w:t xml:space="preserve">lahve </w:t>
      </w:r>
      <w:r>
        <w:t>TP ze zásobníku neopracovaných</w:t>
      </w:r>
      <w:r w:rsidR="00375C92">
        <w:t xml:space="preserve"> lahví</w:t>
      </w:r>
      <w:r>
        <w:t xml:space="preserve"> TP – další požadavky na zásobník viz bod 8</w:t>
      </w:r>
    </w:p>
    <w:p w:rsidR="006F405B" w:rsidRDefault="00375C92" w:rsidP="00AD3AA7">
      <w:pPr>
        <w:pStyle w:val="Odstavecseseznamem"/>
        <w:numPr>
          <w:ilvl w:val="0"/>
          <w:numId w:val="2"/>
        </w:numPr>
        <w:spacing w:after="40" w:line="240" w:lineRule="auto"/>
        <w:ind w:left="1276" w:hanging="357"/>
        <w:contextualSpacing w:val="0"/>
        <w:jc w:val="both"/>
      </w:pPr>
      <w:r>
        <w:t xml:space="preserve">lahve </w:t>
      </w:r>
      <w:r w:rsidR="006F405B">
        <w:t xml:space="preserve">TP musí být do zařízení upevňovány strojním šroubováním na závit hrdla </w:t>
      </w:r>
      <w:r>
        <w:t xml:space="preserve">lahve </w:t>
      </w:r>
      <w:r w:rsidR="006F405B">
        <w:t>TP</w:t>
      </w:r>
    </w:p>
    <w:p w:rsidR="006F405B" w:rsidRPr="00041C82" w:rsidRDefault="006F405B" w:rsidP="0000596C">
      <w:pPr>
        <w:pStyle w:val="Odstavecseseznamem"/>
        <w:numPr>
          <w:ilvl w:val="0"/>
          <w:numId w:val="1"/>
        </w:numPr>
        <w:spacing w:before="120" w:after="0" w:line="240" w:lineRule="auto"/>
        <w:ind w:left="850" w:hanging="357"/>
        <w:contextualSpacing w:val="0"/>
        <w:jc w:val="both"/>
        <w:rPr>
          <w:b/>
        </w:rPr>
      </w:pPr>
      <w:r w:rsidRPr="00041C82">
        <w:rPr>
          <w:b/>
        </w:rPr>
        <w:t>čištění vnitřního prostoru lahve TP – odstranění okují, mechanických nečistot a odmaštění</w:t>
      </w:r>
    </w:p>
    <w:p w:rsidR="006F405B" w:rsidRPr="000D6780" w:rsidRDefault="006F405B" w:rsidP="0000596C">
      <w:pPr>
        <w:pStyle w:val="Odstavecseseznamem"/>
        <w:numPr>
          <w:ilvl w:val="0"/>
          <w:numId w:val="5"/>
        </w:numPr>
        <w:spacing w:after="0" w:line="240" w:lineRule="auto"/>
        <w:ind w:left="1276"/>
        <w:contextualSpacing w:val="0"/>
        <w:jc w:val="both"/>
      </w:pPr>
      <w:r>
        <w:t>vnitřní prostor lahve TP musí být po provedení operace bez</w:t>
      </w:r>
      <w:r w:rsidRPr="000160D5">
        <w:t xml:space="preserve"> okují, </w:t>
      </w:r>
      <w:r>
        <w:t>třísek po obrábění či jiných nečistot – další informace k požadavkům na kvalitu viz bod 9</w:t>
      </w:r>
    </w:p>
    <w:p w:rsidR="006F405B" w:rsidRPr="00041C82" w:rsidRDefault="006F405B" w:rsidP="0000596C">
      <w:pPr>
        <w:pStyle w:val="Odstavecseseznamem"/>
        <w:numPr>
          <w:ilvl w:val="0"/>
          <w:numId w:val="1"/>
        </w:numPr>
        <w:spacing w:before="120" w:after="0" w:line="240" w:lineRule="auto"/>
        <w:ind w:left="850" w:hanging="357"/>
        <w:contextualSpacing w:val="0"/>
        <w:jc w:val="both"/>
        <w:rPr>
          <w:b/>
        </w:rPr>
      </w:pPr>
      <w:r w:rsidRPr="00041C82">
        <w:rPr>
          <w:b/>
        </w:rPr>
        <w:lastRenderedPageBreak/>
        <w:t>čištění vnější plochy lahve TP – odstranění mechanických nečistot a odmaštění</w:t>
      </w:r>
    </w:p>
    <w:p w:rsidR="006F405B" w:rsidRPr="000D6780" w:rsidRDefault="006F405B" w:rsidP="0000596C">
      <w:pPr>
        <w:pStyle w:val="Odstavecseseznamem"/>
        <w:numPr>
          <w:ilvl w:val="0"/>
          <w:numId w:val="5"/>
        </w:numPr>
        <w:spacing w:after="0" w:line="240" w:lineRule="auto"/>
        <w:ind w:left="1276"/>
        <w:contextualSpacing w:val="0"/>
        <w:jc w:val="both"/>
      </w:pPr>
      <w:r>
        <w:t>vnější plochy lahve TP musí být po provedení operace bez</w:t>
      </w:r>
      <w:r w:rsidRPr="000160D5">
        <w:t xml:space="preserve"> okují, </w:t>
      </w:r>
      <w:r>
        <w:t>třísek po obrábění či jiných nečistot – další informace k požadavkům na kvalitu viz bod 9</w:t>
      </w:r>
    </w:p>
    <w:p w:rsidR="006F405B" w:rsidRPr="00041C82" w:rsidRDefault="006F405B" w:rsidP="000059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0" w:hanging="357"/>
        <w:contextualSpacing w:val="0"/>
        <w:jc w:val="both"/>
        <w:rPr>
          <w:rFonts w:cs="Arial,Bold"/>
          <w:b/>
          <w:bCs/>
        </w:rPr>
      </w:pPr>
      <w:r w:rsidRPr="00041C82">
        <w:rPr>
          <w:b/>
        </w:rPr>
        <w:t>provedení hydraulické tlakové zkoušky lahve TP</w:t>
      </w:r>
    </w:p>
    <w:p w:rsidR="006F405B" w:rsidRDefault="006F405B" w:rsidP="000059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ind w:left="1276" w:hanging="357"/>
        <w:contextualSpacing w:val="0"/>
        <w:jc w:val="both"/>
        <w:rPr>
          <w:rFonts w:cs="Arial,Bold"/>
          <w:bCs/>
        </w:rPr>
      </w:pPr>
      <w:r w:rsidRPr="002D6FB4">
        <w:rPr>
          <w:rFonts w:cs="Arial,Bold"/>
          <w:bCs/>
        </w:rPr>
        <w:t>hydraulick</w:t>
      </w:r>
      <w:r>
        <w:rPr>
          <w:rFonts w:cs="Arial,Bold"/>
          <w:bCs/>
        </w:rPr>
        <w:t>ou</w:t>
      </w:r>
      <w:r w:rsidRPr="002D6FB4">
        <w:rPr>
          <w:rFonts w:cs="Arial,Bold"/>
          <w:bCs/>
        </w:rPr>
        <w:t xml:space="preserve"> tlakov</w:t>
      </w:r>
      <w:r>
        <w:rPr>
          <w:rFonts w:cs="Arial,Bold"/>
          <w:bCs/>
        </w:rPr>
        <w:t>ou</w:t>
      </w:r>
      <w:r w:rsidRPr="002D6FB4">
        <w:rPr>
          <w:rFonts w:cs="Arial,Bold"/>
          <w:bCs/>
        </w:rPr>
        <w:t xml:space="preserve"> zkoušk</w:t>
      </w:r>
      <w:r>
        <w:rPr>
          <w:rFonts w:cs="Arial,Bold"/>
          <w:bCs/>
        </w:rPr>
        <w:t>u lahve TP provádět dle</w:t>
      </w:r>
      <w:r w:rsidRPr="002D6FB4">
        <w:rPr>
          <w:rFonts w:cs="Arial,Bold"/>
          <w:bCs/>
        </w:rPr>
        <w:t xml:space="preserve"> EN 13322-1</w:t>
      </w:r>
      <w:r>
        <w:rPr>
          <w:rFonts w:cs="Arial,Bold"/>
          <w:bCs/>
        </w:rPr>
        <w:t>,</w:t>
      </w:r>
      <w:r w:rsidRPr="002D6FB4">
        <w:rPr>
          <w:rFonts w:cs="Arial,Bold"/>
          <w:bCs/>
        </w:rPr>
        <w:t xml:space="preserve"> bod 9.1</w:t>
      </w:r>
    </w:p>
    <w:p w:rsidR="006F405B" w:rsidRPr="0031165A" w:rsidRDefault="006F405B" w:rsidP="000059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ind w:left="1276" w:hanging="357"/>
        <w:contextualSpacing w:val="0"/>
        <w:jc w:val="both"/>
        <w:rPr>
          <w:rFonts w:cs="Arial,Bold"/>
          <w:bCs/>
        </w:rPr>
      </w:pPr>
      <w:r>
        <w:rPr>
          <w:rFonts w:cs="Arial,Bold"/>
          <w:bCs/>
        </w:rPr>
        <w:t xml:space="preserve">tlakovou zkoušku provádět </w:t>
      </w:r>
      <w:r w:rsidRPr="002D6FB4">
        <w:t xml:space="preserve">kapalinou při tlaku 281 bar bez poklesu tlaku po dobu 30 </w:t>
      </w:r>
      <w:r>
        <w:t>s</w:t>
      </w:r>
    </w:p>
    <w:p w:rsidR="006F405B" w:rsidRPr="0031165A" w:rsidRDefault="006F405B" w:rsidP="000059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ind w:left="1276" w:hanging="357"/>
        <w:contextualSpacing w:val="0"/>
        <w:jc w:val="both"/>
        <w:rPr>
          <w:rFonts w:cs="Arial,Bold"/>
          <w:bCs/>
        </w:rPr>
      </w:pPr>
      <w:r>
        <w:t>z</w:t>
      </w:r>
      <w:r w:rsidRPr="002D6FB4">
        <w:t>ařízení musí umožnit případnou změnu hydraulického tlaku v rozmezí 250 až 350 bar</w:t>
      </w:r>
    </w:p>
    <w:p w:rsidR="006F405B" w:rsidRDefault="006F405B" w:rsidP="000059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ind w:left="1276" w:hanging="357"/>
        <w:contextualSpacing w:val="0"/>
        <w:jc w:val="both"/>
        <w:rPr>
          <w:rFonts w:cs="Arial,Bold"/>
          <w:bCs/>
        </w:rPr>
      </w:pPr>
      <w:r>
        <w:t xml:space="preserve">při provádění tlakové zkoušky </w:t>
      </w:r>
      <w:r w:rsidRPr="00C9486A">
        <w:t xml:space="preserve">dle </w:t>
      </w:r>
      <w:r w:rsidRPr="00C9486A">
        <w:rPr>
          <w:rFonts w:cs="Arial,Bold"/>
          <w:bCs/>
        </w:rPr>
        <w:t xml:space="preserve">EN 13322-1 </w:t>
      </w:r>
      <w:r>
        <w:rPr>
          <w:rFonts w:cs="Arial,Bold"/>
          <w:bCs/>
        </w:rPr>
        <w:t>je třeba vždy</w:t>
      </w:r>
      <w:r w:rsidRPr="00A34E4A">
        <w:rPr>
          <w:rFonts w:cs="Arial,Bold"/>
          <w:b/>
          <w:bCs/>
        </w:rPr>
        <w:t xml:space="preserve"> </w:t>
      </w:r>
      <w:r w:rsidRPr="00B26A89">
        <w:rPr>
          <w:rFonts w:cs="Arial,Bold"/>
          <w:bCs/>
        </w:rPr>
        <w:t>zajistit</w:t>
      </w:r>
      <w:r w:rsidRPr="00B26A89">
        <w:t xml:space="preserve"> vytěsnění vzduchu z lahve TP před zahájením tlakování (musí být vždy stlačová</w:t>
      </w:r>
      <w:r>
        <w:t>na kapalina, nikoliv vzduch)</w:t>
      </w:r>
    </w:p>
    <w:p w:rsidR="006F405B" w:rsidRPr="00B26A89" w:rsidRDefault="006F405B" w:rsidP="000059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ind w:left="1276" w:hanging="357"/>
        <w:contextualSpacing w:val="0"/>
        <w:jc w:val="both"/>
        <w:rPr>
          <w:rFonts w:cs="Arial,Bold"/>
          <w:bCs/>
        </w:rPr>
      </w:pPr>
      <w:r w:rsidRPr="008A291B">
        <w:t>trvalé a okem viditelné</w:t>
      </w:r>
      <w:r>
        <w:t xml:space="preserve"> označení lahve TP s negativním výsledkem tlakové zkoušky</w:t>
      </w:r>
      <w:r w:rsidR="00AD3AA7">
        <w:t>; označení umístit v oblasti dna lahve TP</w:t>
      </w:r>
    </w:p>
    <w:p w:rsidR="006F405B" w:rsidRPr="000D6780" w:rsidRDefault="006F405B" w:rsidP="000059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40" w:line="240" w:lineRule="auto"/>
        <w:ind w:left="1276" w:hanging="357"/>
        <w:contextualSpacing w:val="0"/>
        <w:jc w:val="both"/>
        <w:rPr>
          <w:rFonts w:cs="Arial,Bold"/>
          <w:bCs/>
        </w:rPr>
      </w:pPr>
      <w:r>
        <w:t xml:space="preserve">informování obsluhy o výskytu TP s negativním výsledkem tlakové zkoušky </w:t>
      </w:r>
      <w:r w:rsidR="00AD3AA7" w:rsidRPr="004344A0">
        <w:t>akustick</w:t>
      </w:r>
      <w:r w:rsidR="00AD3AA7">
        <w:t>ou</w:t>
      </w:r>
      <w:r w:rsidR="00AD3AA7" w:rsidRPr="004344A0">
        <w:t xml:space="preserve"> i světeln</w:t>
      </w:r>
      <w:r w:rsidR="00AD3AA7">
        <w:t>ou</w:t>
      </w:r>
      <w:r w:rsidR="00AD3AA7" w:rsidRPr="004344A0">
        <w:t xml:space="preserve"> signalizac</w:t>
      </w:r>
      <w:r w:rsidR="00AD3AA7">
        <w:t xml:space="preserve">í </w:t>
      </w:r>
      <w:r>
        <w:t>včetně přesné identifikace TP s negativní tlakovou zkouškou na ovládacím panelu zařízení</w:t>
      </w:r>
    </w:p>
    <w:p w:rsidR="006F405B" w:rsidRPr="00041C82" w:rsidRDefault="006F405B" w:rsidP="000059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0" w:hanging="357"/>
        <w:contextualSpacing w:val="0"/>
        <w:jc w:val="both"/>
        <w:rPr>
          <w:rFonts w:cs="Arial"/>
          <w:b/>
        </w:rPr>
      </w:pPr>
      <w:r w:rsidRPr="00041C82">
        <w:rPr>
          <w:b/>
        </w:rPr>
        <w:t>provedení destrukční zkoušky TP kapalinou</w:t>
      </w:r>
    </w:p>
    <w:p w:rsidR="006F405B" w:rsidRPr="00650D97" w:rsidRDefault="006F405B" w:rsidP="0000596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1276" w:hanging="357"/>
        <w:contextualSpacing w:val="0"/>
        <w:jc w:val="both"/>
        <w:rPr>
          <w:rFonts w:cs="Arial"/>
        </w:rPr>
      </w:pPr>
      <w:r w:rsidRPr="00072EC5">
        <w:rPr>
          <w:rFonts w:cs="Arial,Bold"/>
          <w:bCs/>
        </w:rPr>
        <w:t>destrukční zkoušk</w:t>
      </w:r>
      <w:r>
        <w:rPr>
          <w:rFonts w:cs="Arial,Bold"/>
          <w:bCs/>
        </w:rPr>
        <w:t>u lahve TP provádět dle</w:t>
      </w:r>
      <w:r w:rsidRPr="00072EC5">
        <w:rPr>
          <w:rFonts w:cs="Arial,Bold"/>
          <w:bCs/>
        </w:rPr>
        <w:t xml:space="preserve"> EN 13322-1</w:t>
      </w:r>
      <w:r>
        <w:rPr>
          <w:rFonts w:cs="Arial,Bold"/>
          <w:bCs/>
        </w:rPr>
        <w:t>,</w:t>
      </w:r>
      <w:r w:rsidRPr="00072EC5">
        <w:rPr>
          <w:rFonts w:cs="Arial,Bold"/>
          <w:bCs/>
        </w:rPr>
        <w:t xml:space="preserve"> bod 7.3.1.1</w:t>
      </w:r>
    </w:p>
    <w:p w:rsidR="006F405B" w:rsidRPr="00072EC5" w:rsidRDefault="006F405B" w:rsidP="0000596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ind w:left="1276" w:hanging="357"/>
        <w:contextualSpacing w:val="0"/>
        <w:jc w:val="both"/>
        <w:rPr>
          <w:rFonts w:cs="Arial"/>
        </w:rPr>
      </w:pPr>
      <w:r>
        <w:rPr>
          <w:rFonts w:cs="Arial,Bold"/>
          <w:bCs/>
        </w:rPr>
        <w:t>další informace a požadavky na pracoviště pro provádění destrukční zkoušky viz bod 10</w:t>
      </w:r>
    </w:p>
    <w:p w:rsidR="006F405B" w:rsidRDefault="006F405B" w:rsidP="00B66BA7">
      <w:pPr>
        <w:pStyle w:val="Odstavecseseznamem"/>
        <w:numPr>
          <w:ilvl w:val="0"/>
          <w:numId w:val="1"/>
        </w:numPr>
        <w:spacing w:before="120" w:after="0" w:line="240" w:lineRule="auto"/>
        <w:ind w:left="850" w:hanging="357"/>
        <w:contextualSpacing w:val="0"/>
        <w:jc w:val="both"/>
        <w:rPr>
          <w:b/>
        </w:rPr>
      </w:pPr>
      <w:r w:rsidRPr="00041C82">
        <w:rPr>
          <w:b/>
        </w:rPr>
        <w:t>vysušení vnitřního prostoru i vnějších ploch lahve TP</w:t>
      </w:r>
    </w:p>
    <w:p w:rsidR="00602DAD" w:rsidRPr="00602DAD" w:rsidRDefault="001A1AB2" w:rsidP="00B66BA7">
      <w:pPr>
        <w:pStyle w:val="Odstavecseseznamem"/>
        <w:numPr>
          <w:ilvl w:val="0"/>
          <w:numId w:val="21"/>
        </w:numPr>
        <w:spacing w:after="40" w:line="240" w:lineRule="auto"/>
        <w:ind w:left="1276" w:hanging="357"/>
        <w:contextualSpacing w:val="0"/>
        <w:jc w:val="both"/>
      </w:pPr>
      <w:r>
        <w:t xml:space="preserve">ve vnitřním prostoru </w:t>
      </w:r>
      <w:r w:rsidR="00EC6F97">
        <w:t>lahve TP,</w:t>
      </w:r>
      <w:r>
        <w:t xml:space="preserve"> na</w:t>
      </w:r>
      <w:r w:rsidR="00602DAD">
        <w:t xml:space="preserve"> vnější</w:t>
      </w:r>
      <w:r>
        <w:t>m</w:t>
      </w:r>
      <w:r w:rsidR="00602DAD">
        <w:t xml:space="preserve"> povrch</w:t>
      </w:r>
      <w:r>
        <w:t>u</w:t>
      </w:r>
      <w:r w:rsidR="00602DAD">
        <w:t xml:space="preserve"> lahve TP </w:t>
      </w:r>
      <w:r w:rsidR="00EC6F97">
        <w:t>ani na</w:t>
      </w:r>
      <w:r w:rsidR="00602DAD">
        <w:t xml:space="preserve"> závit</w:t>
      </w:r>
      <w:r>
        <w:t>u hrdl</w:t>
      </w:r>
      <w:r w:rsidR="00EC6F97">
        <w:t>a lahve</w:t>
      </w:r>
      <w:r w:rsidR="00B66BA7">
        <w:t xml:space="preserve"> </w:t>
      </w:r>
      <w:r>
        <w:t>TP</w:t>
      </w:r>
      <w:r w:rsidR="00602DAD">
        <w:t xml:space="preserve"> nesmí zůstat </w:t>
      </w:r>
      <w:r>
        <w:t>žádné zbytky provozních kapalin</w:t>
      </w:r>
      <w:r w:rsidR="00D474CC">
        <w:t xml:space="preserve"> (zamezení vzniku koroze)</w:t>
      </w:r>
    </w:p>
    <w:p w:rsidR="006F405B" w:rsidRPr="00041C82" w:rsidRDefault="006F405B" w:rsidP="0000596C">
      <w:pPr>
        <w:pStyle w:val="Odstavecseseznamem"/>
        <w:numPr>
          <w:ilvl w:val="0"/>
          <w:numId w:val="1"/>
        </w:numPr>
        <w:spacing w:before="120" w:after="0" w:line="240" w:lineRule="auto"/>
        <w:ind w:left="850" w:hanging="357"/>
        <w:contextualSpacing w:val="0"/>
        <w:jc w:val="both"/>
        <w:rPr>
          <w:b/>
        </w:rPr>
      </w:pPr>
      <w:r w:rsidRPr="00041C82">
        <w:rPr>
          <w:b/>
        </w:rPr>
        <w:t>ruční vyjmutí lahve TP ze zařízení a výstupní kontrola</w:t>
      </w:r>
    </w:p>
    <w:p w:rsidR="006F405B" w:rsidRDefault="006F405B" w:rsidP="0000596C">
      <w:pPr>
        <w:pStyle w:val="Odstavecseseznamem"/>
        <w:numPr>
          <w:ilvl w:val="0"/>
          <w:numId w:val="6"/>
        </w:numPr>
        <w:spacing w:after="40" w:line="240" w:lineRule="auto"/>
        <w:ind w:left="1276" w:hanging="357"/>
        <w:contextualSpacing w:val="0"/>
        <w:jc w:val="both"/>
      </w:pPr>
      <w:r>
        <w:t xml:space="preserve">strojní uvolnění závitu </w:t>
      </w:r>
      <w:r w:rsidR="00F6752F">
        <w:t xml:space="preserve">a vyšroubování </w:t>
      </w:r>
      <w:r w:rsidR="00D474CC">
        <w:t xml:space="preserve">lahve </w:t>
      </w:r>
      <w:r>
        <w:t xml:space="preserve">TP před </w:t>
      </w:r>
      <w:r w:rsidR="00D365D7">
        <w:t xml:space="preserve">ručním </w:t>
      </w:r>
      <w:r>
        <w:t>vyjmutím ze zařízení</w:t>
      </w:r>
    </w:p>
    <w:p w:rsidR="006F405B" w:rsidRDefault="006F405B" w:rsidP="0000596C">
      <w:pPr>
        <w:pStyle w:val="Odstavecseseznamem"/>
        <w:numPr>
          <w:ilvl w:val="0"/>
          <w:numId w:val="6"/>
        </w:numPr>
        <w:spacing w:after="40" w:line="240" w:lineRule="auto"/>
        <w:ind w:left="1276" w:hanging="357"/>
        <w:contextualSpacing w:val="0"/>
        <w:jc w:val="both"/>
      </w:pPr>
      <w:r>
        <w:t xml:space="preserve">manuální vyjímání opracovaných lahví TP ze zařízení, výstupní kontrola a uložení shodných a neshodných </w:t>
      </w:r>
      <w:r w:rsidR="00D474CC">
        <w:t xml:space="preserve">lahví </w:t>
      </w:r>
      <w:r>
        <w:t>TP do palet</w:t>
      </w:r>
    </w:p>
    <w:p w:rsidR="006F405B" w:rsidRPr="006F405B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6F405B">
        <w:rPr>
          <w:b/>
          <w:u w:val="single"/>
        </w:rPr>
        <w:t>Další zásadní požadavky a podmínky:</w:t>
      </w:r>
    </w:p>
    <w:p w:rsidR="006F405B" w:rsidRPr="00943369" w:rsidRDefault="006F405B" w:rsidP="0000596C">
      <w:pPr>
        <w:pStyle w:val="Odstavecseseznamem"/>
        <w:numPr>
          <w:ilvl w:val="0"/>
          <w:numId w:val="10"/>
        </w:numPr>
        <w:spacing w:after="40" w:line="240" w:lineRule="auto"/>
        <w:ind w:left="850" w:hanging="357"/>
        <w:contextualSpacing w:val="0"/>
        <w:jc w:val="both"/>
      </w:pPr>
      <w:r>
        <w:t>m</w:t>
      </w:r>
      <w:r w:rsidRPr="00943369">
        <w:t xml:space="preserve">usí být </w:t>
      </w:r>
      <w:r>
        <w:t xml:space="preserve">vždy </w:t>
      </w:r>
      <w:r w:rsidRPr="00943369">
        <w:t xml:space="preserve">zajištěno nepoškození závitu a dosedací plochy hrdla </w:t>
      </w:r>
      <w:r w:rsidR="00D474CC">
        <w:t xml:space="preserve">lahve </w:t>
      </w:r>
      <w:r w:rsidRPr="00943369">
        <w:t>TP</w:t>
      </w:r>
      <w:r>
        <w:t xml:space="preserve"> (např. </w:t>
      </w:r>
      <w:r w:rsidRPr="00943369">
        <w:t xml:space="preserve">při vkládání a vyjímání </w:t>
      </w:r>
      <w:r w:rsidR="00D474CC">
        <w:t xml:space="preserve">lahví </w:t>
      </w:r>
      <w:r w:rsidRPr="00943369">
        <w:t>TP do/ze zařízení</w:t>
      </w:r>
      <w:r>
        <w:t>)</w:t>
      </w:r>
    </w:p>
    <w:p w:rsidR="006F405B" w:rsidRPr="00943369" w:rsidRDefault="006F405B" w:rsidP="0000596C">
      <w:pPr>
        <w:pStyle w:val="Odstavecseseznamem"/>
        <w:numPr>
          <w:ilvl w:val="0"/>
          <w:numId w:val="10"/>
        </w:numPr>
        <w:spacing w:after="40" w:line="240" w:lineRule="auto"/>
        <w:ind w:left="850" w:hanging="357"/>
        <w:contextualSpacing w:val="0"/>
        <w:jc w:val="both"/>
      </w:pPr>
      <w:r>
        <w:t>v</w:t>
      </w:r>
      <w:r w:rsidRPr="00943369">
        <w:t>eškeré technologické kapaliny, využívané pro čištění či provádění tlakových a destrukčních zkoušek</w:t>
      </w:r>
      <w:r>
        <w:t>,</w:t>
      </w:r>
      <w:r w:rsidRPr="00943369">
        <w:t xml:space="preserve"> musí být ošetřeny vhodným přípravkem pro zajištění ochrany lahví TP proti korozi</w:t>
      </w:r>
    </w:p>
    <w:p w:rsidR="006F405B" w:rsidRPr="006F405B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6F405B">
        <w:rPr>
          <w:b/>
          <w:u w:val="single"/>
        </w:rPr>
        <w:t>Specifikace</w:t>
      </w:r>
      <w:r w:rsidR="00D474CC">
        <w:rPr>
          <w:b/>
          <w:u w:val="single"/>
        </w:rPr>
        <w:t xml:space="preserve"> výrobků</w:t>
      </w:r>
      <w:r w:rsidRPr="006F405B">
        <w:rPr>
          <w:b/>
          <w:u w:val="single"/>
        </w:rPr>
        <w:t>, které budou na SZ opracovávány:</w:t>
      </w:r>
    </w:p>
    <w:p w:rsidR="006F405B" w:rsidRDefault="006F405B" w:rsidP="0000596C">
      <w:pPr>
        <w:pStyle w:val="Odstavecseseznamem"/>
        <w:numPr>
          <w:ilvl w:val="0"/>
          <w:numId w:val="18"/>
        </w:numPr>
        <w:spacing w:after="40" w:line="240" w:lineRule="auto"/>
        <w:ind w:left="850" w:hanging="357"/>
        <w:contextualSpacing w:val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8C46C" wp14:editId="64E43B46">
            <wp:simplePos x="0" y="0"/>
            <wp:positionH relativeFrom="column">
              <wp:posOffset>544195</wp:posOffset>
            </wp:positionH>
            <wp:positionV relativeFrom="paragraph">
              <wp:posOffset>271780</wp:posOffset>
            </wp:positionV>
            <wp:extent cx="2336165" cy="1757045"/>
            <wp:effectExtent l="19050" t="19050" r="26035" b="1460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508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757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EBA1587" wp14:editId="33D89E81">
            <wp:simplePos x="0" y="0"/>
            <wp:positionH relativeFrom="column">
              <wp:posOffset>2994025</wp:posOffset>
            </wp:positionH>
            <wp:positionV relativeFrom="paragraph">
              <wp:posOffset>271780</wp:posOffset>
            </wp:positionV>
            <wp:extent cx="2964815" cy="1757045"/>
            <wp:effectExtent l="19050" t="19050" r="26035" b="1460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508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757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 SZ budou opracovávány </w:t>
      </w:r>
      <w:r w:rsidR="00D474CC">
        <w:t xml:space="preserve">výlučně </w:t>
      </w:r>
      <w:r>
        <w:t>lahve TP – typičtí představitelé viz následující obrázky:</w:t>
      </w:r>
    </w:p>
    <w:p w:rsidR="006F405B" w:rsidRPr="000B27F3" w:rsidRDefault="006F405B" w:rsidP="006F405B">
      <w:pPr>
        <w:pStyle w:val="Odstavecseseznamem"/>
        <w:spacing w:after="40" w:line="240" w:lineRule="auto"/>
        <w:ind w:left="850"/>
        <w:contextualSpacing w:val="0"/>
        <w:jc w:val="both"/>
      </w:pPr>
    </w:p>
    <w:p w:rsidR="003A0A5B" w:rsidRDefault="006F405B" w:rsidP="0000596C">
      <w:pPr>
        <w:pStyle w:val="Odstavecseseznamem"/>
        <w:numPr>
          <w:ilvl w:val="0"/>
          <w:numId w:val="18"/>
        </w:numPr>
        <w:spacing w:after="40" w:line="240" w:lineRule="auto"/>
        <w:ind w:left="850" w:hanging="357"/>
        <w:contextualSpacing w:val="0"/>
        <w:jc w:val="both"/>
      </w:pPr>
      <w:r w:rsidRPr="000B27F3">
        <w:t>Obecn</w:t>
      </w:r>
      <w:r>
        <w:t>é</w:t>
      </w:r>
      <w:r w:rsidRPr="000B27F3">
        <w:t xml:space="preserve"> výkres</w:t>
      </w:r>
      <w:r>
        <w:t>y</w:t>
      </w:r>
      <w:r w:rsidRPr="000B27F3">
        <w:t xml:space="preserve"> </w:t>
      </w:r>
      <w:r w:rsidR="00D474CC">
        <w:t xml:space="preserve">lahví </w:t>
      </w:r>
      <w:r w:rsidRPr="000B27F3">
        <w:t xml:space="preserve">TP s tabulkou hodnot </w:t>
      </w:r>
      <w:r>
        <w:t xml:space="preserve">připojovacích závitů a rozměrů či hmotností lahví TP </w:t>
      </w:r>
      <w:r w:rsidRPr="000B27F3">
        <w:t xml:space="preserve">viz příloha č. </w:t>
      </w:r>
      <w:r>
        <w:t>5 této ZD</w:t>
      </w:r>
    </w:p>
    <w:p w:rsidR="003A0A5B" w:rsidRPr="000B27F3" w:rsidRDefault="00D474CC" w:rsidP="009C113D">
      <w:pPr>
        <w:pStyle w:val="Odstavecseseznamem"/>
        <w:numPr>
          <w:ilvl w:val="0"/>
          <w:numId w:val="18"/>
        </w:numPr>
        <w:spacing w:after="40" w:line="240" w:lineRule="auto"/>
        <w:ind w:left="774" w:hanging="357"/>
        <w:contextualSpacing w:val="0"/>
        <w:jc w:val="both"/>
      </w:pPr>
      <w:r>
        <w:lastRenderedPageBreak/>
        <w:t xml:space="preserve">Veškeré typy lahví </w:t>
      </w:r>
      <w:r w:rsidR="003A0A5B" w:rsidRPr="00477FCB">
        <w:t xml:space="preserve">TP </w:t>
      </w:r>
      <w:r>
        <w:t xml:space="preserve">jsou </w:t>
      </w:r>
      <w:r w:rsidR="003A0A5B" w:rsidRPr="00477FCB">
        <w:t>vyrobeny z</w:t>
      </w:r>
      <w:r w:rsidR="00BA444B">
        <w:t> </w:t>
      </w:r>
      <w:r w:rsidR="003A0A5B" w:rsidRPr="00BA444B">
        <w:t>trubek</w:t>
      </w:r>
      <w:r w:rsidR="00BA444B" w:rsidRPr="00BA444B">
        <w:t xml:space="preserve"> </w:t>
      </w:r>
      <w:r w:rsidR="003A0A5B" w:rsidRPr="00BA444B">
        <w:t xml:space="preserve">dle </w:t>
      </w:r>
      <w:r w:rsidR="00BA444B" w:rsidRPr="00BA444B">
        <w:t xml:space="preserve">EN 1035-2 a </w:t>
      </w:r>
      <w:r w:rsidR="003A0A5B" w:rsidRPr="00BA444B">
        <w:t>EN 1035-3</w:t>
      </w:r>
      <w:r w:rsidR="003A0A5B" w:rsidRPr="00477FCB">
        <w:t xml:space="preserve"> </w:t>
      </w:r>
      <w:r w:rsidR="00BA444B">
        <w:t>O</w:t>
      </w:r>
      <w:r w:rsidR="003A0A5B" w:rsidRPr="00477FCB">
        <w:t>celové trubky pro přesné použití, svařované trubky kalibrované za studena, jakost S 355+N</w:t>
      </w:r>
    </w:p>
    <w:p w:rsidR="006F405B" w:rsidRPr="006F405B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6F405B">
        <w:rPr>
          <w:b/>
          <w:u w:val="single"/>
        </w:rPr>
        <w:t xml:space="preserve">Definice referenční </w:t>
      </w:r>
      <w:r w:rsidR="00D474CC">
        <w:rPr>
          <w:b/>
          <w:u w:val="single"/>
        </w:rPr>
        <w:t xml:space="preserve">lahve </w:t>
      </w:r>
      <w:r w:rsidRPr="006F405B">
        <w:rPr>
          <w:b/>
          <w:u w:val="single"/>
        </w:rPr>
        <w:t>TP:</w:t>
      </w:r>
    </w:p>
    <w:p w:rsidR="006F405B" w:rsidRDefault="00D474CC" w:rsidP="0000596C">
      <w:pPr>
        <w:pStyle w:val="Odstavecseseznamem"/>
        <w:numPr>
          <w:ilvl w:val="0"/>
          <w:numId w:val="12"/>
        </w:numPr>
        <w:spacing w:after="40" w:line="240" w:lineRule="auto"/>
        <w:ind w:left="850" w:hanging="357"/>
        <w:contextualSpacing w:val="0"/>
        <w:jc w:val="both"/>
      </w:pPr>
      <w:r>
        <w:t>R</w:t>
      </w:r>
      <w:r w:rsidR="006F405B">
        <w:t>eferenční</w:t>
      </w:r>
      <w:r>
        <w:t xml:space="preserve"> lahev</w:t>
      </w:r>
      <w:r w:rsidR="006F405B">
        <w:t xml:space="preserve"> TP je položka 116336 – výkres </w:t>
      </w:r>
      <w:r>
        <w:t>referenční lahve TP</w:t>
      </w:r>
      <w:r w:rsidR="006F405B">
        <w:t xml:space="preserve"> viz příloha č. 6 této ZD</w:t>
      </w:r>
    </w:p>
    <w:p w:rsidR="006F405B" w:rsidRPr="006F405B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6F405B">
        <w:rPr>
          <w:b/>
          <w:u w:val="single"/>
        </w:rPr>
        <w:t>Požadované výkonové parametry zařízení:</w:t>
      </w:r>
    </w:p>
    <w:p w:rsidR="006F405B" w:rsidRPr="00A96850" w:rsidRDefault="006F405B" w:rsidP="0000596C">
      <w:pPr>
        <w:pStyle w:val="Odstavecseseznamem"/>
        <w:numPr>
          <w:ilvl w:val="0"/>
          <w:numId w:val="12"/>
        </w:numPr>
        <w:spacing w:after="40" w:line="240" w:lineRule="auto"/>
        <w:ind w:left="850" w:hanging="357"/>
        <w:contextualSpacing w:val="0"/>
        <w:jc w:val="both"/>
      </w:pPr>
      <w:r w:rsidRPr="00A96850">
        <w:t xml:space="preserve">za 1 </w:t>
      </w:r>
      <w:r>
        <w:t>hodinu provozu SZ opracovat min.</w:t>
      </w:r>
      <w:r w:rsidRPr="00FA7DFD">
        <w:t xml:space="preserve"> </w:t>
      </w:r>
      <w:r>
        <w:t>500 ks</w:t>
      </w:r>
      <w:r w:rsidRPr="00A96850">
        <w:t xml:space="preserve"> referenční </w:t>
      </w:r>
      <w:r w:rsidR="00D474CC">
        <w:t xml:space="preserve">lahví </w:t>
      </w:r>
      <w:r w:rsidRPr="00A96850">
        <w:t>TP</w:t>
      </w:r>
      <w:r>
        <w:t xml:space="preserve"> </w:t>
      </w:r>
    </w:p>
    <w:p w:rsidR="006F405B" w:rsidRPr="00A96850" w:rsidRDefault="00BA444B" w:rsidP="0000596C">
      <w:pPr>
        <w:pStyle w:val="Odstavecseseznamem"/>
        <w:numPr>
          <w:ilvl w:val="0"/>
          <w:numId w:val="12"/>
        </w:numPr>
        <w:spacing w:after="0" w:line="240" w:lineRule="auto"/>
        <w:ind w:left="851"/>
        <w:contextualSpacing w:val="0"/>
        <w:jc w:val="both"/>
      </w:pPr>
      <w:r>
        <w:t>o</w:t>
      </w:r>
      <w:r w:rsidRPr="00A96850">
        <w:t>bsluh</w:t>
      </w:r>
      <w:r w:rsidR="00D365D7">
        <w:t>u</w:t>
      </w:r>
      <w:r w:rsidRPr="00A96850">
        <w:t xml:space="preserve"> zařízení </w:t>
      </w:r>
      <w:r>
        <w:t xml:space="preserve">a </w:t>
      </w:r>
      <w:r w:rsidR="006F405B" w:rsidRPr="00A96850">
        <w:t>dosažení požadovaného výkonu zaji</w:t>
      </w:r>
      <w:r w:rsidR="00D365D7">
        <w:t>stit</w:t>
      </w:r>
      <w:r w:rsidR="006F405B" w:rsidRPr="00A96850">
        <w:t xml:space="preserve"> 1 pracovníkem</w:t>
      </w:r>
    </w:p>
    <w:p w:rsidR="006F405B" w:rsidRPr="006F405B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6F405B">
        <w:rPr>
          <w:b/>
          <w:u w:val="single"/>
        </w:rPr>
        <w:t xml:space="preserve">Čas nutný </w:t>
      </w:r>
      <w:r w:rsidR="00B83FD0">
        <w:rPr>
          <w:b/>
          <w:u w:val="single"/>
        </w:rPr>
        <w:t>na</w:t>
      </w:r>
      <w:r w:rsidRPr="006F405B">
        <w:rPr>
          <w:b/>
          <w:u w:val="single"/>
        </w:rPr>
        <w:t xml:space="preserve"> seřízení </w:t>
      </w:r>
      <w:r w:rsidR="00B83FD0">
        <w:rPr>
          <w:b/>
          <w:u w:val="single"/>
        </w:rPr>
        <w:t>zařízení pro opracování jiného typu lahví TP</w:t>
      </w:r>
      <w:r w:rsidRPr="006F405B">
        <w:rPr>
          <w:b/>
          <w:u w:val="single"/>
        </w:rPr>
        <w:t>:</w:t>
      </w:r>
    </w:p>
    <w:p w:rsidR="006F405B" w:rsidRDefault="006F405B" w:rsidP="0000596C">
      <w:pPr>
        <w:pStyle w:val="Odstavecseseznamem"/>
        <w:numPr>
          <w:ilvl w:val="0"/>
          <w:numId w:val="13"/>
        </w:numPr>
        <w:spacing w:after="40" w:line="240" w:lineRule="auto"/>
        <w:ind w:left="850" w:hanging="357"/>
        <w:contextualSpacing w:val="0"/>
        <w:jc w:val="both"/>
      </w:pPr>
      <w:r>
        <w:t xml:space="preserve">pro stejný rozměr a typ závitu </w:t>
      </w:r>
      <w:r w:rsidR="009D018B">
        <w:t xml:space="preserve">a rozdílnou délku či průměr lahve TP </w:t>
      </w:r>
      <w:r>
        <w:t>max. 20 minut</w:t>
      </w:r>
    </w:p>
    <w:p w:rsidR="006F405B" w:rsidRDefault="006F405B" w:rsidP="0000596C">
      <w:pPr>
        <w:pStyle w:val="Odstavecseseznamem"/>
        <w:numPr>
          <w:ilvl w:val="0"/>
          <w:numId w:val="13"/>
        </w:numPr>
        <w:spacing w:after="0" w:line="240" w:lineRule="auto"/>
        <w:ind w:left="851"/>
        <w:contextualSpacing w:val="0"/>
        <w:jc w:val="both"/>
      </w:pPr>
      <w:r>
        <w:t>pro různý rozměr či typ závitu hrdla</w:t>
      </w:r>
      <w:r w:rsidR="00D474CC">
        <w:t xml:space="preserve"> lahve</w:t>
      </w:r>
      <w:r>
        <w:t xml:space="preserve"> TP max. 90 minut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A81A89">
        <w:rPr>
          <w:b/>
          <w:u w:val="single"/>
        </w:rPr>
        <w:t>Maximální rozměry zařízení:</w:t>
      </w:r>
    </w:p>
    <w:p w:rsidR="006F405B" w:rsidRDefault="006F405B" w:rsidP="0000596C">
      <w:pPr>
        <w:pStyle w:val="Odstavecseseznamem"/>
        <w:numPr>
          <w:ilvl w:val="0"/>
          <w:numId w:val="14"/>
        </w:numPr>
        <w:spacing w:after="40" w:line="240" w:lineRule="auto"/>
        <w:ind w:left="850" w:hanging="357"/>
        <w:contextualSpacing w:val="0"/>
        <w:jc w:val="both"/>
      </w:pPr>
      <w:r>
        <w:t xml:space="preserve">kompletní zařízení včetně všech případných periferií a nutného množství palet s neopracovanými i opracovanými </w:t>
      </w:r>
      <w:r w:rsidR="00D474CC">
        <w:t xml:space="preserve">lahvemi </w:t>
      </w:r>
      <w:r>
        <w:t>TP musí být umístěno v definovaném prostoru</w:t>
      </w:r>
    </w:p>
    <w:p w:rsidR="006F405B" w:rsidRDefault="006F405B" w:rsidP="0000596C">
      <w:pPr>
        <w:pStyle w:val="Odstavecseseznamem"/>
        <w:numPr>
          <w:ilvl w:val="0"/>
          <w:numId w:val="14"/>
        </w:numPr>
        <w:spacing w:after="0" w:line="240" w:lineRule="auto"/>
        <w:ind w:left="851"/>
        <w:contextualSpacing w:val="0"/>
        <w:jc w:val="both"/>
      </w:pPr>
      <w:r>
        <w:t xml:space="preserve">výkres s rozměry </w:t>
      </w:r>
      <w:r w:rsidR="009D018B">
        <w:t xml:space="preserve">definovaného </w:t>
      </w:r>
      <w:r>
        <w:t xml:space="preserve">prostoru pro umístění SZ a vyznačením požadované polohy místa pro vkládání a vyjímaní </w:t>
      </w:r>
      <w:r w:rsidR="00D474CC">
        <w:t xml:space="preserve">lahví </w:t>
      </w:r>
      <w:r>
        <w:t>TP do/ze SZ viz příloha č. 7 této ZD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A81A89">
        <w:rPr>
          <w:b/>
          <w:u w:val="single"/>
        </w:rPr>
        <w:t xml:space="preserve">Velikost a parametry zásobníku neopracovaných </w:t>
      </w:r>
      <w:r w:rsidR="00225A31">
        <w:rPr>
          <w:b/>
          <w:u w:val="single"/>
        </w:rPr>
        <w:t xml:space="preserve">lahví </w:t>
      </w:r>
      <w:r w:rsidRPr="00A81A89">
        <w:rPr>
          <w:b/>
          <w:u w:val="single"/>
        </w:rPr>
        <w:t>TP</w:t>
      </w:r>
      <w:r w:rsidR="00225A31">
        <w:rPr>
          <w:b/>
          <w:u w:val="single"/>
        </w:rPr>
        <w:t xml:space="preserve"> na vstupu do SZ</w:t>
      </w:r>
      <w:r w:rsidRPr="00A81A89">
        <w:rPr>
          <w:b/>
          <w:u w:val="single"/>
        </w:rPr>
        <w:t>:</w:t>
      </w:r>
    </w:p>
    <w:p w:rsidR="006F405B" w:rsidRDefault="006F405B" w:rsidP="0000596C">
      <w:pPr>
        <w:pStyle w:val="Odstavecseseznamem"/>
        <w:numPr>
          <w:ilvl w:val="0"/>
          <w:numId w:val="12"/>
        </w:numPr>
        <w:spacing w:after="40" w:line="240" w:lineRule="auto"/>
        <w:ind w:left="850" w:hanging="357"/>
        <w:contextualSpacing w:val="0"/>
        <w:jc w:val="both"/>
      </w:pPr>
      <w:r>
        <w:t xml:space="preserve">zásoba referenční </w:t>
      </w:r>
      <w:r w:rsidR="00D474CC">
        <w:t xml:space="preserve">lahví </w:t>
      </w:r>
      <w:r>
        <w:t xml:space="preserve">TP min. pro </w:t>
      </w:r>
      <w:r w:rsidR="004B1802">
        <w:t>6</w:t>
      </w:r>
      <w:r>
        <w:t>0 minut provozu SZ</w:t>
      </w:r>
    </w:p>
    <w:p w:rsidR="006F405B" w:rsidRDefault="00B8458D" w:rsidP="0000596C">
      <w:pPr>
        <w:pStyle w:val="Odstavecseseznamem"/>
        <w:numPr>
          <w:ilvl w:val="0"/>
          <w:numId w:val="12"/>
        </w:numPr>
        <w:spacing w:after="0" w:line="240" w:lineRule="auto"/>
        <w:ind w:left="851" w:hanging="357"/>
        <w:contextualSpacing w:val="0"/>
        <w:jc w:val="both"/>
      </w:pPr>
      <w:r>
        <w:t>z</w:t>
      </w:r>
      <w:r w:rsidR="006F405B">
        <w:t xml:space="preserve">ásobník musí být schopen uchovávat všechny rozměrové a typové varianty </w:t>
      </w:r>
      <w:r w:rsidR="00D474CC">
        <w:t xml:space="preserve">lahví </w:t>
      </w:r>
      <w:r w:rsidR="006F405B">
        <w:t>TP, definované v příloze č. 5 této ZD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A81A89">
        <w:rPr>
          <w:b/>
          <w:u w:val="single"/>
        </w:rPr>
        <w:t xml:space="preserve">Požadavky na kvalitu opracování </w:t>
      </w:r>
      <w:r w:rsidR="00225A31">
        <w:rPr>
          <w:b/>
          <w:u w:val="single"/>
        </w:rPr>
        <w:t xml:space="preserve">vnitřního a vnějšího povrchu lahví </w:t>
      </w:r>
      <w:r w:rsidRPr="00A81A89">
        <w:rPr>
          <w:b/>
          <w:u w:val="single"/>
        </w:rPr>
        <w:t>TP:</w:t>
      </w:r>
    </w:p>
    <w:p w:rsidR="006F405B" w:rsidRDefault="00B8458D" w:rsidP="0000596C">
      <w:pPr>
        <w:pStyle w:val="Textkomente"/>
        <w:numPr>
          <w:ilvl w:val="0"/>
          <w:numId w:val="12"/>
        </w:numPr>
        <w:spacing w:after="40"/>
        <w:ind w:left="850" w:hanging="357"/>
        <w:jc w:val="both"/>
        <w:rPr>
          <w:sz w:val="22"/>
          <w:szCs w:val="2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BB819" wp14:editId="5852890C">
                <wp:simplePos x="0" y="0"/>
                <wp:positionH relativeFrom="column">
                  <wp:posOffset>530860</wp:posOffset>
                </wp:positionH>
                <wp:positionV relativeFrom="paragraph">
                  <wp:posOffset>3119755</wp:posOffset>
                </wp:positionV>
                <wp:extent cx="2463800" cy="160020"/>
                <wp:effectExtent l="0" t="0" r="0" b="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60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05B" w:rsidRPr="00507733" w:rsidRDefault="006F405B" w:rsidP="006F405B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>Vnitřní prostor TP před odstraněním nečistot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B81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1.8pt;margin-top:245.65pt;width:194pt;height:1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" stroked="f">
                <v:textbox inset="0,0,0,0">
                  <w:txbxContent>
                    <w:p w:rsidR="006F405B" w:rsidRPr="00507733" w:rsidRDefault="006F405B" w:rsidP="006F405B">
                      <w:pPr>
                        <w:pStyle w:val="Titulek"/>
                        <w:rPr>
                          <w:noProof/>
                        </w:rPr>
                      </w:pPr>
                      <w:r>
                        <w:t>Vnitřní prostor TP před odstraněním nečistot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302247" wp14:editId="099FACC7">
                <wp:simplePos x="0" y="0"/>
                <wp:positionH relativeFrom="column">
                  <wp:posOffset>4065608</wp:posOffset>
                </wp:positionH>
                <wp:positionV relativeFrom="paragraph">
                  <wp:posOffset>3119866</wp:posOffset>
                </wp:positionV>
                <wp:extent cx="1979295" cy="147955"/>
                <wp:effectExtent l="0" t="0" r="1905" b="4445"/>
                <wp:wrapTight wrapText="bothSides">
                  <wp:wrapPolygon edited="0">
                    <wp:start x="0" y="0"/>
                    <wp:lineTo x="0" y="19468"/>
                    <wp:lineTo x="21413" y="19468"/>
                    <wp:lineTo x="21413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479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05B" w:rsidRPr="00B505D6" w:rsidRDefault="006F405B" w:rsidP="006F405B">
                            <w:pPr>
                              <w:pStyle w:val="Titulek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Vnitřní prostor TP po odstranění nečistot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2247" id="Textové pole 7" o:spid="_x0000_s1027" type="#_x0000_t202" style="position:absolute;left:0;text-align:left;margin-left:320.15pt;margin-top:245.65pt;width:155.85pt;height:11.6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" stroked="f">
                <v:textbox inset="0,0,0,0">
                  <w:txbxContent>
                    <w:p w:rsidR="006F405B" w:rsidRPr="00B505D6" w:rsidRDefault="006F405B" w:rsidP="006F405B">
                      <w:pPr>
                        <w:pStyle w:val="Titulek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Vnitřní prostor TP po odstranění nečistot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 wp14:anchorId="4DB3FD7F" wp14:editId="0D10DB9D">
            <wp:simplePos x="0" y="0"/>
            <wp:positionH relativeFrom="column">
              <wp:posOffset>4062730</wp:posOffset>
            </wp:positionH>
            <wp:positionV relativeFrom="paragraph">
              <wp:posOffset>750570</wp:posOffset>
            </wp:positionV>
            <wp:extent cx="2002155" cy="2329815"/>
            <wp:effectExtent l="19050" t="19050" r="17145" b="13335"/>
            <wp:wrapTight wrapText="bothSides">
              <wp:wrapPolygon edited="0">
                <wp:start x="-206" y="-177"/>
                <wp:lineTo x="-206" y="21547"/>
                <wp:lineTo x="21579" y="21547"/>
                <wp:lineTo x="21579" y="-177"/>
                <wp:lineTo x="-206" y="-177"/>
              </wp:wrapPolygon>
            </wp:wrapTight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P_po_odstraneni_okuj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329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AC5CDC8" wp14:editId="717450E3">
            <wp:simplePos x="0" y="0"/>
            <wp:positionH relativeFrom="column">
              <wp:posOffset>532130</wp:posOffset>
            </wp:positionH>
            <wp:positionV relativeFrom="paragraph">
              <wp:posOffset>750570</wp:posOffset>
            </wp:positionV>
            <wp:extent cx="3094355" cy="2320290"/>
            <wp:effectExtent l="19050" t="19050" r="10795" b="2286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508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320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05B">
        <w:rPr>
          <w:sz w:val="22"/>
          <w:szCs w:val="22"/>
        </w:rPr>
        <w:t xml:space="preserve">vnitřní prostor lahví </w:t>
      </w:r>
      <w:r w:rsidR="006F405B" w:rsidRPr="00660E87">
        <w:rPr>
          <w:sz w:val="22"/>
          <w:szCs w:val="22"/>
        </w:rPr>
        <w:t xml:space="preserve">TP musí být po provedení operace bez okují, třísek po obrábění či jiných nečistot – viz následující </w:t>
      </w:r>
      <w:r w:rsidR="006F405B" w:rsidRPr="00491872">
        <w:rPr>
          <w:sz w:val="22"/>
          <w:szCs w:val="22"/>
        </w:rPr>
        <w:t>fotografie.</w:t>
      </w:r>
      <w:r w:rsidR="006F405B" w:rsidRPr="00660E87">
        <w:rPr>
          <w:sz w:val="22"/>
          <w:szCs w:val="22"/>
        </w:rPr>
        <w:t xml:space="preserve"> Kontrola čistoty vnitřního prostoru lahve TP bude prováděna průmyslovým endoskopem s možností záznamu obrazu</w:t>
      </w:r>
      <w:r w:rsidR="006F405B">
        <w:rPr>
          <w:sz w:val="22"/>
          <w:szCs w:val="22"/>
        </w:rPr>
        <w:t>, sonda s kamerou bude do TP vsunuta otvorem v hrdle lahve</w:t>
      </w:r>
      <w:r w:rsidR="006F405B" w:rsidRPr="00FE1FE8">
        <w:rPr>
          <w:noProof/>
          <w:lang w:eastAsia="cs-CZ"/>
        </w:rPr>
        <w:t xml:space="preserve"> </w:t>
      </w:r>
    </w:p>
    <w:p w:rsidR="006F405B" w:rsidRDefault="006F405B" w:rsidP="008333C1">
      <w:pPr>
        <w:pStyle w:val="Odstavecseseznamem"/>
        <w:numPr>
          <w:ilvl w:val="0"/>
          <w:numId w:val="15"/>
        </w:numPr>
        <w:spacing w:before="120" w:after="40" w:line="240" w:lineRule="auto"/>
        <w:ind w:left="850" w:hanging="357"/>
        <w:contextualSpacing w:val="0"/>
        <w:jc w:val="both"/>
      </w:pPr>
      <w:r w:rsidRPr="00660E87">
        <w:t>vnější plochy lahve TP</w:t>
      </w:r>
      <w:r w:rsidR="00D474CC">
        <w:t xml:space="preserve"> včetně závitu na hrdle lahve</w:t>
      </w:r>
      <w:r w:rsidRPr="00660E87">
        <w:t xml:space="preserve"> musí být po provedení operace bez okují, třísek či jiných nečistot</w:t>
      </w:r>
      <w:r>
        <w:t xml:space="preserve"> a musí být odmaštěny.</w:t>
      </w:r>
      <w:r w:rsidRPr="00660E87">
        <w:t xml:space="preserve"> </w:t>
      </w:r>
      <w:r>
        <w:t>K</w:t>
      </w:r>
      <w:r w:rsidRPr="00660E87">
        <w:t>valita odmaštění vnějšího povrchu lahve</w:t>
      </w:r>
      <w:r>
        <w:t xml:space="preserve"> </w:t>
      </w:r>
      <w:r w:rsidR="00D84CCF">
        <w:t xml:space="preserve">a </w:t>
      </w:r>
      <w:r w:rsidR="00D84CCF" w:rsidRPr="00EC66BC">
        <w:t>závitu</w:t>
      </w:r>
      <w:r w:rsidR="00D84CCF">
        <w:t xml:space="preserve"> </w:t>
      </w:r>
      <w:r>
        <w:t>j</w:t>
      </w:r>
      <w:r w:rsidRPr="00660E87">
        <w:t>e stanovena hodnotou povrchového napětí</w:t>
      </w:r>
      <w:r>
        <w:t xml:space="preserve"> min. 38 mN/m</w:t>
      </w:r>
      <w:r w:rsidRPr="00660E87">
        <w:t>, měřen</w:t>
      </w:r>
      <w:r>
        <w:t>ého</w:t>
      </w:r>
      <w:r w:rsidRPr="00660E87">
        <w:t xml:space="preserve"> předepsaným zkušebním inkoustem</w:t>
      </w:r>
      <w:r>
        <w:t xml:space="preserve"> na válcové části lahve TP</w:t>
      </w:r>
    </w:p>
    <w:p w:rsidR="00225A31" w:rsidRPr="00660E87" w:rsidRDefault="00225A31" w:rsidP="008333C1">
      <w:pPr>
        <w:pStyle w:val="Odstavecseseznamem"/>
        <w:numPr>
          <w:ilvl w:val="0"/>
          <w:numId w:val="15"/>
        </w:numPr>
        <w:spacing w:after="0" w:line="240" w:lineRule="auto"/>
        <w:ind w:left="850" w:hanging="357"/>
        <w:contextualSpacing w:val="0"/>
        <w:jc w:val="both"/>
      </w:pPr>
      <w:r>
        <w:t>závit na hrdle lahve</w:t>
      </w:r>
      <w:r w:rsidR="006C388A">
        <w:t xml:space="preserve"> a</w:t>
      </w:r>
      <w:r>
        <w:t xml:space="preserve"> vnitřní i vnější povrch lahve TP musí být po vyjmutí ze SZ such</w:t>
      </w:r>
      <w:r w:rsidR="006C388A">
        <w:t>é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A81A89">
        <w:rPr>
          <w:b/>
          <w:u w:val="single"/>
        </w:rPr>
        <w:lastRenderedPageBreak/>
        <w:t>Požadavky na umístění a parametry pracoviště pro provádění destrukční zkoušky TP:</w:t>
      </w:r>
    </w:p>
    <w:p w:rsidR="006F405B" w:rsidRPr="00B8458D" w:rsidRDefault="00B8458D" w:rsidP="0000596C">
      <w:pPr>
        <w:pStyle w:val="Odstavecseseznamem"/>
        <w:numPr>
          <w:ilvl w:val="0"/>
          <w:numId w:val="16"/>
        </w:numPr>
        <w:spacing w:after="40" w:line="240" w:lineRule="auto"/>
        <w:ind w:left="850" w:hanging="357"/>
        <w:contextualSpacing w:val="0"/>
        <w:jc w:val="both"/>
      </w:pPr>
      <w:r w:rsidRPr="00B8458D">
        <w:t>destrukční komora</w:t>
      </w:r>
      <w:r w:rsidR="006F405B" w:rsidRPr="00B8458D">
        <w:t xml:space="preserve"> musí být umístěn</w:t>
      </w:r>
      <w:r w:rsidRPr="00B8458D">
        <w:t>a</w:t>
      </w:r>
      <w:r w:rsidR="006F405B" w:rsidRPr="00B8458D">
        <w:t xml:space="preserve"> v dosahu obsluhy stroje bez nutnosti odcházet z prostoru pro vkládání a vyjímaní </w:t>
      </w:r>
      <w:r w:rsidR="00EE4C3B" w:rsidRPr="00B8458D">
        <w:t xml:space="preserve">lahví </w:t>
      </w:r>
      <w:r w:rsidR="006F405B" w:rsidRPr="00B8458D">
        <w:t>TP ze zařízení</w:t>
      </w:r>
    </w:p>
    <w:p w:rsidR="006F405B" w:rsidRPr="00C17436" w:rsidRDefault="006F405B" w:rsidP="0000596C">
      <w:pPr>
        <w:pStyle w:val="Odstavecseseznamem"/>
        <w:numPr>
          <w:ilvl w:val="0"/>
          <w:numId w:val="16"/>
        </w:numPr>
        <w:spacing w:after="40" w:line="240" w:lineRule="auto"/>
        <w:ind w:left="850" w:hanging="357"/>
        <w:contextualSpacing w:val="0"/>
        <w:jc w:val="both"/>
      </w:pPr>
      <w:r>
        <w:t>řídicí systém zařízení musí na základě informace o velikosti zakázky akustickým či světelným signálem upozornit, že má být provedena destrukční zkouška – č</w:t>
      </w:r>
      <w:r w:rsidRPr="00C17436">
        <w:rPr>
          <w:rFonts w:cs="Arial,Bold"/>
          <w:bCs/>
        </w:rPr>
        <w:t xml:space="preserve">etnost </w:t>
      </w:r>
      <w:r>
        <w:rPr>
          <w:rFonts w:cs="Arial,Bold"/>
          <w:bCs/>
        </w:rPr>
        <w:t xml:space="preserve">provádění destrukčních zkoušek stanovován </w:t>
      </w:r>
      <w:r w:rsidRPr="00C17436">
        <w:rPr>
          <w:rFonts w:cs="Arial,Bold"/>
          <w:bCs/>
        </w:rPr>
        <w:t>dle EN 13322-1 bod 7.3.1.1</w:t>
      </w:r>
    </w:p>
    <w:p w:rsidR="006F405B" w:rsidRDefault="006F405B" w:rsidP="0000596C">
      <w:pPr>
        <w:pStyle w:val="Odstavecseseznamem"/>
        <w:numPr>
          <w:ilvl w:val="0"/>
          <w:numId w:val="16"/>
        </w:numPr>
        <w:spacing w:after="40" w:line="240" w:lineRule="auto"/>
        <w:ind w:left="850" w:hanging="357"/>
        <w:contextualSpacing w:val="0"/>
        <w:jc w:val="both"/>
      </w:pPr>
      <w:r>
        <w:t>musí být zabráněno otevření destrukční komory po dobu průběhu destrukční zkoušky</w:t>
      </w:r>
    </w:p>
    <w:p w:rsidR="006F405B" w:rsidRPr="00CE2E04" w:rsidRDefault="006F405B" w:rsidP="0000596C">
      <w:pPr>
        <w:pStyle w:val="Odstavecseseznamem"/>
        <w:numPr>
          <w:ilvl w:val="0"/>
          <w:numId w:val="16"/>
        </w:numPr>
        <w:spacing w:after="0" w:line="240" w:lineRule="auto"/>
        <w:ind w:left="851"/>
        <w:contextualSpacing w:val="0"/>
        <w:jc w:val="both"/>
      </w:pPr>
      <w:r>
        <w:t>provedení záznamu o výsledku destrukční zkoušky a hodnotě destrukčního tlaku do řídicího systému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A81A89">
        <w:rPr>
          <w:b/>
          <w:u w:val="single"/>
        </w:rPr>
        <w:t>Požadavky na řídicí systém:</w:t>
      </w:r>
    </w:p>
    <w:p w:rsidR="006F405B" w:rsidRDefault="006F405B" w:rsidP="006F405B">
      <w:pPr>
        <w:pStyle w:val="Odstavecseseznamem"/>
        <w:spacing w:before="120" w:after="60" w:line="240" w:lineRule="auto"/>
        <w:ind w:left="397"/>
        <w:contextualSpacing w:val="0"/>
        <w:jc w:val="both"/>
      </w:pPr>
      <w:r w:rsidRPr="00241C0F">
        <w:t>Ř</w:t>
      </w:r>
      <w:r>
        <w:t xml:space="preserve">ídicí systém zařízení musí zpracovávat a uchovávat údaje o opracovávaných </w:t>
      </w:r>
      <w:r w:rsidR="00EE4C3B">
        <w:t xml:space="preserve">lahvích </w:t>
      </w:r>
      <w:r>
        <w:t>TP minimálně v následující struktuře:</w:t>
      </w:r>
    </w:p>
    <w:p w:rsidR="006F405B" w:rsidRDefault="006F405B" w:rsidP="0000596C">
      <w:pPr>
        <w:pStyle w:val="Odstavecseseznamem"/>
        <w:numPr>
          <w:ilvl w:val="0"/>
          <w:numId w:val="17"/>
        </w:numPr>
        <w:spacing w:after="40" w:line="240" w:lineRule="auto"/>
        <w:ind w:left="850" w:hanging="357"/>
        <w:contextualSpacing w:val="0"/>
        <w:jc w:val="both"/>
      </w:pPr>
      <w:r>
        <w:t>číslo položky, číslo zakázky</w:t>
      </w:r>
    </w:p>
    <w:p w:rsidR="006F405B" w:rsidRDefault="006F405B" w:rsidP="0000596C">
      <w:pPr>
        <w:pStyle w:val="Odstavecseseznamem"/>
        <w:numPr>
          <w:ilvl w:val="0"/>
          <w:numId w:val="17"/>
        </w:numPr>
        <w:spacing w:after="40" w:line="240" w:lineRule="auto"/>
        <w:ind w:left="850" w:hanging="357"/>
        <w:contextualSpacing w:val="0"/>
        <w:jc w:val="both"/>
      </w:pPr>
      <w:r>
        <w:t>plánované množství kusů v zakázce (z tohoto množství je třeba vypočítat četnost destrukčních zkoušek)</w:t>
      </w:r>
    </w:p>
    <w:p w:rsidR="006F405B" w:rsidRDefault="006F405B" w:rsidP="0000596C">
      <w:pPr>
        <w:pStyle w:val="Odstavecseseznamem"/>
        <w:numPr>
          <w:ilvl w:val="0"/>
          <w:numId w:val="17"/>
        </w:numPr>
        <w:spacing w:after="40" w:line="240" w:lineRule="auto"/>
        <w:ind w:left="850" w:hanging="357"/>
        <w:contextualSpacing w:val="0"/>
        <w:jc w:val="both"/>
      </w:pPr>
      <w:r>
        <w:t xml:space="preserve">skutečné množství opracovaných </w:t>
      </w:r>
      <w:r w:rsidR="00EE4C3B">
        <w:t xml:space="preserve">lahví </w:t>
      </w:r>
      <w:r>
        <w:t xml:space="preserve">TP celkem, množství </w:t>
      </w:r>
      <w:r w:rsidR="00EE4C3B">
        <w:t xml:space="preserve">lahví </w:t>
      </w:r>
      <w:r>
        <w:t>TP s pozitivní a negativní tlakovou zkouškou</w:t>
      </w:r>
    </w:p>
    <w:p w:rsidR="006F405B" w:rsidRDefault="006F405B" w:rsidP="0000596C">
      <w:pPr>
        <w:pStyle w:val="Odstavecseseznamem"/>
        <w:numPr>
          <w:ilvl w:val="0"/>
          <w:numId w:val="17"/>
        </w:numPr>
        <w:spacing w:after="40" w:line="240" w:lineRule="auto"/>
        <w:ind w:left="850" w:hanging="357"/>
        <w:contextualSpacing w:val="0"/>
        <w:jc w:val="both"/>
      </w:pPr>
      <w:r>
        <w:t xml:space="preserve">pro každou opracovávanou </w:t>
      </w:r>
      <w:r w:rsidR="00EE4C3B">
        <w:t xml:space="preserve">lahev </w:t>
      </w:r>
      <w:r>
        <w:t>TP evidovat výsledek tlakové zkoušky (stav OK / NOK)</w:t>
      </w:r>
    </w:p>
    <w:p w:rsidR="006F405B" w:rsidRDefault="006F405B" w:rsidP="0000596C">
      <w:pPr>
        <w:pStyle w:val="Odstavecseseznamem"/>
        <w:numPr>
          <w:ilvl w:val="0"/>
          <w:numId w:val="17"/>
        </w:numPr>
        <w:spacing w:after="40" w:line="240" w:lineRule="auto"/>
        <w:ind w:left="850" w:hanging="357"/>
        <w:contextualSpacing w:val="0"/>
        <w:jc w:val="both"/>
      </w:pPr>
      <w:r>
        <w:t>výsledky všech destrukčních zkoušek v rámci zakázky s uvedením destrukčního tlaku</w:t>
      </w:r>
    </w:p>
    <w:p w:rsidR="006F405B" w:rsidRDefault="006F405B" w:rsidP="0000596C">
      <w:pPr>
        <w:pStyle w:val="Odstavecseseznamem"/>
        <w:numPr>
          <w:ilvl w:val="0"/>
          <w:numId w:val="17"/>
        </w:numPr>
        <w:spacing w:after="40" w:line="240" w:lineRule="auto"/>
        <w:ind w:left="850" w:hanging="357"/>
        <w:contextualSpacing w:val="0"/>
        <w:jc w:val="both"/>
      </w:pPr>
      <w:r>
        <w:t>datum a čas zahájení a konce zpracování zakázky</w:t>
      </w:r>
    </w:p>
    <w:p w:rsidR="006F405B" w:rsidRDefault="006F405B" w:rsidP="0000596C">
      <w:pPr>
        <w:pStyle w:val="Odstavecseseznamem"/>
        <w:numPr>
          <w:ilvl w:val="0"/>
          <w:numId w:val="17"/>
        </w:numPr>
        <w:spacing w:after="40" w:line="240" w:lineRule="auto"/>
        <w:ind w:left="850" w:hanging="357"/>
        <w:contextualSpacing w:val="0"/>
        <w:jc w:val="both"/>
      </w:pPr>
      <w:r>
        <w:t>možnost exportu dat do souboru (TXT, XML, XLS, apod.) pro případné další zpracování v informačním systému zadavatele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</w:rPr>
      </w:pPr>
      <w:r w:rsidRPr="00A81A89">
        <w:rPr>
          <w:b/>
          <w:u w:val="single"/>
        </w:rPr>
        <w:t>Možnost připojení zařízení do datové</w:t>
      </w:r>
      <w:r w:rsidR="00A81A89" w:rsidRPr="00A81A89">
        <w:rPr>
          <w:b/>
          <w:u w:val="single"/>
        </w:rPr>
        <w:t xml:space="preserve"> </w:t>
      </w:r>
      <w:r w:rsidRPr="00A81A89">
        <w:rPr>
          <w:b/>
          <w:u w:val="single"/>
        </w:rPr>
        <w:t>sítě</w:t>
      </w:r>
      <w:r w:rsidRPr="00A81A89">
        <w:t xml:space="preserve"> pro vzdálený přístup či import dat z řídicího systému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  <w:u w:val="single"/>
        </w:rPr>
      </w:pPr>
      <w:r w:rsidRPr="00A81A89">
        <w:rPr>
          <w:b/>
          <w:u w:val="single"/>
        </w:rPr>
        <w:t>Hlučnost kompletního zařízení max. 80 dB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</w:pPr>
      <w:r w:rsidRPr="00A81A89">
        <w:rPr>
          <w:b/>
          <w:u w:val="single"/>
        </w:rPr>
        <w:t>Veškerá dokumentace k zařízení v českém jazyce</w:t>
      </w:r>
      <w:r w:rsidRPr="00A81A89">
        <w:t>, především:</w:t>
      </w:r>
    </w:p>
    <w:p w:rsidR="006F405B" w:rsidRDefault="006F405B" w:rsidP="0000596C">
      <w:pPr>
        <w:pStyle w:val="Odstavecseseznamem"/>
        <w:numPr>
          <w:ilvl w:val="0"/>
          <w:numId w:val="19"/>
        </w:numPr>
        <w:spacing w:after="40" w:line="240" w:lineRule="auto"/>
        <w:ind w:left="850" w:hanging="357"/>
        <w:contextualSpacing w:val="0"/>
        <w:jc w:val="both"/>
      </w:pPr>
      <w:r>
        <w:t>návody k obsluze a údržbě</w:t>
      </w:r>
      <w:r w:rsidR="00097642">
        <w:t xml:space="preserve"> (včetně</w:t>
      </w:r>
      <w:r w:rsidR="00097642" w:rsidRPr="00097642">
        <w:t xml:space="preserve"> </w:t>
      </w:r>
      <w:r w:rsidR="00097642">
        <w:t>seznamu opotřebitelných a náhradních dílů)</w:t>
      </w:r>
    </w:p>
    <w:p w:rsidR="006F405B" w:rsidRDefault="006F405B" w:rsidP="0000596C">
      <w:pPr>
        <w:pStyle w:val="Odstavecseseznamem"/>
        <w:numPr>
          <w:ilvl w:val="0"/>
          <w:numId w:val="19"/>
        </w:numPr>
        <w:spacing w:after="40" w:line="240" w:lineRule="auto"/>
        <w:ind w:left="850" w:hanging="357"/>
        <w:contextualSpacing w:val="0"/>
        <w:jc w:val="both"/>
      </w:pPr>
      <w:r>
        <w:t>výstražné symboly a popisky</w:t>
      </w:r>
    </w:p>
    <w:p w:rsidR="006F405B" w:rsidRDefault="006F405B" w:rsidP="0000596C">
      <w:pPr>
        <w:pStyle w:val="Odstavecseseznamem"/>
        <w:numPr>
          <w:ilvl w:val="0"/>
          <w:numId w:val="19"/>
        </w:numPr>
        <w:spacing w:after="40" w:line="240" w:lineRule="auto"/>
        <w:ind w:left="850" w:hanging="357"/>
        <w:contextualSpacing w:val="0"/>
        <w:jc w:val="both"/>
      </w:pPr>
      <w:r>
        <w:t>popisky ovládacích prvků a řídicí systém zařízení</w:t>
      </w:r>
    </w:p>
    <w:p w:rsidR="00B56A6A" w:rsidRDefault="00B56A6A" w:rsidP="006907F2">
      <w:pPr>
        <w:pStyle w:val="Odstavecseseznamem"/>
        <w:numPr>
          <w:ilvl w:val="0"/>
          <w:numId w:val="19"/>
        </w:numPr>
        <w:spacing w:after="0" w:line="240" w:lineRule="auto"/>
        <w:ind w:left="851"/>
        <w:contextualSpacing w:val="0"/>
        <w:jc w:val="both"/>
      </w:pPr>
      <w:r>
        <w:t>prohlášení o shodě, apod.</w:t>
      </w:r>
    </w:p>
    <w:p w:rsidR="006F405B" w:rsidRPr="00A81A89" w:rsidRDefault="006F405B" w:rsidP="0000596C">
      <w:pPr>
        <w:pStyle w:val="Odstavecseseznamem"/>
        <w:numPr>
          <w:ilvl w:val="0"/>
          <w:numId w:val="7"/>
        </w:numPr>
        <w:spacing w:before="120" w:after="60" w:line="240" w:lineRule="auto"/>
        <w:ind w:left="397" w:hanging="397"/>
        <w:contextualSpacing w:val="0"/>
        <w:jc w:val="both"/>
        <w:rPr>
          <w:b/>
        </w:rPr>
      </w:pPr>
      <w:r w:rsidRPr="00A81A89">
        <w:rPr>
          <w:b/>
          <w:u w:val="single"/>
        </w:rPr>
        <w:t xml:space="preserve">Splnění veškerých </w:t>
      </w:r>
      <w:r w:rsidR="00C8249A">
        <w:rPr>
          <w:b/>
          <w:u w:val="single"/>
        </w:rPr>
        <w:t xml:space="preserve">platných </w:t>
      </w:r>
      <w:r w:rsidRPr="00A81A89">
        <w:rPr>
          <w:b/>
          <w:u w:val="single"/>
        </w:rPr>
        <w:t>bezpečnostních a hygienických předpisů</w:t>
      </w:r>
      <w:r w:rsidRPr="00A81A89">
        <w:t>, souvisejících s provozem SZ, včetně krytování a zamezení přístupu k pohyblivým částem zařízení, apod.</w:t>
      </w:r>
    </w:p>
    <w:p w:rsidR="006F405B" w:rsidRDefault="006F405B" w:rsidP="00532034">
      <w:pPr>
        <w:rPr>
          <w:b/>
          <w:bCs/>
          <w:highlight w:val="yellow"/>
        </w:rPr>
      </w:pPr>
    </w:p>
    <w:p w:rsidR="00A81A89" w:rsidRDefault="00A81A89">
      <w:pPr>
        <w:rPr>
          <w:b/>
          <w:bCs/>
        </w:rPr>
      </w:pPr>
      <w:r>
        <w:rPr>
          <w:b/>
          <w:bCs/>
        </w:rPr>
        <w:br w:type="page"/>
      </w:r>
    </w:p>
    <w:p w:rsidR="006F405B" w:rsidRPr="003153C0" w:rsidRDefault="00A81A89" w:rsidP="00532034">
      <w:pPr>
        <w:rPr>
          <w:b/>
          <w:bCs/>
          <w:u w:val="single"/>
        </w:rPr>
      </w:pPr>
      <w:r w:rsidRPr="003153C0">
        <w:rPr>
          <w:b/>
          <w:bCs/>
          <w:u w:val="single"/>
        </w:rPr>
        <w:lastRenderedPageBreak/>
        <w:t xml:space="preserve">Splnění požadovaných minimálních technických parametrů </w:t>
      </w:r>
      <w:r w:rsidR="008A036D">
        <w:rPr>
          <w:b/>
          <w:bCs/>
          <w:u w:val="single"/>
        </w:rPr>
        <w:t xml:space="preserve">zařízení </w:t>
      </w:r>
      <w:r w:rsidRPr="003153C0">
        <w:rPr>
          <w:b/>
          <w:bCs/>
          <w:u w:val="single"/>
        </w:rPr>
        <w:t>uchazečem</w:t>
      </w:r>
      <w:r w:rsidR="003153C0">
        <w:rPr>
          <w:b/>
          <w:bCs/>
          <w:u w:val="single"/>
        </w:rPr>
        <w:t>:</w:t>
      </w:r>
    </w:p>
    <w:p w:rsidR="006F405B" w:rsidRPr="00D67D6A" w:rsidRDefault="006F405B" w:rsidP="00532034">
      <w:pPr>
        <w:rPr>
          <w:b/>
          <w:bCs/>
          <w:highlight w:val="yellow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1843"/>
      </w:tblGrid>
      <w:tr w:rsidR="00620D2B" w:rsidRPr="007B45AF" w:rsidTr="00F927DC">
        <w:trPr>
          <w:tblHeader/>
        </w:trPr>
        <w:tc>
          <w:tcPr>
            <w:tcW w:w="7933" w:type="dxa"/>
            <w:shd w:val="clear" w:color="auto" w:fill="D9D9D9"/>
            <w:vAlign w:val="center"/>
          </w:tcPr>
          <w:p w:rsidR="00620D2B" w:rsidRPr="007B45AF" w:rsidRDefault="00875897" w:rsidP="005320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Splnění z</w:t>
            </w:r>
            <w:r w:rsidR="00620D2B" w:rsidRPr="007B45AF">
              <w:rPr>
                <w:bCs/>
                <w:sz w:val="20"/>
                <w:szCs w:val="20"/>
              </w:rPr>
              <w:t>adavatelem požadovan</w:t>
            </w:r>
            <w:r>
              <w:rPr>
                <w:bCs/>
                <w:sz w:val="20"/>
                <w:szCs w:val="20"/>
              </w:rPr>
              <w:t>ých</w:t>
            </w:r>
            <w:r w:rsidR="00620D2B" w:rsidRPr="007B45AF">
              <w:rPr>
                <w:bCs/>
                <w:sz w:val="20"/>
                <w:szCs w:val="20"/>
              </w:rPr>
              <w:t xml:space="preserve"> minimální</w:t>
            </w:r>
            <w:r>
              <w:rPr>
                <w:bCs/>
                <w:sz w:val="20"/>
                <w:szCs w:val="20"/>
              </w:rPr>
              <w:t>ch</w:t>
            </w:r>
            <w:r w:rsidR="00620D2B" w:rsidRPr="007B45AF">
              <w:rPr>
                <w:bCs/>
                <w:sz w:val="20"/>
                <w:szCs w:val="20"/>
              </w:rPr>
              <w:t xml:space="preserve"> technick</w:t>
            </w:r>
            <w:r>
              <w:rPr>
                <w:bCs/>
                <w:sz w:val="20"/>
                <w:szCs w:val="20"/>
              </w:rPr>
              <w:t>ých</w:t>
            </w:r>
            <w:r w:rsidR="00620D2B" w:rsidRPr="007B45AF">
              <w:rPr>
                <w:bCs/>
                <w:sz w:val="20"/>
                <w:szCs w:val="20"/>
              </w:rPr>
              <w:t xml:space="preserve"> parametr</w:t>
            </w:r>
            <w:r>
              <w:rPr>
                <w:bCs/>
                <w:sz w:val="20"/>
                <w:szCs w:val="20"/>
              </w:rPr>
              <w:t>ů</w:t>
            </w:r>
          </w:p>
        </w:tc>
        <w:tc>
          <w:tcPr>
            <w:tcW w:w="1843" w:type="dxa"/>
            <w:shd w:val="clear" w:color="auto" w:fill="D9D9D9"/>
          </w:tcPr>
          <w:p w:rsidR="00620D2B" w:rsidRPr="008A036D" w:rsidRDefault="00620D2B" w:rsidP="00532034">
            <w:pPr>
              <w:jc w:val="center"/>
              <w:rPr>
                <w:bCs/>
                <w:sz w:val="20"/>
                <w:szCs w:val="20"/>
              </w:rPr>
            </w:pPr>
            <w:r w:rsidRPr="008A036D">
              <w:rPr>
                <w:bCs/>
                <w:sz w:val="20"/>
                <w:szCs w:val="20"/>
              </w:rPr>
              <w:t>Splněno</w:t>
            </w:r>
          </w:p>
          <w:p w:rsidR="00620D2B" w:rsidRPr="007B45AF" w:rsidRDefault="008A036D" w:rsidP="008A0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620D2B" w:rsidRPr="007B45AF">
              <w:rPr>
                <w:bCs/>
                <w:sz w:val="20"/>
                <w:szCs w:val="20"/>
              </w:rPr>
              <w:t xml:space="preserve">no / </w:t>
            </w:r>
            <w:r>
              <w:rPr>
                <w:bCs/>
                <w:sz w:val="20"/>
                <w:szCs w:val="20"/>
              </w:rPr>
              <w:t>N</w:t>
            </w:r>
            <w:r w:rsidR="00620D2B" w:rsidRPr="007B45AF">
              <w:rPr>
                <w:bCs/>
                <w:sz w:val="20"/>
                <w:szCs w:val="20"/>
              </w:rPr>
              <w:t xml:space="preserve">e / </w:t>
            </w:r>
            <w:r>
              <w:rPr>
                <w:bCs/>
                <w:sz w:val="20"/>
                <w:szCs w:val="20"/>
              </w:rPr>
              <w:t>H</w:t>
            </w:r>
            <w:r w:rsidR="00620D2B" w:rsidRPr="007B45AF">
              <w:rPr>
                <w:bCs/>
                <w:sz w:val="20"/>
                <w:szCs w:val="20"/>
              </w:rPr>
              <w:t>odnota</w:t>
            </w: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624A2B" w:rsidRDefault="00620D2B" w:rsidP="0000596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3"/>
              <w:contextualSpacing w:val="0"/>
              <w:rPr>
                <w:sz w:val="20"/>
                <w:szCs w:val="20"/>
                <w:lang w:eastAsia="cs-CZ"/>
              </w:rPr>
            </w:pPr>
            <w:r w:rsidRPr="00624A2B">
              <w:rPr>
                <w:b/>
                <w:sz w:val="20"/>
                <w:szCs w:val="20"/>
              </w:rPr>
              <w:t>Základní požadované funkce sdruženého zařízení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532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7B45AF" w:rsidRDefault="00620D2B" w:rsidP="0000596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54"/>
              <w:contextualSpacing w:val="0"/>
              <w:rPr>
                <w:b/>
                <w:sz w:val="20"/>
                <w:szCs w:val="20"/>
              </w:rPr>
            </w:pPr>
            <w:r w:rsidRPr="007B45AF">
              <w:rPr>
                <w:b/>
                <w:sz w:val="20"/>
                <w:szCs w:val="20"/>
              </w:rPr>
              <w:t xml:space="preserve">automatické vkládání </w:t>
            </w:r>
            <w:r w:rsidR="00CF3B89">
              <w:rPr>
                <w:b/>
                <w:sz w:val="20"/>
                <w:szCs w:val="20"/>
              </w:rPr>
              <w:t xml:space="preserve">lahví </w:t>
            </w:r>
            <w:r w:rsidRPr="007B45AF">
              <w:rPr>
                <w:b/>
                <w:sz w:val="20"/>
                <w:szCs w:val="20"/>
              </w:rPr>
              <w:t>TP do zařízení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532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7B45AF" w:rsidRDefault="00620D2B" w:rsidP="0000596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38" w:hanging="284"/>
              <w:contextualSpacing w:val="0"/>
              <w:rPr>
                <w:bCs/>
                <w:sz w:val="20"/>
                <w:szCs w:val="20"/>
              </w:rPr>
            </w:pPr>
            <w:r w:rsidRPr="007B45AF">
              <w:rPr>
                <w:sz w:val="20"/>
                <w:szCs w:val="20"/>
              </w:rPr>
              <w:t xml:space="preserve">odběr </w:t>
            </w:r>
            <w:r w:rsidR="00CF3B89">
              <w:rPr>
                <w:sz w:val="20"/>
                <w:szCs w:val="20"/>
              </w:rPr>
              <w:t xml:space="preserve">lahví </w:t>
            </w:r>
            <w:r w:rsidRPr="007B45AF">
              <w:rPr>
                <w:sz w:val="20"/>
                <w:szCs w:val="20"/>
              </w:rPr>
              <w:t xml:space="preserve">TP ze zásobníku neopracovaných </w:t>
            </w:r>
            <w:r w:rsidR="00CF3B89">
              <w:rPr>
                <w:sz w:val="20"/>
                <w:szCs w:val="20"/>
              </w:rPr>
              <w:t xml:space="preserve">lahví </w:t>
            </w:r>
            <w:r w:rsidRPr="007B45AF">
              <w:rPr>
                <w:sz w:val="20"/>
                <w:szCs w:val="20"/>
              </w:rPr>
              <w:t>TP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5320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7B45AF" w:rsidRDefault="00CF3B89" w:rsidP="0000596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38" w:hanging="284"/>
              <w:contextualSpacing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lahve </w:t>
            </w:r>
            <w:r w:rsidR="00620D2B" w:rsidRPr="007B45AF">
              <w:rPr>
                <w:sz w:val="20"/>
                <w:szCs w:val="20"/>
              </w:rPr>
              <w:t>TP musí být do zařízení upevňovány strojním šroubováním na závit hrdla TP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5320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7B45AF" w:rsidRDefault="007B45AF" w:rsidP="0000596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54" w:hanging="357"/>
              <w:contextualSpacing w:val="0"/>
              <w:rPr>
                <w:sz w:val="20"/>
                <w:szCs w:val="20"/>
                <w:lang w:eastAsia="cs-CZ"/>
              </w:rPr>
            </w:pPr>
            <w:r w:rsidRPr="007B45AF">
              <w:rPr>
                <w:b/>
                <w:sz w:val="20"/>
                <w:szCs w:val="20"/>
              </w:rPr>
              <w:t>čištění vnitřního prostoru lahve TP – odstranění okují, mechanických nečistot a odmaštění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7B45AF" w:rsidRDefault="007B45AF" w:rsidP="0000596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rPr>
                <w:sz w:val="20"/>
                <w:szCs w:val="20"/>
                <w:lang w:eastAsia="cs-CZ"/>
              </w:rPr>
            </w:pPr>
            <w:r w:rsidRPr="007B45AF">
              <w:rPr>
                <w:sz w:val="20"/>
                <w:szCs w:val="20"/>
              </w:rPr>
              <w:t>vnitřní prostor lahve TP musí být po provedení operace bez okují, třísek po obrábění či jiných nečistot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7B45AF" w:rsidRDefault="007B45AF" w:rsidP="0000596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54"/>
              <w:contextualSpacing w:val="0"/>
              <w:rPr>
                <w:sz w:val="20"/>
                <w:szCs w:val="20"/>
                <w:lang w:eastAsia="cs-CZ"/>
              </w:rPr>
            </w:pPr>
            <w:r w:rsidRPr="007B45AF">
              <w:rPr>
                <w:b/>
                <w:sz w:val="20"/>
                <w:szCs w:val="20"/>
              </w:rPr>
              <w:t>čištění vnější plochy lahve TP – odstranění mechanických nečistot a odmaštění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7B45AF" w:rsidRDefault="007B45AF" w:rsidP="0000596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rPr>
                <w:bCs/>
                <w:sz w:val="20"/>
                <w:szCs w:val="20"/>
              </w:rPr>
            </w:pPr>
            <w:r w:rsidRPr="007B45AF">
              <w:rPr>
                <w:sz w:val="20"/>
                <w:szCs w:val="20"/>
              </w:rPr>
              <w:t>vnější plochy lahve TP musí být po provedení operace bez okují, třísek po obrábění či jiných nečistot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  <w:vAlign w:val="center"/>
          </w:tcPr>
          <w:p w:rsidR="00620D2B" w:rsidRPr="00017247" w:rsidRDefault="00875897" w:rsidP="0000596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54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017247">
              <w:rPr>
                <w:b/>
                <w:sz w:val="20"/>
                <w:szCs w:val="20"/>
              </w:rPr>
              <w:t>provedení hydraulické tlakové zkoušky lahve TP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017247" w:rsidRDefault="004071FC" w:rsidP="0000596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jc w:val="both"/>
              <w:rPr>
                <w:bCs/>
                <w:sz w:val="20"/>
                <w:szCs w:val="20"/>
              </w:rPr>
            </w:pPr>
            <w:r w:rsidRPr="00017247">
              <w:rPr>
                <w:rFonts w:cs="Arial,Bold"/>
                <w:bCs/>
                <w:sz w:val="20"/>
                <w:szCs w:val="20"/>
              </w:rPr>
              <w:t>hydraulick</w:t>
            </w:r>
            <w:r>
              <w:rPr>
                <w:rFonts w:cs="Arial,Bold"/>
                <w:bCs/>
                <w:sz w:val="20"/>
                <w:szCs w:val="20"/>
              </w:rPr>
              <w:t>á</w:t>
            </w:r>
            <w:r w:rsidRPr="00017247">
              <w:rPr>
                <w:rFonts w:cs="Arial,Bold"/>
                <w:bCs/>
                <w:sz w:val="20"/>
                <w:szCs w:val="20"/>
              </w:rPr>
              <w:t xml:space="preserve"> tlakov</w:t>
            </w:r>
            <w:r>
              <w:rPr>
                <w:rFonts w:cs="Arial,Bold"/>
                <w:bCs/>
                <w:sz w:val="20"/>
                <w:szCs w:val="20"/>
              </w:rPr>
              <w:t>á</w:t>
            </w:r>
            <w:r w:rsidRPr="00017247">
              <w:rPr>
                <w:rFonts w:cs="Arial,Bold"/>
                <w:bCs/>
                <w:sz w:val="20"/>
                <w:szCs w:val="20"/>
              </w:rPr>
              <w:t xml:space="preserve"> zkoušk</w:t>
            </w:r>
            <w:r>
              <w:rPr>
                <w:rFonts w:cs="Arial,Bold"/>
                <w:bCs/>
                <w:sz w:val="20"/>
                <w:szCs w:val="20"/>
              </w:rPr>
              <w:t>a je prováděna</w:t>
            </w:r>
            <w:r w:rsidRPr="00017247">
              <w:rPr>
                <w:rFonts w:cs="Arial,Bold"/>
                <w:bCs/>
                <w:sz w:val="20"/>
                <w:szCs w:val="20"/>
              </w:rPr>
              <w:t xml:space="preserve"> </w:t>
            </w:r>
            <w:r>
              <w:rPr>
                <w:rFonts w:cs="Arial,Bold"/>
                <w:bCs/>
                <w:sz w:val="20"/>
                <w:szCs w:val="20"/>
              </w:rPr>
              <w:t>dle</w:t>
            </w:r>
            <w:r w:rsidRPr="00017247">
              <w:rPr>
                <w:rFonts w:cs="Arial,Bold"/>
                <w:bCs/>
                <w:sz w:val="20"/>
                <w:szCs w:val="20"/>
              </w:rPr>
              <w:t xml:space="preserve"> EN 13322-1, bod 9.1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017247" w:rsidRDefault="004071FC" w:rsidP="0000596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jc w:val="both"/>
              <w:rPr>
                <w:bCs/>
                <w:sz w:val="20"/>
                <w:szCs w:val="20"/>
              </w:rPr>
            </w:pPr>
            <w:r w:rsidRPr="00017247">
              <w:rPr>
                <w:rFonts w:cs="Arial,Bold"/>
                <w:bCs/>
                <w:sz w:val="20"/>
                <w:szCs w:val="20"/>
              </w:rPr>
              <w:t xml:space="preserve">tlakovou zkoušku provádět </w:t>
            </w:r>
            <w:r w:rsidRPr="00017247">
              <w:rPr>
                <w:sz w:val="20"/>
                <w:szCs w:val="20"/>
              </w:rPr>
              <w:t>kapalinou při tlaku 281 bar bez poklesu tlaku po dobu 30 s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017247" w:rsidRDefault="004071FC" w:rsidP="0000596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jc w:val="both"/>
              <w:rPr>
                <w:bCs/>
                <w:sz w:val="20"/>
                <w:szCs w:val="20"/>
              </w:rPr>
            </w:pPr>
            <w:r w:rsidRPr="00017247">
              <w:rPr>
                <w:sz w:val="20"/>
                <w:szCs w:val="20"/>
              </w:rPr>
              <w:t>zařízení musí umožnit případnou změnu hydraulického tlaku v rozmezí 250 až 350 bar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017247" w:rsidRDefault="00875897" w:rsidP="0000596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jc w:val="both"/>
              <w:rPr>
                <w:bCs/>
                <w:sz w:val="20"/>
                <w:szCs w:val="20"/>
              </w:rPr>
            </w:pPr>
            <w:r w:rsidRPr="00017247">
              <w:rPr>
                <w:sz w:val="20"/>
                <w:szCs w:val="20"/>
              </w:rPr>
              <w:t xml:space="preserve">při provádění tlakové zkoušky dle </w:t>
            </w:r>
            <w:r w:rsidRPr="00017247">
              <w:rPr>
                <w:rFonts w:cs="Arial,Bold"/>
                <w:bCs/>
                <w:sz w:val="20"/>
                <w:szCs w:val="20"/>
              </w:rPr>
              <w:t xml:space="preserve">EN 13322-1 je </w:t>
            </w:r>
            <w:r w:rsidR="00420757">
              <w:rPr>
                <w:rFonts w:cs="Arial,Bold"/>
                <w:bCs/>
                <w:sz w:val="20"/>
                <w:szCs w:val="20"/>
              </w:rPr>
              <w:t>v</w:t>
            </w:r>
            <w:r w:rsidRPr="00017247">
              <w:rPr>
                <w:rFonts w:cs="Arial,Bold"/>
                <w:bCs/>
                <w:sz w:val="20"/>
                <w:szCs w:val="20"/>
              </w:rPr>
              <w:t>ždy</w:t>
            </w:r>
            <w:r w:rsidRPr="00017247"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017247">
              <w:rPr>
                <w:rFonts w:cs="Arial,Bold"/>
                <w:bCs/>
                <w:sz w:val="20"/>
                <w:szCs w:val="20"/>
              </w:rPr>
              <w:t>zaji</w:t>
            </w:r>
            <w:r w:rsidR="00420757">
              <w:rPr>
                <w:rFonts w:cs="Arial,Bold"/>
                <w:bCs/>
                <w:sz w:val="20"/>
                <w:szCs w:val="20"/>
              </w:rPr>
              <w:t>štěno</w:t>
            </w:r>
            <w:r w:rsidRPr="00017247">
              <w:rPr>
                <w:sz w:val="20"/>
                <w:szCs w:val="20"/>
              </w:rPr>
              <w:t xml:space="preserve"> vytěsnění vzduchu z lahve TP před zahájením tlakování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017247" w:rsidRDefault="00875897" w:rsidP="0000596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jc w:val="both"/>
              <w:rPr>
                <w:bCs/>
                <w:sz w:val="20"/>
                <w:szCs w:val="20"/>
              </w:rPr>
            </w:pPr>
            <w:r w:rsidRPr="00017247">
              <w:rPr>
                <w:sz w:val="20"/>
                <w:szCs w:val="20"/>
              </w:rPr>
              <w:t>trvalé a okem viditelné označení lahve TP s negativním výsledkem tlakové zkoušky</w:t>
            </w:r>
            <w:r w:rsidR="00B52A44">
              <w:t>; označení umístit v oblasti dna lahve TP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B52A44" w:rsidRDefault="00B52A44" w:rsidP="0000596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jc w:val="both"/>
              <w:rPr>
                <w:bCs/>
                <w:sz w:val="20"/>
                <w:szCs w:val="20"/>
              </w:rPr>
            </w:pPr>
            <w:r w:rsidRPr="00B52A44">
              <w:rPr>
                <w:sz w:val="20"/>
                <w:szCs w:val="20"/>
              </w:rPr>
              <w:t>informování obsluhy o výskytu TP s negativním výsledkem tlakové zkoušky akustickou i světelnou signalizací včetně přesné identifikace TP s negativní tlakovou zkouškou na ovládacím panelu zařízení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2F0051" w:rsidRDefault="002F0051" w:rsidP="0000596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54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2F0051">
              <w:rPr>
                <w:b/>
                <w:sz w:val="20"/>
                <w:szCs w:val="20"/>
              </w:rPr>
              <w:t>provedení destrukční zkoušky TP kapalinou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2F0051" w:rsidRDefault="002F0051" w:rsidP="0000596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2F0051">
              <w:rPr>
                <w:rFonts w:cs="Arial,Bold"/>
                <w:bCs/>
                <w:sz w:val="20"/>
                <w:szCs w:val="20"/>
              </w:rPr>
              <w:t>destrukční zkoušk</w:t>
            </w:r>
            <w:r w:rsidR="006E73F4">
              <w:rPr>
                <w:rFonts w:cs="Arial,Bold"/>
                <w:bCs/>
                <w:sz w:val="20"/>
                <w:szCs w:val="20"/>
              </w:rPr>
              <w:t>a je prováděna dle</w:t>
            </w:r>
            <w:r w:rsidRPr="002F0051">
              <w:rPr>
                <w:rFonts w:cs="Arial,Bold"/>
                <w:bCs/>
                <w:sz w:val="20"/>
                <w:szCs w:val="20"/>
              </w:rPr>
              <w:t xml:space="preserve"> EN 13322-1, bod 7.3.1.1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415D0D" w:rsidRDefault="00905B21" w:rsidP="0000596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54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415D0D">
              <w:rPr>
                <w:b/>
                <w:sz w:val="20"/>
                <w:szCs w:val="20"/>
              </w:rPr>
              <w:t>vysušení vnitřního prostoru i vnějších ploch lahve TP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F3B89" w:rsidRPr="007B45AF" w:rsidTr="00912448">
        <w:tc>
          <w:tcPr>
            <w:tcW w:w="7933" w:type="dxa"/>
            <w:shd w:val="clear" w:color="auto" w:fill="auto"/>
          </w:tcPr>
          <w:p w:rsidR="00CF3B89" w:rsidRPr="00EC6F97" w:rsidRDefault="00EC6F97" w:rsidP="00CF3B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738" w:hanging="284"/>
              <w:contextualSpacing w:val="0"/>
              <w:jc w:val="both"/>
              <w:rPr>
                <w:b/>
                <w:sz w:val="20"/>
                <w:szCs w:val="20"/>
              </w:rPr>
            </w:pPr>
            <w:r w:rsidRPr="00EC6F97">
              <w:rPr>
                <w:sz w:val="20"/>
                <w:szCs w:val="20"/>
              </w:rPr>
              <w:t>ve vnitřním prostoru lahve TP, na vnějším povrchu lahve TP ani na závitu hrdla lahve TP nesmí zůstat žádné zbytky provozních kapalin</w:t>
            </w:r>
          </w:p>
        </w:tc>
        <w:tc>
          <w:tcPr>
            <w:tcW w:w="1843" w:type="dxa"/>
            <w:vAlign w:val="center"/>
          </w:tcPr>
          <w:p w:rsidR="00CF3B89" w:rsidRPr="007B45AF" w:rsidRDefault="00CF3B89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415D0D" w:rsidRDefault="00905B21" w:rsidP="0000596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454" w:hanging="35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415D0D">
              <w:rPr>
                <w:b/>
                <w:sz w:val="20"/>
                <w:szCs w:val="20"/>
              </w:rPr>
              <w:t>ruční vyjmutí lahve TP ze zařízení a výstupní kontrola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D365D7" w:rsidRDefault="00D365D7" w:rsidP="00D365D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738" w:hanging="284"/>
              <w:contextualSpacing w:val="0"/>
              <w:jc w:val="both"/>
              <w:rPr>
                <w:bCs/>
                <w:sz w:val="20"/>
                <w:szCs w:val="20"/>
              </w:rPr>
            </w:pPr>
            <w:r w:rsidRPr="00D365D7">
              <w:rPr>
                <w:sz w:val="20"/>
                <w:szCs w:val="20"/>
              </w:rPr>
              <w:t xml:space="preserve">strojní uvolnění závitu a vyšroubování lahve TP před </w:t>
            </w:r>
            <w:r>
              <w:rPr>
                <w:sz w:val="20"/>
                <w:szCs w:val="20"/>
              </w:rPr>
              <w:t>ručním</w:t>
            </w:r>
            <w:r w:rsidRPr="00D365D7">
              <w:rPr>
                <w:sz w:val="20"/>
                <w:szCs w:val="20"/>
              </w:rPr>
              <w:t xml:space="preserve"> vyjmutím ze zařízení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0D2B" w:rsidRPr="007B45AF" w:rsidTr="00912448">
        <w:tc>
          <w:tcPr>
            <w:tcW w:w="7933" w:type="dxa"/>
            <w:shd w:val="clear" w:color="auto" w:fill="auto"/>
          </w:tcPr>
          <w:p w:rsidR="00620D2B" w:rsidRPr="00415D0D" w:rsidRDefault="00905B21" w:rsidP="0000596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738" w:hanging="284"/>
              <w:contextualSpacing w:val="0"/>
              <w:jc w:val="both"/>
              <w:rPr>
                <w:bCs/>
                <w:sz w:val="20"/>
                <w:szCs w:val="20"/>
              </w:rPr>
            </w:pPr>
            <w:r w:rsidRPr="00415D0D">
              <w:rPr>
                <w:sz w:val="20"/>
                <w:szCs w:val="20"/>
              </w:rPr>
              <w:t xml:space="preserve">manuální vyjímání opracovaných lahví TP ze zařízení, výstupní kontrola a uložení shodných a neshodných </w:t>
            </w:r>
            <w:r w:rsidR="00542A6D">
              <w:rPr>
                <w:sz w:val="20"/>
                <w:szCs w:val="20"/>
              </w:rPr>
              <w:t xml:space="preserve">lahví </w:t>
            </w:r>
            <w:r w:rsidRPr="00415D0D">
              <w:rPr>
                <w:sz w:val="20"/>
                <w:szCs w:val="20"/>
              </w:rPr>
              <w:t>TP do palet</w:t>
            </w:r>
          </w:p>
        </w:tc>
        <w:tc>
          <w:tcPr>
            <w:tcW w:w="1843" w:type="dxa"/>
            <w:vAlign w:val="center"/>
          </w:tcPr>
          <w:p w:rsidR="00620D2B" w:rsidRPr="007B45AF" w:rsidRDefault="00620D2B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8C1771" w:rsidRDefault="00624A2B" w:rsidP="0000596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8C1771">
              <w:rPr>
                <w:b/>
                <w:sz w:val="20"/>
                <w:szCs w:val="20"/>
              </w:rPr>
              <w:t>Další zásadní požadavky a podmínky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8C1771" w:rsidRDefault="008C1771" w:rsidP="0000596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8C1771">
              <w:rPr>
                <w:sz w:val="20"/>
                <w:szCs w:val="20"/>
              </w:rPr>
              <w:t xml:space="preserve">musí být vždy zajištěno nepoškození závitu a dosedací plochy hrdla </w:t>
            </w:r>
            <w:r w:rsidR="00CF3B89">
              <w:rPr>
                <w:sz w:val="20"/>
                <w:szCs w:val="20"/>
              </w:rPr>
              <w:t xml:space="preserve">lahve </w:t>
            </w:r>
            <w:r w:rsidRPr="008C1771">
              <w:rPr>
                <w:sz w:val="20"/>
                <w:szCs w:val="20"/>
              </w:rPr>
              <w:t>TP (např. při vkládání a vyjímání</w:t>
            </w:r>
            <w:r w:rsidR="00542A6D">
              <w:rPr>
                <w:sz w:val="20"/>
                <w:szCs w:val="20"/>
              </w:rPr>
              <w:t xml:space="preserve"> lahví</w:t>
            </w:r>
            <w:r w:rsidRPr="008C1771">
              <w:rPr>
                <w:sz w:val="20"/>
                <w:szCs w:val="20"/>
              </w:rPr>
              <w:t xml:space="preserve"> TP do/ze zařízení)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CF4DEC" w:rsidRDefault="008C1771" w:rsidP="0000596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CF4DEC">
              <w:rPr>
                <w:sz w:val="20"/>
                <w:szCs w:val="20"/>
              </w:rPr>
              <w:t>veškeré technologické kapaliny, využívané pro čištění či provádění tlakových a destrukčních zkoušek, musí být ošetřeny vhodným přípravkem pro zajištění ochrany lahví TP proti korozi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CF4DEC" w:rsidRDefault="00CF4DEC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CF4DEC">
              <w:rPr>
                <w:b/>
                <w:sz w:val="20"/>
                <w:szCs w:val="20"/>
              </w:rPr>
              <w:t>Požadované výkonové parametry zařízení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A24746" w:rsidRDefault="00A24746" w:rsidP="0000596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A24746">
              <w:rPr>
                <w:sz w:val="20"/>
                <w:szCs w:val="20"/>
              </w:rPr>
              <w:t xml:space="preserve">za 1 hodinu provozu SZ opracovat min. 500 ks referenční </w:t>
            </w:r>
            <w:r w:rsidR="00CF3B89">
              <w:rPr>
                <w:sz w:val="20"/>
                <w:szCs w:val="20"/>
              </w:rPr>
              <w:t xml:space="preserve">lahví </w:t>
            </w:r>
            <w:r w:rsidRPr="00A24746">
              <w:rPr>
                <w:sz w:val="20"/>
                <w:szCs w:val="20"/>
              </w:rPr>
              <w:t>TP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D365D7" w:rsidRDefault="00D365D7" w:rsidP="0000596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D365D7">
              <w:rPr>
                <w:sz w:val="20"/>
                <w:szCs w:val="20"/>
              </w:rPr>
              <w:t>obsluhu zařízení a dosažení požadovaného výkonu zajistit 1 pracovníkem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B34837" w:rsidRDefault="00B34837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B34837">
              <w:rPr>
                <w:b/>
                <w:sz w:val="20"/>
                <w:szCs w:val="20"/>
              </w:rPr>
              <w:t>Čas nutný na seřízení zařízení pro opracování jiného typu lahví TP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B34837" w:rsidRDefault="00B34837" w:rsidP="0000596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B34837">
              <w:rPr>
                <w:sz w:val="20"/>
                <w:szCs w:val="20"/>
              </w:rPr>
              <w:t>pro stejný rozměr a typ závitu a rozdílnou délku či průměr lahve TP max. 20 minut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B34837" w:rsidRDefault="00CF4DEC" w:rsidP="0000596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B34837">
              <w:rPr>
                <w:sz w:val="20"/>
                <w:szCs w:val="20"/>
              </w:rPr>
              <w:t xml:space="preserve">pro různý rozměr či typ závitu hrdla </w:t>
            </w:r>
            <w:r w:rsidR="00CF3B89" w:rsidRPr="00B34837">
              <w:rPr>
                <w:sz w:val="20"/>
                <w:szCs w:val="20"/>
              </w:rPr>
              <w:t xml:space="preserve">lahve </w:t>
            </w:r>
            <w:r w:rsidRPr="00B34837">
              <w:rPr>
                <w:sz w:val="20"/>
                <w:szCs w:val="20"/>
              </w:rPr>
              <w:t>TP max. 90 minut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F135F9" w:rsidRDefault="00F4710C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F135F9">
              <w:rPr>
                <w:b/>
                <w:sz w:val="20"/>
                <w:szCs w:val="20"/>
              </w:rPr>
              <w:t>Maximální rozměry zařízení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F135F9" w:rsidRDefault="00F4710C" w:rsidP="0000596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F135F9">
              <w:rPr>
                <w:sz w:val="20"/>
                <w:szCs w:val="20"/>
              </w:rPr>
              <w:t xml:space="preserve">kompletní zařízení včetně všech případných periferií a nutného množství palet s neopracovanými i opracovanými </w:t>
            </w:r>
            <w:r w:rsidR="00542A6D">
              <w:rPr>
                <w:sz w:val="20"/>
                <w:szCs w:val="20"/>
              </w:rPr>
              <w:t xml:space="preserve">lahvemi </w:t>
            </w:r>
            <w:r w:rsidRPr="00F135F9">
              <w:rPr>
                <w:sz w:val="20"/>
                <w:szCs w:val="20"/>
              </w:rPr>
              <w:t>TP musí být umístěno v definovaném prostoru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F135F9" w:rsidRDefault="00F4710C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F135F9">
              <w:rPr>
                <w:b/>
                <w:sz w:val="20"/>
                <w:szCs w:val="20"/>
              </w:rPr>
              <w:t xml:space="preserve">Velikost a parametry zásobníku neopracovaných </w:t>
            </w:r>
            <w:r w:rsidR="00CF3B89">
              <w:rPr>
                <w:b/>
                <w:sz w:val="20"/>
                <w:szCs w:val="20"/>
              </w:rPr>
              <w:t xml:space="preserve">lahví </w:t>
            </w:r>
            <w:r w:rsidRPr="00F135F9">
              <w:rPr>
                <w:b/>
                <w:sz w:val="20"/>
                <w:szCs w:val="20"/>
              </w:rPr>
              <w:t>TP</w:t>
            </w:r>
            <w:r w:rsidR="00CF3B89">
              <w:rPr>
                <w:b/>
                <w:sz w:val="20"/>
                <w:szCs w:val="20"/>
              </w:rPr>
              <w:t xml:space="preserve"> na vstupu do SZ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F135F9" w:rsidRDefault="00B034AA" w:rsidP="00B3483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F135F9">
              <w:rPr>
                <w:sz w:val="20"/>
                <w:szCs w:val="20"/>
              </w:rPr>
              <w:lastRenderedPageBreak/>
              <w:t xml:space="preserve">zásoba referenční </w:t>
            </w:r>
            <w:r w:rsidR="00CF3B89">
              <w:rPr>
                <w:sz w:val="20"/>
                <w:szCs w:val="20"/>
              </w:rPr>
              <w:t xml:space="preserve">lahví </w:t>
            </w:r>
            <w:r w:rsidRPr="00F135F9">
              <w:rPr>
                <w:sz w:val="20"/>
                <w:szCs w:val="20"/>
              </w:rPr>
              <w:t>TP</w:t>
            </w:r>
            <w:r w:rsidR="00420757">
              <w:rPr>
                <w:sz w:val="20"/>
                <w:szCs w:val="20"/>
              </w:rPr>
              <w:t xml:space="preserve"> </w:t>
            </w:r>
            <w:r w:rsidR="0030117D">
              <w:rPr>
                <w:sz w:val="20"/>
                <w:szCs w:val="20"/>
              </w:rPr>
              <w:t xml:space="preserve">min. </w:t>
            </w:r>
            <w:r w:rsidRPr="00F135F9">
              <w:rPr>
                <w:sz w:val="20"/>
                <w:szCs w:val="20"/>
              </w:rPr>
              <w:t xml:space="preserve">pro </w:t>
            </w:r>
            <w:r w:rsidR="00B34837">
              <w:rPr>
                <w:sz w:val="20"/>
                <w:szCs w:val="20"/>
              </w:rPr>
              <w:t>6</w:t>
            </w:r>
            <w:r w:rsidRPr="00F135F9">
              <w:rPr>
                <w:sz w:val="20"/>
                <w:szCs w:val="20"/>
              </w:rPr>
              <w:t>0 minut provozu zařízení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BD6961" w:rsidRDefault="00B34837" w:rsidP="00B3483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034AA" w:rsidRPr="00BD6961">
              <w:rPr>
                <w:sz w:val="20"/>
                <w:szCs w:val="20"/>
              </w:rPr>
              <w:t xml:space="preserve">ásobník musí být schopen uchovávat všechny rozměrové a typové varianty </w:t>
            </w:r>
            <w:r w:rsidR="00CF3B89">
              <w:rPr>
                <w:sz w:val="20"/>
                <w:szCs w:val="20"/>
              </w:rPr>
              <w:t xml:space="preserve">lahví </w:t>
            </w:r>
            <w:r w:rsidR="00B034AA" w:rsidRPr="00BD6961">
              <w:rPr>
                <w:sz w:val="20"/>
                <w:szCs w:val="20"/>
              </w:rPr>
              <w:t xml:space="preserve">TP, definované v příloze č. </w:t>
            </w:r>
            <w:r w:rsidR="00CF3B89">
              <w:rPr>
                <w:sz w:val="20"/>
                <w:szCs w:val="20"/>
              </w:rPr>
              <w:t>5</w:t>
            </w:r>
            <w:r w:rsidR="00B034AA" w:rsidRPr="00BD6961">
              <w:rPr>
                <w:sz w:val="20"/>
                <w:szCs w:val="20"/>
              </w:rPr>
              <w:t xml:space="preserve"> této ZD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BD6961" w:rsidRDefault="00BD6961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BD6961">
              <w:rPr>
                <w:b/>
                <w:sz w:val="20"/>
                <w:szCs w:val="20"/>
              </w:rPr>
              <w:t>Požadavky na kvalitu opracování</w:t>
            </w:r>
            <w:r w:rsidR="005F4A0F">
              <w:rPr>
                <w:b/>
                <w:sz w:val="20"/>
                <w:szCs w:val="20"/>
              </w:rPr>
              <w:t xml:space="preserve"> vnitřního a vnějšího povrchu</w:t>
            </w:r>
            <w:r w:rsidR="00BD6EE7">
              <w:rPr>
                <w:b/>
                <w:sz w:val="20"/>
                <w:szCs w:val="20"/>
              </w:rPr>
              <w:t xml:space="preserve"> </w:t>
            </w:r>
            <w:r w:rsidR="005F4A0F">
              <w:rPr>
                <w:b/>
                <w:sz w:val="20"/>
                <w:szCs w:val="20"/>
              </w:rPr>
              <w:t xml:space="preserve">lahví </w:t>
            </w:r>
            <w:r w:rsidR="00BD6EE7">
              <w:rPr>
                <w:b/>
                <w:sz w:val="20"/>
                <w:szCs w:val="20"/>
              </w:rPr>
              <w:t>TP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BD6961" w:rsidRDefault="00BD6961" w:rsidP="0000596C">
            <w:pPr>
              <w:pStyle w:val="Textkomente"/>
              <w:numPr>
                <w:ilvl w:val="0"/>
                <w:numId w:val="12"/>
              </w:numPr>
              <w:ind w:left="738" w:hanging="284"/>
              <w:jc w:val="both"/>
            </w:pPr>
            <w:r w:rsidRPr="00BD6961">
              <w:t>vnitřní prostor lahví TP musí být po provedení operace bez okují, třísek po obrábění či jiných nečistot. Kontrola čistoty vnitřního prostoru lahve TP bude prováděna průmyslovým endoskopem s možností záznamu obrazu, kamera bude do TP vsunuta otvorem v hrdle lahve.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0C6FC9" w:rsidRDefault="00BD6961" w:rsidP="00542A6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0C6FC9">
              <w:rPr>
                <w:sz w:val="20"/>
                <w:szCs w:val="20"/>
              </w:rPr>
              <w:t>vnější plochy lahve TP</w:t>
            </w:r>
            <w:r w:rsidR="00542A6D">
              <w:rPr>
                <w:sz w:val="20"/>
                <w:szCs w:val="20"/>
              </w:rPr>
              <w:t xml:space="preserve"> včetně závitu na hrdle lahve </w:t>
            </w:r>
            <w:r w:rsidRPr="000C6FC9">
              <w:rPr>
                <w:sz w:val="20"/>
                <w:szCs w:val="20"/>
              </w:rPr>
              <w:t xml:space="preserve">musí být po provedení operace bez okují, třísek či jiných nečistot a musí být odmaštěny. Kvalita odmaštění vnějšího povrchu lahve </w:t>
            </w:r>
            <w:r w:rsidR="00EC66BC">
              <w:rPr>
                <w:sz w:val="20"/>
                <w:szCs w:val="20"/>
              </w:rPr>
              <w:t xml:space="preserve">a závitu </w:t>
            </w:r>
            <w:r w:rsidRPr="000C6FC9">
              <w:rPr>
                <w:sz w:val="20"/>
                <w:szCs w:val="20"/>
              </w:rPr>
              <w:t xml:space="preserve">je stanovena hodnotou povrchového napětí min. </w:t>
            </w:r>
            <w:r w:rsidR="00A24746">
              <w:rPr>
                <w:sz w:val="20"/>
                <w:szCs w:val="20"/>
              </w:rPr>
              <w:t>38 mN/m,</w:t>
            </w:r>
            <w:r w:rsidRPr="000C6FC9">
              <w:rPr>
                <w:sz w:val="20"/>
                <w:szCs w:val="20"/>
              </w:rPr>
              <w:t xml:space="preserve"> měřeného předepsaným zkušebním inkoustem na válcové části lahve TP.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F4A0F" w:rsidRPr="007B45AF" w:rsidTr="00912448">
        <w:tc>
          <w:tcPr>
            <w:tcW w:w="7933" w:type="dxa"/>
            <w:shd w:val="clear" w:color="auto" w:fill="auto"/>
          </w:tcPr>
          <w:p w:rsidR="005F4A0F" w:rsidRPr="005F4A0F" w:rsidRDefault="005F4A0F" w:rsidP="0000596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závit na hrdle lahve, vnitřní i vnější povrch lahve TP</w:t>
            </w:r>
            <w:r w:rsidR="00542A6D">
              <w:rPr>
                <w:sz w:val="20"/>
                <w:szCs w:val="20"/>
              </w:rPr>
              <w:t xml:space="preserve"> musí být po vyjmutí ze SZ suché</w:t>
            </w:r>
          </w:p>
        </w:tc>
        <w:tc>
          <w:tcPr>
            <w:tcW w:w="1843" w:type="dxa"/>
            <w:vAlign w:val="center"/>
          </w:tcPr>
          <w:p w:rsidR="005F4A0F" w:rsidRPr="007B45AF" w:rsidRDefault="005F4A0F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0C6FC9" w:rsidRDefault="00DC0205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0C6FC9">
              <w:rPr>
                <w:b/>
                <w:sz w:val="20"/>
                <w:szCs w:val="20"/>
              </w:rPr>
              <w:t>Požadavky na umístění a parametry pracoviště pro provádění destrukční zkoušky TP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0C6FC9" w:rsidRDefault="00EC66BC" w:rsidP="00EC66B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Destrukční komora</w:t>
            </w:r>
            <w:r w:rsidR="00DC0205" w:rsidRPr="000C6FC9">
              <w:rPr>
                <w:sz w:val="20"/>
                <w:szCs w:val="20"/>
              </w:rPr>
              <w:t xml:space="preserve"> musí být umístěn</w:t>
            </w:r>
            <w:r>
              <w:rPr>
                <w:sz w:val="20"/>
                <w:szCs w:val="20"/>
              </w:rPr>
              <w:t>a</w:t>
            </w:r>
            <w:r w:rsidR="00DC0205" w:rsidRPr="000C6FC9">
              <w:rPr>
                <w:sz w:val="20"/>
                <w:szCs w:val="20"/>
              </w:rPr>
              <w:t xml:space="preserve"> v dosahu obsluhy stroje bez nutnosti odcházet z prostoru pro vkládání a vyjímaní </w:t>
            </w:r>
            <w:r w:rsidR="005F4A0F">
              <w:rPr>
                <w:sz w:val="20"/>
                <w:szCs w:val="20"/>
              </w:rPr>
              <w:t xml:space="preserve">lahví </w:t>
            </w:r>
            <w:r w:rsidR="00DC0205" w:rsidRPr="000C6FC9">
              <w:rPr>
                <w:sz w:val="20"/>
                <w:szCs w:val="20"/>
              </w:rPr>
              <w:t>TP ze zařízení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0C6FC9" w:rsidRDefault="00DC0205" w:rsidP="0000596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0C6FC9">
              <w:rPr>
                <w:sz w:val="20"/>
                <w:szCs w:val="20"/>
              </w:rPr>
              <w:t>řídicí systém zařízení musí na základě informace o velikosti zakázky akustickým či světelným signálem upozornit, že má být provedena destrukční zkouška – č</w:t>
            </w:r>
            <w:r w:rsidRPr="000C6FC9">
              <w:rPr>
                <w:rFonts w:cs="Arial,Bold"/>
                <w:bCs/>
                <w:sz w:val="20"/>
                <w:szCs w:val="20"/>
              </w:rPr>
              <w:t>etnost provádění destrukčních zkoušek dle EN 13322-1 bod 7.3.1.1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0C6FC9" w:rsidRDefault="00DC0205" w:rsidP="0000596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0C6FC9">
              <w:rPr>
                <w:sz w:val="20"/>
                <w:szCs w:val="20"/>
              </w:rPr>
              <w:t>musí být zabráněno otevření destrukční komory po dobu průběhu destrukční zkoušky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0C6FC9" w:rsidRDefault="00DC0205" w:rsidP="0000596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0C6FC9">
              <w:rPr>
                <w:sz w:val="20"/>
                <w:szCs w:val="20"/>
              </w:rPr>
              <w:t>p</w:t>
            </w:r>
            <w:r w:rsidR="00BD6EE7">
              <w:rPr>
                <w:sz w:val="20"/>
                <w:szCs w:val="20"/>
              </w:rPr>
              <w:t>roveden</w:t>
            </w:r>
            <w:r w:rsidR="00F543F9">
              <w:rPr>
                <w:sz w:val="20"/>
                <w:szCs w:val="20"/>
              </w:rPr>
              <w:t>í</w:t>
            </w:r>
            <w:r w:rsidRPr="000C6FC9">
              <w:rPr>
                <w:sz w:val="20"/>
                <w:szCs w:val="20"/>
              </w:rPr>
              <w:t xml:space="preserve"> záznam</w:t>
            </w:r>
            <w:r w:rsidR="00F543F9">
              <w:rPr>
                <w:sz w:val="20"/>
                <w:szCs w:val="20"/>
              </w:rPr>
              <w:t>u</w:t>
            </w:r>
            <w:r w:rsidRPr="000C6FC9">
              <w:rPr>
                <w:sz w:val="20"/>
                <w:szCs w:val="20"/>
              </w:rPr>
              <w:t xml:space="preserve"> o výsledku </w:t>
            </w:r>
            <w:r w:rsidR="00F543F9">
              <w:rPr>
                <w:sz w:val="20"/>
                <w:szCs w:val="20"/>
              </w:rPr>
              <w:t xml:space="preserve">destrukční </w:t>
            </w:r>
            <w:r w:rsidRPr="000C6FC9">
              <w:rPr>
                <w:sz w:val="20"/>
                <w:szCs w:val="20"/>
              </w:rPr>
              <w:t>zkoušky a hodnotě destrukčního tlaku do řídicího systému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0073A6" w:rsidRDefault="0058258B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P</w:t>
            </w:r>
            <w:r w:rsidRPr="00843EFA">
              <w:rPr>
                <w:b/>
              </w:rPr>
              <w:t>ožadavky na řídicí systém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58258B" w:rsidRPr="00912448" w:rsidRDefault="0058258B" w:rsidP="00912448">
            <w:pPr>
              <w:pStyle w:val="Odstavecseseznamem"/>
              <w:spacing w:after="0" w:line="240" w:lineRule="auto"/>
              <w:ind w:left="397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sz w:val="20"/>
                <w:szCs w:val="20"/>
              </w:rPr>
              <w:t>Řídicí systém zařízení musí zpracovávat a uchovávat údaje o opracovávaných TP minimálně v následující struktuře:</w:t>
            </w:r>
          </w:p>
          <w:p w:rsidR="0058258B" w:rsidRPr="00912448" w:rsidRDefault="0058258B" w:rsidP="0000596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sz w:val="20"/>
                <w:szCs w:val="20"/>
              </w:rPr>
              <w:t>číslo položky, číslo zakázky</w:t>
            </w:r>
          </w:p>
          <w:p w:rsidR="0058258B" w:rsidRPr="00912448" w:rsidRDefault="00A51B65" w:rsidP="0000596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plánované </w:t>
            </w:r>
            <w:r w:rsidR="0058258B" w:rsidRPr="00912448">
              <w:rPr>
                <w:sz w:val="20"/>
                <w:szCs w:val="20"/>
              </w:rPr>
              <w:t>množství kusů v zakázce (z tohoto množství je třeba vypočítat četnost destrukčních zkoušek)</w:t>
            </w:r>
          </w:p>
          <w:p w:rsidR="0058258B" w:rsidRPr="00912448" w:rsidRDefault="00A51B65" w:rsidP="0000596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skutečné </w:t>
            </w:r>
            <w:r w:rsidR="0058258B" w:rsidRPr="00912448">
              <w:rPr>
                <w:sz w:val="20"/>
                <w:szCs w:val="20"/>
              </w:rPr>
              <w:t xml:space="preserve">množství opracovaných </w:t>
            </w:r>
            <w:r w:rsidR="00542A6D">
              <w:rPr>
                <w:sz w:val="20"/>
                <w:szCs w:val="20"/>
              </w:rPr>
              <w:t xml:space="preserve">lahví </w:t>
            </w:r>
            <w:r w:rsidR="0058258B" w:rsidRPr="00912448">
              <w:rPr>
                <w:sz w:val="20"/>
                <w:szCs w:val="20"/>
              </w:rPr>
              <w:t xml:space="preserve">TP celkem, množství </w:t>
            </w:r>
            <w:r w:rsidR="00542A6D">
              <w:rPr>
                <w:sz w:val="20"/>
                <w:szCs w:val="20"/>
              </w:rPr>
              <w:t xml:space="preserve">lahví </w:t>
            </w:r>
            <w:r w:rsidR="0058258B" w:rsidRPr="00912448">
              <w:rPr>
                <w:sz w:val="20"/>
                <w:szCs w:val="20"/>
              </w:rPr>
              <w:t>TP s pozitivní a negativní tlakovou zkouškou</w:t>
            </w:r>
          </w:p>
          <w:p w:rsidR="0058258B" w:rsidRPr="00912448" w:rsidRDefault="0058258B" w:rsidP="0000596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sz w:val="20"/>
                <w:szCs w:val="20"/>
              </w:rPr>
              <w:t xml:space="preserve">pro každou opracovávanou </w:t>
            </w:r>
            <w:r w:rsidR="00542A6D">
              <w:rPr>
                <w:sz w:val="20"/>
                <w:szCs w:val="20"/>
              </w:rPr>
              <w:t xml:space="preserve">lahev </w:t>
            </w:r>
            <w:r w:rsidRPr="00912448">
              <w:rPr>
                <w:sz w:val="20"/>
                <w:szCs w:val="20"/>
              </w:rPr>
              <w:t>TP evidovat výsledek tlakové zkoušky (stav OK / NOK)</w:t>
            </w:r>
          </w:p>
          <w:p w:rsidR="0058258B" w:rsidRPr="00912448" w:rsidRDefault="0058258B" w:rsidP="0000596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sz w:val="20"/>
                <w:szCs w:val="20"/>
              </w:rPr>
              <w:t>výsledky všech destrukčních zkoušek v rámci zakázky s uvedením destrukčního tlaku</w:t>
            </w:r>
          </w:p>
          <w:p w:rsidR="0058258B" w:rsidRPr="00912448" w:rsidRDefault="0058258B" w:rsidP="0000596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sz w:val="20"/>
                <w:szCs w:val="20"/>
              </w:rPr>
              <w:t xml:space="preserve">datum a čas zahájení a konce </w:t>
            </w:r>
            <w:r w:rsidR="00A24746">
              <w:rPr>
                <w:sz w:val="20"/>
                <w:szCs w:val="20"/>
              </w:rPr>
              <w:t>z</w:t>
            </w:r>
            <w:r w:rsidRPr="00912448">
              <w:rPr>
                <w:sz w:val="20"/>
                <w:szCs w:val="20"/>
              </w:rPr>
              <w:t>pracování</w:t>
            </w:r>
            <w:r w:rsidR="00A24746">
              <w:rPr>
                <w:sz w:val="20"/>
                <w:szCs w:val="20"/>
              </w:rPr>
              <w:t xml:space="preserve"> zakázky</w:t>
            </w:r>
          </w:p>
          <w:p w:rsidR="000073A6" w:rsidRPr="00912448" w:rsidRDefault="0058258B" w:rsidP="0000596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ind w:left="738" w:hanging="284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sz w:val="20"/>
                <w:szCs w:val="20"/>
              </w:rPr>
              <w:t>možnost exportu dat do souboru (TXT, XML, XLS, apod.) pro případné další zpracování v informačním systému zadavatele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912448" w:rsidRDefault="00912448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b/>
                <w:sz w:val="20"/>
                <w:szCs w:val="20"/>
              </w:rPr>
              <w:t>Možnost připojení zařízení do datové sítě</w:t>
            </w:r>
            <w:r w:rsidRPr="00912448">
              <w:rPr>
                <w:sz w:val="20"/>
                <w:szCs w:val="20"/>
              </w:rPr>
              <w:t xml:space="preserve"> pro vzdálený přístup či import dat z řídicího systému</w:t>
            </w:r>
            <w:r w:rsidR="00A51B65">
              <w:rPr>
                <w:sz w:val="20"/>
                <w:szCs w:val="20"/>
              </w:rPr>
              <w:t xml:space="preserve"> zařízení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912448" w:rsidRDefault="00912448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b/>
                <w:sz w:val="20"/>
                <w:szCs w:val="20"/>
              </w:rPr>
              <w:t>Hlučnost kompletního zařízení max. 80 dB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912448" w:rsidRDefault="00912448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b/>
                <w:sz w:val="20"/>
                <w:szCs w:val="20"/>
              </w:rPr>
              <w:t>Veškerá dokumentace k zařízení v českém jazyce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3A6" w:rsidRPr="007B45AF" w:rsidTr="00912448">
        <w:tc>
          <w:tcPr>
            <w:tcW w:w="7933" w:type="dxa"/>
            <w:shd w:val="clear" w:color="auto" w:fill="auto"/>
          </w:tcPr>
          <w:p w:rsidR="000073A6" w:rsidRPr="00912448" w:rsidRDefault="00912448" w:rsidP="0000596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3"/>
              <w:contextualSpacing w:val="0"/>
              <w:jc w:val="both"/>
              <w:rPr>
                <w:sz w:val="20"/>
                <w:szCs w:val="20"/>
              </w:rPr>
            </w:pPr>
            <w:r w:rsidRPr="00912448">
              <w:rPr>
                <w:b/>
                <w:sz w:val="20"/>
                <w:szCs w:val="20"/>
              </w:rPr>
              <w:t xml:space="preserve">Splnění veškerých </w:t>
            </w:r>
            <w:r w:rsidR="005F4A0F">
              <w:rPr>
                <w:b/>
                <w:sz w:val="20"/>
                <w:szCs w:val="20"/>
              </w:rPr>
              <w:t xml:space="preserve">platných </w:t>
            </w:r>
            <w:r w:rsidRPr="00912448">
              <w:rPr>
                <w:b/>
                <w:sz w:val="20"/>
                <w:szCs w:val="20"/>
              </w:rPr>
              <w:t>bezpečnostních a hygienických předpisů</w:t>
            </w:r>
            <w:r w:rsidRPr="00912448">
              <w:rPr>
                <w:sz w:val="20"/>
                <w:szCs w:val="20"/>
              </w:rPr>
              <w:t>, souvisejících s provozem SZ, včetně krytování a zamezení přístupu k pohyblivým částem zařízení, apod.</w:t>
            </w:r>
          </w:p>
        </w:tc>
        <w:tc>
          <w:tcPr>
            <w:tcW w:w="1843" w:type="dxa"/>
            <w:vAlign w:val="center"/>
          </w:tcPr>
          <w:p w:rsidR="000073A6" w:rsidRPr="007B45AF" w:rsidRDefault="000073A6" w:rsidP="0091244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9664D" w:rsidRPr="007B45AF" w:rsidRDefault="0039664D" w:rsidP="007B45AF">
      <w:pPr>
        <w:jc w:val="center"/>
        <w:rPr>
          <w:b/>
          <w:bCs/>
        </w:rPr>
      </w:pPr>
    </w:p>
    <w:p w:rsidR="004F4CC4" w:rsidRDefault="004F4CC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45E9B" w:rsidRPr="004F4CC4" w:rsidRDefault="00D2478C" w:rsidP="004F4CC4">
      <w:pPr>
        <w:spacing w:after="120"/>
        <w:jc w:val="both"/>
        <w:rPr>
          <w:bCs/>
        </w:rPr>
      </w:pPr>
      <w:r>
        <w:rPr>
          <w:b/>
          <w:bCs/>
          <w:u w:val="single"/>
        </w:rPr>
        <w:lastRenderedPageBreak/>
        <w:t>Podrobný popis u</w:t>
      </w:r>
      <w:r w:rsidR="004F4CC4">
        <w:rPr>
          <w:b/>
          <w:bCs/>
          <w:u w:val="single"/>
        </w:rPr>
        <w:t>chazečem nabídnuté</w:t>
      </w:r>
      <w:r>
        <w:rPr>
          <w:b/>
          <w:bCs/>
          <w:u w:val="single"/>
        </w:rPr>
        <w:t>ho</w:t>
      </w:r>
      <w:r w:rsidR="004F4CC4">
        <w:rPr>
          <w:b/>
          <w:bCs/>
          <w:u w:val="single"/>
        </w:rPr>
        <w:t xml:space="preserve"> zařízení</w:t>
      </w:r>
      <w:r w:rsidR="004F4CC4">
        <w:rPr>
          <w:bCs/>
        </w:rPr>
        <w:t>:</w:t>
      </w:r>
    </w:p>
    <w:p w:rsidR="004F4CC4" w:rsidRPr="004F4CC4" w:rsidRDefault="004F4CC4" w:rsidP="004F4CC4">
      <w:pPr>
        <w:pStyle w:val="Odstavecseseznamem"/>
        <w:numPr>
          <w:ilvl w:val="0"/>
          <w:numId w:val="22"/>
        </w:numPr>
        <w:jc w:val="both"/>
        <w:rPr>
          <w:bCs/>
        </w:rPr>
      </w:pPr>
      <w:r w:rsidRPr="004F4CC4">
        <w:rPr>
          <w:bCs/>
        </w:rPr>
        <w:t xml:space="preserve">Podrobný </w:t>
      </w:r>
      <w:r w:rsidR="00545E9B" w:rsidRPr="004F4CC4">
        <w:rPr>
          <w:bCs/>
        </w:rPr>
        <w:t>technick</w:t>
      </w:r>
      <w:r w:rsidRPr="004F4CC4">
        <w:rPr>
          <w:bCs/>
        </w:rPr>
        <w:t>ý</w:t>
      </w:r>
      <w:r w:rsidR="00545E9B" w:rsidRPr="004F4CC4">
        <w:rPr>
          <w:bCs/>
        </w:rPr>
        <w:t xml:space="preserve"> pop</w:t>
      </w:r>
      <w:r w:rsidRPr="004F4CC4">
        <w:rPr>
          <w:bCs/>
        </w:rPr>
        <w:t xml:space="preserve">is </w:t>
      </w:r>
      <w:r w:rsidR="00545E9B" w:rsidRPr="004F4CC4">
        <w:rPr>
          <w:bCs/>
        </w:rPr>
        <w:t>nabízené</w:t>
      </w:r>
      <w:r w:rsidRPr="004F4CC4">
        <w:rPr>
          <w:bCs/>
        </w:rPr>
        <w:t>ho</w:t>
      </w:r>
      <w:r w:rsidR="00545E9B" w:rsidRPr="004F4CC4">
        <w:rPr>
          <w:bCs/>
        </w:rPr>
        <w:t xml:space="preserve"> zařízení</w:t>
      </w:r>
      <w:r>
        <w:rPr>
          <w:bCs/>
        </w:rPr>
        <w:t xml:space="preserve"> a splnění základních požadovaných funkcí</w:t>
      </w:r>
      <w:r w:rsidR="00A2455F">
        <w:rPr>
          <w:bCs/>
        </w:rPr>
        <w:t xml:space="preserve"> sdruženého zařízení</w:t>
      </w:r>
      <w:r>
        <w:rPr>
          <w:bCs/>
        </w:rPr>
        <w:t xml:space="preserve"> (viz bod č. 1 této Technické specifikace předmětu zakázky)</w:t>
      </w:r>
    </w:p>
    <w:p w:rsidR="00E65694" w:rsidRPr="004F4CC4" w:rsidRDefault="004F4CC4" w:rsidP="004F4CC4">
      <w:pPr>
        <w:pStyle w:val="Odstavecseseznamem"/>
        <w:numPr>
          <w:ilvl w:val="0"/>
          <w:numId w:val="22"/>
        </w:numPr>
        <w:jc w:val="both"/>
        <w:rPr>
          <w:bCs/>
        </w:rPr>
      </w:pPr>
      <w:r w:rsidRPr="004F4CC4">
        <w:rPr>
          <w:bCs/>
        </w:rPr>
        <w:t xml:space="preserve">Uvedení výrobce a </w:t>
      </w:r>
      <w:r w:rsidR="00545E9B" w:rsidRPr="004F4CC4">
        <w:rPr>
          <w:bCs/>
        </w:rPr>
        <w:t xml:space="preserve">typového označení </w:t>
      </w:r>
      <w:r w:rsidRPr="004F4CC4">
        <w:rPr>
          <w:bCs/>
        </w:rPr>
        <w:t>zařízení</w:t>
      </w:r>
    </w:p>
    <w:p w:rsidR="004F4CC4" w:rsidRDefault="003646B2" w:rsidP="004F4CC4">
      <w:pPr>
        <w:pStyle w:val="Odstavecseseznamem"/>
        <w:numPr>
          <w:ilvl w:val="0"/>
          <w:numId w:val="22"/>
        </w:numPr>
        <w:jc w:val="both"/>
        <w:rPr>
          <w:bCs/>
        </w:rPr>
      </w:pPr>
      <w:r>
        <w:rPr>
          <w:bCs/>
        </w:rPr>
        <w:t>D</w:t>
      </w:r>
      <w:r w:rsidRPr="004F4CC4">
        <w:rPr>
          <w:bCs/>
        </w:rPr>
        <w:t xml:space="preserve">ostatečně vypovídající </w:t>
      </w:r>
      <w:r>
        <w:rPr>
          <w:bCs/>
        </w:rPr>
        <w:t xml:space="preserve">a podrobné </w:t>
      </w:r>
      <w:r w:rsidRPr="004F4CC4">
        <w:rPr>
          <w:bCs/>
        </w:rPr>
        <w:t>schéma nabízeného zařízení</w:t>
      </w:r>
      <w:r>
        <w:rPr>
          <w:bCs/>
        </w:rPr>
        <w:t>, případně jeho f</w:t>
      </w:r>
      <w:r w:rsidR="004F4CC4" w:rsidRPr="004F4CC4">
        <w:rPr>
          <w:bCs/>
        </w:rPr>
        <w:t>otografie</w:t>
      </w:r>
      <w:r>
        <w:rPr>
          <w:bCs/>
        </w:rPr>
        <w:t xml:space="preserve"> či</w:t>
      </w:r>
      <w:r w:rsidR="004F4CC4" w:rsidRPr="004F4CC4">
        <w:rPr>
          <w:bCs/>
        </w:rPr>
        <w:t xml:space="preserve"> náhled</w:t>
      </w:r>
      <w:r w:rsidR="00A2455F">
        <w:rPr>
          <w:bCs/>
        </w:rPr>
        <w:t>y</w:t>
      </w:r>
      <w:r w:rsidR="004F4CC4" w:rsidRPr="004F4CC4">
        <w:rPr>
          <w:bCs/>
        </w:rPr>
        <w:t xml:space="preserve"> 3D modelu</w:t>
      </w:r>
      <w:r>
        <w:rPr>
          <w:bCs/>
        </w:rPr>
        <w:t>.</w:t>
      </w:r>
      <w:bookmarkStart w:id="0" w:name="_GoBack"/>
      <w:bookmarkEnd w:id="0"/>
      <w:r w:rsidR="004F4CC4" w:rsidRPr="004F4CC4">
        <w:rPr>
          <w:bCs/>
        </w:rPr>
        <w:t xml:space="preserve"> </w:t>
      </w:r>
    </w:p>
    <w:p w:rsidR="00FF54AE" w:rsidRDefault="00FF54AE" w:rsidP="00FF54AE">
      <w:pPr>
        <w:jc w:val="both"/>
        <w:rPr>
          <w:bCs/>
        </w:rPr>
      </w:pPr>
    </w:p>
    <w:p w:rsidR="00FF54AE" w:rsidRDefault="00FF54AE" w:rsidP="00FF54AE">
      <w:pPr>
        <w:jc w:val="both"/>
        <w:rPr>
          <w:bCs/>
        </w:rPr>
      </w:pPr>
    </w:p>
    <w:p w:rsidR="00FF54AE" w:rsidRDefault="00FF54AE" w:rsidP="00FF54AE">
      <w:pPr>
        <w:jc w:val="both"/>
        <w:rPr>
          <w:bCs/>
        </w:rPr>
      </w:pPr>
    </w:p>
    <w:p w:rsidR="00FF54AE" w:rsidRDefault="00FF54AE" w:rsidP="00FF54AE">
      <w:pPr>
        <w:jc w:val="both"/>
        <w:rPr>
          <w:bCs/>
        </w:rPr>
      </w:pPr>
    </w:p>
    <w:p w:rsidR="00FF54AE" w:rsidRDefault="00FF54AE" w:rsidP="00FF54AE">
      <w:pPr>
        <w:jc w:val="both"/>
        <w:rPr>
          <w:bCs/>
        </w:rPr>
      </w:pPr>
    </w:p>
    <w:p w:rsidR="00FF54AE" w:rsidRDefault="00FF54AE" w:rsidP="00FF54AE">
      <w:pPr>
        <w:jc w:val="both"/>
        <w:rPr>
          <w:bCs/>
        </w:rPr>
      </w:pPr>
    </w:p>
    <w:p w:rsidR="00FF54AE" w:rsidRPr="00043608" w:rsidRDefault="00FF54AE" w:rsidP="00FF54AE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043608">
        <w:t xml:space="preserve">V </w:t>
      </w:r>
      <w:r>
        <w:t>____________________</w:t>
      </w:r>
      <w:r w:rsidRPr="005B38CF">
        <w:t xml:space="preserve"> dne </w:t>
      </w:r>
      <w:r>
        <w:t>_______________</w:t>
      </w:r>
    </w:p>
    <w:p w:rsidR="00FF54AE" w:rsidRPr="00043608" w:rsidRDefault="00FF54AE" w:rsidP="00FF54AE">
      <w:pPr>
        <w:pStyle w:val="Odstavecseseznamem"/>
        <w:widowControl w:val="0"/>
        <w:autoSpaceDE w:val="0"/>
        <w:ind w:left="0"/>
        <w:rPr>
          <w:b/>
          <w:bCs/>
        </w:rPr>
      </w:pPr>
    </w:p>
    <w:p w:rsidR="00FF54AE" w:rsidRPr="00043608" w:rsidRDefault="00FF54AE" w:rsidP="00FF54AE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043608">
        <w:rPr>
          <w:b/>
          <w:bCs/>
        </w:rPr>
        <w:t xml:space="preserve">Osoba oprávněná </w:t>
      </w:r>
      <w:r>
        <w:rPr>
          <w:b/>
          <w:bCs/>
        </w:rPr>
        <w:t xml:space="preserve">zastupovat </w:t>
      </w:r>
      <w:r w:rsidRPr="00043608">
        <w:rPr>
          <w:b/>
          <w:bCs/>
        </w:rPr>
        <w:t>uchazeče:</w:t>
      </w:r>
    </w:p>
    <w:p w:rsidR="00FF54AE" w:rsidRPr="00043608" w:rsidRDefault="00FF54AE" w:rsidP="00361187">
      <w:pPr>
        <w:pStyle w:val="Odstavecseseznamem"/>
        <w:widowControl w:val="0"/>
        <w:autoSpaceDE w:val="0"/>
        <w:spacing w:after="0" w:line="240" w:lineRule="auto"/>
        <w:ind w:left="0"/>
        <w:contextualSpacing w:val="0"/>
        <w:rPr>
          <w:bCs/>
        </w:rPr>
      </w:pPr>
      <w:r w:rsidRPr="00043608">
        <w:rPr>
          <w:bCs/>
        </w:rPr>
        <w:t>Titul, jméno, příjmení:</w:t>
      </w:r>
    </w:p>
    <w:p w:rsidR="00FF54AE" w:rsidRDefault="00FF54AE" w:rsidP="00361187">
      <w:r>
        <w:rPr>
          <w:bCs/>
        </w:rPr>
        <w:t>Funkce, na základě které je osoba oprávněna zastupovat dodavatele:</w:t>
      </w:r>
    </w:p>
    <w:p w:rsidR="00FF54AE" w:rsidRDefault="00FF54AE" w:rsidP="00361187">
      <w:pPr>
        <w:pStyle w:val="Odstavecseseznamem"/>
        <w:widowControl w:val="0"/>
        <w:autoSpaceDE w:val="0"/>
        <w:spacing w:after="0" w:line="240" w:lineRule="auto"/>
        <w:ind w:left="0"/>
        <w:contextualSpacing w:val="0"/>
        <w:rPr>
          <w:bCs/>
        </w:rPr>
      </w:pPr>
      <w:r w:rsidRPr="00043608">
        <w:rPr>
          <w:bCs/>
        </w:rPr>
        <w:t>Podpis oprávněné osoby:</w:t>
      </w:r>
    </w:p>
    <w:p w:rsidR="00FF54AE" w:rsidRPr="00FF54AE" w:rsidRDefault="00FF54AE" w:rsidP="00FF54AE">
      <w:pPr>
        <w:jc w:val="both"/>
        <w:rPr>
          <w:bCs/>
        </w:rPr>
      </w:pPr>
    </w:p>
    <w:sectPr w:rsidR="00FF54AE" w:rsidRPr="00FF54AE" w:rsidSect="00DE7336">
      <w:headerReference w:type="default" r:id="rId12"/>
      <w:footerReference w:type="default" r:id="rId13"/>
      <w:pgSz w:w="11906" w:h="16838" w:code="9"/>
      <w:pgMar w:top="184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CA" w:rsidRDefault="009C29CA" w:rsidP="00360C01">
      <w:r>
        <w:separator/>
      </w:r>
    </w:p>
  </w:endnote>
  <w:endnote w:type="continuationSeparator" w:id="0">
    <w:p w:rsidR="009C29CA" w:rsidRDefault="009C29CA" w:rsidP="0036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D6" w:rsidRDefault="00780BD6" w:rsidP="00A35820">
    <w:pPr>
      <w:pBdr>
        <w:top w:val="single" w:sz="4" w:space="1" w:color="auto"/>
      </w:pBdr>
      <w:tabs>
        <w:tab w:val="left" w:pos="3810"/>
        <w:tab w:val="center" w:pos="4536"/>
        <w:tab w:val="left" w:pos="8280"/>
        <w:tab w:val="right" w:pos="9072"/>
      </w:tabs>
      <w:rPr>
        <w:b/>
        <w:bCs/>
        <w:sz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F564A3">
      <w:rPr>
        <w:noProof/>
        <w:sz w:val="20"/>
        <w:szCs w:val="20"/>
      </w:rPr>
      <w:t xml:space="preserve">strana </w:t>
    </w:r>
    <w:r w:rsidRPr="00F564A3">
      <w:rPr>
        <w:noProof/>
        <w:sz w:val="20"/>
        <w:szCs w:val="20"/>
      </w:rPr>
      <w:fldChar w:fldCharType="begin"/>
    </w:r>
    <w:r w:rsidRPr="00F564A3">
      <w:rPr>
        <w:noProof/>
        <w:sz w:val="20"/>
        <w:szCs w:val="20"/>
      </w:rPr>
      <w:instrText xml:space="preserve"> PAGE </w:instrText>
    </w:r>
    <w:r w:rsidRPr="00F564A3">
      <w:rPr>
        <w:noProof/>
        <w:sz w:val="20"/>
        <w:szCs w:val="20"/>
      </w:rPr>
      <w:fldChar w:fldCharType="separate"/>
    </w:r>
    <w:r w:rsidR="003646B2">
      <w:rPr>
        <w:noProof/>
        <w:sz w:val="20"/>
        <w:szCs w:val="20"/>
      </w:rPr>
      <w:t>7</w:t>
    </w:r>
    <w:r w:rsidRPr="00F564A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CA" w:rsidRDefault="009C29CA" w:rsidP="00360C01">
      <w:r>
        <w:separator/>
      </w:r>
    </w:p>
  </w:footnote>
  <w:footnote w:type="continuationSeparator" w:id="0">
    <w:p w:rsidR="009C29CA" w:rsidRDefault="009C29CA" w:rsidP="0036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66"/>
      <w:gridCol w:w="3412"/>
      <w:gridCol w:w="2886"/>
    </w:tblGrid>
    <w:tr w:rsidR="00780BD6" w:rsidTr="00392D68">
      <w:trPr>
        <w:cantSplit/>
        <w:trHeight w:val="1051"/>
      </w:trPr>
      <w:tc>
        <w:tcPr>
          <w:tcW w:w="336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0BD6" w:rsidRPr="0033419F" w:rsidRDefault="00DE7336" w:rsidP="002B1A16">
          <w:pPr>
            <w:pStyle w:val="Zhlav"/>
            <w:ind w:right="74"/>
            <w:rPr>
              <w:noProof/>
              <w:sz w:val="32"/>
              <w:szCs w:val="32"/>
            </w:rPr>
          </w:pPr>
          <w:r w:rsidRPr="001771D8">
            <w:rPr>
              <w:rFonts w:ascii="Arial" w:hAnsi="Arial" w:cs="Arial"/>
              <w:noProof/>
              <w:sz w:val="16"/>
              <w:lang w:val="cs-CZ"/>
            </w:rPr>
            <w:drawing>
              <wp:inline distT="0" distB="0" distL="0" distR="0" wp14:anchorId="18968A22" wp14:editId="623DFD7C">
                <wp:extent cx="2104690" cy="470414"/>
                <wp:effectExtent l="0" t="0" r="0" b="635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941" cy="474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0BD6" w:rsidRPr="0033419F" w:rsidRDefault="00780BD6" w:rsidP="002B1A16">
          <w:pPr>
            <w:pStyle w:val="Zhlav"/>
            <w:jc w:val="center"/>
            <w:rPr>
              <w:sz w:val="36"/>
              <w:szCs w:val="36"/>
            </w:rPr>
          </w:pPr>
        </w:p>
      </w:tc>
      <w:tc>
        <w:tcPr>
          <w:tcW w:w="28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0BD6" w:rsidRPr="0033419F" w:rsidRDefault="00DE7336" w:rsidP="002B1A16">
          <w:pPr>
            <w:pStyle w:val="Zhlav"/>
            <w:ind w:left="142" w:hanging="212"/>
            <w:rPr>
              <w:noProof/>
              <w:sz w:val="32"/>
              <w:szCs w:val="32"/>
            </w:rPr>
          </w:pPr>
          <w:r>
            <w:rPr>
              <w:noProof/>
              <w:lang w:val="cs-CZ"/>
            </w:rPr>
            <w:drawing>
              <wp:anchor distT="0" distB="0" distL="114300" distR="114300" simplePos="0" relativeHeight="251659264" behindDoc="1" locked="0" layoutInCell="1" allowOverlap="1" wp14:anchorId="178CBB89" wp14:editId="0D033D35">
                <wp:simplePos x="0" y="0"/>
                <wp:positionH relativeFrom="column">
                  <wp:posOffset>738505</wp:posOffset>
                </wp:positionH>
                <wp:positionV relativeFrom="paragraph">
                  <wp:posOffset>62230</wp:posOffset>
                </wp:positionV>
                <wp:extent cx="1032510" cy="497840"/>
                <wp:effectExtent l="0" t="0" r="0" b="0"/>
                <wp:wrapNone/>
                <wp:docPr id="11" name="Obrázek 11" descr="Výsledek obrázku pro logo 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ýsledek obrázku pro logo M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80BD6" w:rsidRDefault="00780B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ADB"/>
    <w:multiLevelType w:val="hybridMultilevel"/>
    <w:tmpl w:val="1A5ED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E74"/>
    <w:multiLevelType w:val="hybridMultilevel"/>
    <w:tmpl w:val="AD2031F4"/>
    <w:lvl w:ilvl="0" w:tplc="956CCD0A">
      <w:start w:val="1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450"/>
    <w:multiLevelType w:val="hybridMultilevel"/>
    <w:tmpl w:val="33521FC6"/>
    <w:lvl w:ilvl="0" w:tplc="4D54E528">
      <w:start w:val="1"/>
      <w:numFmt w:val="lowerLetter"/>
      <w:lvlText w:val="%1)"/>
      <w:lvlJc w:val="left"/>
      <w:pPr>
        <w:ind w:left="1117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0714137"/>
    <w:multiLevelType w:val="hybridMultilevel"/>
    <w:tmpl w:val="987AFD6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B296C37"/>
    <w:multiLevelType w:val="hybridMultilevel"/>
    <w:tmpl w:val="7E305E9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D2E0795"/>
    <w:multiLevelType w:val="hybridMultilevel"/>
    <w:tmpl w:val="010096D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E8B3491"/>
    <w:multiLevelType w:val="hybridMultilevel"/>
    <w:tmpl w:val="C656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8FF"/>
    <w:multiLevelType w:val="hybridMultilevel"/>
    <w:tmpl w:val="4062777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86947AD"/>
    <w:multiLevelType w:val="hybridMultilevel"/>
    <w:tmpl w:val="CCC07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F6B6A"/>
    <w:multiLevelType w:val="hybridMultilevel"/>
    <w:tmpl w:val="0C80C538"/>
    <w:lvl w:ilvl="0" w:tplc="A02AFB6A">
      <w:start w:val="2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6790B"/>
    <w:multiLevelType w:val="hybridMultilevel"/>
    <w:tmpl w:val="DC9CFC2C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442752D9"/>
    <w:multiLevelType w:val="hybridMultilevel"/>
    <w:tmpl w:val="3EE2B28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6E86485"/>
    <w:multiLevelType w:val="hybridMultilevel"/>
    <w:tmpl w:val="16E4A478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9AF0A2E"/>
    <w:multiLevelType w:val="hybridMultilevel"/>
    <w:tmpl w:val="45146AE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A630411"/>
    <w:multiLevelType w:val="hybridMultilevel"/>
    <w:tmpl w:val="581CB9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DF617B"/>
    <w:multiLevelType w:val="hybridMultilevel"/>
    <w:tmpl w:val="117656A2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CC40F5D"/>
    <w:multiLevelType w:val="hybridMultilevel"/>
    <w:tmpl w:val="FFC27652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F730284"/>
    <w:multiLevelType w:val="hybridMultilevel"/>
    <w:tmpl w:val="4DD0B34A"/>
    <w:lvl w:ilvl="0" w:tplc="7ACC7778">
      <w:start w:val="5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F0BA2"/>
    <w:multiLevelType w:val="hybridMultilevel"/>
    <w:tmpl w:val="1A5ED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241F7"/>
    <w:multiLevelType w:val="hybridMultilevel"/>
    <w:tmpl w:val="33521FC6"/>
    <w:lvl w:ilvl="0" w:tplc="4D54E528">
      <w:start w:val="1"/>
      <w:numFmt w:val="lowerLetter"/>
      <w:lvlText w:val="%1)"/>
      <w:lvlJc w:val="left"/>
      <w:pPr>
        <w:ind w:left="1117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7675280D"/>
    <w:multiLevelType w:val="hybridMultilevel"/>
    <w:tmpl w:val="BC78CB42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7112381"/>
    <w:multiLevelType w:val="hybridMultilevel"/>
    <w:tmpl w:val="68C60232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7"/>
  </w:num>
  <w:num w:numId="12">
    <w:abstractNumId w:val="20"/>
  </w:num>
  <w:num w:numId="13">
    <w:abstractNumId w:val="4"/>
  </w:num>
  <w:num w:numId="14">
    <w:abstractNumId w:val="21"/>
  </w:num>
  <w:num w:numId="15">
    <w:abstractNumId w:val="15"/>
  </w:num>
  <w:num w:numId="16">
    <w:abstractNumId w:val="16"/>
  </w:num>
  <w:num w:numId="17">
    <w:abstractNumId w:val="7"/>
  </w:num>
  <w:num w:numId="18">
    <w:abstractNumId w:val="5"/>
  </w:num>
  <w:num w:numId="19">
    <w:abstractNumId w:val="12"/>
  </w:num>
  <w:num w:numId="20">
    <w:abstractNumId w:val="2"/>
  </w:num>
  <w:num w:numId="21">
    <w:abstractNumId w:val="10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AE"/>
    <w:rsid w:val="00004543"/>
    <w:rsid w:val="0000596C"/>
    <w:rsid w:val="00005FDE"/>
    <w:rsid w:val="000073A6"/>
    <w:rsid w:val="00017247"/>
    <w:rsid w:val="00020AD2"/>
    <w:rsid w:val="000231E0"/>
    <w:rsid w:val="000326C1"/>
    <w:rsid w:val="00035A4B"/>
    <w:rsid w:val="0003699E"/>
    <w:rsid w:val="0005022C"/>
    <w:rsid w:val="0005318C"/>
    <w:rsid w:val="00062189"/>
    <w:rsid w:val="00062CF7"/>
    <w:rsid w:val="00067CE2"/>
    <w:rsid w:val="00077349"/>
    <w:rsid w:val="00083A06"/>
    <w:rsid w:val="00095440"/>
    <w:rsid w:val="00095CFE"/>
    <w:rsid w:val="00097642"/>
    <w:rsid w:val="000A1134"/>
    <w:rsid w:val="000A53CD"/>
    <w:rsid w:val="000A5AEA"/>
    <w:rsid w:val="000A63B1"/>
    <w:rsid w:val="000C1EB3"/>
    <w:rsid w:val="000C3B18"/>
    <w:rsid w:val="000C6FC9"/>
    <w:rsid w:val="000C77B9"/>
    <w:rsid w:val="000E3236"/>
    <w:rsid w:val="00104C8C"/>
    <w:rsid w:val="00113BB6"/>
    <w:rsid w:val="00117CF2"/>
    <w:rsid w:val="0013416D"/>
    <w:rsid w:val="0014050C"/>
    <w:rsid w:val="001513CA"/>
    <w:rsid w:val="001604FB"/>
    <w:rsid w:val="00161452"/>
    <w:rsid w:val="00166FD0"/>
    <w:rsid w:val="00172B82"/>
    <w:rsid w:val="00173C6B"/>
    <w:rsid w:val="00174EA8"/>
    <w:rsid w:val="0017614E"/>
    <w:rsid w:val="0018453C"/>
    <w:rsid w:val="00184DC8"/>
    <w:rsid w:val="001A1AB2"/>
    <w:rsid w:val="001A426C"/>
    <w:rsid w:val="001A5E95"/>
    <w:rsid w:val="001C2215"/>
    <w:rsid w:val="001E5294"/>
    <w:rsid w:val="001E7814"/>
    <w:rsid w:val="002007AF"/>
    <w:rsid w:val="00200B94"/>
    <w:rsid w:val="002123C1"/>
    <w:rsid w:val="00215727"/>
    <w:rsid w:val="00220DE6"/>
    <w:rsid w:val="002234FB"/>
    <w:rsid w:val="00225A31"/>
    <w:rsid w:val="00230189"/>
    <w:rsid w:val="00241416"/>
    <w:rsid w:val="00255D23"/>
    <w:rsid w:val="0026186D"/>
    <w:rsid w:val="002717AD"/>
    <w:rsid w:val="0028060F"/>
    <w:rsid w:val="00281EF9"/>
    <w:rsid w:val="00284131"/>
    <w:rsid w:val="002A4336"/>
    <w:rsid w:val="002B044C"/>
    <w:rsid w:val="002B1A16"/>
    <w:rsid w:val="002C2B31"/>
    <w:rsid w:val="002E0AF4"/>
    <w:rsid w:val="002E233F"/>
    <w:rsid w:val="002E24EB"/>
    <w:rsid w:val="002F0051"/>
    <w:rsid w:val="002F64ED"/>
    <w:rsid w:val="0030117D"/>
    <w:rsid w:val="00307174"/>
    <w:rsid w:val="003153C0"/>
    <w:rsid w:val="00336E2F"/>
    <w:rsid w:val="003428BA"/>
    <w:rsid w:val="00344AEB"/>
    <w:rsid w:val="00346D14"/>
    <w:rsid w:val="00347449"/>
    <w:rsid w:val="00355D71"/>
    <w:rsid w:val="00360C01"/>
    <w:rsid w:val="00361187"/>
    <w:rsid w:val="003646B2"/>
    <w:rsid w:val="00375043"/>
    <w:rsid w:val="00375C92"/>
    <w:rsid w:val="00376CA5"/>
    <w:rsid w:val="00380B94"/>
    <w:rsid w:val="00391E6B"/>
    <w:rsid w:val="00392D68"/>
    <w:rsid w:val="0039664D"/>
    <w:rsid w:val="00396FDA"/>
    <w:rsid w:val="003A0A5B"/>
    <w:rsid w:val="003C18DA"/>
    <w:rsid w:val="003D1457"/>
    <w:rsid w:val="003E3825"/>
    <w:rsid w:val="003F1280"/>
    <w:rsid w:val="004034E0"/>
    <w:rsid w:val="004071FC"/>
    <w:rsid w:val="00411ECC"/>
    <w:rsid w:val="00415D0D"/>
    <w:rsid w:val="00416791"/>
    <w:rsid w:val="00420757"/>
    <w:rsid w:val="00435ED8"/>
    <w:rsid w:val="004463A7"/>
    <w:rsid w:val="004524F8"/>
    <w:rsid w:val="004547AA"/>
    <w:rsid w:val="00467DEA"/>
    <w:rsid w:val="004A4632"/>
    <w:rsid w:val="004A54A2"/>
    <w:rsid w:val="004B0B3B"/>
    <w:rsid w:val="004B1802"/>
    <w:rsid w:val="004C3A60"/>
    <w:rsid w:val="004C5C3C"/>
    <w:rsid w:val="004D218A"/>
    <w:rsid w:val="004F4CC4"/>
    <w:rsid w:val="0050045C"/>
    <w:rsid w:val="005127B5"/>
    <w:rsid w:val="00526E16"/>
    <w:rsid w:val="00532034"/>
    <w:rsid w:val="005337DF"/>
    <w:rsid w:val="00542A6D"/>
    <w:rsid w:val="00545E9B"/>
    <w:rsid w:val="00550765"/>
    <w:rsid w:val="005817A3"/>
    <w:rsid w:val="0058258B"/>
    <w:rsid w:val="005852FA"/>
    <w:rsid w:val="00587562"/>
    <w:rsid w:val="00590949"/>
    <w:rsid w:val="00590C6F"/>
    <w:rsid w:val="00595337"/>
    <w:rsid w:val="00596944"/>
    <w:rsid w:val="005A6EBD"/>
    <w:rsid w:val="005A7F5A"/>
    <w:rsid w:val="005B35E7"/>
    <w:rsid w:val="005C00C2"/>
    <w:rsid w:val="005C0D98"/>
    <w:rsid w:val="005D00AE"/>
    <w:rsid w:val="005E6CDD"/>
    <w:rsid w:val="005F4A0F"/>
    <w:rsid w:val="00602DAD"/>
    <w:rsid w:val="00613D0B"/>
    <w:rsid w:val="00620D2B"/>
    <w:rsid w:val="00621668"/>
    <w:rsid w:val="00624A2B"/>
    <w:rsid w:val="00630F1E"/>
    <w:rsid w:val="00632233"/>
    <w:rsid w:val="00654281"/>
    <w:rsid w:val="0066711B"/>
    <w:rsid w:val="00687D9E"/>
    <w:rsid w:val="006C019C"/>
    <w:rsid w:val="006C1454"/>
    <w:rsid w:val="006C388A"/>
    <w:rsid w:val="006D03B3"/>
    <w:rsid w:val="006E5D94"/>
    <w:rsid w:val="006E73F4"/>
    <w:rsid w:val="006F405B"/>
    <w:rsid w:val="00713881"/>
    <w:rsid w:val="00713D86"/>
    <w:rsid w:val="0071423B"/>
    <w:rsid w:val="007156ED"/>
    <w:rsid w:val="00722A0C"/>
    <w:rsid w:val="00727CBC"/>
    <w:rsid w:val="007304ED"/>
    <w:rsid w:val="007308D4"/>
    <w:rsid w:val="00731E77"/>
    <w:rsid w:val="007476B9"/>
    <w:rsid w:val="007504CA"/>
    <w:rsid w:val="007575D2"/>
    <w:rsid w:val="00761B59"/>
    <w:rsid w:val="00772E2B"/>
    <w:rsid w:val="00780BD6"/>
    <w:rsid w:val="00780D4A"/>
    <w:rsid w:val="0078540E"/>
    <w:rsid w:val="007916C8"/>
    <w:rsid w:val="007B45AF"/>
    <w:rsid w:val="007C0A8C"/>
    <w:rsid w:val="007C4C35"/>
    <w:rsid w:val="007D1824"/>
    <w:rsid w:val="007D319D"/>
    <w:rsid w:val="007F0598"/>
    <w:rsid w:val="007F48A9"/>
    <w:rsid w:val="00806EB3"/>
    <w:rsid w:val="00810884"/>
    <w:rsid w:val="00820D59"/>
    <w:rsid w:val="00827C44"/>
    <w:rsid w:val="008333C1"/>
    <w:rsid w:val="0084762A"/>
    <w:rsid w:val="00874A3B"/>
    <w:rsid w:val="00875897"/>
    <w:rsid w:val="00884177"/>
    <w:rsid w:val="00894875"/>
    <w:rsid w:val="008A036D"/>
    <w:rsid w:val="008A2214"/>
    <w:rsid w:val="008A26C3"/>
    <w:rsid w:val="008A3319"/>
    <w:rsid w:val="008A4112"/>
    <w:rsid w:val="008C13FB"/>
    <w:rsid w:val="008C1771"/>
    <w:rsid w:val="008C4C87"/>
    <w:rsid w:val="008C635C"/>
    <w:rsid w:val="008D468A"/>
    <w:rsid w:val="008E4CC7"/>
    <w:rsid w:val="008F2596"/>
    <w:rsid w:val="008F58AE"/>
    <w:rsid w:val="00903DAB"/>
    <w:rsid w:val="00905B21"/>
    <w:rsid w:val="00912448"/>
    <w:rsid w:val="00922BDB"/>
    <w:rsid w:val="00926C6B"/>
    <w:rsid w:val="009453E2"/>
    <w:rsid w:val="009454BD"/>
    <w:rsid w:val="009518BC"/>
    <w:rsid w:val="0096157B"/>
    <w:rsid w:val="0098230F"/>
    <w:rsid w:val="00992446"/>
    <w:rsid w:val="00997CA5"/>
    <w:rsid w:val="009A30B5"/>
    <w:rsid w:val="009B4143"/>
    <w:rsid w:val="009C29CA"/>
    <w:rsid w:val="009C6563"/>
    <w:rsid w:val="009D018B"/>
    <w:rsid w:val="009E0DFA"/>
    <w:rsid w:val="009E1D9E"/>
    <w:rsid w:val="009F0644"/>
    <w:rsid w:val="009F0C2C"/>
    <w:rsid w:val="009F265F"/>
    <w:rsid w:val="009F4612"/>
    <w:rsid w:val="009F6EC5"/>
    <w:rsid w:val="00A12982"/>
    <w:rsid w:val="00A14051"/>
    <w:rsid w:val="00A142D2"/>
    <w:rsid w:val="00A2455F"/>
    <w:rsid w:val="00A24746"/>
    <w:rsid w:val="00A27BA6"/>
    <w:rsid w:val="00A30573"/>
    <w:rsid w:val="00A34BBB"/>
    <w:rsid w:val="00A35820"/>
    <w:rsid w:val="00A454EF"/>
    <w:rsid w:val="00A46687"/>
    <w:rsid w:val="00A46B37"/>
    <w:rsid w:val="00A47687"/>
    <w:rsid w:val="00A51B65"/>
    <w:rsid w:val="00A5441E"/>
    <w:rsid w:val="00A54CA4"/>
    <w:rsid w:val="00A7629E"/>
    <w:rsid w:val="00A765C9"/>
    <w:rsid w:val="00A81A89"/>
    <w:rsid w:val="00A85D2A"/>
    <w:rsid w:val="00A91237"/>
    <w:rsid w:val="00A91663"/>
    <w:rsid w:val="00AA26BF"/>
    <w:rsid w:val="00AA79E2"/>
    <w:rsid w:val="00AC1DD3"/>
    <w:rsid w:val="00AC2759"/>
    <w:rsid w:val="00AC3C9E"/>
    <w:rsid w:val="00AC4297"/>
    <w:rsid w:val="00AD3AA7"/>
    <w:rsid w:val="00AF1C3D"/>
    <w:rsid w:val="00AF5F47"/>
    <w:rsid w:val="00B034AA"/>
    <w:rsid w:val="00B168F0"/>
    <w:rsid w:val="00B21052"/>
    <w:rsid w:val="00B34837"/>
    <w:rsid w:val="00B36B33"/>
    <w:rsid w:val="00B52A44"/>
    <w:rsid w:val="00B532A2"/>
    <w:rsid w:val="00B56A6A"/>
    <w:rsid w:val="00B66BA7"/>
    <w:rsid w:val="00B75E7D"/>
    <w:rsid w:val="00B8091C"/>
    <w:rsid w:val="00B813AB"/>
    <w:rsid w:val="00B81582"/>
    <w:rsid w:val="00B823BD"/>
    <w:rsid w:val="00B83FD0"/>
    <w:rsid w:val="00B8458D"/>
    <w:rsid w:val="00B856A8"/>
    <w:rsid w:val="00BA444B"/>
    <w:rsid w:val="00BA5139"/>
    <w:rsid w:val="00BC1B34"/>
    <w:rsid w:val="00BD209D"/>
    <w:rsid w:val="00BD330A"/>
    <w:rsid w:val="00BD6961"/>
    <w:rsid w:val="00BD6EE7"/>
    <w:rsid w:val="00C04E51"/>
    <w:rsid w:val="00C06723"/>
    <w:rsid w:val="00C1179A"/>
    <w:rsid w:val="00C15A11"/>
    <w:rsid w:val="00C231FB"/>
    <w:rsid w:val="00C4139E"/>
    <w:rsid w:val="00C53731"/>
    <w:rsid w:val="00C55F95"/>
    <w:rsid w:val="00C57210"/>
    <w:rsid w:val="00C60F83"/>
    <w:rsid w:val="00C8249A"/>
    <w:rsid w:val="00C8377A"/>
    <w:rsid w:val="00C90A6A"/>
    <w:rsid w:val="00C9419A"/>
    <w:rsid w:val="00C97962"/>
    <w:rsid w:val="00CD05B5"/>
    <w:rsid w:val="00CD6367"/>
    <w:rsid w:val="00CE5F45"/>
    <w:rsid w:val="00CF3B89"/>
    <w:rsid w:val="00CF4CB3"/>
    <w:rsid w:val="00CF4DEC"/>
    <w:rsid w:val="00D106FD"/>
    <w:rsid w:val="00D114C5"/>
    <w:rsid w:val="00D15B07"/>
    <w:rsid w:val="00D2478C"/>
    <w:rsid w:val="00D365D7"/>
    <w:rsid w:val="00D466CA"/>
    <w:rsid w:val="00D470CA"/>
    <w:rsid w:val="00D474CC"/>
    <w:rsid w:val="00D556FE"/>
    <w:rsid w:val="00D65D43"/>
    <w:rsid w:val="00D67D6A"/>
    <w:rsid w:val="00D7795E"/>
    <w:rsid w:val="00D84CCF"/>
    <w:rsid w:val="00D86123"/>
    <w:rsid w:val="00D86BB4"/>
    <w:rsid w:val="00D874F5"/>
    <w:rsid w:val="00D97DF4"/>
    <w:rsid w:val="00DA2821"/>
    <w:rsid w:val="00DC0205"/>
    <w:rsid w:val="00DE4CD3"/>
    <w:rsid w:val="00DE7336"/>
    <w:rsid w:val="00E16D90"/>
    <w:rsid w:val="00E25F76"/>
    <w:rsid w:val="00E421B7"/>
    <w:rsid w:val="00E57EAB"/>
    <w:rsid w:val="00E61B2D"/>
    <w:rsid w:val="00E65694"/>
    <w:rsid w:val="00E67476"/>
    <w:rsid w:val="00E910AE"/>
    <w:rsid w:val="00EB05B2"/>
    <w:rsid w:val="00EB39F7"/>
    <w:rsid w:val="00EB4CB2"/>
    <w:rsid w:val="00EC3806"/>
    <w:rsid w:val="00EC66BC"/>
    <w:rsid w:val="00EC6F97"/>
    <w:rsid w:val="00ED4781"/>
    <w:rsid w:val="00ED4DFD"/>
    <w:rsid w:val="00ED59F6"/>
    <w:rsid w:val="00EE2793"/>
    <w:rsid w:val="00EE4C3B"/>
    <w:rsid w:val="00EE5AD2"/>
    <w:rsid w:val="00EE6EB2"/>
    <w:rsid w:val="00EF22AC"/>
    <w:rsid w:val="00F135F9"/>
    <w:rsid w:val="00F31853"/>
    <w:rsid w:val="00F32222"/>
    <w:rsid w:val="00F46032"/>
    <w:rsid w:val="00F4710C"/>
    <w:rsid w:val="00F47E69"/>
    <w:rsid w:val="00F543F9"/>
    <w:rsid w:val="00F544ED"/>
    <w:rsid w:val="00F6752F"/>
    <w:rsid w:val="00F676AE"/>
    <w:rsid w:val="00F74409"/>
    <w:rsid w:val="00F76881"/>
    <w:rsid w:val="00F83469"/>
    <w:rsid w:val="00F85CE5"/>
    <w:rsid w:val="00F927DC"/>
    <w:rsid w:val="00FA0441"/>
    <w:rsid w:val="00FA0B68"/>
    <w:rsid w:val="00FA0D7B"/>
    <w:rsid w:val="00FA2F51"/>
    <w:rsid w:val="00FB1277"/>
    <w:rsid w:val="00FB4CA4"/>
    <w:rsid w:val="00FB5488"/>
    <w:rsid w:val="00FC6643"/>
    <w:rsid w:val="00FD0A09"/>
    <w:rsid w:val="00FF328D"/>
    <w:rsid w:val="00FF4435"/>
    <w:rsid w:val="00FF54AE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F019E-52BB-4699-A70F-14D9715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C3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C0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360C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C0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60C0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6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C01"/>
  </w:style>
  <w:style w:type="paragraph" w:styleId="Podtitul">
    <w:name w:val="Subtitle"/>
    <w:basedOn w:val="Normln"/>
    <w:next w:val="Normln"/>
    <w:link w:val="PodtitulChar"/>
    <w:uiPriority w:val="99"/>
    <w:qFormat/>
    <w:rsid w:val="00020AD2"/>
    <w:pPr>
      <w:spacing w:before="120"/>
      <w:ind w:left="397"/>
      <w:jc w:val="center"/>
      <w:outlineLvl w:val="1"/>
    </w:pPr>
    <w:rPr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020AD2"/>
    <w:rPr>
      <w:rFonts w:cs="Arial"/>
      <w:sz w:val="24"/>
      <w:szCs w:val="24"/>
      <w:lang w:eastAsia="en-US"/>
    </w:rPr>
  </w:style>
  <w:style w:type="character" w:styleId="Siln">
    <w:name w:val="Strong"/>
    <w:uiPriority w:val="22"/>
    <w:qFormat/>
    <w:rsid w:val="00020AD2"/>
    <w:rPr>
      <w:b/>
      <w:bCs/>
    </w:rPr>
  </w:style>
  <w:style w:type="character" w:styleId="Odkaznakoment">
    <w:name w:val="annotation reference"/>
    <w:uiPriority w:val="99"/>
    <w:semiHidden/>
    <w:unhideWhenUsed/>
    <w:rsid w:val="009F0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064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9F064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6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0644"/>
    <w:rPr>
      <w:b/>
      <w:bCs/>
      <w:lang w:eastAsia="en-US"/>
    </w:rPr>
  </w:style>
  <w:style w:type="table" w:styleId="Mkatabulky">
    <w:name w:val="Table Grid"/>
    <w:basedOn w:val="Normlntabulka"/>
    <w:uiPriority w:val="59"/>
    <w:rsid w:val="00F85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6E5D94"/>
    <w:rPr>
      <w:color w:val="0000FF"/>
      <w:u w:val="single"/>
    </w:rPr>
  </w:style>
  <w:style w:type="paragraph" w:customStyle="1" w:styleId="Default">
    <w:name w:val="Default"/>
    <w:rsid w:val="006E5D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E5D94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6E5D94"/>
    <w:rPr>
      <w:sz w:val="22"/>
      <w:szCs w:val="22"/>
      <w:lang w:eastAsia="en-US"/>
    </w:rPr>
  </w:style>
  <w:style w:type="character" w:customStyle="1" w:styleId="spiszn">
    <w:name w:val="spiszn"/>
    <w:rsid w:val="00396FDA"/>
  </w:style>
  <w:style w:type="paragraph" w:styleId="Obsah2">
    <w:name w:val="toc 2"/>
    <w:basedOn w:val="Normln"/>
    <w:next w:val="Normln"/>
    <w:autoRedefine/>
    <w:uiPriority w:val="39"/>
    <w:unhideWhenUsed/>
    <w:qFormat/>
    <w:rsid w:val="00772E2B"/>
    <w:pPr>
      <w:spacing w:before="120" w:after="100" w:line="276" w:lineRule="auto"/>
      <w:ind w:left="220"/>
      <w:outlineLvl w:val="1"/>
    </w:pPr>
    <w:rPr>
      <w:rFonts w:eastAsia="Times New Roman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884177"/>
    <w:rPr>
      <w:color w:val="954F72" w:themeColor="followedHyperlink"/>
      <w:u w:val="single"/>
    </w:rPr>
  </w:style>
  <w:style w:type="character" w:styleId="slostrnky">
    <w:name w:val="page number"/>
    <w:basedOn w:val="Standardnpsmoodstavce"/>
    <w:semiHidden/>
    <w:rsid w:val="00E57EAB"/>
  </w:style>
  <w:style w:type="paragraph" w:styleId="Titulek">
    <w:name w:val="caption"/>
    <w:basedOn w:val="Normln"/>
    <w:next w:val="Normln"/>
    <w:uiPriority w:val="35"/>
    <w:unhideWhenUsed/>
    <w:qFormat/>
    <w:rsid w:val="006F405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F4A7-6737-4DAC-A6C8-DD8CB20A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2066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cp:lastModifiedBy>Michal Blazek</cp:lastModifiedBy>
  <cp:revision>103</cp:revision>
  <cp:lastPrinted>2015-10-30T08:10:00Z</cp:lastPrinted>
  <dcterms:created xsi:type="dcterms:W3CDTF">2015-08-31T13:06:00Z</dcterms:created>
  <dcterms:modified xsi:type="dcterms:W3CDTF">2015-11-26T10:50:00Z</dcterms:modified>
</cp:coreProperties>
</file>